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B4C69" w:rsidRDefault="00A140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Feather River College</w:t>
      </w:r>
    </w:p>
    <w:p w14:paraId="00000002" w14:textId="77777777" w:rsidR="003B4C69" w:rsidRDefault="00A140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ASFRC</w:t>
      </w:r>
    </w:p>
    <w:p w14:paraId="00000003" w14:textId="77777777" w:rsidR="003B4C69" w:rsidRDefault="00A140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Meeting Agenda</w:t>
      </w:r>
    </w:p>
    <w:p w14:paraId="00000004" w14:textId="77777777" w:rsidR="003B4C69" w:rsidRDefault="00A140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Wednesday, November 13, 2019</w:t>
      </w:r>
    </w:p>
    <w:p w14:paraId="00000005" w14:textId="77777777" w:rsidR="003B4C69" w:rsidRDefault="00A140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Student Lounge</w:t>
      </w:r>
    </w:p>
    <w:p w14:paraId="00000006" w14:textId="77777777" w:rsidR="003B4C69" w:rsidRDefault="00A140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8-8:50 a.m.</w:t>
      </w:r>
    </w:p>
    <w:p w14:paraId="00000007" w14:textId="77777777" w:rsidR="003B4C69" w:rsidRDefault="00A140C7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8" w14:textId="77777777" w:rsidR="003B4C69" w:rsidRDefault="00A140C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Kayla Reis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__Sydney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Guinto</w:t>
      </w:r>
      <w:proofErr w:type="spellEnd"/>
    </w:p>
    <w:p w14:paraId="00000009" w14:textId="77777777" w:rsidR="003B4C69" w:rsidRDefault="00A140C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__Laura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__Elizabeth Ramsey (SEA)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A" w14:textId="77777777" w:rsidR="003B4C69" w:rsidRDefault="00A140C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__Lauren Erickson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__Callie Robinson (Young Cattleman’s)</w:t>
      </w:r>
    </w:p>
    <w:p w14:paraId="0000000B" w14:textId="77777777" w:rsidR="003B4C69" w:rsidRDefault="00A140C7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Call to Order:</w:t>
      </w:r>
    </w:p>
    <w:p w14:paraId="0000000C" w14:textId="77777777" w:rsidR="003B4C69" w:rsidRDefault="00A140C7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Comments from Mem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bers of the Public:</w:t>
      </w:r>
    </w:p>
    <w:p w14:paraId="0000000D" w14:textId="77777777" w:rsidR="003B4C69" w:rsidRDefault="00A140C7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E" w14:textId="77777777" w:rsidR="003B4C69" w:rsidRDefault="00A140C7">
      <w:pPr>
        <w:spacing w:before="240" w:after="24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Approval of Agenda/Meeting Minutes</w:t>
      </w:r>
    </w:p>
    <w:p w14:paraId="0000000F" w14:textId="77777777" w:rsidR="003B4C69" w:rsidRDefault="00A140C7">
      <w:pPr>
        <w:spacing w:before="240" w:after="240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Approval of Agenda</w:t>
      </w:r>
    </w:p>
    <w:p w14:paraId="00000010" w14:textId="77777777" w:rsidR="003B4C69" w:rsidRDefault="00A140C7">
      <w:pPr>
        <w:spacing w:before="240" w:after="240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Approval of October Minutes  </w:t>
      </w:r>
    </w:p>
    <w:p w14:paraId="00000011" w14:textId="77777777" w:rsidR="003B4C69" w:rsidRDefault="00A140C7">
      <w:pPr>
        <w:spacing w:before="240" w:after="240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Items to Review/Discuss:</w:t>
      </w:r>
    </w:p>
    <w:p w14:paraId="00000012" w14:textId="77777777" w:rsidR="003B4C69" w:rsidRDefault="00A140C7">
      <w:pPr>
        <w:spacing w:before="240" w:after="240"/>
        <w:ind w:left="144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Fitness Center fee</w:t>
      </w:r>
    </w:p>
    <w:p w14:paraId="00000013" w14:textId="77777777" w:rsidR="003B4C69" w:rsidRDefault="00A140C7">
      <w:pPr>
        <w:spacing w:before="240" w:after="240"/>
        <w:ind w:left="14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Club Reports</w:t>
      </w:r>
    </w:p>
    <w:p w14:paraId="00000014" w14:textId="77777777" w:rsidR="003B4C69" w:rsidRDefault="00A140C7">
      <w:pPr>
        <w:spacing w:before="240" w:after="240"/>
        <w:ind w:left="144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c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Final Preparedness(stress relief activities)</w:t>
      </w:r>
    </w:p>
    <w:p w14:paraId="00000015" w14:textId="77777777" w:rsidR="003B4C69" w:rsidRDefault="00A140C7">
      <w:pPr>
        <w:spacing w:before="240" w:after="240"/>
        <w:ind w:left="144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d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Student Lounge Banners(clubs/meeting times/information)</w:t>
      </w:r>
    </w:p>
    <w:p w14:paraId="00000016" w14:textId="77777777" w:rsidR="003B4C69" w:rsidRDefault="00A140C7">
      <w:pPr>
        <w:numPr>
          <w:ilvl w:val="0"/>
          <w:numId w:val="1"/>
        </w:numPr>
        <w:spacing w:before="240"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Contests for art on walls</w:t>
      </w:r>
    </w:p>
    <w:p w14:paraId="00000017" w14:textId="77777777" w:rsidR="003B4C69" w:rsidRDefault="00A140C7">
      <w:pPr>
        <w:spacing w:before="240" w:after="240"/>
        <w:ind w:left="144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e.Athletic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Training—&gt; Kayla</w:t>
      </w:r>
    </w:p>
    <w:p w14:paraId="00000018" w14:textId="77777777" w:rsidR="003B4C69" w:rsidRDefault="00A140C7">
      <w:pPr>
        <w:spacing w:before="240" w:after="240"/>
        <w:ind w:left="144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f.Goals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and Objectives / Projects for School Year</w:t>
      </w:r>
    </w:p>
    <w:p w14:paraId="00000019" w14:textId="77777777" w:rsidR="003B4C69" w:rsidRDefault="00A140C7">
      <w:pPr>
        <w:numPr>
          <w:ilvl w:val="0"/>
          <w:numId w:val="2"/>
        </w:numPr>
        <w:spacing w:before="240"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Waste awareness at events(buy plates for events/silverware)</w:t>
      </w:r>
    </w:p>
    <w:p w14:paraId="0000001A" w14:textId="77777777" w:rsidR="003B4C69" w:rsidRDefault="00A140C7">
      <w:pPr>
        <w:spacing w:before="240"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g. Hoodies for ASFRC/Student Ambassadors</w:t>
      </w:r>
    </w:p>
    <w:p w14:paraId="0000001B" w14:textId="77777777" w:rsidR="003B4C69" w:rsidRDefault="00A140C7">
      <w:pPr>
        <w:spacing w:before="240"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h. Residency Workshop 11/6 @5 pm</w:t>
      </w:r>
    </w:p>
    <w:p w14:paraId="0000001C" w14:textId="77777777" w:rsidR="003B4C69" w:rsidRDefault="00A140C7">
      <w:pPr>
        <w:spacing w:before="240"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i.Great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American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Smokeout</w:t>
      </w:r>
      <w:proofErr w:type="spellEnd"/>
    </w:p>
    <w:p w14:paraId="0000001D" w14:textId="77777777" w:rsidR="003B4C69" w:rsidRDefault="00A140C7">
      <w:pPr>
        <w:numPr>
          <w:ilvl w:val="0"/>
          <w:numId w:val="3"/>
        </w:numPr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Make FRC Smoke-Free campus </w:t>
      </w:r>
    </w:p>
    <w:p w14:paraId="0000001E" w14:textId="77777777" w:rsidR="003B4C69" w:rsidRDefault="00A140C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Posters/displays for the event</w:t>
      </w:r>
    </w:p>
    <w:p w14:paraId="0000001F" w14:textId="77777777" w:rsidR="003B4C69" w:rsidRDefault="00A140C7">
      <w:pPr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Similar to Red Ribbon(students can volunteer to take an oath to not smoke)</w:t>
      </w:r>
    </w:p>
    <w:p w14:paraId="00000020" w14:textId="77777777" w:rsidR="003B4C69" w:rsidRDefault="00A140C7">
      <w:pPr>
        <w:spacing w:before="240"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j.Encouraging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st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udents to vote—&gt; November </w:t>
      </w:r>
    </w:p>
    <w:p w14:paraId="00000021" w14:textId="77777777" w:rsidR="003B4C69" w:rsidRDefault="00A140C7">
      <w:pPr>
        <w:spacing w:before="240" w:after="240"/>
        <w:ind w:left="14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22" w14:textId="77777777" w:rsidR="003B4C69" w:rsidRDefault="00A140C7">
      <w:pPr>
        <w:spacing w:before="240" w:after="24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Adjournment</w:t>
      </w:r>
    </w:p>
    <w:p w14:paraId="00000023" w14:textId="77777777" w:rsidR="003B4C69" w:rsidRDefault="00A140C7">
      <w:pPr>
        <w:spacing w:before="240" w:after="24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24" w14:textId="77777777" w:rsidR="003B4C69" w:rsidRDefault="00A140C7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 2510 Role: Monitors, plans, and implements college activities that promote and encourage knowledge, awareness and appreciation of cultural diversity on the campus and within the Plumas County community. N</w:t>
      </w:r>
      <w:r>
        <w:rPr>
          <w:rFonts w:ascii="Times New Roman" w:eastAsia="Times New Roman" w:hAnsi="Times New Roman" w:cs="Times New Roman"/>
        </w:rPr>
        <w:t>ote: This is a public meeting. Any member of the public may attend and request to speak or present materials on a subject that is listed in the agenda.</w:t>
      </w:r>
    </w:p>
    <w:p w14:paraId="00000025" w14:textId="77777777" w:rsidR="003B4C69" w:rsidRDefault="003B4C69"/>
    <w:sectPr w:rsidR="003B4C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344C"/>
    <w:multiLevelType w:val="multilevel"/>
    <w:tmpl w:val="2F84592E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">
    <w:nsid w:val="20D70140"/>
    <w:multiLevelType w:val="multilevel"/>
    <w:tmpl w:val="317A6236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">
    <w:nsid w:val="22AC64B3"/>
    <w:multiLevelType w:val="multilevel"/>
    <w:tmpl w:val="00784BCC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B4C69"/>
    <w:rsid w:val="00235C63"/>
    <w:rsid w:val="003B4C69"/>
    <w:rsid w:val="00A1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2</cp:revision>
  <dcterms:created xsi:type="dcterms:W3CDTF">2019-11-06T01:17:00Z</dcterms:created>
  <dcterms:modified xsi:type="dcterms:W3CDTF">2019-11-06T01:17:00Z</dcterms:modified>
</cp:coreProperties>
</file>