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0BB7A" w14:textId="77777777" w:rsidR="00E128CF" w:rsidRDefault="006B72DF" w:rsidP="006B72DF">
      <w:pPr>
        <w:pStyle w:val="BodyA"/>
        <w:jc w:val="center"/>
        <w:rPr>
          <w:rFonts w:ascii="Garamond"/>
          <w:b/>
          <w:bCs/>
          <w:smallCaps/>
          <w:sz w:val="28"/>
          <w:szCs w:val="28"/>
        </w:rPr>
      </w:pPr>
      <w:r w:rsidRPr="006D3E05">
        <w:rPr>
          <w:noProof/>
          <w:sz w:val="28"/>
          <w:szCs w:val="28"/>
        </w:rPr>
        <w:drawing>
          <wp:inline distT="0" distB="0" distL="0" distR="0" wp14:anchorId="3CDC881E" wp14:editId="735EB951">
            <wp:extent cx="3840480" cy="713232"/>
            <wp:effectExtent l="0" t="0" r="7620" b="0"/>
            <wp:docPr id="3" name="Picture 3"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6D552516" w14:textId="77777777" w:rsidR="00E128CF" w:rsidRDefault="00BD72BC">
      <w:pPr>
        <w:pStyle w:val="BodyA"/>
        <w:jc w:val="center"/>
        <w:rPr>
          <w:rFonts w:ascii="Garamond" w:eastAsia="Garamond" w:hAnsi="Garamond" w:cs="Garamond"/>
          <w:b/>
          <w:bCs/>
          <w:smallCaps/>
          <w:sz w:val="44"/>
          <w:szCs w:val="44"/>
        </w:rPr>
      </w:pPr>
      <w:r>
        <w:rPr>
          <w:rFonts w:ascii="Garamond"/>
          <w:b/>
          <w:bCs/>
          <w:smallCaps/>
          <w:sz w:val="44"/>
          <w:szCs w:val="44"/>
          <w:lang w:val="de-DE"/>
        </w:rPr>
        <w:t>ANNUAL Program Review</w:t>
      </w:r>
    </w:p>
    <w:p w14:paraId="767CC12A" w14:textId="77777777" w:rsidR="00E128CF" w:rsidRDefault="00E128CF">
      <w:pPr>
        <w:pStyle w:val="BodyA"/>
        <w:rPr>
          <w:rFonts w:ascii="Garamond" w:eastAsia="Garamond" w:hAnsi="Garamond" w:cs="Garamond"/>
          <w:b/>
          <w:bCs/>
          <w:smallCaps/>
          <w:sz w:val="28"/>
          <w:szCs w:val="28"/>
        </w:rPr>
      </w:pPr>
    </w:p>
    <w:p w14:paraId="2B0B51FC" w14:textId="77777777" w:rsidR="00E128CF" w:rsidRDefault="00BD72BC">
      <w:pPr>
        <w:pStyle w:val="BodyA"/>
        <w:rPr>
          <w:rFonts w:ascii="Garamond" w:eastAsia="Garamond" w:hAnsi="Garamond" w:cs="Garamond"/>
          <w:b/>
          <w:bCs/>
          <w:smallCaps/>
          <w:sz w:val="28"/>
          <w:szCs w:val="28"/>
        </w:rPr>
      </w:pPr>
      <w:r>
        <w:rPr>
          <w:rFonts w:ascii="Garamond"/>
          <w:b/>
          <w:bCs/>
          <w:smallCaps/>
          <w:sz w:val="28"/>
          <w:szCs w:val="28"/>
        </w:rPr>
        <w:t>Name of Program/Department/Service Area: Office of Instruction</w:t>
      </w:r>
    </w:p>
    <w:p w14:paraId="6C54EF69" w14:textId="77777777" w:rsidR="00E128CF" w:rsidRDefault="00E128CF">
      <w:pPr>
        <w:pStyle w:val="BodyA"/>
        <w:rPr>
          <w:sz w:val="10"/>
          <w:szCs w:val="10"/>
        </w:rPr>
      </w:pPr>
    </w:p>
    <w:p w14:paraId="11717832" w14:textId="77777777" w:rsidR="00E128CF" w:rsidRDefault="00BD72BC">
      <w:pPr>
        <w:pStyle w:val="BodyA"/>
      </w:pPr>
      <w:r>
        <w:rPr>
          <w:rFonts w:ascii="Garamond"/>
          <w:b/>
          <w:bCs/>
          <w:smallCaps/>
          <w:sz w:val="28"/>
          <w:szCs w:val="28"/>
        </w:rPr>
        <w:t>Name of Person Submitting this Review:</w:t>
      </w:r>
      <w:r>
        <w:t xml:space="preserve"> Derek Lerch</w:t>
      </w:r>
    </w:p>
    <w:p w14:paraId="491CE31D" w14:textId="77777777" w:rsidR="00E128CF" w:rsidRDefault="00E128CF">
      <w:pPr>
        <w:pStyle w:val="BodyA"/>
        <w:rPr>
          <w:rFonts w:ascii="Garamond" w:eastAsia="Garamond" w:hAnsi="Garamond" w:cs="Garamond"/>
          <w:b/>
          <w:bCs/>
          <w:smallCaps/>
          <w:sz w:val="10"/>
          <w:szCs w:val="10"/>
        </w:rPr>
      </w:pPr>
    </w:p>
    <w:p w14:paraId="7441BE47" w14:textId="0DF739F3" w:rsidR="00E128CF" w:rsidRDefault="00BD72BC">
      <w:pPr>
        <w:pStyle w:val="BodyA"/>
      </w:pPr>
      <w:r>
        <w:rPr>
          <w:rFonts w:ascii="Garamond"/>
          <w:b/>
          <w:bCs/>
          <w:smallCaps/>
          <w:sz w:val="28"/>
          <w:szCs w:val="28"/>
        </w:rPr>
        <w:t>Date of Submission:</w:t>
      </w:r>
      <w:r>
        <w:t xml:space="preserve"> </w:t>
      </w:r>
      <w:r w:rsidR="00165491">
        <w:t xml:space="preserve">Nov. </w:t>
      </w:r>
      <w:r w:rsidR="00073FB2">
        <w:t>1</w:t>
      </w:r>
      <w:r w:rsidR="006B72DF">
        <w:t>, 201</w:t>
      </w:r>
      <w:r w:rsidR="00073FB2">
        <w:t>9</w:t>
      </w:r>
    </w:p>
    <w:p w14:paraId="192D9578" w14:textId="77777777" w:rsidR="00E128CF" w:rsidRDefault="00E128CF">
      <w:pPr>
        <w:pStyle w:val="BodyA"/>
        <w:rPr>
          <w:rFonts w:ascii="Garamond" w:eastAsia="Garamond" w:hAnsi="Garamond" w:cs="Garamond"/>
          <w:sz w:val="10"/>
          <w:szCs w:val="10"/>
          <w:u w:val="thick"/>
        </w:rPr>
      </w:pPr>
    </w:p>
    <w:p w14:paraId="04CBD0D3" w14:textId="77777777" w:rsidR="00E128CF" w:rsidRDefault="00BD72BC">
      <w:pPr>
        <w:pStyle w:val="BodyA"/>
        <w:rPr>
          <w:rFonts w:ascii="Garamond" w:eastAsia="Garamond" w:hAnsi="Garamond" w:cs="Garamond"/>
          <w:b/>
          <w:bCs/>
          <w:sz w:val="28"/>
          <w:szCs w:val="28"/>
        </w:rPr>
      </w:pPr>
      <w:r>
        <w:rPr>
          <w:rFonts w:ascii="Garamond"/>
          <w:b/>
          <w:bCs/>
          <w:smallCaps/>
          <w:sz w:val="28"/>
          <w:szCs w:val="28"/>
        </w:rPr>
        <w:t xml:space="preserve">Management Area </w:t>
      </w:r>
      <w:r>
        <w:rPr>
          <w:rFonts w:ascii="Garamond"/>
          <w:b/>
          <w:bCs/>
          <w:sz w:val="28"/>
          <w:szCs w:val="28"/>
        </w:rPr>
        <w:t>(check one):</w:t>
      </w:r>
      <w:r>
        <w:rPr>
          <w:rFonts w:ascii="Garamond"/>
          <w:b/>
          <w:bCs/>
          <w:sz w:val="28"/>
          <w:szCs w:val="28"/>
        </w:rPr>
        <w:tab/>
        <w:t xml:space="preserve">   Administrative Services</w:t>
      </w:r>
    </w:p>
    <w:p w14:paraId="1A16D2EC" w14:textId="77777777" w:rsidR="00E128CF" w:rsidRDefault="00BD72BC">
      <w:pPr>
        <w:pStyle w:val="BodyA"/>
        <w:rPr>
          <w:rFonts w:ascii="Garamond" w:eastAsia="Garamond" w:hAnsi="Garamond" w:cs="Garamond"/>
          <w:b/>
          <w:bCs/>
          <w:sz w:val="28"/>
          <w:szCs w:val="28"/>
        </w:rPr>
      </w:pPr>
      <w:r>
        <w:rPr>
          <w:rFonts w:ascii="Garamond" w:eastAsia="Garamond" w:hAnsi="Garamond" w:cs="Garamond"/>
          <w:b/>
          <w:bCs/>
          <w:sz w:val="28"/>
          <w:szCs w:val="28"/>
          <w:lang w:val="fr-FR"/>
        </w:rPr>
        <w:tab/>
      </w:r>
      <w:r>
        <w:rPr>
          <w:rFonts w:ascii="Garamond" w:eastAsia="Garamond" w:hAnsi="Garamond" w:cs="Garamond"/>
          <w:b/>
          <w:bCs/>
          <w:sz w:val="28"/>
          <w:szCs w:val="28"/>
          <w:lang w:val="fr-FR"/>
        </w:rPr>
        <w:tab/>
      </w:r>
      <w:r>
        <w:rPr>
          <w:rFonts w:ascii="Garamond" w:eastAsia="Garamond" w:hAnsi="Garamond" w:cs="Garamond"/>
          <w:b/>
          <w:bCs/>
          <w:sz w:val="28"/>
          <w:szCs w:val="28"/>
          <w:lang w:val="fr-FR"/>
        </w:rPr>
        <w:tab/>
      </w:r>
      <w:r>
        <w:rPr>
          <w:rFonts w:ascii="Garamond" w:eastAsia="Garamond" w:hAnsi="Garamond" w:cs="Garamond"/>
          <w:b/>
          <w:bCs/>
          <w:sz w:val="28"/>
          <w:szCs w:val="28"/>
          <w:lang w:val="fr-FR"/>
        </w:rPr>
        <w:tab/>
      </w:r>
      <w:r>
        <w:rPr>
          <w:rFonts w:ascii="Garamond" w:eastAsia="Garamond" w:hAnsi="Garamond" w:cs="Garamond"/>
          <w:b/>
          <w:bCs/>
          <w:sz w:val="28"/>
          <w:szCs w:val="28"/>
          <w:lang w:val="fr-FR"/>
        </w:rPr>
        <w:tab/>
      </w:r>
      <w:r>
        <w:rPr>
          <w:rFonts w:ascii="Garamond" w:eastAsia="Garamond" w:hAnsi="Garamond" w:cs="Garamond"/>
          <w:b/>
          <w:bCs/>
          <w:sz w:val="28"/>
          <w:szCs w:val="28"/>
          <w:lang w:val="fr-FR"/>
        </w:rPr>
        <w:tab/>
      </w:r>
      <w:r w:rsidR="006B72DF">
        <w:rPr>
          <w:rFonts w:ascii="Garamond" w:eastAsia="Garamond" w:hAnsi="Garamond" w:cs="Garamond"/>
          <w:b/>
          <w:bCs/>
          <w:sz w:val="28"/>
          <w:szCs w:val="28"/>
          <w:lang w:val="fr-FR"/>
        </w:rPr>
        <w:t xml:space="preserve">X </w:t>
      </w:r>
      <w:r w:rsidRPr="006B72DF">
        <w:rPr>
          <w:rFonts w:ascii="Garamond" w:eastAsia="Garamond" w:hAnsi="Garamond" w:cs="Garamond"/>
          <w:b/>
          <w:bCs/>
          <w:sz w:val="28"/>
          <w:szCs w:val="28"/>
          <w:u w:val="single"/>
          <w:lang w:val="fr-FR"/>
        </w:rPr>
        <w:t>Instruction</w:t>
      </w:r>
    </w:p>
    <w:p w14:paraId="78A657E9" w14:textId="77777777" w:rsidR="00E128CF" w:rsidRDefault="00BD72BC">
      <w:pPr>
        <w:pStyle w:val="BodyA"/>
        <w:rPr>
          <w:rFonts w:ascii="Garamond" w:eastAsia="Garamond" w:hAnsi="Garamond" w:cs="Garamond"/>
          <w:u w:val="thick"/>
        </w:rPr>
      </w:pPr>
      <w:r>
        <w:rPr>
          <w:rFonts w:ascii="Garamond" w:eastAsia="Garamond" w:hAnsi="Garamond" w:cs="Garamond"/>
          <w:b/>
          <w:bCs/>
          <w:sz w:val="28"/>
          <w:szCs w:val="28"/>
          <w:lang w:val="de-DE"/>
        </w:rPr>
        <w:tab/>
      </w:r>
      <w:r>
        <w:rPr>
          <w:rFonts w:ascii="Garamond" w:eastAsia="Garamond" w:hAnsi="Garamond" w:cs="Garamond"/>
          <w:b/>
          <w:bCs/>
          <w:sz w:val="28"/>
          <w:szCs w:val="28"/>
          <w:lang w:val="de-DE"/>
        </w:rPr>
        <w:tab/>
      </w:r>
      <w:r>
        <w:rPr>
          <w:rFonts w:ascii="Garamond" w:eastAsia="Garamond" w:hAnsi="Garamond" w:cs="Garamond"/>
          <w:b/>
          <w:bCs/>
          <w:sz w:val="28"/>
          <w:szCs w:val="28"/>
          <w:lang w:val="de-DE"/>
        </w:rPr>
        <w:tab/>
      </w:r>
      <w:r>
        <w:rPr>
          <w:rFonts w:ascii="Garamond" w:eastAsia="Garamond" w:hAnsi="Garamond" w:cs="Garamond"/>
          <w:b/>
          <w:bCs/>
          <w:sz w:val="28"/>
          <w:szCs w:val="28"/>
          <w:lang w:val="de-DE"/>
        </w:rPr>
        <w:tab/>
      </w:r>
      <w:r>
        <w:rPr>
          <w:rFonts w:ascii="Garamond" w:eastAsia="Garamond" w:hAnsi="Garamond" w:cs="Garamond"/>
          <w:b/>
          <w:bCs/>
          <w:sz w:val="28"/>
          <w:szCs w:val="28"/>
          <w:lang w:val="de-DE"/>
        </w:rPr>
        <w:tab/>
      </w:r>
      <w:r>
        <w:rPr>
          <w:rFonts w:ascii="Garamond" w:eastAsia="Garamond" w:hAnsi="Garamond" w:cs="Garamond"/>
          <w:b/>
          <w:bCs/>
          <w:sz w:val="28"/>
          <w:szCs w:val="28"/>
          <w:lang w:val="de-DE"/>
        </w:rPr>
        <w:tab/>
        <w:t xml:space="preserve">   Student Services</w:t>
      </w:r>
    </w:p>
    <w:p w14:paraId="20877DFB" w14:textId="77777777" w:rsidR="00E128CF" w:rsidRDefault="00E128CF">
      <w:pPr>
        <w:pStyle w:val="BodyA"/>
        <w:rPr>
          <w:rFonts w:ascii="Garamond" w:eastAsia="Garamond" w:hAnsi="Garamond" w:cs="Garamond"/>
          <w:u w:val="thick"/>
        </w:rPr>
      </w:pPr>
    </w:p>
    <w:p w14:paraId="08F8D53D" w14:textId="77777777" w:rsidR="00E128CF" w:rsidRDefault="00BD72BC">
      <w:pPr>
        <w:pStyle w:val="BodyA"/>
        <w:rPr>
          <w:u w:val="thick"/>
        </w:rPr>
      </w:pPr>
      <w:r>
        <w:rPr>
          <w:rFonts w:ascii="Garamond"/>
          <w:b/>
          <w:bCs/>
          <w:smallCaps/>
          <w:sz w:val="28"/>
          <w:szCs w:val="28"/>
          <w:u w:val="thick"/>
        </w:rPr>
        <w:t>Assessment of Past Progress</w:t>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p>
    <w:p w14:paraId="4D192A79" w14:textId="77777777" w:rsidR="00E128CF" w:rsidRDefault="00BD72BC">
      <w:pPr>
        <w:pStyle w:val="BodyA"/>
        <w:rPr>
          <w:rFonts w:ascii="Garamond" w:eastAsia="Garamond" w:hAnsi="Garamond" w:cs="Garamond"/>
        </w:rPr>
      </w:pPr>
      <w:r>
        <w:rPr>
          <w:rFonts w:ascii="Garamond"/>
        </w:rPr>
        <w:t>Describe your progress on your previous year</w:t>
      </w:r>
      <w:r>
        <w:rPr>
          <w:rFonts w:ascii="Arial Unicode MS"/>
        </w:rPr>
        <w:t>’</w:t>
      </w:r>
      <w:r>
        <w:rPr>
          <w:rFonts w:ascii="Garamond"/>
          <w:lang w:val="fr-FR"/>
        </w:rPr>
        <w:t>s objectives:</w:t>
      </w:r>
    </w:p>
    <w:p w14:paraId="597F4F54" w14:textId="77777777" w:rsidR="00E128CF" w:rsidRDefault="00E128CF">
      <w:pPr>
        <w:pStyle w:val="BodyA"/>
        <w:widowControl w:val="0"/>
        <w:rPr>
          <w:rFonts w:ascii="Garamond" w:eastAsia="Garamond" w:hAnsi="Garamond" w:cs="Garamond"/>
        </w:rPr>
      </w:pPr>
    </w:p>
    <w:tbl>
      <w:tblPr>
        <w:tblW w:w="9805" w:type="dxa"/>
        <w:tblInd w:w="108" w:type="dxa"/>
        <w:tblBorders>
          <w:top w:val="single" w:sz="4" w:space="0" w:color="000000"/>
          <w:left w:val="single" w:sz="4" w:space="0" w:color="000000"/>
          <w:bottom w:val="single" w:sz="4" w:space="0" w:color="auto"/>
          <w:right w:val="single" w:sz="4" w:space="0" w:color="000000"/>
        </w:tblBorders>
        <w:tblLayout w:type="fixed"/>
        <w:tblLook w:val="04A0" w:firstRow="1" w:lastRow="0" w:firstColumn="1" w:lastColumn="0" w:noHBand="0" w:noVBand="1"/>
      </w:tblPr>
      <w:tblGrid>
        <w:gridCol w:w="4788"/>
        <w:gridCol w:w="5017"/>
      </w:tblGrid>
      <w:tr w:rsidR="00E128CF" w14:paraId="23B0E2B7" w14:textId="77777777" w:rsidTr="00C05E18">
        <w:trPr>
          <w:trHeight w:val="2484"/>
        </w:trPr>
        <w:tc>
          <w:tcPr>
            <w:tcW w:w="4788" w:type="dxa"/>
            <w:shd w:val="clear" w:color="auto" w:fill="auto"/>
            <w:tcMar>
              <w:top w:w="80" w:type="dxa"/>
              <w:left w:w="80" w:type="dxa"/>
              <w:bottom w:w="80" w:type="dxa"/>
              <w:right w:w="80" w:type="dxa"/>
            </w:tcMar>
          </w:tcPr>
          <w:p w14:paraId="04132E86" w14:textId="77777777" w:rsidR="00E128CF" w:rsidRDefault="00BD72BC">
            <w:pPr>
              <w:pStyle w:val="BodyA"/>
              <w:rPr>
                <w:rFonts w:ascii="Garamond" w:eastAsia="Garamond" w:hAnsi="Garamond" w:cs="Garamond"/>
                <w:b/>
                <w:bCs/>
              </w:rPr>
            </w:pPr>
            <w:r>
              <w:rPr>
                <w:rFonts w:ascii="Garamond"/>
                <w:b/>
                <w:bCs/>
              </w:rPr>
              <w:t>Objective 1:</w:t>
            </w:r>
          </w:p>
          <w:p w14:paraId="6EEC7875" w14:textId="77777777" w:rsidR="00E128CF" w:rsidRDefault="00C73823">
            <w:pPr>
              <w:pStyle w:val="BodyA"/>
            </w:pPr>
            <w:r>
              <w:rPr>
                <w:rFonts w:ascii="Garamond"/>
              </w:rPr>
              <w:t>Focus available resources to more effectively market existing programs.</w:t>
            </w:r>
          </w:p>
        </w:tc>
        <w:tc>
          <w:tcPr>
            <w:tcW w:w="5017" w:type="dxa"/>
            <w:shd w:val="clear" w:color="auto" w:fill="auto"/>
            <w:tcMar>
              <w:top w:w="80" w:type="dxa"/>
              <w:left w:w="80" w:type="dxa"/>
              <w:bottom w:w="80" w:type="dxa"/>
              <w:right w:w="80" w:type="dxa"/>
            </w:tcMar>
          </w:tcPr>
          <w:p w14:paraId="00D62009" w14:textId="77777777" w:rsidR="00E128CF" w:rsidRDefault="00BD72BC">
            <w:pPr>
              <w:pStyle w:val="BodyA"/>
              <w:rPr>
                <w:rFonts w:ascii="Garamond" w:eastAsia="Garamond" w:hAnsi="Garamond" w:cs="Garamond"/>
                <w:b/>
                <w:bCs/>
              </w:rPr>
            </w:pPr>
            <w:r>
              <w:rPr>
                <w:rFonts w:ascii="Garamond"/>
                <w:b/>
                <w:bCs/>
              </w:rPr>
              <w:t>Summary of Progress:</w:t>
            </w:r>
          </w:p>
          <w:p w14:paraId="3197B2BE" w14:textId="77777777" w:rsidR="00E128CF" w:rsidRDefault="005C7710" w:rsidP="006B72DF">
            <w:pPr>
              <w:pStyle w:val="BodyA"/>
            </w:pPr>
            <w:r>
              <w:rPr>
                <w:rFonts w:ascii="Garamond"/>
              </w:rPr>
              <w:t xml:space="preserve">In partnership with Student Services, the college has eliminated the production of printed catalogs and class schedules.  These savings have been used to invest in digital marketing initiatives such as </w:t>
            </w:r>
            <w:r>
              <w:rPr>
                <w:rFonts w:ascii="Garamond"/>
              </w:rPr>
              <w:t>“</w:t>
            </w:r>
            <w:r>
              <w:rPr>
                <w:rFonts w:ascii="Garamond"/>
              </w:rPr>
              <w:t>geo-fencing</w:t>
            </w:r>
            <w:r>
              <w:rPr>
                <w:rFonts w:ascii="Garamond"/>
              </w:rPr>
              <w:t>”</w:t>
            </w:r>
            <w:r>
              <w:rPr>
                <w:rFonts w:ascii="Garamond"/>
              </w:rPr>
              <w:t xml:space="preserve"> to better connect with potential students and clarify the paths to opportunities that FRC may provide to them</w:t>
            </w:r>
            <w:r w:rsidR="006B72DF">
              <w:rPr>
                <w:rFonts w:ascii="Garamond"/>
              </w:rPr>
              <w:t>.</w:t>
            </w:r>
          </w:p>
        </w:tc>
      </w:tr>
    </w:tbl>
    <w:p w14:paraId="4CC14A1C" w14:textId="77777777" w:rsidR="00E128CF" w:rsidRDefault="00E128CF">
      <w:pPr>
        <w:pStyle w:val="BodyA"/>
        <w:widowControl w:val="0"/>
        <w:rPr>
          <w:b/>
          <w:bCs/>
          <w:i/>
          <w:iCs/>
        </w:rPr>
      </w:pPr>
    </w:p>
    <w:tbl>
      <w:tblPr>
        <w:tblW w:w="9805" w:type="dxa"/>
        <w:tblInd w:w="108" w:type="dxa"/>
        <w:tblBorders>
          <w:top w:val="single" w:sz="4" w:space="0" w:color="000000"/>
          <w:left w:val="single" w:sz="4" w:space="0" w:color="000000"/>
          <w:bottom w:val="single" w:sz="4" w:space="0" w:color="auto"/>
          <w:right w:val="single" w:sz="4" w:space="0" w:color="000000"/>
        </w:tblBorders>
        <w:tblLayout w:type="fixed"/>
        <w:tblLook w:val="04A0" w:firstRow="1" w:lastRow="0" w:firstColumn="1" w:lastColumn="0" w:noHBand="0" w:noVBand="1"/>
      </w:tblPr>
      <w:tblGrid>
        <w:gridCol w:w="4788"/>
        <w:gridCol w:w="5017"/>
      </w:tblGrid>
      <w:tr w:rsidR="00E128CF" w14:paraId="0D29A34B" w14:textId="77777777" w:rsidTr="008C0943">
        <w:trPr>
          <w:trHeight w:val="1575"/>
        </w:trPr>
        <w:tc>
          <w:tcPr>
            <w:tcW w:w="4788" w:type="dxa"/>
            <w:shd w:val="clear" w:color="auto" w:fill="auto"/>
            <w:tcMar>
              <w:top w:w="80" w:type="dxa"/>
              <w:left w:w="80" w:type="dxa"/>
              <w:bottom w:w="80" w:type="dxa"/>
              <w:right w:w="80" w:type="dxa"/>
            </w:tcMar>
          </w:tcPr>
          <w:p w14:paraId="2E44EC37" w14:textId="77777777" w:rsidR="00E128CF" w:rsidRDefault="00BD72BC">
            <w:pPr>
              <w:pStyle w:val="BodyA"/>
              <w:rPr>
                <w:rFonts w:ascii="Garamond" w:eastAsia="Garamond" w:hAnsi="Garamond" w:cs="Garamond"/>
                <w:b/>
                <w:bCs/>
              </w:rPr>
            </w:pPr>
            <w:r>
              <w:rPr>
                <w:rFonts w:ascii="Garamond"/>
                <w:b/>
                <w:bCs/>
              </w:rPr>
              <w:t>Objective 2:</w:t>
            </w:r>
          </w:p>
          <w:p w14:paraId="2526BDDE" w14:textId="77777777" w:rsidR="00E128CF" w:rsidRDefault="00C73823">
            <w:pPr>
              <w:pStyle w:val="BodyA"/>
            </w:pPr>
            <w:r>
              <w:rPr>
                <w:rFonts w:ascii="Garamond"/>
              </w:rPr>
              <w:t>Through the Guided Pathways initiative and in partnership with Student Services, explore the adoption of technology solutions to improve class scheduling and student educational planning.</w:t>
            </w:r>
          </w:p>
        </w:tc>
        <w:tc>
          <w:tcPr>
            <w:tcW w:w="5017" w:type="dxa"/>
            <w:shd w:val="clear" w:color="auto" w:fill="auto"/>
            <w:tcMar>
              <w:top w:w="80" w:type="dxa"/>
              <w:left w:w="80" w:type="dxa"/>
              <w:bottom w:w="80" w:type="dxa"/>
              <w:right w:w="80" w:type="dxa"/>
            </w:tcMar>
          </w:tcPr>
          <w:p w14:paraId="5A4EB6DA" w14:textId="77777777" w:rsidR="00E128CF" w:rsidRDefault="00BD72BC">
            <w:pPr>
              <w:pStyle w:val="BodyA"/>
              <w:rPr>
                <w:rFonts w:ascii="Garamond" w:eastAsia="Garamond" w:hAnsi="Garamond" w:cs="Garamond"/>
                <w:b/>
                <w:bCs/>
              </w:rPr>
            </w:pPr>
            <w:r>
              <w:rPr>
                <w:rFonts w:ascii="Garamond"/>
                <w:b/>
                <w:bCs/>
              </w:rPr>
              <w:t>Summary of Progress:</w:t>
            </w:r>
          </w:p>
          <w:p w14:paraId="18C9B4CC" w14:textId="77777777" w:rsidR="00E128CF" w:rsidRDefault="00F40326" w:rsidP="00215B76">
            <w:pPr>
              <w:pStyle w:val="BodyA"/>
            </w:pPr>
            <w:r>
              <w:rPr>
                <w:rFonts w:ascii="Garamond"/>
              </w:rPr>
              <w:t>The college has reviewed the possible implementation and cost of various solutions such as Starfish and eLumen in order to provide resources for students to help clarify curricular pathways and to keep them engaged on their pathway</w:t>
            </w:r>
            <w:r w:rsidR="00215B76">
              <w:rPr>
                <w:rFonts w:ascii="Garamond"/>
              </w:rPr>
              <w:t>.</w:t>
            </w:r>
          </w:p>
        </w:tc>
      </w:tr>
    </w:tbl>
    <w:p w14:paraId="0ECD6AEC" w14:textId="77777777" w:rsidR="00E128CF" w:rsidRDefault="00E128CF">
      <w:pPr>
        <w:pStyle w:val="BodyA"/>
        <w:widowControl w:val="0"/>
        <w:rPr>
          <w:rFonts w:ascii="Garamond" w:eastAsia="Garamond" w:hAnsi="Garamond" w:cs="Garamond"/>
          <w:b/>
          <w:bCs/>
          <w:smallCaps/>
          <w:sz w:val="28"/>
          <w:szCs w:val="28"/>
          <w:u w:val="thick"/>
        </w:rPr>
      </w:pPr>
    </w:p>
    <w:tbl>
      <w:tblPr>
        <w:tblW w:w="9805" w:type="dxa"/>
        <w:tblInd w:w="108" w:type="dxa"/>
        <w:tblBorders>
          <w:top w:val="single" w:sz="4" w:space="0" w:color="000000"/>
          <w:left w:val="single" w:sz="4" w:space="0" w:color="000000"/>
          <w:bottom w:val="single" w:sz="4" w:space="0" w:color="auto"/>
          <w:right w:val="single" w:sz="4" w:space="0" w:color="000000"/>
        </w:tblBorders>
        <w:tblLayout w:type="fixed"/>
        <w:tblLook w:val="04A0" w:firstRow="1" w:lastRow="0" w:firstColumn="1" w:lastColumn="0" w:noHBand="0" w:noVBand="1"/>
      </w:tblPr>
      <w:tblGrid>
        <w:gridCol w:w="4788"/>
        <w:gridCol w:w="5017"/>
      </w:tblGrid>
      <w:tr w:rsidR="00E128CF" w14:paraId="570E2B08" w14:textId="77777777" w:rsidTr="008C0943">
        <w:trPr>
          <w:trHeight w:val="1315"/>
        </w:trPr>
        <w:tc>
          <w:tcPr>
            <w:tcW w:w="4788" w:type="dxa"/>
            <w:shd w:val="clear" w:color="auto" w:fill="auto"/>
            <w:tcMar>
              <w:top w:w="80" w:type="dxa"/>
              <w:left w:w="80" w:type="dxa"/>
              <w:bottom w:w="80" w:type="dxa"/>
              <w:right w:w="80" w:type="dxa"/>
            </w:tcMar>
          </w:tcPr>
          <w:p w14:paraId="798BA32B" w14:textId="77777777" w:rsidR="00E128CF" w:rsidRDefault="00BD72BC">
            <w:pPr>
              <w:pStyle w:val="BodyA"/>
              <w:rPr>
                <w:rFonts w:ascii="Garamond" w:eastAsia="Garamond" w:hAnsi="Garamond" w:cs="Garamond"/>
                <w:b/>
                <w:bCs/>
              </w:rPr>
            </w:pPr>
            <w:r>
              <w:rPr>
                <w:rFonts w:ascii="Garamond"/>
                <w:b/>
                <w:bCs/>
              </w:rPr>
              <w:t>Objective 3:</w:t>
            </w:r>
          </w:p>
          <w:p w14:paraId="7CFF94BD" w14:textId="3FF946D4" w:rsidR="00E128CF" w:rsidRDefault="00741D91">
            <w:pPr>
              <w:pStyle w:val="BodyA"/>
            </w:pPr>
            <w:r>
              <w:rPr>
                <w:rFonts w:ascii="Garamond"/>
              </w:rPr>
              <w:t>Develop distance education degrees and provide support to improve quality of distance offerings</w:t>
            </w:r>
            <w:r w:rsidR="00C73823">
              <w:rPr>
                <w:rFonts w:ascii="Garamond"/>
              </w:rPr>
              <w:t>.</w:t>
            </w:r>
          </w:p>
        </w:tc>
        <w:tc>
          <w:tcPr>
            <w:tcW w:w="5017" w:type="dxa"/>
            <w:shd w:val="clear" w:color="auto" w:fill="auto"/>
            <w:tcMar>
              <w:top w:w="80" w:type="dxa"/>
              <w:left w:w="80" w:type="dxa"/>
              <w:bottom w:w="80" w:type="dxa"/>
              <w:right w:w="80" w:type="dxa"/>
            </w:tcMar>
          </w:tcPr>
          <w:p w14:paraId="73FA1B0E" w14:textId="77777777" w:rsidR="00E128CF" w:rsidRDefault="00BD72BC">
            <w:pPr>
              <w:pStyle w:val="BodyA"/>
              <w:rPr>
                <w:rFonts w:ascii="Garamond" w:eastAsia="Garamond" w:hAnsi="Garamond" w:cs="Garamond"/>
                <w:b/>
                <w:bCs/>
              </w:rPr>
            </w:pPr>
            <w:r>
              <w:rPr>
                <w:rFonts w:ascii="Garamond"/>
                <w:b/>
                <w:bCs/>
              </w:rPr>
              <w:t>Summary of Progress:</w:t>
            </w:r>
          </w:p>
          <w:p w14:paraId="5CECE6CA" w14:textId="7C323B2C" w:rsidR="0069244E" w:rsidRDefault="00741D91" w:rsidP="00215B76">
            <w:pPr>
              <w:pStyle w:val="BodyA"/>
              <w:rPr>
                <w:rFonts w:ascii="Garamond"/>
              </w:rPr>
            </w:pPr>
            <w:r>
              <w:rPr>
                <w:rFonts w:ascii="Garamond"/>
              </w:rPr>
              <w:t>Through discussions in COI, DE degree offerings in Sociology and Admin. Of Justice have been proposed.  A substantive change proposal has been written and will be submitted to the ACCJC in Fall 2019</w:t>
            </w:r>
            <w:r w:rsidR="0069244E">
              <w:rPr>
                <w:rFonts w:ascii="Garamond"/>
              </w:rPr>
              <w:t>.</w:t>
            </w:r>
          </w:p>
          <w:p w14:paraId="075EB338" w14:textId="77777777" w:rsidR="00E128CF" w:rsidRDefault="00E128CF" w:rsidP="00215B76">
            <w:pPr>
              <w:pStyle w:val="BodyA"/>
            </w:pPr>
          </w:p>
        </w:tc>
      </w:tr>
    </w:tbl>
    <w:p w14:paraId="16AB53F7" w14:textId="77777777" w:rsidR="00E128CF" w:rsidRDefault="00E128CF">
      <w:pPr>
        <w:pStyle w:val="BodyA"/>
        <w:rPr>
          <w:rFonts w:ascii="Garamond" w:eastAsia="Garamond" w:hAnsi="Garamond" w:cs="Garamond"/>
          <w:b/>
          <w:bCs/>
          <w:smallCaps/>
          <w:sz w:val="28"/>
          <w:szCs w:val="28"/>
          <w:u w:val="thick"/>
        </w:rPr>
      </w:pPr>
    </w:p>
    <w:p w14:paraId="7D8E669A" w14:textId="77777777" w:rsidR="008C0943" w:rsidRDefault="008C0943">
      <w:pPr>
        <w:pStyle w:val="BodyA"/>
        <w:rPr>
          <w:rFonts w:ascii="Garamond"/>
          <w:b/>
          <w:bCs/>
          <w:smallCaps/>
          <w:sz w:val="28"/>
          <w:szCs w:val="28"/>
          <w:u w:val="thick"/>
        </w:rPr>
      </w:pPr>
    </w:p>
    <w:p w14:paraId="13A64298" w14:textId="77777777" w:rsidR="00E128CF" w:rsidRDefault="00BD72BC">
      <w:pPr>
        <w:pStyle w:val="BodyA"/>
        <w:rPr>
          <w:rFonts w:ascii="Garamond" w:eastAsia="Garamond" w:hAnsi="Garamond" w:cs="Garamond"/>
          <w:b/>
          <w:bCs/>
          <w:smallCaps/>
          <w:sz w:val="28"/>
          <w:szCs w:val="28"/>
          <w:u w:val="thick"/>
        </w:rPr>
      </w:pPr>
      <w:r>
        <w:rPr>
          <w:rFonts w:ascii="Garamond"/>
          <w:b/>
          <w:bCs/>
          <w:smallCaps/>
          <w:sz w:val="28"/>
          <w:szCs w:val="28"/>
          <w:u w:val="thick"/>
        </w:rPr>
        <w:t>Current Year Progress and Objectives</w:t>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p>
    <w:p w14:paraId="6C556A21" w14:textId="77777777" w:rsidR="00E128CF" w:rsidRDefault="00BD72BC">
      <w:pPr>
        <w:pStyle w:val="BodyA"/>
        <w:rPr>
          <w:rFonts w:ascii="Garamond" w:eastAsia="Garamond" w:hAnsi="Garamond" w:cs="Garamond"/>
        </w:rPr>
      </w:pPr>
      <w:r>
        <w:rPr>
          <w:rFonts w:ascii="Garamond"/>
        </w:rPr>
        <w:t>What objectives and tasks are you working on this year? (You may continue objectives from the prior year.)</w:t>
      </w:r>
      <w:r>
        <w:rPr>
          <w:rFonts w:ascii="Garamond" w:eastAsia="Garamond" w:hAnsi="Garamond" w:cs="Garamond"/>
        </w:rPr>
        <w:br/>
      </w:r>
      <w:r>
        <w:rPr>
          <w:rFonts w:ascii="Garamond"/>
        </w:rPr>
        <w:t>Will your allocated resources be sufficient given your objectives?</w:t>
      </w:r>
    </w:p>
    <w:p w14:paraId="23D55493" w14:textId="77777777" w:rsidR="00E128CF" w:rsidRDefault="00E128CF">
      <w:pPr>
        <w:pStyle w:val="BodyA"/>
        <w:widowControl w:val="0"/>
        <w:rPr>
          <w:rFonts w:ascii="Garamond" w:eastAsia="Garamond" w:hAnsi="Garamond" w:cs="Garamond"/>
        </w:rPr>
      </w:pPr>
    </w:p>
    <w:tbl>
      <w:tblPr>
        <w:tblW w:w="9805" w:type="dxa"/>
        <w:tblInd w:w="108" w:type="dxa"/>
        <w:tblBorders>
          <w:top w:val="single" w:sz="4" w:space="0" w:color="000000"/>
          <w:left w:val="single" w:sz="4" w:space="0" w:color="000000"/>
          <w:bottom w:val="single" w:sz="4" w:space="0" w:color="auto"/>
          <w:right w:val="single" w:sz="4" w:space="0" w:color="000000"/>
        </w:tblBorders>
        <w:tblLayout w:type="fixed"/>
        <w:tblLook w:val="04A0" w:firstRow="1" w:lastRow="0" w:firstColumn="1" w:lastColumn="0" w:noHBand="0" w:noVBand="1"/>
      </w:tblPr>
      <w:tblGrid>
        <w:gridCol w:w="4788"/>
        <w:gridCol w:w="5017"/>
      </w:tblGrid>
      <w:tr w:rsidR="00BD711B" w14:paraId="63ABEF16" w14:textId="77777777" w:rsidTr="008C0943">
        <w:trPr>
          <w:trHeight w:val="1096"/>
        </w:trPr>
        <w:tc>
          <w:tcPr>
            <w:tcW w:w="4788" w:type="dxa"/>
            <w:shd w:val="clear" w:color="auto" w:fill="auto"/>
            <w:tcMar>
              <w:top w:w="80" w:type="dxa"/>
              <w:left w:w="80" w:type="dxa"/>
              <w:bottom w:w="80" w:type="dxa"/>
              <w:right w:w="80" w:type="dxa"/>
            </w:tcMar>
          </w:tcPr>
          <w:p w14:paraId="4A1A441F" w14:textId="77777777" w:rsidR="00BD711B" w:rsidRDefault="00BD711B" w:rsidP="005A524F">
            <w:pPr>
              <w:pStyle w:val="BodyA"/>
              <w:rPr>
                <w:rFonts w:ascii="Garamond" w:eastAsia="Garamond" w:hAnsi="Garamond" w:cs="Garamond"/>
                <w:b/>
                <w:bCs/>
              </w:rPr>
            </w:pPr>
            <w:r>
              <w:rPr>
                <w:rFonts w:ascii="Garamond"/>
                <w:b/>
                <w:bCs/>
              </w:rPr>
              <w:t>Objective 1:</w:t>
            </w:r>
          </w:p>
          <w:p w14:paraId="6CB4465B" w14:textId="77777777" w:rsidR="00BD711B" w:rsidRDefault="002B16BF" w:rsidP="005A524F">
            <w:pPr>
              <w:pStyle w:val="BodyA"/>
            </w:pPr>
            <w:r>
              <w:rPr>
                <w:rFonts w:ascii="Garamond"/>
              </w:rPr>
              <w:t>Focus available resources to more effe</w:t>
            </w:r>
            <w:r w:rsidR="00880760">
              <w:rPr>
                <w:rFonts w:ascii="Garamond"/>
              </w:rPr>
              <w:t>ctively market existing program</w:t>
            </w:r>
            <w:r w:rsidR="00494A90">
              <w:rPr>
                <w:rFonts w:ascii="Garamond"/>
              </w:rPr>
              <w:t>s</w:t>
            </w:r>
            <w:r>
              <w:rPr>
                <w:rFonts w:ascii="Garamond"/>
              </w:rPr>
              <w:t>.</w:t>
            </w:r>
          </w:p>
        </w:tc>
        <w:tc>
          <w:tcPr>
            <w:tcW w:w="5017" w:type="dxa"/>
            <w:shd w:val="clear" w:color="auto" w:fill="auto"/>
            <w:tcMar>
              <w:top w:w="80" w:type="dxa"/>
              <w:left w:w="80" w:type="dxa"/>
              <w:bottom w:w="80" w:type="dxa"/>
              <w:right w:w="80" w:type="dxa"/>
            </w:tcMar>
          </w:tcPr>
          <w:p w14:paraId="5AFBFCE1" w14:textId="77777777" w:rsidR="00BD711B" w:rsidRDefault="00BD711B" w:rsidP="005A524F">
            <w:pPr>
              <w:pStyle w:val="BodyA"/>
              <w:rPr>
                <w:rFonts w:ascii="Garamond" w:eastAsia="Garamond" w:hAnsi="Garamond" w:cs="Garamond"/>
                <w:b/>
                <w:bCs/>
              </w:rPr>
            </w:pPr>
            <w:r>
              <w:rPr>
                <w:rFonts w:ascii="Garamond"/>
                <w:b/>
                <w:bCs/>
              </w:rPr>
              <w:t>Action Plan (include who is responsible):</w:t>
            </w:r>
          </w:p>
          <w:p w14:paraId="23BA832A" w14:textId="77777777" w:rsidR="00BD711B" w:rsidRDefault="00BD711B" w:rsidP="002B16BF">
            <w:pPr>
              <w:pStyle w:val="BodyA"/>
              <w:rPr>
                <w:rFonts w:ascii="Garamond"/>
              </w:rPr>
            </w:pPr>
            <w:r>
              <w:t>•</w:t>
            </w:r>
            <w:r>
              <w:tab/>
            </w:r>
            <w:r>
              <w:rPr>
                <w:rFonts w:ascii="Garamond"/>
              </w:rPr>
              <w:t xml:space="preserve">CIO </w:t>
            </w:r>
            <w:r w:rsidR="002B16BF">
              <w:rPr>
                <w:rFonts w:ascii="Garamond"/>
              </w:rPr>
              <w:t>is working with Student Services to scale back print publications in order to invest the limited marketing resources into more relevant and effective efforts</w:t>
            </w:r>
            <w:r>
              <w:rPr>
                <w:rFonts w:ascii="Garamond"/>
              </w:rPr>
              <w:t>.</w:t>
            </w:r>
          </w:p>
          <w:p w14:paraId="78C10732" w14:textId="77777777" w:rsidR="007A381E" w:rsidRPr="005A524F" w:rsidRDefault="007A381E" w:rsidP="0066496A">
            <w:pPr>
              <w:pStyle w:val="BodyA"/>
              <w:numPr>
                <w:ilvl w:val="0"/>
                <w:numId w:val="13"/>
              </w:numPr>
            </w:pPr>
            <w:r>
              <w:rPr>
                <w:rFonts w:ascii="Garamond"/>
              </w:rPr>
              <w:t xml:space="preserve">CIO is working with Student Services to leverage categorical funding to clarify the path for prospective and current students, this effort includes the production of program-specific materials and </w:t>
            </w:r>
            <w:r w:rsidR="005A524F">
              <w:rPr>
                <w:rFonts w:ascii="Garamond"/>
              </w:rPr>
              <w:t>consulting/staffing support for this work.</w:t>
            </w:r>
          </w:p>
          <w:p w14:paraId="10212C44" w14:textId="7C099BD8" w:rsidR="005A524F" w:rsidRDefault="00473E80" w:rsidP="0066496A">
            <w:pPr>
              <w:pStyle w:val="BodyA"/>
              <w:numPr>
                <w:ilvl w:val="0"/>
                <w:numId w:val="13"/>
              </w:numPr>
            </w:pPr>
            <w:r>
              <w:rPr>
                <w:rFonts w:ascii="Garamond"/>
              </w:rPr>
              <w:t>CIO is working with North-Far North to develop marketing materials and advertising strategies to promote CTE programs.</w:t>
            </w:r>
          </w:p>
        </w:tc>
      </w:tr>
    </w:tbl>
    <w:p w14:paraId="30DE49F9" w14:textId="77777777" w:rsidR="00BD711B" w:rsidRDefault="00BD711B">
      <w:pPr>
        <w:pStyle w:val="BodyA"/>
        <w:widowControl w:val="0"/>
        <w:rPr>
          <w:rFonts w:ascii="Garamond" w:eastAsia="Garamond" w:hAnsi="Garamond" w:cs="Garamond"/>
        </w:rPr>
      </w:pPr>
    </w:p>
    <w:tbl>
      <w:tblPr>
        <w:tblW w:w="9805" w:type="dxa"/>
        <w:tblInd w:w="108" w:type="dxa"/>
        <w:tblBorders>
          <w:top w:val="single" w:sz="4" w:space="0" w:color="000000"/>
          <w:left w:val="single" w:sz="4" w:space="0" w:color="000000"/>
          <w:bottom w:val="single" w:sz="4" w:space="0" w:color="auto"/>
          <w:right w:val="single" w:sz="4" w:space="0" w:color="000000"/>
        </w:tblBorders>
        <w:tblLayout w:type="fixed"/>
        <w:tblLook w:val="04A0" w:firstRow="1" w:lastRow="0" w:firstColumn="1" w:lastColumn="0" w:noHBand="0" w:noVBand="1"/>
      </w:tblPr>
      <w:tblGrid>
        <w:gridCol w:w="4788"/>
        <w:gridCol w:w="5017"/>
      </w:tblGrid>
      <w:tr w:rsidR="00E128CF" w14:paraId="5A2817ED" w14:textId="77777777" w:rsidTr="008C0943">
        <w:trPr>
          <w:trHeight w:val="1928"/>
        </w:trPr>
        <w:tc>
          <w:tcPr>
            <w:tcW w:w="4788" w:type="dxa"/>
            <w:shd w:val="clear" w:color="auto" w:fill="auto"/>
            <w:tcMar>
              <w:top w:w="80" w:type="dxa"/>
              <w:left w:w="80" w:type="dxa"/>
              <w:bottom w:w="80" w:type="dxa"/>
              <w:right w:w="80" w:type="dxa"/>
            </w:tcMar>
          </w:tcPr>
          <w:p w14:paraId="5AC8AB79" w14:textId="77777777" w:rsidR="00E128CF" w:rsidRDefault="00BD72BC">
            <w:pPr>
              <w:pStyle w:val="BodyA"/>
              <w:rPr>
                <w:rFonts w:ascii="Garamond" w:eastAsia="Garamond" w:hAnsi="Garamond" w:cs="Garamond"/>
                <w:b/>
                <w:bCs/>
              </w:rPr>
            </w:pPr>
            <w:r>
              <w:rPr>
                <w:rFonts w:ascii="Garamond"/>
                <w:b/>
                <w:bCs/>
              </w:rPr>
              <w:t xml:space="preserve">Objective </w:t>
            </w:r>
            <w:r w:rsidR="00BD711B">
              <w:rPr>
                <w:rFonts w:ascii="Garamond"/>
                <w:b/>
                <w:bCs/>
              </w:rPr>
              <w:t>2</w:t>
            </w:r>
            <w:r>
              <w:rPr>
                <w:rFonts w:ascii="Garamond"/>
                <w:b/>
                <w:bCs/>
              </w:rPr>
              <w:t>:</w:t>
            </w:r>
          </w:p>
          <w:p w14:paraId="5F672EE0" w14:textId="77777777" w:rsidR="00E128CF" w:rsidRDefault="009917AB" w:rsidP="009917AB">
            <w:pPr>
              <w:pStyle w:val="BodyA"/>
            </w:pPr>
            <w:r>
              <w:rPr>
                <w:rFonts w:ascii="Garamond"/>
              </w:rPr>
              <w:t>Through the Guided Pathways initiative and in partnership with Student Services, explore the adoption of technology solutions to improve class scheduling and student educational planning</w:t>
            </w:r>
            <w:r w:rsidR="00BD72BC">
              <w:rPr>
                <w:rFonts w:ascii="Garamond"/>
              </w:rPr>
              <w:t>.</w:t>
            </w:r>
          </w:p>
        </w:tc>
        <w:tc>
          <w:tcPr>
            <w:tcW w:w="5017" w:type="dxa"/>
            <w:shd w:val="clear" w:color="auto" w:fill="auto"/>
            <w:tcMar>
              <w:top w:w="80" w:type="dxa"/>
              <w:left w:w="80" w:type="dxa"/>
              <w:bottom w:w="80" w:type="dxa"/>
              <w:right w:w="80" w:type="dxa"/>
            </w:tcMar>
          </w:tcPr>
          <w:p w14:paraId="147E3320" w14:textId="77777777" w:rsidR="00E128CF" w:rsidRDefault="00BD72BC">
            <w:pPr>
              <w:pStyle w:val="BodyA"/>
              <w:rPr>
                <w:rFonts w:ascii="Garamond" w:eastAsia="Garamond" w:hAnsi="Garamond" w:cs="Garamond"/>
                <w:b/>
                <w:bCs/>
              </w:rPr>
            </w:pPr>
            <w:r>
              <w:rPr>
                <w:rFonts w:ascii="Garamond"/>
                <w:b/>
                <w:bCs/>
              </w:rPr>
              <w:t>Action Plan (include who is responsible):</w:t>
            </w:r>
          </w:p>
          <w:p w14:paraId="487C0DBE" w14:textId="77777777" w:rsidR="00E128CF" w:rsidRDefault="00BD72BC" w:rsidP="002B16BF">
            <w:pPr>
              <w:pStyle w:val="BodyA"/>
            </w:pPr>
            <w:r>
              <w:t>•</w:t>
            </w:r>
            <w:r>
              <w:tab/>
            </w:r>
            <w:r w:rsidR="002B16BF">
              <w:rPr>
                <w:rFonts w:ascii="Garamond"/>
              </w:rPr>
              <w:t>With Student Services, develop a plan for Guided Pathways to include the implementation to improve class availability and clarity in educational planning.</w:t>
            </w:r>
          </w:p>
        </w:tc>
      </w:tr>
    </w:tbl>
    <w:p w14:paraId="737D069B" w14:textId="77777777" w:rsidR="00E128CF" w:rsidRDefault="00E128CF" w:rsidP="008C0943">
      <w:pPr>
        <w:pStyle w:val="BodyA"/>
        <w:widowControl w:val="0"/>
        <w:rPr>
          <w:rFonts w:ascii="Garamond" w:eastAsia="Garamond" w:hAnsi="Garamond" w:cs="Garamond"/>
        </w:rPr>
      </w:pPr>
    </w:p>
    <w:tbl>
      <w:tblPr>
        <w:tblW w:w="9805" w:type="dxa"/>
        <w:tblInd w:w="108" w:type="dxa"/>
        <w:tblBorders>
          <w:top w:val="single" w:sz="4" w:space="0" w:color="000000"/>
          <w:left w:val="single" w:sz="4" w:space="0" w:color="000000"/>
          <w:bottom w:val="single" w:sz="4" w:space="0" w:color="auto"/>
          <w:right w:val="single" w:sz="4" w:space="0" w:color="000000"/>
        </w:tblBorders>
        <w:tblLayout w:type="fixed"/>
        <w:tblLook w:val="04A0" w:firstRow="1" w:lastRow="0" w:firstColumn="1" w:lastColumn="0" w:noHBand="0" w:noVBand="1"/>
      </w:tblPr>
      <w:tblGrid>
        <w:gridCol w:w="4788"/>
        <w:gridCol w:w="5017"/>
      </w:tblGrid>
      <w:tr w:rsidR="00E128CF" w14:paraId="144427FC" w14:textId="77777777" w:rsidTr="008C0943">
        <w:trPr>
          <w:trHeight w:val="4338"/>
        </w:trPr>
        <w:tc>
          <w:tcPr>
            <w:tcW w:w="4788" w:type="dxa"/>
            <w:shd w:val="clear" w:color="auto" w:fill="auto"/>
            <w:tcMar>
              <w:top w:w="80" w:type="dxa"/>
              <w:left w:w="80" w:type="dxa"/>
              <w:bottom w:w="80" w:type="dxa"/>
              <w:right w:w="80" w:type="dxa"/>
            </w:tcMar>
          </w:tcPr>
          <w:p w14:paraId="1E735748" w14:textId="7A156A6A" w:rsidR="00E128CF" w:rsidRDefault="00BD72BC">
            <w:pPr>
              <w:pStyle w:val="BodyA"/>
              <w:rPr>
                <w:rFonts w:ascii="Garamond" w:eastAsia="Garamond" w:hAnsi="Garamond" w:cs="Garamond"/>
                <w:b/>
                <w:bCs/>
              </w:rPr>
            </w:pPr>
            <w:r>
              <w:rPr>
                <w:rFonts w:ascii="Garamond"/>
                <w:b/>
                <w:bCs/>
              </w:rPr>
              <w:t xml:space="preserve">Objective </w:t>
            </w:r>
            <w:r w:rsidR="00B85586">
              <w:rPr>
                <w:rFonts w:ascii="Garamond"/>
                <w:b/>
                <w:bCs/>
              </w:rPr>
              <w:t>3</w:t>
            </w:r>
            <w:r>
              <w:rPr>
                <w:rFonts w:ascii="Garamond"/>
                <w:b/>
                <w:bCs/>
              </w:rPr>
              <w:t>:</w:t>
            </w:r>
          </w:p>
          <w:p w14:paraId="49E81915" w14:textId="77777777" w:rsidR="00E128CF" w:rsidRDefault="00BD72BC">
            <w:pPr>
              <w:pStyle w:val="BodyA"/>
            </w:pPr>
            <w:r>
              <w:rPr>
                <w:rFonts w:ascii="Garamond"/>
              </w:rPr>
              <w:t>Develop distance education degrees and provide support to improve quality of distance offerings.</w:t>
            </w:r>
          </w:p>
        </w:tc>
        <w:tc>
          <w:tcPr>
            <w:tcW w:w="5017" w:type="dxa"/>
            <w:shd w:val="clear" w:color="auto" w:fill="auto"/>
            <w:tcMar>
              <w:top w:w="80" w:type="dxa"/>
              <w:left w:w="80" w:type="dxa"/>
              <w:bottom w:w="80" w:type="dxa"/>
              <w:right w:w="80" w:type="dxa"/>
            </w:tcMar>
          </w:tcPr>
          <w:p w14:paraId="68170FBF" w14:textId="77777777" w:rsidR="00E128CF" w:rsidRDefault="00BD72BC">
            <w:pPr>
              <w:pStyle w:val="BodyA"/>
              <w:rPr>
                <w:rFonts w:ascii="Garamond" w:eastAsia="Garamond" w:hAnsi="Garamond" w:cs="Garamond"/>
                <w:b/>
                <w:bCs/>
              </w:rPr>
            </w:pPr>
            <w:r>
              <w:rPr>
                <w:rFonts w:ascii="Garamond"/>
                <w:b/>
                <w:bCs/>
              </w:rPr>
              <w:t>Action Plan (include who is responsible):</w:t>
            </w:r>
          </w:p>
          <w:p w14:paraId="65E70AE3" w14:textId="2B75D817" w:rsidR="000706C3" w:rsidRDefault="00BD72BC" w:rsidP="00E65AD0">
            <w:pPr>
              <w:pStyle w:val="BodyA"/>
              <w:rPr>
                <w:rFonts w:ascii="Garamond" w:hAnsi="Garamond"/>
              </w:rPr>
            </w:pPr>
            <w:r>
              <w:t>•</w:t>
            </w:r>
            <w:r>
              <w:tab/>
            </w:r>
            <w:r w:rsidR="00602421" w:rsidRPr="00602421">
              <w:rPr>
                <w:rFonts w:ascii="Garamond" w:hAnsi="Garamond"/>
              </w:rPr>
              <w:t xml:space="preserve">Through COI, </w:t>
            </w:r>
            <w:r w:rsidR="00602421">
              <w:rPr>
                <w:rFonts w:ascii="Garamond" w:hAnsi="Garamond"/>
              </w:rPr>
              <w:t xml:space="preserve">Asst. Dean of Instruction </w:t>
            </w:r>
            <w:r w:rsidR="000706C3">
              <w:rPr>
                <w:rFonts w:ascii="Garamond" w:hAnsi="Garamond"/>
              </w:rPr>
              <w:t xml:space="preserve">is working to develop updated policies on distance education, updated </w:t>
            </w:r>
            <w:r w:rsidR="002938B7">
              <w:rPr>
                <w:rFonts w:ascii="Garamond" w:hAnsi="Garamond"/>
              </w:rPr>
              <w:t>training materials for instructors, and additional support resources for students.</w:t>
            </w:r>
          </w:p>
          <w:p w14:paraId="57C3F969" w14:textId="1F4786B2" w:rsidR="00E128CF" w:rsidRPr="0040024A" w:rsidRDefault="0040024A" w:rsidP="0066496A">
            <w:pPr>
              <w:pStyle w:val="BodyA"/>
              <w:numPr>
                <w:ilvl w:val="0"/>
                <w:numId w:val="14"/>
              </w:numPr>
              <w:rPr>
                <w:rFonts w:ascii="Garamond" w:hAnsi="Garamond"/>
              </w:rPr>
            </w:pPr>
            <w:r>
              <w:rPr>
                <w:rFonts w:ascii="Garamond" w:hAnsi="Garamond"/>
              </w:rPr>
              <w:t xml:space="preserve">Through COI, Asst. Dean of Instruction is exploring the development of DE degrees and certificates.  </w:t>
            </w:r>
            <w:r w:rsidR="00E65AD0" w:rsidRPr="0040024A">
              <w:rPr>
                <w:rFonts w:ascii="Garamond" w:hAnsi="Garamond"/>
              </w:rPr>
              <w:t>Identify courses and programs that are likely to have significant interest for online growth.  Develop internal quality-assurance guidelines for online c</w:t>
            </w:r>
            <w:r w:rsidR="00550ABE" w:rsidRPr="0040024A">
              <w:rPr>
                <w:rFonts w:ascii="Garamond" w:hAnsi="Garamond"/>
              </w:rPr>
              <w:t>ourses to align courses with expectations of the California Virtual Campus (Lerch, Beaton)</w:t>
            </w:r>
          </w:p>
        </w:tc>
      </w:tr>
    </w:tbl>
    <w:p w14:paraId="0EF23E3D" w14:textId="77777777" w:rsidR="00E128CF" w:rsidRDefault="00E128CF">
      <w:pPr>
        <w:pStyle w:val="BodyA"/>
        <w:widowControl w:val="0"/>
        <w:rPr>
          <w:rFonts w:ascii="Garamond" w:eastAsia="Garamond" w:hAnsi="Garamond" w:cs="Garamond"/>
        </w:rPr>
      </w:pPr>
    </w:p>
    <w:p w14:paraId="329F4549" w14:textId="77777777" w:rsidR="00E128CF" w:rsidRDefault="00BD72BC">
      <w:pPr>
        <w:pStyle w:val="BodyA"/>
        <w:rPr>
          <w:rFonts w:ascii="Garamond" w:eastAsia="Garamond" w:hAnsi="Garamond" w:cs="Garamond"/>
          <w:b/>
          <w:bCs/>
          <w:smallCaps/>
          <w:sz w:val="28"/>
          <w:szCs w:val="28"/>
          <w:u w:val="thick"/>
        </w:rPr>
      </w:pPr>
      <w:r>
        <w:rPr>
          <w:rFonts w:ascii="Garamond"/>
          <w:b/>
          <w:bCs/>
          <w:smallCaps/>
          <w:sz w:val="28"/>
          <w:szCs w:val="28"/>
          <w:u w:val="thick"/>
        </w:rPr>
        <w:lastRenderedPageBreak/>
        <w:t>Next Year</w:t>
      </w:r>
      <w:r>
        <w:rPr>
          <w:rFonts w:ascii="Arial Unicode MS"/>
          <w:b/>
          <w:bCs/>
          <w:smallCaps/>
          <w:sz w:val="28"/>
          <w:szCs w:val="28"/>
          <w:u w:val="thick"/>
        </w:rPr>
        <w:t>’</w:t>
      </w:r>
      <w:r>
        <w:rPr>
          <w:rFonts w:ascii="Garamond"/>
          <w:b/>
          <w:bCs/>
          <w:smallCaps/>
          <w:sz w:val="28"/>
          <w:szCs w:val="28"/>
          <w:u w:val="thick"/>
        </w:rPr>
        <w:t>s New Objectives (fiscal year 201</w:t>
      </w:r>
      <w:r w:rsidR="00875574">
        <w:rPr>
          <w:rFonts w:ascii="Garamond"/>
          <w:b/>
          <w:bCs/>
          <w:smallCaps/>
          <w:sz w:val="28"/>
          <w:szCs w:val="28"/>
          <w:u w:val="thick"/>
        </w:rPr>
        <w:t>8</w:t>
      </w:r>
      <w:r>
        <w:rPr>
          <w:rFonts w:ascii="Garamond"/>
          <w:b/>
          <w:bCs/>
          <w:smallCaps/>
          <w:sz w:val="28"/>
          <w:szCs w:val="28"/>
          <w:u w:val="thick"/>
        </w:rPr>
        <w:t>-1</w:t>
      </w:r>
      <w:r w:rsidR="00875574">
        <w:rPr>
          <w:rFonts w:ascii="Garamond"/>
          <w:b/>
          <w:bCs/>
          <w:smallCaps/>
          <w:sz w:val="28"/>
          <w:szCs w:val="28"/>
          <w:u w:val="thick"/>
        </w:rPr>
        <w:t>9</w:t>
      </w:r>
      <w:r>
        <w:rPr>
          <w:rFonts w:ascii="Garamond"/>
          <w:b/>
          <w:bCs/>
          <w:smallCaps/>
          <w:sz w:val="28"/>
          <w:szCs w:val="28"/>
          <w:u w:val="thick"/>
        </w:rPr>
        <w:t>)</w:t>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p>
    <w:p w14:paraId="2331E01E" w14:textId="77777777" w:rsidR="00E128CF" w:rsidRDefault="00BD72BC">
      <w:pPr>
        <w:pStyle w:val="BodyA"/>
        <w:rPr>
          <w:rFonts w:ascii="Garamond" w:eastAsia="Garamond" w:hAnsi="Garamond" w:cs="Garamond"/>
        </w:rPr>
      </w:pPr>
      <w:r>
        <w:rPr>
          <w:rFonts w:ascii="Garamond"/>
        </w:rPr>
        <w:t>What objectives and tasks will you take on for next year? (You may continue objectives from the prior year.)</w:t>
      </w:r>
    </w:p>
    <w:p w14:paraId="27C84950" w14:textId="77777777" w:rsidR="00E128CF" w:rsidRDefault="00E128CF">
      <w:pPr>
        <w:pStyle w:val="BodyA"/>
        <w:widowControl w:val="0"/>
        <w:rPr>
          <w:rFonts w:ascii="Garamond" w:eastAsia="Garamond" w:hAnsi="Garamond" w:cs="Garamond"/>
        </w:rPr>
      </w:pPr>
    </w:p>
    <w:tbl>
      <w:tblPr>
        <w:tblW w:w="98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5107"/>
      </w:tblGrid>
      <w:tr w:rsidR="00E128CF" w14:paraId="37B57AE6" w14:textId="77777777" w:rsidTr="00DA7AC7">
        <w:trPr>
          <w:trHeight w:val="1314"/>
        </w:trPr>
        <w:tc>
          <w:tcPr>
            <w:tcW w:w="4788" w:type="dxa"/>
            <w:tcBorders>
              <w:top w:val="single" w:sz="4" w:space="0" w:color="000000"/>
              <w:left w:val="single" w:sz="4" w:space="0" w:color="000000"/>
              <w:bottom w:val="single" w:sz="4" w:space="0" w:color="auto"/>
              <w:right w:val="nil"/>
            </w:tcBorders>
            <w:shd w:val="clear" w:color="auto" w:fill="auto"/>
            <w:tcMar>
              <w:top w:w="80" w:type="dxa"/>
              <w:left w:w="80" w:type="dxa"/>
              <w:bottom w:w="80" w:type="dxa"/>
              <w:right w:w="80" w:type="dxa"/>
            </w:tcMar>
          </w:tcPr>
          <w:p w14:paraId="49B144AC" w14:textId="77777777" w:rsidR="00E128CF" w:rsidRDefault="00BD72BC">
            <w:pPr>
              <w:pStyle w:val="BodyA"/>
              <w:rPr>
                <w:rFonts w:ascii="Garamond" w:eastAsia="Garamond" w:hAnsi="Garamond" w:cs="Garamond"/>
                <w:b/>
                <w:bCs/>
              </w:rPr>
            </w:pPr>
            <w:r>
              <w:rPr>
                <w:rFonts w:ascii="Garamond"/>
                <w:b/>
                <w:bCs/>
              </w:rPr>
              <w:t>Objective 1:</w:t>
            </w:r>
          </w:p>
          <w:p w14:paraId="30A466AF" w14:textId="44F40900" w:rsidR="00E128CF" w:rsidRDefault="00A2787E">
            <w:pPr>
              <w:pStyle w:val="BodyA"/>
            </w:pPr>
            <w:r>
              <w:rPr>
                <w:rFonts w:ascii="Garamond"/>
              </w:rPr>
              <w:t>Focus available resources to more effectively market existing programs.</w:t>
            </w:r>
          </w:p>
        </w:tc>
        <w:tc>
          <w:tcPr>
            <w:tcW w:w="5107" w:type="dxa"/>
            <w:tcBorders>
              <w:top w:val="single" w:sz="4" w:space="0" w:color="000000"/>
              <w:left w:val="nil"/>
              <w:bottom w:val="single" w:sz="4" w:space="0" w:color="auto"/>
              <w:right w:val="single" w:sz="4" w:space="0" w:color="000000"/>
            </w:tcBorders>
            <w:shd w:val="clear" w:color="auto" w:fill="auto"/>
            <w:tcMar>
              <w:top w:w="80" w:type="dxa"/>
              <w:left w:w="80" w:type="dxa"/>
              <w:bottom w:w="80" w:type="dxa"/>
              <w:right w:w="80" w:type="dxa"/>
            </w:tcMar>
          </w:tcPr>
          <w:p w14:paraId="2E040624" w14:textId="77777777" w:rsidR="00E128CF" w:rsidRDefault="00BD72BC">
            <w:pPr>
              <w:pStyle w:val="BodyA"/>
              <w:rPr>
                <w:rFonts w:ascii="Garamond" w:eastAsia="Garamond" w:hAnsi="Garamond" w:cs="Garamond"/>
                <w:b/>
                <w:bCs/>
              </w:rPr>
            </w:pPr>
            <w:r>
              <w:rPr>
                <w:rFonts w:ascii="Garamond"/>
                <w:b/>
                <w:bCs/>
              </w:rPr>
              <w:t>Action Plan (include who is responsible):</w:t>
            </w:r>
          </w:p>
          <w:p w14:paraId="6B6C6040" w14:textId="30FA2B38" w:rsidR="00E128CF" w:rsidRDefault="00A2787E" w:rsidP="00A2787E">
            <w:pPr>
              <w:pStyle w:val="BodyA"/>
            </w:pPr>
            <w:r>
              <w:rPr>
                <w:rFonts w:ascii="Garamond"/>
              </w:rPr>
              <w:t xml:space="preserve">Lerch, in collaboration with COI and Student Services, </w:t>
            </w:r>
            <w:r w:rsidR="00BD72BC">
              <w:rPr>
                <w:rFonts w:ascii="Garamond"/>
              </w:rPr>
              <w:t xml:space="preserve">will budget </w:t>
            </w:r>
            <w:r>
              <w:rPr>
                <w:rFonts w:ascii="Garamond"/>
              </w:rPr>
              <w:t>and prioritize efforts using a combination of existing general fund and categorical dollars</w:t>
            </w:r>
            <w:r w:rsidR="00BD72BC">
              <w:rPr>
                <w:rFonts w:ascii="Garamond"/>
              </w:rPr>
              <w:t>.</w:t>
            </w:r>
          </w:p>
        </w:tc>
      </w:tr>
      <w:tr w:rsidR="00E128CF" w14:paraId="61ED9875" w14:textId="77777777" w:rsidTr="008C0943">
        <w:trPr>
          <w:trHeight w:val="1820"/>
        </w:trPr>
        <w:tc>
          <w:tcPr>
            <w:tcW w:w="4788" w:type="dxa"/>
            <w:tcBorders>
              <w:top w:val="single" w:sz="4" w:space="0" w:color="auto"/>
              <w:left w:val="single" w:sz="4" w:space="0" w:color="000000"/>
              <w:bottom w:val="single" w:sz="4" w:space="0" w:color="auto"/>
              <w:right w:val="nil"/>
            </w:tcBorders>
            <w:shd w:val="clear" w:color="auto" w:fill="auto"/>
            <w:tcMar>
              <w:top w:w="80" w:type="dxa"/>
              <w:left w:w="80" w:type="dxa"/>
              <w:bottom w:w="80" w:type="dxa"/>
              <w:right w:w="80" w:type="dxa"/>
            </w:tcMar>
          </w:tcPr>
          <w:p w14:paraId="4838A8F0" w14:textId="77777777" w:rsidR="00E128CF" w:rsidRDefault="00BD72BC">
            <w:pPr>
              <w:pStyle w:val="BodyA"/>
              <w:rPr>
                <w:rFonts w:ascii="Garamond" w:eastAsia="Garamond" w:hAnsi="Garamond" w:cs="Garamond"/>
                <w:b/>
                <w:bCs/>
              </w:rPr>
            </w:pPr>
            <w:r>
              <w:rPr>
                <w:rFonts w:ascii="Garamond"/>
                <w:b/>
                <w:bCs/>
              </w:rPr>
              <w:t>Connection to results from assessment of student learning and/or other plans:</w:t>
            </w:r>
          </w:p>
          <w:p w14:paraId="40B5E1CB" w14:textId="4598F435" w:rsidR="00E128CF" w:rsidRDefault="00BD72BC" w:rsidP="008A2FF5">
            <w:pPr>
              <w:pStyle w:val="BodyA"/>
            </w:pPr>
            <w:r>
              <w:rPr>
                <w:rFonts w:ascii="Garamond"/>
              </w:rPr>
              <w:t xml:space="preserve">This </w:t>
            </w:r>
            <w:r w:rsidR="008A2FF5">
              <w:rPr>
                <w:rFonts w:ascii="Garamond"/>
              </w:rPr>
              <w:t>objective</w:t>
            </w:r>
            <w:r>
              <w:rPr>
                <w:rFonts w:ascii="Garamond"/>
              </w:rPr>
              <w:t xml:space="preserve"> ties directly to the College</w:t>
            </w:r>
            <w:r>
              <w:t>’</w:t>
            </w:r>
            <w:r>
              <w:rPr>
                <w:rFonts w:ascii="Garamond"/>
              </w:rPr>
              <w:t>s mission, and strategic planning (Areas II, III) in providing a high quality learning experience for students</w:t>
            </w:r>
            <w:r w:rsidR="00A2787E">
              <w:rPr>
                <w:rFonts w:ascii="Garamond"/>
              </w:rPr>
              <w:t xml:space="preserve"> and stable revenue for the college</w:t>
            </w:r>
            <w:r>
              <w:rPr>
                <w:rFonts w:ascii="Garamond"/>
              </w:rPr>
              <w:t>.</w:t>
            </w:r>
          </w:p>
        </w:tc>
        <w:tc>
          <w:tcPr>
            <w:tcW w:w="5107" w:type="dxa"/>
            <w:tcBorders>
              <w:top w:val="single" w:sz="4" w:space="0" w:color="auto"/>
              <w:left w:val="nil"/>
              <w:bottom w:val="single" w:sz="4" w:space="0" w:color="auto"/>
              <w:right w:val="single" w:sz="4" w:space="0" w:color="000000"/>
            </w:tcBorders>
            <w:shd w:val="clear" w:color="auto" w:fill="auto"/>
            <w:tcMar>
              <w:top w:w="80" w:type="dxa"/>
              <w:left w:w="80" w:type="dxa"/>
              <w:bottom w:w="80" w:type="dxa"/>
              <w:right w:w="80" w:type="dxa"/>
            </w:tcMar>
          </w:tcPr>
          <w:p w14:paraId="1CA40416" w14:textId="77777777" w:rsidR="00E128CF" w:rsidRDefault="00BD72BC">
            <w:pPr>
              <w:pStyle w:val="BodyA"/>
              <w:rPr>
                <w:rFonts w:ascii="Garamond" w:eastAsia="Garamond" w:hAnsi="Garamond" w:cs="Garamond"/>
                <w:b/>
                <w:bCs/>
              </w:rPr>
            </w:pPr>
            <w:r>
              <w:rPr>
                <w:rFonts w:ascii="Garamond"/>
                <w:b/>
                <w:bCs/>
              </w:rPr>
              <w:t>Resources/ Budget needed (if applicable):</w:t>
            </w:r>
          </w:p>
          <w:p w14:paraId="5B3D8394" w14:textId="54B9DF47" w:rsidR="00E128CF" w:rsidRDefault="00A2787E">
            <w:pPr>
              <w:pStyle w:val="BodyA"/>
            </w:pPr>
            <w:r>
              <w:rPr>
                <w:rFonts w:ascii="Garamond"/>
              </w:rPr>
              <w:t>None.</w:t>
            </w:r>
          </w:p>
        </w:tc>
      </w:tr>
      <w:tr w:rsidR="00E128CF" w14:paraId="37810BDB" w14:textId="77777777" w:rsidTr="00DA7AC7">
        <w:trPr>
          <w:trHeight w:val="774"/>
        </w:trPr>
        <w:tc>
          <w:tcPr>
            <w:tcW w:w="4788" w:type="dxa"/>
            <w:tcBorders>
              <w:top w:val="single" w:sz="4" w:space="0" w:color="auto"/>
              <w:left w:val="single" w:sz="4" w:space="0" w:color="000000"/>
              <w:bottom w:val="single" w:sz="4" w:space="0" w:color="auto"/>
              <w:right w:val="nil"/>
            </w:tcBorders>
            <w:shd w:val="clear" w:color="auto" w:fill="auto"/>
            <w:tcMar>
              <w:top w:w="80" w:type="dxa"/>
              <w:left w:w="80" w:type="dxa"/>
              <w:bottom w:w="80" w:type="dxa"/>
              <w:right w:w="80" w:type="dxa"/>
            </w:tcMar>
          </w:tcPr>
          <w:p w14:paraId="72FEBC95" w14:textId="77777777" w:rsidR="00E128CF" w:rsidRDefault="00BD72BC">
            <w:pPr>
              <w:pStyle w:val="BodyA"/>
            </w:pPr>
            <w:r>
              <w:rPr>
                <w:rFonts w:ascii="Garamond"/>
                <w:b/>
                <w:bCs/>
              </w:rPr>
              <w:t>If new resources are requested, address the following criteria:</w:t>
            </w:r>
          </w:p>
        </w:tc>
        <w:tc>
          <w:tcPr>
            <w:tcW w:w="5107" w:type="dxa"/>
            <w:tcBorders>
              <w:top w:val="single" w:sz="4" w:space="0" w:color="auto"/>
              <w:left w:val="nil"/>
              <w:bottom w:val="single" w:sz="4" w:space="0" w:color="auto"/>
              <w:right w:val="single" w:sz="4" w:space="0" w:color="000000"/>
            </w:tcBorders>
            <w:shd w:val="clear" w:color="auto" w:fill="auto"/>
            <w:tcMar>
              <w:top w:w="80" w:type="dxa"/>
              <w:left w:w="80" w:type="dxa"/>
              <w:bottom w:w="80" w:type="dxa"/>
              <w:right w:w="80" w:type="dxa"/>
            </w:tcMar>
          </w:tcPr>
          <w:p w14:paraId="3195988A" w14:textId="77777777" w:rsidR="00E128CF" w:rsidRDefault="00BD72BC">
            <w:pPr>
              <w:pStyle w:val="BodyA"/>
              <w:rPr>
                <w:rFonts w:ascii="Garamond" w:eastAsia="Garamond" w:hAnsi="Garamond" w:cs="Garamond"/>
                <w:b/>
                <w:bCs/>
              </w:rPr>
            </w:pPr>
            <w:r>
              <w:rPr>
                <w:rFonts w:ascii="Garamond"/>
                <w:b/>
                <w:bCs/>
              </w:rPr>
              <w:t>Budget code -if applicable (include Fund, Organization, and Account codes):</w:t>
            </w:r>
          </w:p>
          <w:p w14:paraId="5309BC13" w14:textId="135AEFA9" w:rsidR="00E128CF" w:rsidRDefault="00A2787E">
            <w:pPr>
              <w:pStyle w:val="Body"/>
              <w:rPr>
                <w:rFonts w:ascii="Garamond" w:eastAsia="Garamond" w:hAnsi="Garamond" w:cs="Garamond"/>
              </w:rPr>
            </w:pPr>
            <w:r>
              <w:rPr>
                <w:rFonts w:ascii="Garamond"/>
              </w:rPr>
              <w:t>None.</w:t>
            </w:r>
          </w:p>
        </w:tc>
      </w:tr>
      <w:tr w:rsidR="00E128CF" w14:paraId="4E1338EB" w14:textId="77777777" w:rsidTr="005A6FCE">
        <w:trPr>
          <w:trHeight w:val="198"/>
        </w:trPr>
        <w:tc>
          <w:tcPr>
            <w:tcW w:w="9895" w:type="dxa"/>
            <w:gridSpan w:val="2"/>
            <w:tcBorders>
              <w:top w:val="single" w:sz="4" w:space="0" w:color="auto"/>
              <w:left w:val="single" w:sz="4" w:space="0" w:color="000000"/>
              <w:bottom w:val="nil"/>
              <w:right w:val="single" w:sz="4" w:space="0" w:color="000000"/>
            </w:tcBorders>
            <w:shd w:val="clear" w:color="auto" w:fill="auto"/>
            <w:tcMar>
              <w:top w:w="80" w:type="dxa"/>
              <w:left w:w="80" w:type="dxa"/>
              <w:bottom w:w="80" w:type="dxa"/>
              <w:right w:w="80" w:type="dxa"/>
            </w:tcMar>
          </w:tcPr>
          <w:p w14:paraId="6CB09A10" w14:textId="743C2D56" w:rsidR="00E128CF" w:rsidRDefault="00BD72BC" w:rsidP="00A2787E">
            <w:pPr>
              <w:pStyle w:val="BodyA"/>
            </w:pPr>
            <w:r>
              <w:rPr>
                <w:rFonts w:ascii="Garamond"/>
                <w:u w:val="single"/>
              </w:rPr>
              <w:t>Uncontrollable Increase</w:t>
            </w:r>
            <w:r>
              <w:rPr>
                <w:rFonts w:ascii="Garamond"/>
              </w:rPr>
              <w:t xml:space="preserve">: </w:t>
            </w:r>
            <w:r w:rsidR="00A2787E">
              <w:rPr>
                <w:rFonts w:ascii="Garamond"/>
              </w:rPr>
              <w:t>N/A</w:t>
            </w:r>
          </w:p>
        </w:tc>
      </w:tr>
      <w:tr w:rsidR="00E128CF" w14:paraId="65D5F363" w14:textId="77777777" w:rsidTr="005A6FCE">
        <w:trPr>
          <w:trHeight w:val="208"/>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27B78CB" w14:textId="2E2282BB" w:rsidR="00E128CF" w:rsidRDefault="00BD72BC">
            <w:pPr>
              <w:pStyle w:val="BodyA"/>
            </w:pPr>
            <w:r>
              <w:rPr>
                <w:rFonts w:ascii="Garamond"/>
                <w:u w:val="single"/>
              </w:rPr>
              <w:t>Safety</w:t>
            </w:r>
            <w:r>
              <w:rPr>
                <w:rFonts w:ascii="Garamond"/>
              </w:rPr>
              <w:t xml:space="preserve">: </w:t>
            </w:r>
            <w:r w:rsidR="00A2787E">
              <w:rPr>
                <w:rFonts w:ascii="Garamond"/>
              </w:rPr>
              <w:t>N/A</w:t>
            </w:r>
          </w:p>
        </w:tc>
      </w:tr>
      <w:tr w:rsidR="00E128CF" w14:paraId="4A4BA3D4" w14:textId="77777777" w:rsidTr="005A6FCE">
        <w:trPr>
          <w:trHeight w:val="64"/>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BE70F87" w14:textId="3A4F5CB1" w:rsidR="00E128CF" w:rsidRDefault="00BD72BC">
            <w:pPr>
              <w:pStyle w:val="BodyA"/>
            </w:pPr>
            <w:r>
              <w:rPr>
                <w:rFonts w:ascii="Garamond"/>
                <w:u w:val="single"/>
              </w:rPr>
              <w:t>New Student Attraction</w:t>
            </w:r>
            <w:r>
              <w:rPr>
                <w:rFonts w:ascii="Garamond"/>
              </w:rPr>
              <w:t xml:space="preserve">: </w:t>
            </w:r>
            <w:r w:rsidR="00A2787E">
              <w:rPr>
                <w:rFonts w:ascii="Garamond"/>
              </w:rPr>
              <w:t>N/A</w:t>
            </w:r>
          </w:p>
        </w:tc>
      </w:tr>
      <w:tr w:rsidR="00E128CF" w14:paraId="66AA6089" w14:textId="77777777" w:rsidTr="008C0943">
        <w:trPr>
          <w:trHeight w:val="316"/>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2D8EA89" w14:textId="5037FCA7" w:rsidR="00E128CF" w:rsidRDefault="00BD72BC">
            <w:pPr>
              <w:pStyle w:val="BodyA"/>
            </w:pPr>
            <w:r>
              <w:rPr>
                <w:rFonts w:ascii="Garamond"/>
                <w:u w:val="single"/>
              </w:rPr>
              <w:t>Student Success and Retention</w:t>
            </w:r>
            <w:r>
              <w:rPr>
                <w:rFonts w:ascii="Garamond"/>
              </w:rPr>
              <w:t xml:space="preserve">: </w:t>
            </w:r>
            <w:r w:rsidR="00A2787E">
              <w:rPr>
                <w:rFonts w:ascii="Garamond"/>
              </w:rPr>
              <w:t>N/A</w:t>
            </w:r>
          </w:p>
        </w:tc>
      </w:tr>
      <w:tr w:rsidR="00E128CF" w14:paraId="7143F8D7" w14:textId="77777777" w:rsidTr="008C0943">
        <w:trPr>
          <w:trHeight w:val="289"/>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1464EA6" w14:textId="6AF2D69B" w:rsidR="00E128CF" w:rsidRDefault="00BD72BC">
            <w:pPr>
              <w:pStyle w:val="BodyA"/>
            </w:pPr>
            <w:r>
              <w:rPr>
                <w:rFonts w:ascii="Garamond"/>
                <w:u w:val="single"/>
              </w:rPr>
              <w:t>Relation to Student Learning</w:t>
            </w:r>
            <w:r>
              <w:rPr>
                <w:rFonts w:ascii="Garamond"/>
              </w:rPr>
              <w:t xml:space="preserve">: </w:t>
            </w:r>
            <w:r w:rsidR="00A2787E">
              <w:rPr>
                <w:rFonts w:ascii="Garamond"/>
              </w:rPr>
              <w:t>N/A</w:t>
            </w:r>
          </w:p>
        </w:tc>
      </w:tr>
      <w:tr w:rsidR="00E128CF" w14:paraId="5140E701" w14:textId="77777777" w:rsidTr="008C0943">
        <w:trPr>
          <w:trHeight w:val="316"/>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7AE3555" w14:textId="3EF5B4B9" w:rsidR="00E128CF" w:rsidRDefault="00BD72BC">
            <w:pPr>
              <w:pStyle w:val="BodyA"/>
            </w:pPr>
            <w:r>
              <w:rPr>
                <w:rFonts w:ascii="Garamond"/>
                <w:u w:val="single"/>
              </w:rPr>
              <w:t>Support for employees to be effective</w:t>
            </w:r>
            <w:r>
              <w:rPr>
                <w:rFonts w:ascii="Garamond"/>
              </w:rPr>
              <w:t xml:space="preserve">: </w:t>
            </w:r>
            <w:r w:rsidR="00A2787E">
              <w:rPr>
                <w:rFonts w:ascii="Garamond"/>
              </w:rPr>
              <w:t>N/A</w:t>
            </w:r>
          </w:p>
        </w:tc>
      </w:tr>
      <w:tr w:rsidR="00E128CF" w14:paraId="6B652609" w14:textId="77777777">
        <w:trPr>
          <w:trHeight w:val="265"/>
        </w:trPr>
        <w:tc>
          <w:tcPr>
            <w:tcW w:w="9895"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AE522" w14:textId="1CCEA2A1" w:rsidR="00E128CF" w:rsidRDefault="00BD72BC">
            <w:pPr>
              <w:pStyle w:val="BodyA"/>
            </w:pPr>
            <w:r>
              <w:rPr>
                <w:rFonts w:ascii="Garamond"/>
                <w:u w:val="single"/>
              </w:rPr>
              <w:t>Feasibility</w:t>
            </w:r>
            <w:r>
              <w:rPr>
                <w:rFonts w:ascii="Garamond"/>
              </w:rPr>
              <w:t xml:space="preserve">: </w:t>
            </w:r>
            <w:r w:rsidR="00A2787E">
              <w:rPr>
                <w:rFonts w:ascii="Garamond"/>
              </w:rPr>
              <w:t>N/A</w:t>
            </w:r>
          </w:p>
        </w:tc>
      </w:tr>
    </w:tbl>
    <w:p w14:paraId="68BB99FA" w14:textId="307A3B18" w:rsidR="00E128CF" w:rsidRDefault="00E128CF">
      <w:pPr>
        <w:pStyle w:val="BodyA"/>
        <w:widowControl w:val="0"/>
        <w:rPr>
          <w:rFonts w:ascii="Garamond" w:eastAsia="Garamond" w:hAnsi="Garamond" w:cs="Garamond"/>
        </w:rPr>
      </w:pPr>
    </w:p>
    <w:tbl>
      <w:tblPr>
        <w:tblW w:w="98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5107"/>
      </w:tblGrid>
      <w:tr w:rsidR="00681053" w14:paraId="57C82D22" w14:textId="77777777" w:rsidTr="00DA7AC7">
        <w:trPr>
          <w:trHeight w:val="1539"/>
        </w:trPr>
        <w:tc>
          <w:tcPr>
            <w:tcW w:w="4788" w:type="dxa"/>
            <w:tcBorders>
              <w:top w:val="single" w:sz="4" w:space="0" w:color="000000"/>
              <w:left w:val="single" w:sz="4" w:space="0" w:color="000000"/>
              <w:bottom w:val="single" w:sz="4" w:space="0" w:color="auto"/>
              <w:right w:val="nil"/>
            </w:tcBorders>
            <w:shd w:val="clear" w:color="auto" w:fill="auto"/>
            <w:tcMar>
              <w:top w:w="80" w:type="dxa"/>
              <w:left w:w="80" w:type="dxa"/>
              <w:bottom w:w="80" w:type="dxa"/>
              <w:right w:w="80" w:type="dxa"/>
            </w:tcMar>
          </w:tcPr>
          <w:p w14:paraId="35CFCC81" w14:textId="77777777" w:rsidR="00681053" w:rsidRDefault="00681053" w:rsidP="004A39B6">
            <w:pPr>
              <w:pStyle w:val="BodyA"/>
              <w:rPr>
                <w:rFonts w:ascii="Garamond" w:eastAsia="Garamond" w:hAnsi="Garamond" w:cs="Garamond"/>
                <w:b/>
                <w:bCs/>
              </w:rPr>
            </w:pPr>
            <w:r>
              <w:rPr>
                <w:rFonts w:ascii="Garamond"/>
                <w:b/>
                <w:bCs/>
              </w:rPr>
              <w:t>Objective 2:</w:t>
            </w:r>
          </w:p>
          <w:p w14:paraId="7FE543F2" w14:textId="0E4A7412" w:rsidR="00681053" w:rsidRDefault="00681053" w:rsidP="00681053">
            <w:pPr>
              <w:pStyle w:val="BodyA"/>
              <w:rPr>
                <w:rFonts w:ascii="Garamond" w:eastAsia="Garamond" w:hAnsi="Garamond" w:cs="Garamond"/>
              </w:rPr>
            </w:pPr>
            <w:r>
              <w:rPr>
                <w:rFonts w:ascii="Garamond"/>
              </w:rPr>
              <w:t>Through partnership with Student Services, further develop and institutionalize the First-Year Experience and the Research Symposium to promote student connectedness and learning, and to showcase academic accomplishments.</w:t>
            </w:r>
          </w:p>
        </w:tc>
        <w:tc>
          <w:tcPr>
            <w:tcW w:w="5107" w:type="dxa"/>
            <w:tcBorders>
              <w:top w:val="single" w:sz="4" w:space="0" w:color="000000"/>
              <w:left w:val="nil"/>
              <w:bottom w:val="single" w:sz="4" w:space="0" w:color="auto"/>
              <w:right w:val="single" w:sz="4" w:space="0" w:color="000000"/>
            </w:tcBorders>
            <w:shd w:val="clear" w:color="auto" w:fill="auto"/>
            <w:tcMar>
              <w:top w:w="80" w:type="dxa"/>
              <w:left w:w="80" w:type="dxa"/>
              <w:bottom w:w="80" w:type="dxa"/>
              <w:right w:w="80" w:type="dxa"/>
            </w:tcMar>
          </w:tcPr>
          <w:p w14:paraId="196C9CB1" w14:textId="77777777" w:rsidR="00681053" w:rsidRDefault="00681053" w:rsidP="004A39B6">
            <w:pPr>
              <w:pStyle w:val="BodyA"/>
              <w:rPr>
                <w:rFonts w:ascii="Garamond" w:eastAsia="Garamond" w:hAnsi="Garamond" w:cs="Garamond"/>
                <w:b/>
                <w:bCs/>
              </w:rPr>
            </w:pPr>
            <w:r>
              <w:rPr>
                <w:rFonts w:ascii="Garamond"/>
                <w:b/>
                <w:bCs/>
              </w:rPr>
              <w:t>Action Plan (include who is responsible):</w:t>
            </w:r>
          </w:p>
          <w:p w14:paraId="76C3FCDA" w14:textId="6C95D25D" w:rsidR="00681053" w:rsidRDefault="000D0E6F" w:rsidP="000D0E6F">
            <w:pPr>
              <w:pStyle w:val="BodyA"/>
            </w:pPr>
            <w:r>
              <w:rPr>
                <w:rFonts w:ascii="Garamond"/>
              </w:rPr>
              <w:t>Leverage categorical funding (Guided Pathways, SEA) to expand and cement activities and events related to FYE and the Research Symposium</w:t>
            </w:r>
            <w:r w:rsidR="00681053">
              <w:rPr>
                <w:rFonts w:ascii="Garamond"/>
              </w:rPr>
              <w:t>.</w:t>
            </w:r>
          </w:p>
        </w:tc>
      </w:tr>
      <w:tr w:rsidR="00681053" w14:paraId="064206FF" w14:textId="77777777" w:rsidTr="00DA7AC7">
        <w:trPr>
          <w:trHeight w:val="1729"/>
        </w:trPr>
        <w:tc>
          <w:tcPr>
            <w:tcW w:w="4788" w:type="dxa"/>
            <w:tcBorders>
              <w:top w:val="single" w:sz="4" w:space="0" w:color="auto"/>
              <w:left w:val="single" w:sz="4" w:space="0" w:color="000000"/>
              <w:bottom w:val="single" w:sz="4" w:space="0" w:color="auto"/>
              <w:right w:val="nil"/>
            </w:tcBorders>
            <w:shd w:val="clear" w:color="auto" w:fill="auto"/>
            <w:tcMar>
              <w:top w:w="80" w:type="dxa"/>
              <w:left w:w="80" w:type="dxa"/>
              <w:bottom w:w="80" w:type="dxa"/>
              <w:right w:w="80" w:type="dxa"/>
            </w:tcMar>
          </w:tcPr>
          <w:p w14:paraId="35784798" w14:textId="77777777" w:rsidR="00681053" w:rsidRDefault="00681053" w:rsidP="004A39B6">
            <w:pPr>
              <w:pStyle w:val="BodyA"/>
              <w:rPr>
                <w:rFonts w:ascii="Garamond" w:eastAsia="Garamond" w:hAnsi="Garamond" w:cs="Garamond"/>
                <w:b/>
                <w:bCs/>
              </w:rPr>
            </w:pPr>
            <w:r>
              <w:rPr>
                <w:rFonts w:ascii="Garamond"/>
                <w:b/>
                <w:bCs/>
              </w:rPr>
              <w:t>Connection to results from assessment of student learning and/or other plans:</w:t>
            </w:r>
          </w:p>
          <w:p w14:paraId="625F6EAE" w14:textId="77777777" w:rsidR="00681053" w:rsidRDefault="00681053" w:rsidP="004A39B6">
            <w:pPr>
              <w:pStyle w:val="BodyA"/>
            </w:pPr>
            <w:r>
              <w:rPr>
                <w:rFonts w:ascii="Garamond"/>
              </w:rPr>
              <w:t>This objective ties directly to the College</w:t>
            </w:r>
            <w:r>
              <w:t>’</w:t>
            </w:r>
            <w:r>
              <w:rPr>
                <w:rFonts w:ascii="Garamond"/>
              </w:rPr>
              <w:t>s mission, and strategic planning (Area II) in providing a high quality learning experience for students and stable revenue for the college.</w:t>
            </w:r>
          </w:p>
        </w:tc>
        <w:tc>
          <w:tcPr>
            <w:tcW w:w="5107" w:type="dxa"/>
            <w:tcBorders>
              <w:top w:val="single" w:sz="4" w:space="0" w:color="auto"/>
              <w:left w:val="nil"/>
              <w:bottom w:val="single" w:sz="4" w:space="0" w:color="auto"/>
              <w:right w:val="single" w:sz="4" w:space="0" w:color="000000"/>
            </w:tcBorders>
            <w:shd w:val="clear" w:color="auto" w:fill="auto"/>
            <w:tcMar>
              <w:top w:w="80" w:type="dxa"/>
              <w:left w:w="80" w:type="dxa"/>
              <w:bottom w:w="80" w:type="dxa"/>
              <w:right w:w="80" w:type="dxa"/>
            </w:tcMar>
          </w:tcPr>
          <w:p w14:paraId="0225E899" w14:textId="77777777" w:rsidR="00681053" w:rsidRDefault="00681053" w:rsidP="004A39B6">
            <w:pPr>
              <w:pStyle w:val="BodyA"/>
              <w:rPr>
                <w:rFonts w:ascii="Garamond" w:eastAsia="Garamond" w:hAnsi="Garamond" w:cs="Garamond"/>
                <w:b/>
                <w:bCs/>
              </w:rPr>
            </w:pPr>
            <w:r>
              <w:rPr>
                <w:rFonts w:ascii="Garamond"/>
                <w:b/>
                <w:bCs/>
              </w:rPr>
              <w:t>Resources/ Budget needed (if applicable):</w:t>
            </w:r>
          </w:p>
          <w:p w14:paraId="0358F1D4" w14:textId="77777777" w:rsidR="00681053" w:rsidRPr="008A2FF5" w:rsidRDefault="00681053" w:rsidP="004A39B6">
            <w:pPr>
              <w:rPr>
                <w:rFonts w:ascii="Garamond" w:eastAsia="Garamond" w:hAnsi="Garamond" w:cs="Garamond"/>
              </w:rPr>
            </w:pPr>
            <w:r w:rsidRPr="008A2FF5">
              <w:rPr>
                <w:rFonts w:ascii="Garamond" w:eastAsia="Garamond" w:hAnsi="Garamond" w:cs="Garamond"/>
              </w:rPr>
              <w:t>None.</w:t>
            </w:r>
          </w:p>
        </w:tc>
      </w:tr>
    </w:tbl>
    <w:p w14:paraId="69703E11" w14:textId="77777777" w:rsidR="00DA7AC7" w:rsidRDefault="00DA7AC7"/>
    <w:tbl>
      <w:tblPr>
        <w:tblW w:w="98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5107"/>
      </w:tblGrid>
      <w:tr w:rsidR="00681053" w14:paraId="33DC5027" w14:textId="77777777" w:rsidTr="00DA7AC7">
        <w:trPr>
          <w:trHeight w:val="874"/>
        </w:trPr>
        <w:tc>
          <w:tcPr>
            <w:tcW w:w="4788" w:type="dxa"/>
            <w:tcBorders>
              <w:top w:val="single" w:sz="4" w:space="0" w:color="auto"/>
              <w:left w:val="single" w:sz="4" w:space="0" w:color="000000"/>
              <w:bottom w:val="single" w:sz="4" w:space="0" w:color="auto"/>
              <w:right w:val="nil"/>
            </w:tcBorders>
            <w:shd w:val="clear" w:color="auto" w:fill="auto"/>
            <w:tcMar>
              <w:top w:w="80" w:type="dxa"/>
              <w:left w:w="80" w:type="dxa"/>
              <w:bottom w:w="80" w:type="dxa"/>
              <w:right w:w="80" w:type="dxa"/>
            </w:tcMar>
          </w:tcPr>
          <w:p w14:paraId="2E1318DB" w14:textId="77777777" w:rsidR="00681053" w:rsidRDefault="00681053" w:rsidP="004A39B6">
            <w:pPr>
              <w:pStyle w:val="BodyA"/>
            </w:pPr>
            <w:r>
              <w:rPr>
                <w:rFonts w:ascii="Garamond"/>
                <w:b/>
                <w:bCs/>
              </w:rPr>
              <w:lastRenderedPageBreak/>
              <w:t>If new resources are requested, address the following criteria:</w:t>
            </w:r>
          </w:p>
        </w:tc>
        <w:tc>
          <w:tcPr>
            <w:tcW w:w="5107" w:type="dxa"/>
            <w:tcBorders>
              <w:top w:val="single" w:sz="4" w:space="0" w:color="auto"/>
              <w:left w:val="nil"/>
              <w:bottom w:val="single" w:sz="4" w:space="0" w:color="auto"/>
              <w:right w:val="single" w:sz="4" w:space="0" w:color="000000"/>
            </w:tcBorders>
            <w:shd w:val="clear" w:color="auto" w:fill="auto"/>
            <w:tcMar>
              <w:top w:w="80" w:type="dxa"/>
              <w:left w:w="80" w:type="dxa"/>
              <w:bottom w:w="80" w:type="dxa"/>
              <w:right w:w="80" w:type="dxa"/>
            </w:tcMar>
          </w:tcPr>
          <w:p w14:paraId="2DAD44EE" w14:textId="77777777" w:rsidR="00681053" w:rsidRDefault="00681053" w:rsidP="004A39B6">
            <w:pPr>
              <w:pStyle w:val="BodyA"/>
              <w:rPr>
                <w:rFonts w:ascii="Garamond" w:eastAsia="Garamond" w:hAnsi="Garamond" w:cs="Garamond"/>
                <w:b/>
                <w:bCs/>
              </w:rPr>
            </w:pPr>
            <w:r>
              <w:rPr>
                <w:rFonts w:ascii="Garamond"/>
                <w:b/>
                <w:bCs/>
              </w:rPr>
              <w:t>Budget code -if applicable (include Fund, Organization, and Account codes):</w:t>
            </w:r>
          </w:p>
          <w:p w14:paraId="6B3A3A52" w14:textId="77777777" w:rsidR="00681053" w:rsidRDefault="00681053" w:rsidP="004A39B6">
            <w:pPr>
              <w:pStyle w:val="BodyA"/>
            </w:pPr>
            <w:r>
              <w:rPr>
                <w:rFonts w:ascii="Garamond"/>
              </w:rPr>
              <w:t>None.</w:t>
            </w:r>
          </w:p>
        </w:tc>
      </w:tr>
      <w:tr w:rsidR="00681053" w14:paraId="46D2D273" w14:textId="77777777" w:rsidTr="00DA7AC7">
        <w:trPr>
          <w:trHeight w:val="208"/>
        </w:trPr>
        <w:tc>
          <w:tcPr>
            <w:tcW w:w="9895" w:type="dxa"/>
            <w:gridSpan w:val="2"/>
            <w:tcBorders>
              <w:top w:val="single" w:sz="4" w:space="0" w:color="auto"/>
              <w:left w:val="single" w:sz="4" w:space="0" w:color="000000"/>
              <w:bottom w:val="nil"/>
              <w:right w:val="single" w:sz="4" w:space="0" w:color="000000"/>
            </w:tcBorders>
            <w:shd w:val="clear" w:color="auto" w:fill="auto"/>
            <w:tcMar>
              <w:top w:w="80" w:type="dxa"/>
              <w:left w:w="80" w:type="dxa"/>
              <w:bottom w:w="80" w:type="dxa"/>
              <w:right w:w="80" w:type="dxa"/>
            </w:tcMar>
          </w:tcPr>
          <w:p w14:paraId="25FBC575" w14:textId="77777777" w:rsidR="00681053" w:rsidRDefault="00681053" w:rsidP="004A39B6">
            <w:pPr>
              <w:pStyle w:val="BodyA"/>
            </w:pPr>
            <w:r>
              <w:rPr>
                <w:rFonts w:ascii="Garamond"/>
                <w:u w:val="single"/>
              </w:rPr>
              <w:t>Uncontrollable Increase</w:t>
            </w:r>
            <w:r>
              <w:rPr>
                <w:rFonts w:ascii="Garamond"/>
              </w:rPr>
              <w:t>: N/A</w:t>
            </w:r>
          </w:p>
        </w:tc>
      </w:tr>
      <w:tr w:rsidR="00681053" w14:paraId="5B05FEF7" w14:textId="77777777" w:rsidTr="008C0943">
        <w:trPr>
          <w:trHeight w:val="226"/>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0E0616B" w14:textId="77777777" w:rsidR="00681053" w:rsidRDefault="00681053" w:rsidP="004A39B6">
            <w:pPr>
              <w:pStyle w:val="BodyA"/>
            </w:pPr>
            <w:r>
              <w:rPr>
                <w:rFonts w:ascii="Garamond"/>
                <w:u w:val="single"/>
              </w:rPr>
              <w:t>Safety</w:t>
            </w:r>
            <w:r>
              <w:rPr>
                <w:rFonts w:ascii="Garamond"/>
              </w:rPr>
              <w:t>: N/A</w:t>
            </w:r>
          </w:p>
        </w:tc>
      </w:tr>
      <w:tr w:rsidR="00681053" w14:paraId="4BA40E8D" w14:textId="77777777" w:rsidTr="008C0943">
        <w:trPr>
          <w:trHeight w:val="244"/>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013334F" w14:textId="77777777" w:rsidR="00681053" w:rsidRDefault="00681053" w:rsidP="004A39B6">
            <w:pPr>
              <w:pStyle w:val="BodyA"/>
            </w:pPr>
            <w:r>
              <w:rPr>
                <w:rFonts w:ascii="Garamond"/>
                <w:u w:val="single"/>
              </w:rPr>
              <w:t>New Student Attraction</w:t>
            </w:r>
            <w:r>
              <w:rPr>
                <w:rFonts w:ascii="Garamond"/>
              </w:rPr>
              <w:t>: N/A</w:t>
            </w:r>
          </w:p>
        </w:tc>
      </w:tr>
      <w:tr w:rsidR="00681053" w14:paraId="7846C808" w14:textId="77777777" w:rsidTr="008C0943">
        <w:trPr>
          <w:trHeight w:val="271"/>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FCF218B" w14:textId="77777777" w:rsidR="00681053" w:rsidRDefault="00681053" w:rsidP="004A39B6">
            <w:pPr>
              <w:pStyle w:val="BodyA"/>
            </w:pPr>
            <w:r>
              <w:rPr>
                <w:rFonts w:ascii="Garamond"/>
                <w:u w:val="single"/>
              </w:rPr>
              <w:t>Student Success and Retention</w:t>
            </w:r>
            <w:r>
              <w:rPr>
                <w:rFonts w:ascii="Garamond"/>
              </w:rPr>
              <w:t>: N/A</w:t>
            </w:r>
          </w:p>
        </w:tc>
      </w:tr>
      <w:tr w:rsidR="00681053" w14:paraId="7057BD56" w14:textId="77777777" w:rsidTr="008C0943">
        <w:trPr>
          <w:trHeight w:val="199"/>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E74C288" w14:textId="77777777" w:rsidR="00681053" w:rsidRDefault="00681053" w:rsidP="004A39B6">
            <w:pPr>
              <w:pStyle w:val="BodyA"/>
            </w:pPr>
            <w:r>
              <w:rPr>
                <w:rFonts w:ascii="Garamond"/>
                <w:u w:val="single"/>
              </w:rPr>
              <w:t>Relation to Student Learning</w:t>
            </w:r>
            <w:r>
              <w:rPr>
                <w:rFonts w:ascii="Garamond"/>
              </w:rPr>
              <w:t>: N/A</w:t>
            </w:r>
          </w:p>
        </w:tc>
      </w:tr>
      <w:tr w:rsidR="00681053" w14:paraId="46370AAE" w14:textId="77777777" w:rsidTr="008C0943">
        <w:trPr>
          <w:trHeight w:val="208"/>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1077597" w14:textId="77777777" w:rsidR="00681053" w:rsidRDefault="00681053" w:rsidP="004A39B6">
            <w:pPr>
              <w:pStyle w:val="BodyA"/>
            </w:pPr>
            <w:r>
              <w:rPr>
                <w:rFonts w:ascii="Garamond"/>
                <w:u w:val="single"/>
              </w:rPr>
              <w:t>Support for employees to be effective</w:t>
            </w:r>
            <w:r>
              <w:rPr>
                <w:rFonts w:ascii="Garamond"/>
              </w:rPr>
              <w:t>: N/A</w:t>
            </w:r>
          </w:p>
        </w:tc>
      </w:tr>
      <w:tr w:rsidR="00681053" w14:paraId="79A62FA2" w14:textId="77777777" w:rsidTr="008C0943">
        <w:trPr>
          <w:trHeight w:val="226"/>
        </w:trPr>
        <w:tc>
          <w:tcPr>
            <w:tcW w:w="9895"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1938C" w14:textId="77777777" w:rsidR="00681053" w:rsidRDefault="00681053" w:rsidP="004A39B6">
            <w:pPr>
              <w:pStyle w:val="BodyA"/>
            </w:pPr>
            <w:r>
              <w:rPr>
                <w:rFonts w:ascii="Garamond"/>
                <w:u w:val="single"/>
              </w:rPr>
              <w:t>Feasibility</w:t>
            </w:r>
            <w:r>
              <w:rPr>
                <w:rFonts w:ascii="Garamond"/>
              </w:rPr>
              <w:t>: N/A</w:t>
            </w:r>
          </w:p>
        </w:tc>
      </w:tr>
    </w:tbl>
    <w:p w14:paraId="2B5173D0" w14:textId="77777777" w:rsidR="00E128CF" w:rsidRDefault="00E128CF">
      <w:pPr>
        <w:pStyle w:val="BodyA"/>
        <w:widowControl w:val="0"/>
        <w:rPr>
          <w:rFonts w:ascii="Garamond" w:eastAsia="Garamond" w:hAnsi="Garamond" w:cs="Garamond"/>
        </w:rPr>
      </w:pPr>
    </w:p>
    <w:tbl>
      <w:tblPr>
        <w:tblW w:w="98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5107"/>
      </w:tblGrid>
      <w:tr w:rsidR="00E128CF" w14:paraId="03CD26D3" w14:textId="77777777" w:rsidTr="00D82E2D">
        <w:trPr>
          <w:trHeight w:val="1656"/>
        </w:trPr>
        <w:tc>
          <w:tcPr>
            <w:tcW w:w="4788" w:type="dxa"/>
            <w:tcBorders>
              <w:top w:val="single" w:sz="4" w:space="0" w:color="000000"/>
              <w:left w:val="single" w:sz="4" w:space="0" w:color="000000"/>
              <w:bottom w:val="single" w:sz="4" w:space="0" w:color="auto"/>
              <w:right w:val="nil"/>
            </w:tcBorders>
            <w:shd w:val="clear" w:color="auto" w:fill="auto"/>
            <w:tcMar>
              <w:top w:w="80" w:type="dxa"/>
              <w:left w:w="80" w:type="dxa"/>
              <w:bottom w:w="80" w:type="dxa"/>
              <w:right w:w="80" w:type="dxa"/>
            </w:tcMar>
          </w:tcPr>
          <w:p w14:paraId="6ED4CDE6" w14:textId="5FA28F9D" w:rsidR="00E128CF" w:rsidRDefault="00BD72BC">
            <w:pPr>
              <w:pStyle w:val="BodyA"/>
              <w:rPr>
                <w:rFonts w:ascii="Garamond" w:eastAsia="Garamond" w:hAnsi="Garamond" w:cs="Garamond"/>
                <w:b/>
                <w:bCs/>
              </w:rPr>
            </w:pPr>
            <w:r>
              <w:rPr>
                <w:rFonts w:ascii="Garamond"/>
                <w:b/>
                <w:bCs/>
              </w:rPr>
              <w:t xml:space="preserve">Objective </w:t>
            </w:r>
            <w:r w:rsidR="00681053">
              <w:rPr>
                <w:rFonts w:ascii="Garamond"/>
                <w:b/>
                <w:bCs/>
              </w:rPr>
              <w:t>3</w:t>
            </w:r>
            <w:r>
              <w:rPr>
                <w:rFonts w:ascii="Garamond"/>
                <w:b/>
                <w:bCs/>
              </w:rPr>
              <w:t>:</w:t>
            </w:r>
          </w:p>
          <w:p w14:paraId="74EBDA80" w14:textId="449C830C" w:rsidR="00E128CF" w:rsidRDefault="008A2FF5">
            <w:pPr>
              <w:pStyle w:val="BodyA"/>
              <w:rPr>
                <w:rFonts w:ascii="Garamond" w:eastAsia="Garamond" w:hAnsi="Garamond" w:cs="Garamond"/>
              </w:rPr>
            </w:pPr>
            <w:r>
              <w:rPr>
                <w:rFonts w:ascii="Garamond"/>
              </w:rPr>
              <w:t>Through the Guided Pathways initiative and in partnership with Student Services, explore the adoption of technology solutions to improve class scheduling and student educational planning.</w:t>
            </w:r>
          </w:p>
        </w:tc>
        <w:tc>
          <w:tcPr>
            <w:tcW w:w="5107" w:type="dxa"/>
            <w:tcBorders>
              <w:top w:val="single" w:sz="4" w:space="0" w:color="000000"/>
              <w:left w:val="nil"/>
              <w:bottom w:val="single" w:sz="4" w:space="0" w:color="auto"/>
              <w:right w:val="single" w:sz="4" w:space="0" w:color="000000"/>
            </w:tcBorders>
            <w:shd w:val="clear" w:color="auto" w:fill="auto"/>
            <w:tcMar>
              <w:top w:w="80" w:type="dxa"/>
              <w:left w:w="80" w:type="dxa"/>
              <w:bottom w:w="80" w:type="dxa"/>
              <w:right w:w="80" w:type="dxa"/>
            </w:tcMar>
          </w:tcPr>
          <w:p w14:paraId="172A5AB6" w14:textId="77777777" w:rsidR="00E128CF" w:rsidRDefault="00BD72BC">
            <w:pPr>
              <w:pStyle w:val="BodyA"/>
              <w:rPr>
                <w:rFonts w:ascii="Garamond" w:eastAsia="Garamond" w:hAnsi="Garamond" w:cs="Garamond"/>
                <w:b/>
                <w:bCs/>
              </w:rPr>
            </w:pPr>
            <w:r>
              <w:rPr>
                <w:rFonts w:ascii="Garamond"/>
                <w:b/>
                <w:bCs/>
              </w:rPr>
              <w:t>Action Plan (include who is responsible):</w:t>
            </w:r>
          </w:p>
          <w:p w14:paraId="4EE6B57C" w14:textId="0247BB62" w:rsidR="00E128CF" w:rsidRDefault="008A2FF5">
            <w:pPr>
              <w:pStyle w:val="BodyA"/>
            </w:pPr>
            <w:r>
              <w:rPr>
                <w:rFonts w:ascii="Garamond"/>
              </w:rPr>
              <w:t>In partnership with Student Services, develop a plan for Guided Pathways to include the implementation to improve class availability and clarity in educational planning.</w:t>
            </w:r>
          </w:p>
        </w:tc>
      </w:tr>
      <w:tr w:rsidR="00E128CF" w14:paraId="59E552B9" w14:textId="77777777" w:rsidTr="00D82E2D">
        <w:trPr>
          <w:trHeight w:val="1729"/>
        </w:trPr>
        <w:tc>
          <w:tcPr>
            <w:tcW w:w="4788" w:type="dxa"/>
            <w:tcBorders>
              <w:top w:val="single" w:sz="4" w:space="0" w:color="auto"/>
              <w:left w:val="single" w:sz="4" w:space="0" w:color="000000"/>
              <w:bottom w:val="single" w:sz="4" w:space="0" w:color="auto"/>
              <w:right w:val="nil"/>
            </w:tcBorders>
            <w:shd w:val="clear" w:color="auto" w:fill="auto"/>
            <w:tcMar>
              <w:top w:w="80" w:type="dxa"/>
              <w:left w:w="80" w:type="dxa"/>
              <w:bottom w:w="80" w:type="dxa"/>
              <w:right w:w="80" w:type="dxa"/>
            </w:tcMar>
          </w:tcPr>
          <w:p w14:paraId="705718C8" w14:textId="77777777" w:rsidR="00E128CF" w:rsidRDefault="00BD72BC">
            <w:pPr>
              <w:pStyle w:val="BodyA"/>
              <w:rPr>
                <w:rFonts w:ascii="Garamond" w:eastAsia="Garamond" w:hAnsi="Garamond" w:cs="Garamond"/>
                <w:b/>
                <w:bCs/>
              </w:rPr>
            </w:pPr>
            <w:r>
              <w:rPr>
                <w:rFonts w:ascii="Garamond"/>
                <w:b/>
                <w:bCs/>
              </w:rPr>
              <w:t>Connection to results from assessment of student learning and/or other plans:</w:t>
            </w:r>
          </w:p>
          <w:p w14:paraId="585EB055" w14:textId="178A005B" w:rsidR="00E128CF" w:rsidRDefault="008A2FF5">
            <w:pPr>
              <w:pStyle w:val="BodyA"/>
            </w:pPr>
            <w:r>
              <w:rPr>
                <w:rFonts w:ascii="Garamond"/>
              </w:rPr>
              <w:t>This objective ties directly to the College</w:t>
            </w:r>
            <w:r>
              <w:t>’</w:t>
            </w:r>
            <w:r>
              <w:rPr>
                <w:rFonts w:ascii="Garamond"/>
              </w:rPr>
              <w:t>s mission, and strategic planning (Area II) in providing a high quality learning experience for students and stable revenue for the college.</w:t>
            </w:r>
          </w:p>
        </w:tc>
        <w:tc>
          <w:tcPr>
            <w:tcW w:w="5107" w:type="dxa"/>
            <w:tcBorders>
              <w:top w:val="single" w:sz="4" w:space="0" w:color="auto"/>
              <w:left w:val="nil"/>
              <w:bottom w:val="single" w:sz="4" w:space="0" w:color="auto"/>
              <w:right w:val="single" w:sz="4" w:space="0" w:color="000000"/>
            </w:tcBorders>
            <w:shd w:val="clear" w:color="auto" w:fill="auto"/>
            <w:tcMar>
              <w:top w:w="80" w:type="dxa"/>
              <w:left w:w="80" w:type="dxa"/>
              <w:bottom w:w="80" w:type="dxa"/>
              <w:right w:w="80" w:type="dxa"/>
            </w:tcMar>
          </w:tcPr>
          <w:p w14:paraId="439F9A80" w14:textId="77777777" w:rsidR="00E128CF" w:rsidRDefault="00BD72BC">
            <w:pPr>
              <w:pStyle w:val="BodyA"/>
              <w:rPr>
                <w:rFonts w:ascii="Garamond" w:eastAsia="Garamond" w:hAnsi="Garamond" w:cs="Garamond"/>
                <w:b/>
                <w:bCs/>
              </w:rPr>
            </w:pPr>
            <w:r>
              <w:rPr>
                <w:rFonts w:ascii="Garamond"/>
                <w:b/>
                <w:bCs/>
              </w:rPr>
              <w:t>Resources/ Budget needed (if applicable):</w:t>
            </w:r>
          </w:p>
          <w:p w14:paraId="08705E7B" w14:textId="474C8F81" w:rsidR="00E128CF" w:rsidRPr="008A2FF5" w:rsidRDefault="008A2FF5" w:rsidP="008A2FF5">
            <w:pPr>
              <w:rPr>
                <w:rFonts w:ascii="Garamond" w:eastAsia="Garamond" w:hAnsi="Garamond" w:cs="Garamond"/>
              </w:rPr>
            </w:pPr>
            <w:r w:rsidRPr="008A2FF5">
              <w:rPr>
                <w:rFonts w:ascii="Garamond" w:eastAsia="Garamond" w:hAnsi="Garamond" w:cs="Garamond"/>
              </w:rPr>
              <w:t>None.</w:t>
            </w:r>
          </w:p>
        </w:tc>
      </w:tr>
      <w:tr w:rsidR="00E128CF" w14:paraId="5CC35633" w14:textId="77777777" w:rsidTr="00D82E2D">
        <w:trPr>
          <w:trHeight w:val="793"/>
        </w:trPr>
        <w:tc>
          <w:tcPr>
            <w:tcW w:w="4788" w:type="dxa"/>
            <w:tcBorders>
              <w:top w:val="single" w:sz="4" w:space="0" w:color="auto"/>
              <w:left w:val="single" w:sz="4" w:space="0" w:color="000000"/>
              <w:bottom w:val="single" w:sz="4" w:space="0" w:color="auto"/>
              <w:right w:val="nil"/>
            </w:tcBorders>
            <w:shd w:val="clear" w:color="auto" w:fill="auto"/>
            <w:tcMar>
              <w:top w:w="80" w:type="dxa"/>
              <w:left w:w="80" w:type="dxa"/>
              <w:bottom w:w="80" w:type="dxa"/>
              <w:right w:w="80" w:type="dxa"/>
            </w:tcMar>
          </w:tcPr>
          <w:p w14:paraId="4DA36C55" w14:textId="77777777" w:rsidR="00E128CF" w:rsidRDefault="00BD72BC">
            <w:pPr>
              <w:pStyle w:val="BodyA"/>
            </w:pPr>
            <w:r>
              <w:rPr>
                <w:rFonts w:ascii="Garamond"/>
                <w:b/>
                <w:bCs/>
              </w:rPr>
              <w:t>If new resources are requested, address the following criteria:</w:t>
            </w:r>
          </w:p>
        </w:tc>
        <w:tc>
          <w:tcPr>
            <w:tcW w:w="5107" w:type="dxa"/>
            <w:tcBorders>
              <w:top w:val="single" w:sz="4" w:space="0" w:color="auto"/>
              <w:left w:val="nil"/>
              <w:bottom w:val="single" w:sz="4" w:space="0" w:color="auto"/>
              <w:right w:val="single" w:sz="4" w:space="0" w:color="000000"/>
            </w:tcBorders>
            <w:shd w:val="clear" w:color="auto" w:fill="auto"/>
            <w:tcMar>
              <w:top w:w="80" w:type="dxa"/>
              <w:left w:w="80" w:type="dxa"/>
              <w:bottom w:w="80" w:type="dxa"/>
              <w:right w:w="80" w:type="dxa"/>
            </w:tcMar>
          </w:tcPr>
          <w:p w14:paraId="117FCCA7" w14:textId="77777777" w:rsidR="00E128CF" w:rsidRDefault="00BD72BC">
            <w:pPr>
              <w:pStyle w:val="BodyA"/>
              <w:rPr>
                <w:rFonts w:ascii="Garamond" w:eastAsia="Garamond" w:hAnsi="Garamond" w:cs="Garamond"/>
                <w:b/>
                <w:bCs/>
              </w:rPr>
            </w:pPr>
            <w:r>
              <w:rPr>
                <w:rFonts w:ascii="Garamond"/>
                <w:b/>
                <w:bCs/>
              </w:rPr>
              <w:t>Budget code -if applicable (include Fund, Organization, and Account codes):</w:t>
            </w:r>
          </w:p>
          <w:p w14:paraId="6EDAD8FD" w14:textId="6C5B48C4" w:rsidR="00E128CF" w:rsidRDefault="008A2FF5" w:rsidP="00550ABE">
            <w:pPr>
              <w:pStyle w:val="BodyA"/>
            </w:pPr>
            <w:r>
              <w:rPr>
                <w:rFonts w:ascii="Garamond"/>
              </w:rPr>
              <w:t>None.</w:t>
            </w:r>
          </w:p>
        </w:tc>
      </w:tr>
      <w:tr w:rsidR="00E128CF" w14:paraId="31933A07" w14:textId="77777777" w:rsidTr="00D82E2D">
        <w:trPr>
          <w:trHeight w:val="181"/>
        </w:trPr>
        <w:tc>
          <w:tcPr>
            <w:tcW w:w="9895" w:type="dxa"/>
            <w:gridSpan w:val="2"/>
            <w:tcBorders>
              <w:top w:val="single" w:sz="4" w:space="0" w:color="auto"/>
              <w:left w:val="single" w:sz="4" w:space="0" w:color="000000"/>
              <w:bottom w:val="nil"/>
              <w:right w:val="single" w:sz="4" w:space="0" w:color="000000"/>
            </w:tcBorders>
            <w:shd w:val="clear" w:color="auto" w:fill="auto"/>
            <w:tcMar>
              <w:top w:w="80" w:type="dxa"/>
              <w:left w:w="80" w:type="dxa"/>
              <w:bottom w:w="80" w:type="dxa"/>
              <w:right w:w="80" w:type="dxa"/>
            </w:tcMar>
          </w:tcPr>
          <w:p w14:paraId="4CCEB8C5" w14:textId="72437FFA" w:rsidR="00E128CF" w:rsidRDefault="00BD72BC" w:rsidP="008A2FF5">
            <w:pPr>
              <w:pStyle w:val="BodyA"/>
            </w:pPr>
            <w:r>
              <w:rPr>
                <w:rFonts w:ascii="Garamond"/>
                <w:u w:val="single"/>
              </w:rPr>
              <w:t>Uncontrollable Increase</w:t>
            </w:r>
            <w:r>
              <w:rPr>
                <w:rFonts w:ascii="Garamond"/>
              </w:rPr>
              <w:t xml:space="preserve">: </w:t>
            </w:r>
            <w:r w:rsidR="008A2FF5">
              <w:rPr>
                <w:rFonts w:ascii="Garamond"/>
              </w:rPr>
              <w:t>N/A</w:t>
            </w:r>
          </w:p>
        </w:tc>
      </w:tr>
      <w:tr w:rsidR="00E128CF" w14:paraId="648B4FB4" w14:textId="77777777" w:rsidTr="005A6FCE">
        <w:trPr>
          <w:trHeight w:val="199"/>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825FDEC" w14:textId="03632D2C" w:rsidR="00E128CF" w:rsidRDefault="00BD72BC">
            <w:pPr>
              <w:pStyle w:val="BodyA"/>
            </w:pPr>
            <w:r>
              <w:rPr>
                <w:rFonts w:ascii="Garamond"/>
                <w:u w:val="single"/>
              </w:rPr>
              <w:t>Safety</w:t>
            </w:r>
            <w:r>
              <w:rPr>
                <w:rFonts w:ascii="Garamond"/>
              </w:rPr>
              <w:t xml:space="preserve">: </w:t>
            </w:r>
            <w:r w:rsidR="008A2FF5">
              <w:rPr>
                <w:rFonts w:ascii="Garamond"/>
              </w:rPr>
              <w:t>N/A</w:t>
            </w:r>
          </w:p>
        </w:tc>
      </w:tr>
      <w:tr w:rsidR="00E128CF" w14:paraId="1DCCD485" w14:textId="77777777" w:rsidTr="005A6FCE">
        <w:trPr>
          <w:trHeight w:val="226"/>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F7D87BA" w14:textId="3FFB8FD4" w:rsidR="00E128CF" w:rsidRDefault="00BD72BC">
            <w:pPr>
              <w:pStyle w:val="BodyA"/>
            </w:pPr>
            <w:r>
              <w:rPr>
                <w:rFonts w:ascii="Garamond"/>
                <w:u w:val="single"/>
              </w:rPr>
              <w:t>New Student Attraction</w:t>
            </w:r>
            <w:r>
              <w:rPr>
                <w:rFonts w:ascii="Garamond"/>
              </w:rPr>
              <w:t xml:space="preserve">: </w:t>
            </w:r>
            <w:r w:rsidR="008A2FF5">
              <w:rPr>
                <w:rFonts w:ascii="Garamond"/>
              </w:rPr>
              <w:t>N/A</w:t>
            </w:r>
          </w:p>
        </w:tc>
      </w:tr>
      <w:tr w:rsidR="00E128CF" w14:paraId="1D1636CF" w14:textId="77777777" w:rsidTr="00DA7AC7">
        <w:trPr>
          <w:trHeight w:val="271"/>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601C603" w14:textId="3DF0871F" w:rsidR="00E128CF" w:rsidRDefault="00BD72BC">
            <w:pPr>
              <w:pStyle w:val="BodyA"/>
            </w:pPr>
            <w:r>
              <w:rPr>
                <w:rFonts w:ascii="Garamond"/>
                <w:u w:val="single"/>
              </w:rPr>
              <w:t>Student Success and Retention</w:t>
            </w:r>
            <w:r>
              <w:rPr>
                <w:rFonts w:ascii="Garamond"/>
              </w:rPr>
              <w:t xml:space="preserve">: </w:t>
            </w:r>
            <w:r w:rsidR="008A2FF5">
              <w:rPr>
                <w:rFonts w:ascii="Garamond"/>
              </w:rPr>
              <w:t>N/A</w:t>
            </w:r>
          </w:p>
        </w:tc>
      </w:tr>
      <w:tr w:rsidR="00E128CF" w14:paraId="023BC7C2" w14:textId="77777777" w:rsidTr="005A6FCE">
        <w:trPr>
          <w:trHeight w:val="208"/>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841753E" w14:textId="77CDB8FC" w:rsidR="00E128CF" w:rsidRDefault="00BD72BC">
            <w:pPr>
              <w:pStyle w:val="BodyA"/>
            </w:pPr>
            <w:r>
              <w:rPr>
                <w:rFonts w:ascii="Garamond"/>
                <w:u w:val="single"/>
              </w:rPr>
              <w:t>Relation to Student Learning</w:t>
            </w:r>
            <w:r>
              <w:rPr>
                <w:rFonts w:ascii="Garamond"/>
              </w:rPr>
              <w:t xml:space="preserve">: </w:t>
            </w:r>
            <w:r w:rsidR="008A2FF5">
              <w:rPr>
                <w:rFonts w:ascii="Garamond"/>
              </w:rPr>
              <w:t>N/A</w:t>
            </w:r>
          </w:p>
        </w:tc>
      </w:tr>
      <w:tr w:rsidR="00E128CF" w14:paraId="0967A775" w14:textId="77777777" w:rsidTr="005A6FCE">
        <w:trPr>
          <w:trHeight w:val="163"/>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A6B173F" w14:textId="3E3A8E76" w:rsidR="00E128CF" w:rsidRDefault="00BD72BC">
            <w:pPr>
              <w:pStyle w:val="BodyA"/>
            </w:pPr>
            <w:r>
              <w:rPr>
                <w:rFonts w:ascii="Garamond"/>
                <w:u w:val="single"/>
              </w:rPr>
              <w:t>Support for employees to be effective</w:t>
            </w:r>
            <w:r>
              <w:rPr>
                <w:rFonts w:ascii="Garamond"/>
              </w:rPr>
              <w:t xml:space="preserve">: </w:t>
            </w:r>
            <w:r w:rsidR="008A2FF5">
              <w:rPr>
                <w:rFonts w:ascii="Garamond"/>
              </w:rPr>
              <w:t>N/A</w:t>
            </w:r>
          </w:p>
        </w:tc>
      </w:tr>
      <w:tr w:rsidR="00E128CF" w14:paraId="711BF9B1" w14:textId="77777777">
        <w:trPr>
          <w:trHeight w:val="265"/>
        </w:trPr>
        <w:tc>
          <w:tcPr>
            <w:tcW w:w="9895"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FD645" w14:textId="05B1FDC4" w:rsidR="00E128CF" w:rsidRDefault="00BD72BC">
            <w:pPr>
              <w:pStyle w:val="BodyA"/>
            </w:pPr>
            <w:r>
              <w:rPr>
                <w:rFonts w:ascii="Garamond"/>
                <w:u w:val="single"/>
              </w:rPr>
              <w:t>Feasibility</w:t>
            </w:r>
            <w:r>
              <w:rPr>
                <w:rFonts w:ascii="Garamond"/>
              </w:rPr>
              <w:t xml:space="preserve">: </w:t>
            </w:r>
            <w:r w:rsidR="008A2FF5">
              <w:rPr>
                <w:rFonts w:ascii="Garamond"/>
              </w:rPr>
              <w:t>N/A</w:t>
            </w:r>
          </w:p>
        </w:tc>
      </w:tr>
    </w:tbl>
    <w:p w14:paraId="0E6AAEB1" w14:textId="77777777" w:rsidR="00E128CF" w:rsidRDefault="00E128CF" w:rsidP="005A6FCE">
      <w:pPr>
        <w:pStyle w:val="BodyA"/>
        <w:widowControl w:val="0"/>
        <w:rPr>
          <w:rFonts w:ascii="Garamond" w:eastAsia="Garamond" w:hAnsi="Garamond" w:cs="Garamond"/>
        </w:rPr>
      </w:pPr>
    </w:p>
    <w:tbl>
      <w:tblPr>
        <w:tblW w:w="98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5107"/>
      </w:tblGrid>
      <w:tr w:rsidR="00E128CF" w14:paraId="45FD3422" w14:textId="77777777" w:rsidTr="00DA7AC7">
        <w:trPr>
          <w:trHeight w:val="3519"/>
        </w:trPr>
        <w:tc>
          <w:tcPr>
            <w:tcW w:w="4788" w:type="dxa"/>
            <w:tcBorders>
              <w:top w:val="single" w:sz="4" w:space="0" w:color="000000"/>
              <w:left w:val="single" w:sz="4" w:space="0" w:color="000000"/>
              <w:bottom w:val="single" w:sz="4" w:space="0" w:color="auto"/>
              <w:right w:val="nil"/>
            </w:tcBorders>
            <w:shd w:val="clear" w:color="auto" w:fill="auto"/>
            <w:tcMar>
              <w:top w:w="80" w:type="dxa"/>
              <w:left w:w="80" w:type="dxa"/>
              <w:bottom w:w="80" w:type="dxa"/>
              <w:right w:w="80" w:type="dxa"/>
            </w:tcMar>
          </w:tcPr>
          <w:p w14:paraId="2DBC6B0F" w14:textId="4F74E2F6" w:rsidR="00E128CF" w:rsidRDefault="00BD72BC">
            <w:pPr>
              <w:pStyle w:val="BodyA"/>
              <w:rPr>
                <w:rFonts w:ascii="Garamond" w:eastAsia="Garamond" w:hAnsi="Garamond" w:cs="Garamond"/>
                <w:b/>
                <w:bCs/>
              </w:rPr>
            </w:pPr>
            <w:r>
              <w:rPr>
                <w:rFonts w:ascii="Garamond"/>
                <w:b/>
                <w:bCs/>
              </w:rPr>
              <w:lastRenderedPageBreak/>
              <w:t xml:space="preserve">Objective </w:t>
            </w:r>
            <w:r w:rsidR="00681053">
              <w:rPr>
                <w:rFonts w:ascii="Garamond"/>
                <w:b/>
                <w:bCs/>
              </w:rPr>
              <w:t>4</w:t>
            </w:r>
            <w:r>
              <w:rPr>
                <w:rFonts w:ascii="Garamond"/>
                <w:b/>
                <w:bCs/>
              </w:rPr>
              <w:t>:</w:t>
            </w:r>
          </w:p>
          <w:p w14:paraId="3063DF1D" w14:textId="77777777" w:rsidR="00E128CF" w:rsidRDefault="00BD72BC">
            <w:pPr>
              <w:pStyle w:val="BodyA"/>
              <w:rPr>
                <w:rFonts w:ascii="Garamond" w:eastAsia="Garamond" w:hAnsi="Garamond" w:cs="Garamond"/>
              </w:rPr>
            </w:pPr>
            <w:r>
              <w:rPr>
                <w:rFonts w:ascii="Garamond"/>
              </w:rPr>
              <w:t>Develop distance education degrees and provide support to improve quality of distance offerings.</w:t>
            </w:r>
          </w:p>
        </w:tc>
        <w:tc>
          <w:tcPr>
            <w:tcW w:w="5107" w:type="dxa"/>
            <w:tcBorders>
              <w:top w:val="single" w:sz="4" w:space="0" w:color="000000"/>
              <w:left w:val="nil"/>
              <w:bottom w:val="single" w:sz="4" w:space="0" w:color="auto"/>
              <w:right w:val="single" w:sz="4" w:space="0" w:color="000000"/>
            </w:tcBorders>
            <w:shd w:val="clear" w:color="auto" w:fill="auto"/>
            <w:tcMar>
              <w:top w:w="80" w:type="dxa"/>
              <w:left w:w="80" w:type="dxa"/>
              <w:bottom w:w="80" w:type="dxa"/>
              <w:right w:w="80" w:type="dxa"/>
            </w:tcMar>
          </w:tcPr>
          <w:p w14:paraId="02732C03" w14:textId="77777777" w:rsidR="00E128CF" w:rsidRDefault="00BD72BC">
            <w:pPr>
              <w:pStyle w:val="BodyA"/>
              <w:rPr>
                <w:rFonts w:ascii="Garamond" w:eastAsia="Garamond" w:hAnsi="Garamond" w:cs="Garamond"/>
                <w:b/>
                <w:bCs/>
              </w:rPr>
            </w:pPr>
            <w:r>
              <w:rPr>
                <w:rFonts w:ascii="Garamond"/>
                <w:b/>
                <w:bCs/>
              </w:rPr>
              <w:t>Action Plan (include who is responsible):</w:t>
            </w:r>
          </w:p>
          <w:p w14:paraId="176C25B7" w14:textId="3D352EF5" w:rsidR="00E128CF" w:rsidRDefault="00BD72BC" w:rsidP="0066496A">
            <w:pPr>
              <w:pStyle w:val="BodyA"/>
              <w:numPr>
                <w:ilvl w:val="0"/>
                <w:numId w:val="2"/>
              </w:numPr>
              <w:rPr>
                <w:rFonts w:ascii="Garamond" w:eastAsia="Garamond" w:hAnsi="Garamond" w:cs="Garamond"/>
              </w:rPr>
            </w:pPr>
            <w:r>
              <w:rPr>
                <w:rFonts w:ascii="Garamond"/>
              </w:rPr>
              <w:t xml:space="preserve">With approval from ACCJC to offer DE degrees, plan and market degree options to online students.  Marketing of DE courses and programs will initially be combined with the overall web marketing strategy included in the website/marketing support budget. (Lerch, </w:t>
            </w:r>
            <w:r w:rsidR="006875B8">
              <w:rPr>
                <w:rFonts w:ascii="Garamond"/>
              </w:rPr>
              <w:t>Beaton</w:t>
            </w:r>
            <w:r>
              <w:rPr>
                <w:rFonts w:ascii="Garamond"/>
              </w:rPr>
              <w:t>, COI)</w:t>
            </w:r>
          </w:p>
          <w:p w14:paraId="2AEFA0EB" w14:textId="5C059679" w:rsidR="00E128CF" w:rsidRDefault="00BD72BC" w:rsidP="0066496A">
            <w:pPr>
              <w:pStyle w:val="BodyA"/>
              <w:numPr>
                <w:ilvl w:val="0"/>
                <w:numId w:val="3"/>
              </w:numPr>
              <w:rPr>
                <w:rFonts w:ascii="Garamond" w:eastAsia="Garamond" w:hAnsi="Garamond" w:cs="Garamond"/>
              </w:rPr>
            </w:pPr>
            <w:r>
              <w:rPr>
                <w:rFonts w:ascii="Garamond"/>
              </w:rPr>
              <w:t>Provide oversight, direction, and quality control of DE offerings.  This will occur through existing structures of the Curriculum Committee, DE Director, and CIO. (</w:t>
            </w:r>
            <w:r w:rsidR="006875B8">
              <w:rPr>
                <w:rFonts w:ascii="Garamond"/>
              </w:rPr>
              <w:t>Beaton</w:t>
            </w:r>
            <w:r>
              <w:rPr>
                <w:rFonts w:ascii="Garamond"/>
              </w:rPr>
              <w:t>, Lerch)</w:t>
            </w:r>
          </w:p>
        </w:tc>
      </w:tr>
      <w:tr w:rsidR="00E128CF" w14:paraId="492E5D59" w14:textId="77777777" w:rsidTr="00DA7AC7">
        <w:trPr>
          <w:trHeight w:val="1820"/>
        </w:trPr>
        <w:tc>
          <w:tcPr>
            <w:tcW w:w="4788" w:type="dxa"/>
            <w:tcBorders>
              <w:top w:val="single" w:sz="4" w:space="0" w:color="auto"/>
              <w:left w:val="single" w:sz="4" w:space="0" w:color="000000"/>
              <w:bottom w:val="single" w:sz="4" w:space="0" w:color="auto"/>
              <w:right w:val="nil"/>
            </w:tcBorders>
            <w:shd w:val="clear" w:color="auto" w:fill="auto"/>
            <w:tcMar>
              <w:top w:w="80" w:type="dxa"/>
              <w:left w:w="80" w:type="dxa"/>
              <w:bottom w:w="80" w:type="dxa"/>
              <w:right w:w="80" w:type="dxa"/>
            </w:tcMar>
          </w:tcPr>
          <w:p w14:paraId="1DC5D13F" w14:textId="77777777" w:rsidR="00E128CF" w:rsidRDefault="00BD72BC">
            <w:pPr>
              <w:pStyle w:val="BodyA"/>
              <w:rPr>
                <w:rFonts w:ascii="Garamond" w:eastAsia="Garamond" w:hAnsi="Garamond" w:cs="Garamond"/>
                <w:b/>
                <w:bCs/>
              </w:rPr>
            </w:pPr>
            <w:r>
              <w:rPr>
                <w:rFonts w:ascii="Garamond"/>
                <w:b/>
                <w:bCs/>
              </w:rPr>
              <w:t>Connection to results from assessment of student learning and/or other plans:</w:t>
            </w:r>
          </w:p>
          <w:p w14:paraId="48F93002" w14:textId="77777777" w:rsidR="00E128CF" w:rsidRDefault="00BD72BC">
            <w:pPr>
              <w:pStyle w:val="BodyA"/>
            </w:pPr>
            <w:r>
              <w:rPr>
                <w:rFonts w:ascii="Garamond"/>
              </w:rPr>
              <w:t>This objective will allow FRC to better serve local and regional students. Providing DE degrees will also allow the college to serve more students without having to recruit those students to FRC physically or provide housing for them.</w:t>
            </w:r>
          </w:p>
        </w:tc>
        <w:tc>
          <w:tcPr>
            <w:tcW w:w="5107" w:type="dxa"/>
            <w:tcBorders>
              <w:top w:val="single" w:sz="4" w:space="0" w:color="auto"/>
              <w:left w:val="nil"/>
              <w:bottom w:val="single" w:sz="4" w:space="0" w:color="auto"/>
              <w:right w:val="single" w:sz="4" w:space="0" w:color="000000"/>
            </w:tcBorders>
            <w:shd w:val="clear" w:color="auto" w:fill="auto"/>
            <w:tcMar>
              <w:top w:w="80" w:type="dxa"/>
              <w:left w:w="80" w:type="dxa"/>
              <w:bottom w:w="80" w:type="dxa"/>
              <w:right w:w="80" w:type="dxa"/>
            </w:tcMar>
          </w:tcPr>
          <w:p w14:paraId="1AB39991" w14:textId="77777777" w:rsidR="00E128CF" w:rsidRDefault="00BD72BC">
            <w:pPr>
              <w:pStyle w:val="BodyA"/>
              <w:rPr>
                <w:rFonts w:ascii="Garamond" w:eastAsia="Garamond" w:hAnsi="Garamond" w:cs="Garamond"/>
                <w:b/>
                <w:bCs/>
              </w:rPr>
            </w:pPr>
            <w:r>
              <w:rPr>
                <w:rFonts w:ascii="Garamond"/>
                <w:b/>
                <w:bCs/>
              </w:rPr>
              <w:t>Resources/ Budget needed (if applicable):</w:t>
            </w:r>
          </w:p>
          <w:p w14:paraId="7717052C" w14:textId="77777777" w:rsidR="00E128CF" w:rsidRDefault="00BD72BC">
            <w:pPr>
              <w:pStyle w:val="Body"/>
            </w:pPr>
            <w:r>
              <w:rPr>
                <w:rFonts w:ascii="Garamond"/>
              </w:rPr>
              <w:t>None.</w:t>
            </w:r>
          </w:p>
        </w:tc>
      </w:tr>
      <w:tr w:rsidR="00E128CF" w14:paraId="3591E2CA" w14:textId="77777777" w:rsidTr="00DA7AC7">
        <w:trPr>
          <w:trHeight w:val="780"/>
        </w:trPr>
        <w:tc>
          <w:tcPr>
            <w:tcW w:w="4788" w:type="dxa"/>
            <w:tcBorders>
              <w:top w:val="single" w:sz="4" w:space="0" w:color="auto"/>
              <w:left w:val="single" w:sz="4" w:space="0" w:color="000000"/>
              <w:bottom w:val="single" w:sz="4" w:space="0" w:color="auto"/>
              <w:right w:val="nil"/>
            </w:tcBorders>
            <w:shd w:val="clear" w:color="auto" w:fill="auto"/>
            <w:tcMar>
              <w:top w:w="80" w:type="dxa"/>
              <w:left w:w="80" w:type="dxa"/>
              <w:bottom w:w="80" w:type="dxa"/>
              <w:right w:w="80" w:type="dxa"/>
            </w:tcMar>
          </w:tcPr>
          <w:p w14:paraId="12BFFC9F" w14:textId="77777777" w:rsidR="00E128CF" w:rsidRDefault="00BD72BC">
            <w:pPr>
              <w:pStyle w:val="BodyA"/>
            </w:pPr>
            <w:r>
              <w:rPr>
                <w:rFonts w:ascii="Garamond"/>
                <w:b/>
                <w:bCs/>
              </w:rPr>
              <w:t>If new resources are requested, address the following criteria:</w:t>
            </w:r>
          </w:p>
        </w:tc>
        <w:tc>
          <w:tcPr>
            <w:tcW w:w="5107" w:type="dxa"/>
            <w:tcBorders>
              <w:top w:val="single" w:sz="4" w:space="0" w:color="auto"/>
              <w:left w:val="nil"/>
              <w:bottom w:val="single" w:sz="4" w:space="0" w:color="auto"/>
              <w:right w:val="single" w:sz="4" w:space="0" w:color="000000"/>
            </w:tcBorders>
            <w:shd w:val="clear" w:color="auto" w:fill="auto"/>
            <w:tcMar>
              <w:top w:w="80" w:type="dxa"/>
              <w:left w:w="80" w:type="dxa"/>
              <w:bottom w:w="80" w:type="dxa"/>
              <w:right w:w="80" w:type="dxa"/>
            </w:tcMar>
          </w:tcPr>
          <w:p w14:paraId="6A4B18B4" w14:textId="77777777" w:rsidR="00E128CF" w:rsidRDefault="00BD72BC">
            <w:pPr>
              <w:pStyle w:val="BodyA"/>
              <w:rPr>
                <w:rFonts w:ascii="Garamond" w:eastAsia="Garamond" w:hAnsi="Garamond" w:cs="Garamond"/>
                <w:b/>
                <w:bCs/>
              </w:rPr>
            </w:pPr>
            <w:r>
              <w:rPr>
                <w:rFonts w:ascii="Garamond"/>
                <w:b/>
                <w:bCs/>
              </w:rPr>
              <w:t>Budget code -if applicable (include Fund, Organization, and Account codes):</w:t>
            </w:r>
          </w:p>
          <w:p w14:paraId="5DFFB364" w14:textId="77777777" w:rsidR="00E128CF" w:rsidRDefault="00BD72BC">
            <w:pPr>
              <w:pStyle w:val="BodyA"/>
            </w:pPr>
            <w:r>
              <w:rPr>
                <w:rFonts w:ascii="Garamond"/>
              </w:rPr>
              <w:t>None</w:t>
            </w:r>
            <w:r>
              <w:rPr>
                <w:rFonts w:ascii="Garamond"/>
                <w:b/>
                <w:bCs/>
              </w:rPr>
              <w:t>.</w:t>
            </w:r>
          </w:p>
        </w:tc>
      </w:tr>
      <w:tr w:rsidR="00E128CF" w14:paraId="3E59F870" w14:textId="77777777" w:rsidTr="00DA7AC7">
        <w:trPr>
          <w:trHeight w:val="260"/>
        </w:trPr>
        <w:tc>
          <w:tcPr>
            <w:tcW w:w="9895" w:type="dxa"/>
            <w:gridSpan w:val="2"/>
            <w:tcBorders>
              <w:top w:val="single" w:sz="4" w:space="0" w:color="auto"/>
              <w:left w:val="single" w:sz="4" w:space="0" w:color="000000"/>
              <w:bottom w:val="nil"/>
              <w:right w:val="single" w:sz="4" w:space="0" w:color="000000"/>
            </w:tcBorders>
            <w:shd w:val="clear" w:color="auto" w:fill="auto"/>
            <w:tcMar>
              <w:top w:w="80" w:type="dxa"/>
              <w:left w:w="80" w:type="dxa"/>
              <w:bottom w:w="80" w:type="dxa"/>
              <w:right w:w="80" w:type="dxa"/>
            </w:tcMar>
          </w:tcPr>
          <w:p w14:paraId="38B62298" w14:textId="77777777" w:rsidR="00E128CF" w:rsidRDefault="00BD72BC">
            <w:pPr>
              <w:pStyle w:val="BodyA"/>
            </w:pPr>
            <w:r>
              <w:rPr>
                <w:rFonts w:ascii="Garamond"/>
                <w:u w:val="single"/>
              </w:rPr>
              <w:t>Uncontrollable Increase</w:t>
            </w:r>
            <w:r>
              <w:rPr>
                <w:rFonts w:ascii="Garamond"/>
              </w:rPr>
              <w:t>: N/A</w:t>
            </w:r>
          </w:p>
        </w:tc>
      </w:tr>
      <w:tr w:rsidR="00E128CF" w14:paraId="4065447A" w14:textId="77777777" w:rsidTr="00DA7AC7">
        <w:trPr>
          <w:trHeight w:val="226"/>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C9CA4A6" w14:textId="77777777" w:rsidR="00E128CF" w:rsidRDefault="00BD72BC">
            <w:pPr>
              <w:pStyle w:val="BodyA"/>
            </w:pPr>
            <w:r>
              <w:rPr>
                <w:rFonts w:ascii="Garamond"/>
                <w:u w:val="single"/>
              </w:rPr>
              <w:t>Safety</w:t>
            </w:r>
            <w:r>
              <w:rPr>
                <w:rFonts w:ascii="Garamond"/>
              </w:rPr>
              <w:t>: N/A</w:t>
            </w:r>
          </w:p>
        </w:tc>
      </w:tr>
      <w:tr w:rsidR="00E128CF" w14:paraId="252FDD08" w14:textId="77777777" w:rsidTr="00DA7AC7">
        <w:trPr>
          <w:trHeight w:val="244"/>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800E3CD" w14:textId="77777777" w:rsidR="00E128CF" w:rsidRDefault="00BD72BC">
            <w:pPr>
              <w:pStyle w:val="BodyA"/>
            </w:pPr>
            <w:r>
              <w:rPr>
                <w:rFonts w:ascii="Garamond"/>
                <w:u w:val="single"/>
              </w:rPr>
              <w:t>New Student Attraction</w:t>
            </w:r>
            <w:r>
              <w:rPr>
                <w:rFonts w:ascii="Garamond"/>
              </w:rPr>
              <w:t>: N/A</w:t>
            </w:r>
          </w:p>
        </w:tc>
      </w:tr>
      <w:tr w:rsidR="00E128CF" w14:paraId="6D8D774D" w14:textId="77777777" w:rsidTr="00DA7AC7">
        <w:trPr>
          <w:trHeight w:val="271"/>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83F402B" w14:textId="77777777" w:rsidR="00E128CF" w:rsidRDefault="00BD72BC">
            <w:pPr>
              <w:pStyle w:val="BodyA"/>
            </w:pPr>
            <w:r>
              <w:rPr>
                <w:rFonts w:ascii="Garamond"/>
                <w:u w:val="single"/>
              </w:rPr>
              <w:t>Student Success and Retention</w:t>
            </w:r>
            <w:r>
              <w:rPr>
                <w:rFonts w:ascii="Garamond"/>
              </w:rPr>
              <w:t>: N/A</w:t>
            </w:r>
          </w:p>
        </w:tc>
      </w:tr>
      <w:tr w:rsidR="00E128CF" w14:paraId="54F9E602" w14:textId="77777777" w:rsidTr="00DA7AC7">
        <w:trPr>
          <w:trHeight w:val="289"/>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726C253" w14:textId="77777777" w:rsidR="00E128CF" w:rsidRDefault="00BD72BC">
            <w:pPr>
              <w:pStyle w:val="BodyA"/>
            </w:pPr>
            <w:r>
              <w:rPr>
                <w:rFonts w:ascii="Garamond"/>
                <w:u w:val="single"/>
              </w:rPr>
              <w:t>Relation to Student Learning</w:t>
            </w:r>
            <w:r>
              <w:rPr>
                <w:rFonts w:ascii="Garamond"/>
              </w:rPr>
              <w:t>: N/A</w:t>
            </w:r>
          </w:p>
        </w:tc>
      </w:tr>
      <w:tr w:rsidR="00E128CF" w14:paraId="3503BFAA" w14:textId="77777777" w:rsidTr="00DA7AC7">
        <w:trPr>
          <w:trHeight w:val="289"/>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1F9BE3C" w14:textId="77777777" w:rsidR="00E128CF" w:rsidRDefault="00BD72BC">
            <w:pPr>
              <w:pStyle w:val="BodyA"/>
            </w:pPr>
            <w:r>
              <w:rPr>
                <w:rFonts w:ascii="Garamond"/>
                <w:u w:val="single"/>
              </w:rPr>
              <w:t>Support for employees to be effective</w:t>
            </w:r>
            <w:r>
              <w:rPr>
                <w:rFonts w:ascii="Garamond"/>
              </w:rPr>
              <w:t>: N/A</w:t>
            </w:r>
          </w:p>
        </w:tc>
      </w:tr>
      <w:tr w:rsidR="00E128CF" w14:paraId="0E167498" w14:textId="77777777">
        <w:trPr>
          <w:trHeight w:val="265"/>
        </w:trPr>
        <w:tc>
          <w:tcPr>
            <w:tcW w:w="9895"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CBB9D" w14:textId="77777777" w:rsidR="00E128CF" w:rsidRDefault="00BD72BC">
            <w:pPr>
              <w:pStyle w:val="BodyA"/>
            </w:pPr>
            <w:r>
              <w:rPr>
                <w:rFonts w:ascii="Garamond"/>
                <w:u w:val="single"/>
              </w:rPr>
              <w:t>Feasibility</w:t>
            </w:r>
            <w:r>
              <w:rPr>
                <w:rFonts w:ascii="Garamond"/>
              </w:rPr>
              <w:t>: N/A</w:t>
            </w:r>
          </w:p>
        </w:tc>
      </w:tr>
    </w:tbl>
    <w:p w14:paraId="0A64E3B7" w14:textId="77777777" w:rsidR="00E128CF" w:rsidRDefault="00E128CF">
      <w:pPr>
        <w:pStyle w:val="BodyA"/>
        <w:rPr>
          <w:rFonts w:ascii="Garamond" w:eastAsia="Garamond" w:hAnsi="Garamond" w:cs="Garamond"/>
        </w:rPr>
      </w:pPr>
    </w:p>
    <w:p w14:paraId="5B809741" w14:textId="77777777" w:rsidR="00E128CF" w:rsidRDefault="00BD72BC">
      <w:pPr>
        <w:pStyle w:val="BodyA"/>
        <w:rPr>
          <w:rFonts w:ascii="Garamond" w:eastAsia="Garamond" w:hAnsi="Garamond" w:cs="Garamond"/>
        </w:rPr>
      </w:pPr>
      <w:r>
        <w:rPr>
          <w:rFonts w:ascii="Garamond"/>
        </w:rPr>
        <w:t>If completing your program</w:t>
      </w:r>
      <w:r>
        <w:rPr>
          <w:rFonts w:ascii="Arial Unicode MS"/>
        </w:rPr>
        <w:t>’</w:t>
      </w:r>
      <w:r>
        <w:rPr>
          <w:rFonts w:ascii="Garamond"/>
        </w:rPr>
        <w:t>s objectives will require resources from</w:t>
      </w:r>
      <w:r>
        <w:rPr>
          <w:rFonts w:ascii="Garamond"/>
          <w:b/>
          <w:bCs/>
        </w:rPr>
        <w:t xml:space="preserve"> IT, Facilities, Professional Development, </w:t>
      </w:r>
      <w:r>
        <w:rPr>
          <w:rFonts w:ascii="Garamond"/>
        </w:rPr>
        <w:t>or</w:t>
      </w:r>
      <w:r>
        <w:rPr>
          <w:rFonts w:ascii="Garamond"/>
          <w:b/>
          <w:bCs/>
          <w:lang w:val="fr-FR"/>
        </w:rPr>
        <w:t xml:space="preserve"> Additional Staff</w:t>
      </w:r>
      <w:r>
        <w:rPr>
          <w:rFonts w:ascii="Garamond"/>
        </w:rPr>
        <w:t xml:space="preserve"> please include your request below. This section is for a </w:t>
      </w:r>
      <w:r>
        <w:rPr>
          <w:rFonts w:ascii="Garamond"/>
          <w:b/>
          <w:bCs/>
        </w:rPr>
        <w:t xml:space="preserve">future need </w:t>
      </w:r>
      <w:r>
        <w:rPr>
          <w:rFonts w:ascii="Garamond"/>
        </w:rPr>
        <w:t>(next</w:t>
      </w:r>
      <w:r w:rsidR="000C5D48">
        <w:rPr>
          <w:rFonts w:ascii="Garamond"/>
        </w:rPr>
        <w:t xml:space="preserve"> fiscal year). If you have an im</w:t>
      </w:r>
      <w:r>
        <w:rPr>
          <w:rFonts w:ascii="Garamond"/>
        </w:rPr>
        <w:t>mediate need (e.g. your computer is broken), contact the appropriate committee or administrator.</w:t>
      </w:r>
    </w:p>
    <w:p w14:paraId="6F378628" w14:textId="77777777" w:rsidR="00E128CF" w:rsidRDefault="00E128CF">
      <w:pPr>
        <w:pStyle w:val="BodyA"/>
        <w:widowControl w:val="0"/>
        <w:rPr>
          <w:rFonts w:ascii="Garamond" w:eastAsia="Garamond" w:hAnsi="Garamond" w:cs="Garamond"/>
        </w:rPr>
      </w:pPr>
    </w:p>
    <w:tbl>
      <w:tblPr>
        <w:tblW w:w="98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25"/>
        <w:gridCol w:w="2610"/>
        <w:gridCol w:w="3960"/>
      </w:tblGrid>
      <w:tr w:rsidR="00E128CF" w14:paraId="61A91756" w14:textId="77777777">
        <w:trPr>
          <w:trHeight w:val="540"/>
        </w:trPr>
        <w:tc>
          <w:tcPr>
            <w:tcW w:w="3325"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40229BCD" w14:textId="77777777" w:rsidR="00E128CF" w:rsidRDefault="00BD72BC">
            <w:pPr>
              <w:pStyle w:val="BodyA"/>
              <w:jc w:val="center"/>
            </w:pPr>
            <w:r>
              <w:rPr>
                <w:rFonts w:ascii="Garamond"/>
                <w:b/>
                <w:bCs/>
              </w:rPr>
              <w:t>Need</w:t>
            </w:r>
          </w:p>
        </w:tc>
        <w:tc>
          <w:tcPr>
            <w:tcW w:w="261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0ABFD746" w14:textId="77777777" w:rsidR="00E128CF" w:rsidRDefault="00BD72BC">
            <w:pPr>
              <w:pStyle w:val="BodyA"/>
              <w:jc w:val="center"/>
            </w:pPr>
            <w:r>
              <w:rPr>
                <w:rFonts w:ascii="Garamond"/>
                <w:b/>
                <w:bCs/>
              </w:rPr>
              <w:t>Resource Type</w:t>
            </w:r>
          </w:p>
        </w:tc>
        <w:tc>
          <w:tcPr>
            <w:tcW w:w="396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7CB25D10" w14:textId="77777777" w:rsidR="00E128CF" w:rsidRDefault="00BD72BC">
            <w:pPr>
              <w:pStyle w:val="BodyA"/>
              <w:jc w:val="center"/>
            </w:pPr>
            <w:r>
              <w:rPr>
                <w:rFonts w:ascii="Garamond"/>
                <w:b/>
                <w:bCs/>
              </w:rPr>
              <w:t>Rationale</w:t>
            </w:r>
            <w:r>
              <w:rPr>
                <w:rFonts w:ascii="Garamond" w:eastAsia="Garamond" w:hAnsi="Garamond" w:cs="Garamond"/>
                <w:b/>
                <w:bCs/>
              </w:rPr>
              <w:br/>
            </w:r>
            <w:r>
              <w:rPr>
                <w:rFonts w:ascii="Garamond"/>
              </w:rPr>
              <w:t>(include connection to other plans)</w:t>
            </w:r>
          </w:p>
        </w:tc>
      </w:tr>
      <w:tr w:rsidR="00D17434" w:rsidRPr="00D17434" w14:paraId="04A0C4A4" w14:textId="77777777">
        <w:trPr>
          <w:trHeight w:val="540"/>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F12711" w14:textId="77777777" w:rsidR="00E128CF" w:rsidRPr="00D17434" w:rsidRDefault="00BD72BC">
            <w:pPr>
              <w:pStyle w:val="BodyA"/>
              <w:rPr>
                <w:color w:val="00B0F0"/>
              </w:rPr>
            </w:pPr>
            <w:r w:rsidRPr="00D17434">
              <w:rPr>
                <w:rFonts w:ascii="Garamond"/>
                <w:i/>
                <w:iCs/>
                <w:color w:val="00B0F0"/>
              </w:rPr>
              <w:t>Example:</w:t>
            </w:r>
            <w:r w:rsidRPr="00D17434">
              <w:rPr>
                <w:rFonts w:ascii="Garamond"/>
                <w:color w:val="00B0F0"/>
              </w:rPr>
              <w:t xml:space="preserve"> Staff training on effective written communication</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4956F" w14:textId="77777777" w:rsidR="00E128CF" w:rsidRPr="00D17434" w:rsidRDefault="00BD72BC">
            <w:pPr>
              <w:pStyle w:val="BodyA"/>
              <w:rPr>
                <w:color w:val="00B0F0"/>
              </w:rPr>
            </w:pPr>
            <w:r w:rsidRPr="00D17434">
              <w:rPr>
                <w:rFonts w:ascii="Garamond"/>
                <w:color w:val="00B0F0"/>
              </w:rPr>
              <w:t>Professional Development</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5B07F" w14:textId="77777777" w:rsidR="00E128CF" w:rsidRPr="00D17434" w:rsidRDefault="00BD72BC">
            <w:pPr>
              <w:pStyle w:val="BodyA"/>
              <w:rPr>
                <w:color w:val="00B0F0"/>
              </w:rPr>
            </w:pPr>
            <w:r w:rsidRPr="00D17434">
              <w:rPr>
                <w:rFonts w:ascii="Garamond"/>
                <w:color w:val="00B0F0"/>
              </w:rPr>
              <w:t>See current year objective 2</w:t>
            </w:r>
          </w:p>
        </w:tc>
      </w:tr>
    </w:tbl>
    <w:p w14:paraId="07FA4454" w14:textId="77777777" w:rsidR="00E128CF" w:rsidRDefault="00E128CF">
      <w:pPr>
        <w:pStyle w:val="BodyA"/>
        <w:rPr>
          <w:rFonts w:ascii="Garamond" w:eastAsia="Garamond" w:hAnsi="Garamond" w:cs="Garamond"/>
        </w:rPr>
      </w:pPr>
    </w:p>
    <w:p w14:paraId="271C0BDB" w14:textId="77777777" w:rsidR="00E128CF" w:rsidRDefault="00BD72BC">
      <w:pPr>
        <w:pStyle w:val="BodyA"/>
        <w:rPr>
          <w:rFonts w:ascii="Garamond" w:eastAsia="Garamond" w:hAnsi="Garamond" w:cs="Garamond"/>
          <w:b/>
          <w:bCs/>
          <w:smallCaps/>
          <w:sz w:val="28"/>
          <w:szCs w:val="28"/>
          <w:u w:val="thick"/>
        </w:rPr>
      </w:pPr>
      <w:r>
        <w:rPr>
          <w:rFonts w:ascii="Garamond"/>
          <w:b/>
          <w:bCs/>
          <w:smallCaps/>
          <w:sz w:val="28"/>
          <w:szCs w:val="28"/>
          <w:u w:val="thick"/>
        </w:rPr>
        <w:t>Summary Update from Comprehensive Program Review</w:t>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p>
    <w:p w14:paraId="79FF9304" w14:textId="77777777" w:rsidR="00E128CF" w:rsidRDefault="00BD72BC">
      <w:pPr>
        <w:pStyle w:val="BodyA"/>
        <w:rPr>
          <w:rFonts w:ascii="Garamond" w:eastAsia="Garamond" w:hAnsi="Garamond" w:cs="Garamond"/>
        </w:rPr>
      </w:pPr>
      <w:r>
        <w:rPr>
          <w:rFonts w:ascii="Garamond"/>
        </w:rPr>
        <w:t>Based on information and/or data provided:</w:t>
      </w:r>
    </w:p>
    <w:p w14:paraId="5CB80513" w14:textId="77777777" w:rsidR="00E128CF" w:rsidRDefault="00E128CF">
      <w:pPr>
        <w:pStyle w:val="BodyA"/>
        <w:rPr>
          <w:rFonts w:ascii="Garamond" w:eastAsia="Garamond" w:hAnsi="Garamond" w:cs="Garamond"/>
        </w:rPr>
      </w:pPr>
    </w:p>
    <w:p w14:paraId="1AA7973A" w14:textId="77777777" w:rsidR="00E128CF" w:rsidRDefault="00BD72BC" w:rsidP="0066496A">
      <w:pPr>
        <w:pStyle w:val="BodyA"/>
        <w:widowControl w:val="0"/>
        <w:numPr>
          <w:ilvl w:val="0"/>
          <w:numId w:val="4"/>
        </w:numPr>
        <w:tabs>
          <w:tab w:val="num" w:pos="360"/>
          <w:tab w:val="left" w:pos="720"/>
        </w:tabs>
        <w:ind w:left="360" w:hanging="360"/>
        <w:rPr>
          <w:rFonts w:ascii="Garamond" w:eastAsia="Garamond" w:hAnsi="Garamond" w:cs="Garamond"/>
        </w:rPr>
      </w:pPr>
      <w:r>
        <w:rPr>
          <w:rFonts w:ascii="Garamond"/>
        </w:rPr>
        <w:t xml:space="preserve">Describe the current status of the Program/Depart/Service Area. </w:t>
      </w:r>
    </w:p>
    <w:tbl>
      <w:tblPr>
        <w:tblW w:w="98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95"/>
      </w:tblGrid>
      <w:tr w:rsidR="00E128CF" w14:paraId="6FE3CEA0" w14:textId="77777777">
        <w:trPr>
          <w:trHeight w:val="2921"/>
        </w:trPr>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14012" w14:textId="66B26254" w:rsidR="00E128CF" w:rsidRDefault="00BD72BC" w:rsidP="004C5B02">
            <w:pPr>
              <w:pStyle w:val="BodyA"/>
            </w:pPr>
            <w:r>
              <w:rPr>
                <w:rFonts w:ascii="Garamond"/>
              </w:rPr>
              <w:t>Similar to other areas of campus, staffing cuts in the Office of Instruction have continued to highlight limitations in this office</w:t>
            </w:r>
            <w:r>
              <w:t>’</w:t>
            </w:r>
            <w:r>
              <w:rPr>
                <w:rFonts w:ascii="Garamond"/>
              </w:rPr>
              <w:t xml:space="preserve">s productivity and accuracy.  Compared with other small colleges, FRC's Office of Instruction operates with minimal staff.  As additional workload has been absorbed by Jaquez, Hughes, and </w:t>
            </w:r>
            <w:r w:rsidR="00322F5A">
              <w:rPr>
                <w:rFonts w:ascii="Garamond"/>
              </w:rPr>
              <w:t>now Beaton</w:t>
            </w:r>
            <w:r>
              <w:rPr>
                <w:rFonts w:ascii="Garamond"/>
              </w:rPr>
              <w:t>, keeping pace with ongoing tasks has been difficult. There are two approaches that can remedy this situation: (1) adding more staffing resources, or (2) implementing procedural improvements that make office processes more efficient. Our strategy has been to pursue the second option since this has the potential to improve the situation in a cost effective manner.  This has included identifying and securing website services from an external vendor to alleviate many of the management tasks that have usurped time and implementing a curriculum-management system (CurricUNET) that allows the Office of Instruction to work more effectively with faculty, the Chancellor's Office, ASSIST, and C-ID to develop and manage the college's curriculum.</w:t>
            </w:r>
            <w:r w:rsidR="00322F5A">
              <w:rPr>
                <w:rFonts w:ascii="Garamond"/>
              </w:rPr>
              <w:t xml:space="preserve">  Additionally, and as mentioned above, the introduction of Guided Pathways funding may allow for the purchase and implementation of </w:t>
            </w:r>
            <w:r w:rsidR="00BD6B91">
              <w:rPr>
                <w:rFonts w:ascii="Garamond"/>
              </w:rPr>
              <w:t xml:space="preserve">educational planning and </w:t>
            </w:r>
            <w:r w:rsidR="00322F5A">
              <w:rPr>
                <w:rFonts w:ascii="Garamond"/>
              </w:rPr>
              <w:t>scheduling software to better organize class offerings to meet student needs.</w:t>
            </w:r>
          </w:p>
        </w:tc>
      </w:tr>
    </w:tbl>
    <w:p w14:paraId="60306793" w14:textId="77777777" w:rsidR="00E128CF" w:rsidRDefault="00E128CF">
      <w:pPr>
        <w:pStyle w:val="BodyA"/>
        <w:rPr>
          <w:rFonts w:ascii="Garamond" w:eastAsia="Garamond" w:hAnsi="Garamond" w:cs="Garamond"/>
        </w:rPr>
      </w:pPr>
    </w:p>
    <w:p w14:paraId="3C026DF6" w14:textId="77777777" w:rsidR="00E128CF" w:rsidRDefault="00BD72BC" w:rsidP="0066496A">
      <w:pPr>
        <w:pStyle w:val="BodyA"/>
        <w:widowControl w:val="0"/>
        <w:numPr>
          <w:ilvl w:val="0"/>
          <w:numId w:val="7"/>
        </w:numPr>
        <w:tabs>
          <w:tab w:val="num" w:pos="360"/>
          <w:tab w:val="left" w:pos="720"/>
        </w:tabs>
        <w:ind w:left="360" w:hanging="360"/>
        <w:rPr>
          <w:rFonts w:ascii="Garamond" w:eastAsia="Garamond" w:hAnsi="Garamond" w:cs="Garamond"/>
        </w:rPr>
      </w:pPr>
      <w:r>
        <w:rPr>
          <w:rFonts w:ascii="Garamond"/>
        </w:rPr>
        <w:t>Explain significant issues and/or changes that have occurred since the last comprehensive review.</w:t>
      </w:r>
    </w:p>
    <w:tbl>
      <w:tblPr>
        <w:tblW w:w="98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95"/>
      </w:tblGrid>
      <w:tr w:rsidR="00E128CF" w14:paraId="15F4525B" w14:textId="77777777">
        <w:trPr>
          <w:trHeight w:val="2360"/>
        </w:trPr>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13E00" w14:textId="0893A518" w:rsidR="00E128CF" w:rsidRDefault="00BD72BC" w:rsidP="00790360">
            <w:pPr>
              <w:pStyle w:val="BodyA"/>
            </w:pPr>
            <w:r>
              <w:rPr>
                <w:rFonts w:ascii="Garamond"/>
              </w:rPr>
              <w:t xml:space="preserve">Overall enrollment, as well as the balance between resident and non-resident students, will continue to be a major issue for the Office of Instruction and for the college as a whole. </w:t>
            </w:r>
            <w:r w:rsidR="00601540">
              <w:rPr>
                <w:rFonts w:ascii="Garamond"/>
              </w:rPr>
              <w:t>In the first part of the 201</w:t>
            </w:r>
            <w:r w:rsidR="00790360">
              <w:rPr>
                <w:rFonts w:ascii="Garamond"/>
              </w:rPr>
              <w:t>9</w:t>
            </w:r>
            <w:r w:rsidR="00601540">
              <w:rPr>
                <w:rFonts w:ascii="Garamond"/>
              </w:rPr>
              <w:t>-20</w:t>
            </w:r>
            <w:r w:rsidR="00790360">
              <w:rPr>
                <w:rFonts w:ascii="Garamond"/>
              </w:rPr>
              <w:t>20</w:t>
            </w:r>
            <w:r w:rsidR="00601540">
              <w:rPr>
                <w:rFonts w:ascii="Garamond"/>
              </w:rPr>
              <w:t xml:space="preserve"> year, the school has experienced </w:t>
            </w:r>
            <w:r w:rsidR="00790360">
              <w:rPr>
                <w:rFonts w:ascii="Garamond"/>
              </w:rPr>
              <w:t>relatively strong enrollment by recording stable enrollment compared to the 2018-2019 year that was approximately 5% above the previous year for on-campus students</w:t>
            </w:r>
            <w:r w:rsidR="00601540">
              <w:rPr>
                <w:rFonts w:ascii="Garamond"/>
              </w:rPr>
              <w:t>, possibly a result of increased marketing efforts in recent years</w:t>
            </w:r>
            <w:r>
              <w:rPr>
                <w:rFonts w:ascii="Garamond"/>
              </w:rPr>
              <w:t xml:space="preserve">. </w:t>
            </w:r>
            <w:r w:rsidR="00601540">
              <w:rPr>
                <w:rFonts w:ascii="Garamond"/>
              </w:rPr>
              <w:t>To stabilize overall enrollment for the college,</w:t>
            </w:r>
            <w:r>
              <w:rPr>
                <w:rFonts w:ascii="Garamond"/>
              </w:rPr>
              <w:t xml:space="preserve"> the Office of Instruction has developed additional instructional service agreements (ISAs) with the Chester Community Chorus and the U.S. Forest Service to provide local educational and work-training opportunities. Additionally, the Office of Instruction is working to establish a stronger marketing presence in and around the website to stabilize resident enrollment.</w:t>
            </w:r>
            <w:r w:rsidR="00790360">
              <w:rPr>
                <w:rFonts w:ascii="Garamond"/>
              </w:rPr>
              <w:t xml:space="preserve">  For the first time in recent history, the school produced unfunded FTES in the 2018-2019 year due to growth beyond the state funding level.</w:t>
            </w:r>
          </w:p>
        </w:tc>
      </w:tr>
    </w:tbl>
    <w:p w14:paraId="6F5FAE4D" w14:textId="77777777" w:rsidR="00E128CF" w:rsidRDefault="00E128CF">
      <w:pPr>
        <w:pStyle w:val="BodyA"/>
        <w:rPr>
          <w:rFonts w:ascii="Garamond" w:eastAsia="Garamond" w:hAnsi="Garamond" w:cs="Garamond"/>
        </w:rPr>
      </w:pPr>
    </w:p>
    <w:p w14:paraId="44AE9FCE" w14:textId="77777777" w:rsidR="00E128CF" w:rsidRDefault="00BD72BC" w:rsidP="0066496A">
      <w:pPr>
        <w:pStyle w:val="BodyA"/>
        <w:widowControl w:val="0"/>
        <w:numPr>
          <w:ilvl w:val="0"/>
          <w:numId w:val="10"/>
        </w:numPr>
        <w:tabs>
          <w:tab w:val="num" w:pos="360"/>
          <w:tab w:val="left" w:pos="720"/>
        </w:tabs>
        <w:ind w:left="360" w:hanging="360"/>
        <w:rPr>
          <w:rFonts w:ascii="Garamond" w:eastAsia="Garamond" w:hAnsi="Garamond" w:cs="Garamond"/>
        </w:rPr>
      </w:pPr>
      <w:r>
        <w:rPr>
          <w:rFonts w:ascii="Garamond"/>
        </w:rPr>
        <w:t>Briefly explain significant changes expected during the upcoming year.</w:t>
      </w:r>
    </w:p>
    <w:tbl>
      <w:tblPr>
        <w:tblW w:w="98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95"/>
      </w:tblGrid>
      <w:tr w:rsidR="00E128CF" w14:paraId="125036ED" w14:textId="77777777">
        <w:trPr>
          <w:trHeight w:val="2193"/>
        </w:trPr>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587F6" w14:textId="77777777" w:rsidR="00E128CF" w:rsidRDefault="00BD72BC">
            <w:pPr>
              <w:pStyle w:val="BodyA"/>
              <w:rPr>
                <w:rFonts w:ascii="Garamond" w:eastAsia="Garamond" w:hAnsi="Garamond" w:cs="Garamond"/>
              </w:rPr>
            </w:pPr>
            <w:r>
              <w:t>•</w:t>
            </w:r>
            <w:r>
              <w:tab/>
            </w:r>
            <w:r>
              <w:rPr>
                <w:rFonts w:ascii="Garamond"/>
              </w:rPr>
              <w:t>The Office of Instruction is working with faculty to fine tune additional curricular offerings in the coming year.  Most visibly, this includes the bachelor's degree in Equine and Ranch Management for which the program requirements are sti</w:t>
            </w:r>
            <w:r w:rsidR="00322F5A">
              <w:rPr>
                <w:rFonts w:ascii="Garamond"/>
              </w:rPr>
              <w:t>ll undergoing minor revisions</w:t>
            </w:r>
            <w:r>
              <w:rPr>
                <w:rFonts w:ascii="Garamond"/>
              </w:rPr>
              <w:t>.</w:t>
            </w:r>
          </w:p>
          <w:p w14:paraId="72ADD84F" w14:textId="77777777" w:rsidR="00E128CF" w:rsidRDefault="00BD72BC" w:rsidP="00322F5A">
            <w:pPr>
              <w:pStyle w:val="BodyA"/>
            </w:pPr>
            <w:r>
              <w:t>•</w:t>
            </w:r>
            <w:r>
              <w:tab/>
            </w:r>
            <w:r>
              <w:rPr>
                <w:rFonts w:ascii="Garamond"/>
              </w:rPr>
              <w:t xml:space="preserve">The Office of Instruction has implemented CurricUNET and needs to continue to provide training for </w:t>
            </w:r>
            <w:r w:rsidR="00322F5A">
              <w:rPr>
                <w:rFonts w:ascii="Garamond"/>
              </w:rPr>
              <w:t>faculty. There is interest in exploring software solutions for student educational planning and class scheduling.</w:t>
            </w:r>
          </w:p>
        </w:tc>
      </w:tr>
    </w:tbl>
    <w:p w14:paraId="0A7A8E1B" w14:textId="77777777" w:rsidR="00E128CF" w:rsidRDefault="00E128CF" w:rsidP="004C157D">
      <w:pPr>
        <w:pStyle w:val="BodyA"/>
        <w:widowControl w:val="0"/>
        <w:tabs>
          <w:tab w:val="left" w:pos="720"/>
        </w:tabs>
        <w:rPr>
          <w:rFonts w:ascii="Garamond" w:eastAsia="Garamond" w:hAnsi="Garamond" w:cs="Garamond"/>
        </w:rPr>
      </w:pPr>
    </w:p>
    <w:p w14:paraId="1A75DA2C" w14:textId="77777777" w:rsidR="00E128CF" w:rsidRDefault="00BD72BC">
      <w:pPr>
        <w:pStyle w:val="BodyA"/>
        <w:rPr>
          <w:rFonts w:ascii="Garamond" w:eastAsia="Garamond" w:hAnsi="Garamond" w:cs="Garamond"/>
          <w:b/>
          <w:bCs/>
          <w:smallCaps/>
          <w:sz w:val="28"/>
          <w:szCs w:val="28"/>
          <w:u w:val="thick"/>
        </w:rPr>
      </w:pPr>
      <w:r>
        <w:rPr>
          <w:rFonts w:ascii="Garamond"/>
          <w:b/>
          <w:bCs/>
          <w:smallCaps/>
          <w:sz w:val="28"/>
          <w:szCs w:val="28"/>
          <w:u w:val="thick"/>
        </w:rPr>
        <w:t>Appendix</w:t>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p>
    <w:p w14:paraId="0DD23AEC" w14:textId="611B2D61" w:rsidR="004C157D" w:rsidRDefault="00BD72BC">
      <w:pPr>
        <w:pStyle w:val="BodyA"/>
        <w:rPr>
          <w:rFonts w:ascii="Garamond"/>
        </w:rPr>
      </w:pPr>
      <w:r>
        <w:rPr>
          <w:rFonts w:ascii="Garamond"/>
        </w:rPr>
        <w:t>Attach supporting documents as appropriate.</w:t>
      </w:r>
    </w:p>
    <w:p w14:paraId="7A200FBB" w14:textId="77777777" w:rsidR="003C3BB5" w:rsidRDefault="004C157D" w:rsidP="003C3BB5">
      <w:pPr>
        <w:rPr>
          <w:rFonts w:ascii="Garamond" w:hAnsi="Garamond"/>
          <w:b/>
          <w:smallCaps/>
          <w:sz w:val="44"/>
        </w:rPr>
      </w:pPr>
      <w:r>
        <w:rPr>
          <w:rFonts w:ascii="Garamond"/>
        </w:rPr>
        <w:br w:type="column"/>
      </w:r>
      <w:r w:rsidR="003C3BB5" w:rsidRPr="006D3E05">
        <w:rPr>
          <w:noProof/>
          <w:sz w:val="28"/>
          <w:szCs w:val="28"/>
        </w:rPr>
        <w:lastRenderedPageBreak/>
        <w:drawing>
          <wp:inline distT="0" distB="0" distL="0" distR="0" wp14:anchorId="653BABA5" wp14:editId="3D34D6E5">
            <wp:extent cx="3840480" cy="713232"/>
            <wp:effectExtent l="0" t="0" r="7620" b="0"/>
            <wp:docPr id="2" name="Picture 2"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3B087B73" w14:textId="77777777" w:rsidR="003C3BB5" w:rsidRPr="001E5F1F" w:rsidRDefault="003C3BB5" w:rsidP="003C3BB5">
      <w:pPr>
        <w:jc w:val="center"/>
        <w:rPr>
          <w:rFonts w:ascii="Garamond" w:hAnsi="Garamond"/>
          <w:b/>
          <w:bCs/>
          <w:smallCaps/>
          <w:sz w:val="44"/>
        </w:rPr>
      </w:pPr>
      <w:r>
        <w:rPr>
          <w:rFonts w:ascii="Garamond" w:hAnsi="Garamond"/>
          <w:b/>
          <w:smallCaps/>
          <w:sz w:val="44"/>
        </w:rPr>
        <w:t xml:space="preserve">2019-2020 </w:t>
      </w:r>
      <w:r w:rsidRPr="001E5F1F">
        <w:rPr>
          <w:rFonts w:ascii="Garamond" w:hAnsi="Garamond"/>
          <w:b/>
          <w:smallCaps/>
          <w:sz w:val="44"/>
        </w:rPr>
        <w:t>ANNUAL Program Review</w:t>
      </w:r>
    </w:p>
    <w:p w14:paraId="4F74C584" w14:textId="77777777" w:rsidR="003C3BB5" w:rsidRDefault="003C3BB5" w:rsidP="003C3BB5">
      <w:pPr>
        <w:rPr>
          <w:rFonts w:ascii="Garamond" w:hAnsi="Garamond"/>
          <w:b/>
          <w:smallCaps/>
          <w:sz w:val="28"/>
          <w:szCs w:val="28"/>
        </w:rPr>
      </w:pPr>
    </w:p>
    <w:p w14:paraId="4DCA3185" w14:textId="77777777" w:rsidR="003C3BB5" w:rsidRDefault="003C3BB5" w:rsidP="003C3BB5">
      <w:r>
        <w:rPr>
          <w:rFonts w:ascii="Garamond" w:hAnsi="Garamond"/>
          <w:b/>
          <w:smallCaps/>
          <w:sz w:val="28"/>
          <w:szCs w:val="28"/>
        </w:rPr>
        <w:t>Name of Program/Department/Service Area:  LIBRARY</w:t>
      </w:r>
    </w:p>
    <w:p w14:paraId="60DA899D" w14:textId="77777777" w:rsidR="003C3BB5" w:rsidRPr="00193597" w:rsidRDefault="003C3BB5" w:rsidP="003C3BB5">
      <w:pPr>
        <w:rPr>
          <w:sz w:val="10"/>
          <w:szCs w:val="10"/>
        </w:rPr>
      </w:pPr>
    </w:p>
    <w:p w14:paraId="3ADE451F" w14:textId="77777777" w:rsidR="003C3BB5" w:rsidRDefault="003C3BB5" w:rsidP="003C3BB5">
      <w:r>
        <w:rPr>
          <w:rFonts w:ascii="Garamond" w:hAnsi="Garamond"/>
          <w:b/>
          <w:smallCaps/>
          <w:sz w:val="28"/>
          <w:szCs w:val="28"/>
        </w:rPr>
        <w:t>Name of Person Submitting this Review:</w:t>
      </w:r>
      <w:r>
        <w:t xml:space="preserve">  DARRYL SWARM</w:t>
      </w:r>
    </w:p>
    <w:p w14:paraId="7C0E7E1D" w14:textId="77777777" w:rsidR="003C3BB5" w:rsidRPr="00193597" w:rsidRDefault="003C3BB5" w:rsidP="003C3BB5">
      <w:pPr>
        <w:rPr>
          <w:rFonts w:ascii="Garamond" w:hAnsi="Garamond"/>
          <w:b/>
          <w:smallCaps/>
          <w:sz w:val="10"/>
          <w:szCs w:val="10"/>
        </w:rPr>
      </w:pPr>
    </w:p>
    <w:p w14:paraId="53092628" w14:textId="77777777" w:rsidR="003C3BB5" w:rsidRPr="00647AEC" w:rsidRDefault="003C3BB5" w:rsidP="003C3BB5">
      <w:pPr>
        <w:rPr>
          <w:rFonts w:ascii="Garamond" w:hAnsi="Garamond"/>
          <w:color w:val="000000" w:themeColor="text1"/>
          <w:sz w:val="10"/>
          <w:szCs w:val="10"/>
          <w:u w:val="thick"/>
        </w:rPr>
      </w:pPr>
      <w:r>
        <w:rPr>
          <w:rFonts w:ascii="Garamond" w:hAnsi="Garamond"/>
          <w:b/>
          <w:smallCaps/>
          <w:sz w:val="28"/>
          <w:szCs w:val="28"/>
        </w:rPr>
        <w:t>Date of Submission:</w:t>
      </w:r>
      <w:r>
        <w:t xml:space="preserve">  </w:t>
      </w:r>
      <w:r w:rsidRPr="00647AEC">
        <w:rPr>
          <w:b/>
          <w:color w:val="000000" w:themeColor="text1"/>
        </w:rPr>
        <w:t>November 1, 2019</w:t>
      </w:r>
    </w:p>
    <w:p w14:paraId="21099DAE" w14:textId="77777777" w:rsidR="003C3BB5" w:rsidRDefault="003C3BB5" w:rsidP="003C3BB5">
      <w:pPr>
        <w:rPr>
          <w:rFonts w:ascii="Garamond" w:hAnsi="Garamond"/>
          <w:b/>
          <w:sz w:val="28"/>
          <w:szCs w:val="28"/>
        </w:rPr>
      </w:pPr>
      <w:r>
        <w:rPr>
          <w:rFonts w:ascii="Garamond" w:hAnsi="Garamond"/>
          <w:b/>
          <w:smallCaps/>
          <w:sz w:val="28"/>
          <w:szCs w:val="28"/>
        </w:rPr>
        <w:t xml:space="preserve">Management Area </w:t>
      </w:r>
      <w:r>
        <w:rPr>
          <w:rFonts w:ascii="Garamond" w:hAnsi="Garamond"/>
          <w:b/>
          <w:sz w:val="28"/>
          <w:szCs w:val="28"/>
        </w:rPr>
        <w:t>(check one):</w:t>
      </w:r>
      <w:r>
        <w:rPr>
          <w:rFonts w:ascii="Garamond" w:hAnsi="Garamond"/>
          <w:b/>
          <w:sz w:val="28"/>
          <w:szCs w:val="28"/>
        </w:rPr>
        <w:tab/>
      </w:r>
      <w:r w:rsidRPr="00CF72FA">
        <w:rPr>
          <w:rFonts w:ascii="Garamond" w:hAnsi="Garamond"/>
          <w:b/>
          <w:sz w:val="28"/>
          <w:szCs w:val="28"/>
        </w:rPr>
        <w:fldChar w:fldCharType="begin">
          <w:ffData>
            <w:name w:val="Check1"/>
            <w:enabled/>
            <w:calcOnExit w:val="0"/>
            <w:checkBox>
              <w:sizeAuto/>
              <w:default w:val="0"/>
            </w:checkBox>
          </w:ffData>
        </w:fldChar>
      </w:r>
      <w:bookmarkStart w:id="0" w:name="Check1"/>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sidRPr="00CF72FA">
        <w:rPr>
          <w:rFonts w:ascii="Garamond" w:hAnsi="Garamond"/>
          <w:b/>
          <w:sz w:val="28"/>
          <w:szCs w:val="28"/>
        </w:rPr>
        <w:fldChar w:fldCharType="end"/>
      </w:r>
      <w:bookmarkEnd w:id="0"/>
      <w:r>
        <w:rPr>
          <w:rFonts w:ascii="Garamond" w:hAnsi="Garamond"/>
          <w:b/>
          <w:sz w:val="28"/>
          <w:szCs w:val="28"/>
        </w:rPr>
        <w:t xml:space="preserve">  Administrative Services</w:t>
      </w:r>
    </w:p>
    <w:p w14:paraId="08F2EB30" w14:textId="77777777" w:rsidR="003C3BB5" w:rsidRDefault="003C3BB5" w:rsidP="003C3BB5">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bookmarkStart w:id="1" w:name="Check2"/>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Pr>
          <w:rFonts w:ascii="Garamond" w:hAnsi="Garamond"/>
          <w:b/>
          <w:sz w:val="28"/>
          <w:szCs w:val="28"/>
        </w:rPr>
        <w:fldChar w:fldCharType="end"/>
      </w:r>
      <w:bookmarkEnd w:id="1"/>
      <w:r>
        <w:rPr>
          <w:rFonts w:ascii="Garamond" w:hAnsi="Garamond"/>
          <w:b/>
          <w:sz w:val="28"/>
          <w:szCs w:val="28"/>
        </w:rPr>
        <w:t xml:space="preserve">  Instruction</w:t>
      </w:r>
    </w:p>
    <w:p w14:paraId="6A355525" w14:textId="77777777" w:rsidR="003C3BB5" w:rsidRDefault="003C3BB5" w:rsidP="003C3BB5">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sidRPr="00CF72FA">
        <w:rPr>
          <w:rFonts w:ascii="Garamond" w:hAnsi="Garamond"/>
          <w:b/>
          <w:sz w:val="28"/>
          <w:szCs w:val="28"/>
        </w:rPr>
        <w:fldChar w:fldCharType="begin">
          <w:ffData>
            <w:name w:val="Check3"/>
            <w:enabled/>
            <w:calcOnExit w:val="0"/>
            <w:checkBox>
              <w:sizeAuto/>
              <w:default w:val="0"/>
            </w:checkBox>
          </w:ffData>
        </w:fldChar>
      </w:r>
      <w:bookmarkStart w:id="2" w:name="Check3"/>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sidRPr="00CF72FA">
        <w:rPr>
          <w:rFonts w:ascii="Garamond" w:hAnsi="Garamond"/>
          <w:b/>
          <w:sz w:val="28"/>
          <w:szCs w:val="28"/>
        </w:rPr>
        <w:fldChar w:fldCharType="end"/>
      </w:r>
      <w:bookmarkEnd w:id="2"/>
      <w:r>
        <w:rPr>
          <w:rFonts w:ascii="Garamond" w:hAnsi="Garamond"/>
          <w:b/>
          <w:sz w:val="28"/>
          <w:szCs w:val="28"/>
        </w:rPr>
        <w:t xml:space="preserve">  Student Services</w:t>
      </w:r>
    </w:p>
    <w:p w14:paraId="1B105BF0" w14:textId="77777777" w:rsidR="003C3BB5" w:rsidRDefault="003C3BB5" w:rsidP="003C3BB5">
      <w:pPr>
        <w:rPr>
          <w:rFonts w:ascii="Garamond" w:hAnsi="Garamond"/>
          <w:u w:val="thick"/>
        </w:rPr>
      </w:pPr>
    </w:p>
    <w:p w14:paraId="5DA3C474" w14:textId="77777777" w:rsidR="003C3BB5" w:rsidRDefault="003C3BB5" w:rsidP="003C3BB5">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6EB46DCE" w14:textId="77777777" w:rsidR="003C3BB5" w:rsidRDefault="003C3BB5" w:rsidP="003C3BB5">
      <w:pPr>
        <w:rPr>
          <w:rFonts w:ascii="Garamond" w:hAnsi="Garamond"/>
        </w:rPr>
      </w:pPr>
      <w:r>
        <w:rPr>
          <w:rFonts w:ascii="Garamond" w:hAnsi="Garamond"/>
        </w:rPr>
        <w:t>Describe your progress on your previous year’s objectives:</w:t>
      </w:r>
    </w:p>
    <w:p w14:paraId="1AE5659C" w14:textId="77777777" w:rsidR="003C3BB5" w:rsidRDefault="003C3BB5" w:rsidP="003C3BB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2965"/>
        <w:gridCol w:w="6611"/>
      </w:tblGrid>
      <w:tr w:rsidR="003C3BB5" w14:paraId="48DB4103" w14:textId="77777777" w:rsidTr="007478E8">
        <w:tc>
          <w:tcPr>
            <w:tcW w:w="2965" w:type="dxa"/>
            <w:tcBorders>
              <w:top w:val="single" w:sz="4" w:space="0" w:color="auto"/>
              <w:left w:val="single" w:sz="4" w:space="0" w:color="auto"/>
              <w:bottom w:val="single" w:sz="4" w:space="0" w:color="auto"/>
              <w:right w:val="nil"/>
            </w:tcBorders>
          </w:tcPr>
          <w:p w14:paraId="6D77C931" w14:textId="77777777" w:rsidR="003C3BB5" w:rsidRPr="00502C70" w:rsidRDefault="003C3BB5" w:rsidP="004A39B6">
            <w:pPr>
              <w:rPr>
                <w:rFonts w:ascii="Garamond" w:hAnsi="Garamond"/>
                <w:b/>
              </w:rPr>
            </w:pPr>
            <w:r>
              <w:rPr>
                <w:rFonts w:ascii="Garamond" w:hAnsi="Garamond"/>
                <w:b/>
              </w:rPr>
              <w:t xml:space="preserve">Objective 1: </w:t>
            </w:r>
            <w:r>
              <w:t xml:space="preserve">To provide quality instructional support for the academic programs offered by the college, including the restoration of essential collection development activities to address basic research needs of students and faculty. </w:t>
            </w:r>
          </w:p>
          <w:p w14:paraId="276E4D7F" w14:textId="77777777" w:rsidR="003C3BB5" w:rsidRPr="00024D9A" w:rsidRDefault="003C3BB5" w:rsidP="004A39B6">
            <w:pPr>
              <w:rPr>
                <w:rFonts w:ascii="Garamond" w:hAnsi="Garamond"/>
                <w:b/>
              </w:rPr>
            </w:pPr>
          </w:p>
        </w:tc>
        <w:tc>
          <w:tcPr>
            <w:tcW w:w="6611" w:type="dxa"/>
            <w:tcBorders>
              <w:top w:val="single" w:sz="4" w:space="0" w:color="auto"/>
              <w:left w:val="nil"/>
              <w:bottom w:val="single" w:sz="4" w:space="0" w:color="auto"/>
              <w:right w:val="single" w:sz="4" w:space="0" w:color="auto"/>
            </w:tcBorders>
          </w:tcPr>
          <w:p w14:paraId="4D9FBBCE" w14:textId="77777777" w:rsidR="003C3BB5" w:rsidRDefault="003C3BB5" w:rsidP="004A39B6">
            <w:pPr>
              <w:rPr>
                <w:rFonts w:ascii="Garamond" w:hAnsi="Garamond"/>
                <w:b/>
              </w:rPr>
            </w:pPr>
            <w:r>
              <w:rPr>
                <w:rFonts w:ascii="Garamond" w:hAnsi="Garamond"/>
                <w:b/>
              </w:rPr>
              <w:t xml:space="preserve">Summary of Progress: </w:t>
            </w:r>
          </w:p>
          <w:p w14:paraId="03F4B04C" w14:textId="77777777" w:rsidR="003C3BB5" w:rsidRDefault="003C3BB5" w:rsidP="004A39B6">
            <w:pPr>
              <w:rPr>
                <w:rFonts w:ascii="Garamond" w:hAnsi="Garamond"/>
              </w:rPr>
            </w:pPr>
            <w:r w:rsidRPr="00E81571">
              <w:rPr>
                <w:rFonts w:ascii="Garamond" w:hAnsi="Garamond"/>
              </w:rPr>
              <w:t>The library continue</w:t>
            </w:r>
            <w:r>
              <w:rPr>
                <w:rFonts w:ascii="Garamond" w:hAnsi="Garamond"/>
              </w:rPr>
              <w:t>d</w:t>
            </w:r>
            <w:r w:rsidRPr="00E81571">
              <w:rPr>
                <w:rFonts w:ascii="Garamond" w:hAnsi="Garamond"/>
              </w:rPr>
              <w:t xml:space="preserve"> to fulfill its function as the primary source of scholarly academic library resources and services for instructional support (accreditation standard IIB). </w:t>
            </w:r>
          </w:p>
          <w:p w14:paraId="5D1BFAA5" w14:textId="77777777" w:rsidR="003C3BB5" w:rsidRDefault="003C3BB5" w:rsidP="004A39B6">
            <w:pPr>
              <w:rPr>
                <w:rFonts w:ascii="Garamond" w:hAnsi="Garamond"/>
              </w:rPr>
            </w:pPr>
          </w:p>
          <w:p w14:paraId="156B7E23" w14:textId="77777777" w:rsidR="003C3BB5" w:rsidRDefault="003C3BB5" w:rsidP="004A39B6">
            <w:pPr>
              <w:rPr>
                <w:rFonts w:ascii="Garamond" w:hAnsi="Garamond"/>
              </w:rPr>
            </w:pPr>
            <w:r>
              <w:rPr>
                <w:rFonts w:ascii="Garamond" w:hAnsi="Garamond"/>
              </w:rPr>
              <w:t xml:space="preserve">The library experienced significant budget reductions for library materials (print books, non-print media and print periodicals) in 2010. </w:t>
            </w:r>
            <w:r w:rsidRPr="00E81571">
              <w:rPr>
                <w:rFonts w:ascii="Garamond" w:hAnsi="Garamond"/>
              </w:rPr>
              <w:t>Restoration of the</w:t>
            </w:r>
            <w:r>
              <w:rPr>
                <w:rFonts w:ascii="Garamond" w:hAnsi="Garamond"/>
              </w:rPr>
              <w:t xml:space="preserve"> budget for library materials to pre-2010 levels has been</w:t>
            </w:r>
            <w:r w:rsidRPr="00E81571">
              <w:rPr>
                <w:rFonts w:ascii="Garamond" w:hAnsi="Garamond"/>
              </w:rPr>
              <w:t xml:space="preserve"> recommended in order to sustain the college’s efficacy and relevance as a place of higher learning. </w:t>
            </w:r>
            <w:r>
              <w:rPr>
                <w:rFonts w:ascii="Garamond" w:hAnsi="Garamond"/>
              </w:rPr>
              <w:t>However, no increases have been possible. Instead, instructional grant money has been used to bridge the gap. While t</w:t>
            </w:r>
            <w:r w:rsidRPr="00E81571">
              <w:rPr>
                <w:rFonts w:ascii="Garamond" w:hAnsi="Garamond"/>
              </w:rPr>
              <w:t>he library collections benefited greatly from the instructional block grant allocation</w:t>
            </w:r>
            <w:r>
              <w:rPr>
                <w:rFonts w:ascii="Garamond" w:hAnsi="Garamond"/>
              </w:rPr>
              <w:t>s</w:t>
            </w:r>
            <w:r w:rsidRPr="00E81571">
              <w:rPr>
                <w:rFonts w:ascii="Garamond" w:hAnsi="Garamond"/>
              </w:rPr>
              <w:t xml:space="preserve"> generously provide</w:t>
            </w:r>
            <w:r>
              <w:rPr>
                <w:rFonts w:ascii="Garamond" w:hAnsi="Garamond"/>
              </w:rPr>
              <w:t>d by the Office of Instruction in prior years, this grant will no longer be available moving forward. A budget increase as outlined below is essential to provide quality academic library resources especially in light of the new four-year equine and ranch management program’s research needs and the need to continue updating the resources.</w:t>
            </w:r>
          </w:p>
          <w:p w14:paraId="57D2B14C" w14:textId="77777777" w:rsidR="003C3BB5" w:rsidRDefault="003C3BB5" w:rsidP="004A39B6">
            <w:pPr>
              <w:rPr>
                <w:rFonts w:ascii="Garamond" w:hAnsi="Garamond"/>
              </w:rPr>
            </w:pPr>
          </w:p>
          <w:p w14:paraId="48E88D5F" w14:textId="77777777" w:rsidR="003C3BB5" w:rsidRPr="00D24959" w:rsidRDefault="003C3BB5" w:rsidP="004A39B6">
            <w:pPr>
              <w:rPr>
                <w:rFonts w:ascii="Garamond" w:hAnsi="Garamond"/>
                <w:b/>
              </w:rPr>
            </w:pPr>
            <w:r w:rsidRPr="00E81571">
              <w:rPr>
                <w:rFonts w:ascii="Garamond" w:hAnsi="Garamond"/>
              </w:rPr>
              <w:t>Book, non-print media and periodical subscription costs rise at a rate of approximately 10% each year, and yet the library budget for these essential r</w:t>
            </w:r>
            <w:r>
              <w:rPr>
                <w:rFonts w:ascii="Garamond" w:hAnsi="Garamond"/>
              </w:rPr>
              <w:t>esources was reduced in the 2010-2011</w:t>
            </w:r>
            <w:r w:rsidRPr="00E81571">
              <w:rPr>
                <w:rFonts w:ascii="Garamond" w:hAnsi="Garamond"/>
              </w:rPr>
              <w:t xml:space="preserve"> f</w:t>
            </w:r>
            <w:r>
              <w:rPr>
                <w:rFonts w:ascii="Garamond" w:hAnsi="Garamond"/>
              </w:rPr>
              <w:t>inal budget from $10,000 to $7,5</w:t>
            </w:r>
            <w:r w:rsidRPr="00E81571">
              <w:rPr>
                <w:rFonts w:ascii="Garamond" w:hAnsi="Garamond"/>
              </w:rPr>
              <w:t xml:space="preserve">00 (books); $3,000 to $2,000 (non-print media); and $10,500 to $8,000 (periodical subscriptions), totaling </w:t>
            </w:r>
            <w:r>
              <w:rPr>
                <w:rFonts w:ascii="Garamond" w:hAnsi="Garamond"/>
              </w:rPr>
              <w:t xml:space="preserve">a </w:t>
            </w:r>
            <w:r w:rsidRPr="00E81571">
              <w:rPr>
                <w:rFonts w:ascii="Garamond" w:hAnsi="Garamond"/>
              </w:rPr>
              <w:t>$</w:t>
            </w:r>
            <w:r>
              <w:rPr>
                <w:rFonts w:ascii="Garamond" w:hAnsi="Garamond"/>
              </w:rPr>
              <w:t>6,000</w:t>
            </w:r>
            <w:r w:rsidRPr="00E81571">
              <w:rPr>
                <w:rFonts w:ascii="Garamond" w:hAnsi="Garamond"/>
              </w:rPr>
              <w:t xml:space="preserve"> loss each year despite cost increases and the addition of new programs.</w:t>
            </w:r>
            <w:r>
              <w:rPr>
                <w:rFonts w:ascii="Garamond" w:hAnsi="Garamond"/>
                <w:b/>
              </w:rPr>
              <w:t xml:space="preserve"> </w:t>
            </w:r>
            <w:r>
              <w:rPr>
                <w:rFonts w:ascii="Garamond" w:hAnsi="Garamond"/>
              </w:rPr>
              <w:t xml:space="preserve">Despite these reductions and subsequent annual cost increases, the library has generously been awarded block grant funds in order to maintain continuity in maintaining and developing library </w:t>
            </w:r>
            <w:r>
              <w:rPr>
                <w:rFonts w:ascii="Garamond" w:hAnsi="Garamond"/>
              </w:rPr>
              <w:lastRenderedPageBreak/>
              <w:t xml:space="preserve">collections. </w:t>
            </w:r>
            <w:r w:rsidRPr="00D24959">
              <w:rPr>
                <w:rFonts w:ascii="Garamond" w:hAnsi="Garamond"/>
                <w:b/>
              </w:rPr>
              <w:t xml:space="preserve">However, the generous block grant allocations </w:t>
            </w:r>
            <w:r>
              <w:rPr>
                <w:rFonts w:ascii="Garamond" w:hAnsi="Garamond"/>
                <w:b/>
              </w:rPr>
              <w:t>to the library have</w:t>
            </w:r>
            <w:r w:rsidRPr="00D24959">
              <w:rPr>
                <w:rFonts w:ascii="Garamond" w:hAnsi="Garamond"/>
                <w:b/>
              </w:rPr>
              <w:t xml:space="preserve"> completely go</w:t>
            </w:r>
            <w:r>
              <w:rPr>
                <w:rFonts w:ascii="Garamond" w:hAnsi="Garamond"/>
                <w:b/>
              </w:rPr>
              <w:t>ne</w:t>
            </w:r>
            <w:r w:rsidRPr="00D24959">
              <w:rPr>
                <w:rFonts w:ascii="Garamond" w:hAnsi="Garamond"/>
                <w:b/>
              </w:rPr>
              <w:t xml:space="preserve"> away due to changes</w:t>
            </w:r>
            <w:r>
              <w:rPr>
                <w:rFonts w:ascii="Garamond" w:hAnsi="Garamond"/>
                <w:b/>
              </w:rPr>
              <w:t xml:space="preserve"> in the way this grant is funded</w:t>
            </w:r>
            <w:r w:rsidRPr="00D24959">
              <w:rPr>
                <w:rFonts w:ascii="Garamond" w:hAnsi="Garamond"/>
                <w:b/>
              </w:rPr>
              <w:t>.</w:t>
            </w:r>
          </w:p>
          <w:p w14:paraId="1C844A68" w14:textId="77777777" w:rsidR="003C3BB5" w:rsidRDefault="003C3BB5" w:rsidP="004A39B6">
            <w:pPr>
              <w:rPr>
                <w:rFonts w:ascii="Garamond" w:hAnsi="Garamond"/>
              </w:rPr>
            </w:pPr>
          </w:p>
          <w:p w14:paraId="1A2749E8" w14:textId="77777777" w:rsidR="003C3BB5" w:rsidRDefault="003C3BB5" w:rsidP="004A39B6">
            <w:pPr>
              <w:rPr>
                <w:rFonts w:ascii="Garamond" w:hAnsi="Garamond"/>
              </w:rPr>
            </w:pPr>
            <w:r>
              <w:rPr>
                <w:rFonts w:ascii="Garamond" w:hAnsi="Garamond"/>
              </w:rPr>
              <w:t>The aforementioned reductions pose a mathematically unsustainable model</w:t>
            </w:r>
            <w:r w:rsidRPr="00E81571">
              <w:rPr>
                <w:rFonts w:ascii="Garamond" w:hAnsi="Garamond"/>
              </w:rPr>
              <w:t xml:space="preserve"> </w:t>
            </w:r>
            <w:r>
              <w:rPr>
                <w:rFonts w:ascii="Garamond" w:hAnsi="Garamond"/>
              </w:rPr>
              <w:t>in providing</w:t>
            </w:r>
            <w:r w:rsidRPr="00E81571">
              <w:rPr>
                <w:rFonts w:ascii="Garamond" w:hAnsi="Garamond"/>
              </w:rPr>
              <w:t xml:space="preserve"> relevant and useful library book and media collections (for example, acr</w:t>
            </w:r>
            <w:r>
              <w:rPr>
                <w:rFonts w:ascii="Garamond" w:hAnsi="Garamond"/>
              </w:rPr>
              <w:t>oss the physical collection of 28,160 items, over 21,000</w:t>
            </w:r>
            <w:r w:rsidRPr="00E81571">
              <w:rPr>
                <w:rFonts w:ascii="Garamond" w:hAnsi="Garamond"/>
              </w:rPr>
              <w:t xml:space="preserve"> are </w:t>
            </w:r>
            <w:r>
              <w:rPr>
                <w:rFonts w:ascii="Garamond" w:hAnsi="Garamond"/>
              </w:rPr>
              <w:t>more than</w:t>
            </w:r>
            <w:r w:rsidRPr="00E81571">
              <w:rPr>
                <w:rFonts w:ascii="Garamond" w:hAnsi="Garamond"/>
              </w:rPr>
              <w:t xml:space="preserve"> 20 years old, compromising student learning in most areas of study). As the primary source of scholarly academic library resources and services for instructional support, and with the addition of a new four-year degree, access to relevant collections</w:t>
            </w:r>
            <w:r>
              <w:rPr>
                <w:rFonts w:ascii="Garamond" w:hAnsi="Garamond"/>
              </w:rPr>
              <w:t>, including high-quality print resources as required by many classes,</w:t>
            </w:r>
            <w:r w:rsidRPr="00E81571">
              <w:rPr>
                <w:rFonts w:ascii="Garamond" w:hAnsi="Garamond"/>
              </w:rPr>
              <w:t xml:space="preserve"> is critical in maintaining academic quality. </w:t>
            </w:r>
          </w:p>
          <w:p w14:paraId="704AFFC0" w14:textId="77777777" w:rsidR="003C3BB5" w:rsidRDefault="003C3BB5" w:rsidP="004A39B6">
            <w:pPr>
              <w:rPr>
                <w:rFonts w:ascii="Garamond" w:hAnsi="Garamond"/>
                <w:b/>
              </w:rPr>
            </w:pPr>
          </w:p>
          <w:p w14:paraId="08426AFB" w14:textId="77777777" w:rsidR="003C3BB5" w:rsidRDefault="003C3BB5" w:rsidP="004A39B6">
            <w:pPr>
              <w:rPr>
                <w:rFonts w:ascii="Garamond" w:hAnsi="Garamond"/>
              </w:rPr>
            </w:pPr>
            <w:r w:rsidRPr="00E81571">
              <w:rPr>
                <w:rFonts w:ascii="Garamond" w:hAnsi="Garamond"/>
              </w:rPr>
              <w:t>In an effort to restore and maintain best practices in collection development activities and address critical gaps in the collection (</w:t>
            </w:r>
            <w:r>
              <w:rPr>
                <w:rFonts w:ascii="Garamond" w:hAnsi="Garamond"/>
              </w:rPr>
              <w:t xml:space="preserve">equine and ranch management, upper division general education materials, </w:t>
            </w:r>
            <w:r w:rsidRPr="00E81571">
              <w:rPr>
                <w:rFonts w:ascii="Garamond" w:hAnsi="Garamond"/>
              </w:rPr>
              <w:t>child development, digital media technology, healthcare, and science), it was proposed that the budgets be restored to their previous levels. These budgets have not been restored and remain well below recommended best practices per FTES and peer community college library averages (for example, the struggling Lake Tahoe Community College library,</w:t>
            </w:r>
            <w:r>
              <w:rPr>
                <w:rFonts w:ascii="Garamond" w:hAnsi="Garamond"/>
              </w:rPr>
              <w:t xml:space="preserve"> with a comparable Fall quarter </w:t>
            </w:r>
            <w:r w:rsidRPr="00E81571">
              <w:rPr>
                <w:rFonts w:ascii="Garamond" w:hAnsi="Garamond"/>
              </w:rPr>
              <w:t xml:space="preserve">enrollment maintains a </w:t>
            </w:r>
            <w:r>
              <w:rPr>
                <w:rFonts w:ascii="Garamond" w:hAnsi="Garamond"/>
              </w:rPr>
              <w:t>budget of $20,000 for print books). A six-month upgrade to our Academic Search databases was provided immediately prior to the preliminary accreditation site-visit for the four-year bachelor’s degree. These funds were not sustained after the visit and our Ag/Equine Ranch and related bachelor’s level journal article database offerings were discontinued as a result.</w:t>
            </w:r>
          </w:p>
          <w:p w14:paraId="770EC6F8" w14:textId="77777777" w:rsidR="003C3BB5" w:rsidRDefault="003C3BB5" w:rsidP="004A39B6">
            <w:pPr>
              <w:rPr>
                <w:rFonts w:ascii="Garamond" w:hAnsi="Garamond"/>
              </w:rPr>
            </w:pPr>
          </w:p>
          <w:p w14:paraId="0CF4033F" w14:textId="77777777" w:rsidR="003C3BB5" w:rsidRDefault="003C3BB5" w:rsidP="004A39B6">
            <w:pPr>
              <w:rPr>
                <w:rFonts w:ascii="Garamond" w:hAnsi="Garamond"/>
                <w:b/>
              </w:rPr>
            </w:pPr>
            <w:r w:rsidRPr="00374503">
              <w:rPr>
                <w:rFonts w:ascii="Garamond" w:hAnsi="Garamond"/>
                <w:b/>
              </w:rPr>
              <w:t xml:space="preserve">Restoration of the </w:t>
            </w:r>
            <w:r>
              <w:rPr>
                <w:rFonts w:ascii="Garamond" w:hAnsi="Garamond"/>
                <w:b/>
              </w:rPr>
              <w:t xml:space="preserve">print periodical, </w:t>
            </w:r>
            <w:r w:rsidRPr="00374503">
              <w:rPr>
                <w:rFonts w:ascii="Garamond" w:hAnsi="Garamond"/>
                <w:b/>
              </w:rPr>
              <w:t xml:space="preserve">library print </w:t>
            </w:r>
            <w:r>
              <w:rPr>
                <w:rFonts w:ascii="Garamond" w:hAnsi="Garamond"/>
                <w:b/>
              </w:rPr>
              <w:t xml:space="preserve">book </w:t>
            </w:r>
            <w:r w:rsidRPr="00374503">
              <w:rPr>
                <w:rFonts w:ascii="Garamond" w:hAnsi="Garamond"/>
                <w:b/>
              </w:rPr>
              <w:t xml:space="preserve">and non-print media budgets to </w:t>
            </w:r>
            <w:r>
              <w:rPr>
                <w:rFonts w:ascii="Garamond" w:hAnsi="Garamond"/>
                <w:b/>
              </w:rPr>
              <w:t>pre-2010</w:t>
            </w:r>
            <w:r w:rsidRPr="00374503">
              <w:rPr>
                <w:rFonts w:ascii="Garamond" w:hAnsi="Garamond"/>
                <w:b/>
              </w:rPr>
              <w:t xml:space="preserve"> levels with appropriate measures to account for the usual economic factors (price increases</w:t>
            </w:r>
            <w:r>
              <w:rPr>
                <w:rFonts w:ascii="Garamond" w:hAnsi="Garamond"/>
                <w:b/>
              </w:rPr>
              <w:t xml:space="preserve"> at approximately 8-10% per year)</w:t>
            </w:r>
            <w:r w:rsidRPr="00374503">
              <w:rPr>
                <w:rFonts w:ascii="Garamond" w:hAnsi="Garamond"/>
                <w:b/>
              </w:rPr>
              <w:t xml:space="preserve"> is recommended in order to sustain the college’s efficacy and relevance as a place of higher learning. </w:t>
            </w:r>
            <w:r w:rsidRPr="00060BD9">
              <w:rPr>
                <w:rFonts w:ascii="Garamond" w:hAnsi="Garamond"/>
                <w:b/>
              </w:rPr>
              <w:t>While instructional equipment, library material and technology block grant allocations</w:t>
            </w:r>
            <w:r w:rsidRPr="00374503">
              <w:rPr>
                <w:rFonts w:ascii="Garamond" w:hAnsi="Garamond"/>
                <w:b/>
              </w:rPr>
              <w:t xml:space="preserve"> have helped restore collections,</w:t>
            </w:r>
            <w:r>
              <w:rPr>
                <w:rFonts w:ascii="Garamond" w:hAnsi="Garamond"/>
                <w:b/>
              </w:rPr>
              <w:t xml:space="preserve"> such funds are not expected to be available in the future; therefore,</w:t>
            </w:r>
            <w:r w:rsidRPr="00374503">
              <w:rPr>
                <w:rFonts w:ascii="Garamond" w:hAnsi="Garamond"/>
                <w:b/>
              </w:rPr>
              <w:t xml:space="preserve"> budget line increases </w:t>
            </w:r>
            <w:r>
              <w:rPr>
                <w:rFonts w:ascii="Garamond" w:hAnsi="Garamond"/>
                <w:b/>
              </w:rPr>
              <w:t xml:space="preserve">are necessary to </w:t>
            </w:r>
            <w:r w:rsidRPr="00374503">
              <w:rPr>
                <w:rFonts w:ascii="Garamond" w:hAnsi="Garamond"/>
                <w:b/>
              </w:rPr>
              <w:t>bring collection development practices to sustainable levels.</w:t>
            </w:r>
          </w:p>
          <w:p w14:paraId="082D31C6" w14:textId="77777777" w:rsidR="003C3BB5" w:rsidRPr="00374503" w:rsidRDefault="003C3BB5" w:rsidP="004A39B6">
            <w:pPr>
              <w:rPr>
                <w:rFonts w:ascii="Garamond" w:hAnsi="Garamond"/>
                <w:b/>
              </w:rPr>
            </w:pPr>
          </w:p>
        </w:tc>
      </w:tr>
      <w:tr w:rsidR="003C3BB5" w:rsidRPr="001E5F1F" w14:paraId="74E7C9C5" w14:textId="77777777" w:rsidTr="007478E8">
        <w:tc>
          <w:tcPr>
            <w:tcW w:w="2965" w:type="dxa"/>
            <w:tcBorders>
              <w:top w:val="single" w:sz="4" w:space="0" w:color="auto"/>
              <w:left w:val="single" w:sz="4" w:space="0" w:color="auto"/>
              <w:bottom w:val="single" w:sz="4" w:space="0" w:color="auto"/>
              <w:right w:val="nil"/>
            </w:tcBorders>
          </w:tcPr>
          <w:p w14:paraId="1E59DFE4" w14:textId="77777777" w:rsidR="003C3BB5" w:rsidRDefault="003C3BB5" w:rsidP="004A39B6">
            <w:pPr>
              <w:rPr>
                <w:rFonts w:ascii="Garamond" w:hAnsi="Garamond"/>
                <w:b/>
              </w:rPr>
            </w:pPr>
            <w:r>
              <w:rPr>
                <w:rFonts w:ascii="Garamond" w:hAnsi="Garamond"/>
                <w:b/>
              </w:rPr>
              <w:lastRenderedPageBreak/>
              <w:t>Connection to results from assessment of student learning and/or other plans:</w:t>
            </w:r>
          </w:p>
          <w:p w14:paraId="78EEF276" w14:textId="77777777" w:rsidR="003C3BB5" w:rsidRPr="001E5F1F" w:rsidRDefault="003C3BB5" w:rsidP="004A39B6">
            <w:pPr>
              <w:rPr>
                <w:rFonts w:ascii="Garamond" w:hAnsi="Garamond"/>
              </w:rPr>
            </w:pPr>
            <w:r w:rsidRPr="00593D5C">
              <w:rPr>
                <w:rFonts w:ascii="Garamond" w:hAnsi="Garamond"/>
              </w:rPr>
              <w:t xml:space="preserve">Education </w:t>
            </w:r>
            <w:r>
              <w:rPr>
                <w:rFonts w:ascii="Garamond" w:hAnsi="Garamond"/>
              </w:rPr>
              <w:t>Plan, Strategic Plan “Direction II,” Goals 2.1, 2.1 and 2.3.</w:t>
            </w:r>
          </w:p>
        </w:tc>
        <w:tc>
          <w:tcPr>
            <w:tcW w:w="6611" w:type="dxa"/>
            <w:tcBorders>
              <w:top w:val="single" w:sz="4" w:space="0" w:color="auto"/>
              <w:left w:val="nil"/>
              <w:bottom w:val="single" w:sz="4" w:space="0" w:color="auto"/>
              <w:right w:val="single" w:sz="4" w:space="0" w:color="auto"/>
            </w:tcBorders>
          </w:tcPr>
          <w:p w14:paraId="01D88165" w14:textId="77777777" w:rsidR="003C3BB5" w:rsidRDefault="003C3BB5" w:rsidP="004A39B6">
            <w:pPr>
              <w:rPr>
                <w:rFonts w:ascii="Garamond" w:hAnsi="Garamond"/>
                <w:b/>
              </w:rPr>
            </w:pPr>
            <w:r w:rsidRPr="006A44D5">
              <w:rPr>
                <w:rFonts w:ascii="Garamond" w:hAnsi="Garamond"/>
                <w:b/>
              </w:rPr>
              <w:t>Resources/Budget Used:</w:t>
            </w:r>
          </w:p>
          <w:p w14:paraId="69E8C227" w14:textId="77777777" w:rsidR="003C3BB5" w:rsidRDefault="003C3BB5" w:rsidP="004A39B6">
            <w:pPr>
              <w:rPr>
                <w:rFonts w:ascii="Garamond" w:hAnsi="Garamond"/>
              </w:rPr>
            </w:pPr>
            <w:r>
              <w:rPr>
                <w:rFonts w:ascii="Garamond" w:hAnsi="Garamond"/>
              </w:rPr>
              <w:t xml:space="preserve">In lieu of a budget restoration, allocation from the </w:t>
            </w:r>
            <w:r w:rsidRPr="00E81571">
              <w:rPr>
                <w:rFonts w:ascii="Garamond" w:hAnsi="Garamond"/>
              </w:rPr>
              <w:t xml:space="preserve">instructional equipment, library material and technology block grant </w:t>
            </w:r>
            <w:r>
              <w:rPr>
                <w:rFonts w:ascii="Garamond" w:hAnsi="Garamond"/>
              </w:rPr>
              <w:t>were provided through the Office of Instruction.</w:t>
            </w:r>
          </w:p>
          <w:p w14:paraId="216D306F" w14:textId="77777777" w:rsidR="003C3BB5" w:rsidRPr="00697492" w:rsidRDefault="003C3BB5" w:rsidP="004A39B6">
            <w:pPr>
              <w:rPr>
                <w:rFonts w:ascii="Garamond" w:hAnsi="Garamond"/>
              </w:rPr>
            </w:pPr>
          </w:p>
        </w:tc>
      </w:tr>
    </w:tbl>
    <w:p w14:paraId="7B347449" w14:textId="77777777" w:rsidR="003C3BB5" w:rsidRPr="001E5F1F" w:rsidRDefault="003C3BB5" w:rsidP="003C3BB5">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05"/>
        <w:gridCol w:w="6071"/>
      </w:tblGrid>
      <w:tr w:rsidR="003C3BB5" w:rsidRPr="001E5F1F" w14:paraId="153CB441" w14:textId="77777777" w:rsidTr="00282CE8">
        <w:tc>
          <w:tcPr>
            <w:tcW w:w="3505" w:type="dxa"/>
            <w:tcBorders>
              <w:top w:val="single" w:sz="4" w:space="0" w:color="auto"/>
              <w:left w:val="single" w:sz="4" w:space="0" w:color="auto"/>
              <w:bottom w:val="single" w:sz="4" w:space="0" w:color="auto"/>
              <w:right w:val="nil"/>
            </w:tcBorders>
          </w:tcPr>
          <w:p w14:paraId="265E201D" w14:textId="77777777" w:rsidR="003C3BB5" w:rsidRPr="00024D9A" w:rsidRDefault="003C3BB5" w:rsidP="004A39B6">
            <w:pPr>
              <w:rPr>
                <w:rFonts w:ascii="Garamond" w:hAnsi="Garamond"/>
              </w:rPr>
            </w:pPr>
            <w:r w:rsidRPr="00AA57EA">
              <w:rPr>
                <w:rFonts w:ascii="Garamond" w:hAnsi="Garamond"/>
                <w:b/>
              </w:rPr>
              <w:t xml:space="preserve">Objective </w:t>
            </w:r>
            <w:r>
              <w:rPr>
                <w:rFonts w:ascii="Garamond" w:hAnsi="Garamond"/>
                <w:b/>
              </w:rPr>
              <w:t>2</w:t>
            </w:r>
            <w:r w:rsidRPr="00AA57EA">
              <w:rPr>
                <w:rFonts w:ascii="Garamond" w:hAnsi="Garamond"/>
                <w:b/>
              </w:rPr>
              <w:t>:</w:t>
            </w:r>
            <w:r>
              <w:rPr>
                <w:rFonts w:ascii="Garamond" w:hAnsi="Garamond"/>
                <w:b/>
              </w:rPr>
              <w:t xml:space="preserve"> </w:t>
            </w:r>
            <w:r w:rsidRPr="003B1F3F">
              <w:rPr>
                <w:rFonts w:ascii="Garamond" w:hAnsi="Garamond"/>
              </w:rPr>
              <w:t>Continue refinements and improvements to the new FRC Library website and related subject guides to allow for more intuitive discovery of information, and improve student success in acquiring information literacy skills and adopting more effective research behavior.</w:t>
            </w:r>
          </w:p>
        </w:tc>
        <w:tc>
          <w:tcPr>
            <w:tcW w:w="6071" w:type="dxa"/>
            <w:tcBorders>
              <w:top w:val="single" w:sz="4" w:space="0" w:color="auto"/>
              <w:left w:val="nil"/>
              <w:bottom w:val="single" w:sz="4" w:space="0" w:color="auto"/>
              <w:right w:val="single" w:sz="4" w:space="0" w:color="auto"/>
            </w:tcBorders>
          </w:tcPr>
          <w:p w14:paraId="0402BB4D" w14:textId="77777777" w:rsidR="003C3BB5" w:rsidRPr="00AA57EA" w:rsidRDefault="003C3BB5" w:rsidP="004A39B6">
            <w:pPr>
              <w:rPr>
                <w:rFonts w:ascii="Garamond" w:hAnsi="Garamond"/>
                <w:b/>
              </w:rPr>
            </w:pPr>
            <w:r>
              <w:rPr>
                <w:rFonts w:ascii="Garamond" w:hAnsi="Garamond"/>
                <w:b/>
              </w:rPr>
              <w:t>Summary of Progress</w:t>
            </w:r>
            <w:r w:rsidRPr="00AA57EA">
              <w:rPr>
                <w:rFonts w:ascii="Garamond" w:hAnsi="Garamond"/>
                <w:b/>
              </w:rPr>
              <w:t>:</w:t>
            </w:r>
          </w:p>
          <w:p w14:paraId="77D82660" w14:textId="77777777" w:rsidR="003C3BB5" w:rsidRPr="004D7379" w:rsidRDefault="003C3BB5" w:rsidP="004A39B6">
            <w:pPr>
              <w:pStyle w:val="CommentText"/>
              <w:rPr>
                <w:rFonts w:ascii="Garamond" w:hAnsi="Garamond"/>
                <w:sz w:val="24"/>
                <w:szCs w:val="24"/>
              </w:rPr>
            </w:pPr>
            <w:r w:rsidRPr="004D7379">
              <w:rPr>
                <w:rFonts w:ascii="Garamond" w:hAnsi="Garamond"/>
                <w:sz w:val="24"/>
                <w:szCs w:val="24"/>
              </w:rPr>
              <w:t>The promotion of faculty training and use of the LibGuides content management platform was continued through one-on-one and small group instruction for new and existing faculty, orienting them to subject guides and database offerings, information literacy standards and research techniques.</w:t>
            </w:r>
          </w:p>
          <w:p w14:paraId="3A4533ED" w14:textId="77777777" w:rsidR="003C3BB5" w:rsidRPr="001E4C4E" w:rsidRDefault="003C3BB5" w:rsidP="004A39B6">
            <w:pPr>
              <w:rPr>
                <w:rFonts w:ascii="Garamond" w:hAnsi="Garamond"/>
              </w:rPr>
            </w:pPr>
          </w:p>
          <w:p w14:paraId="0BE5D91A" w14:textId="77777777" w:rsidR="003C3BB5" w:rsidRPr="001E4C4E" w:rsidRDefault="003C3BB5" w:rsidP="004A39B6">
            <w:pPr>
              <w:rPr>
                <w:rFonts w:ascii="Garamond" w:hAnsi="Garamond"/>
              </w:rPr>
            </w:pPr>
            <w:r w:rsidRPr="00B947B3">
              <w:rPr>
                <w:rFonts w:ascii="Garamond" w:hAnsi="Garamond"/>
              </w:rPr>
              <w:t>Additionally, refinements continued to be made to the Library subject guides</w:t>
            </w:r>
            <w:r w:rsidRPr="001E4C4E">
              <w:rPr>
                <w:rFonts w:ascii="Garamond" w:hAnsi="Garamond"/>
              </w:rPr>
              <w:t xml:space="preserve"> in consultation with subject-area faculty. The use of library subject guides into information literacy instruction was further incorporated.</w:t>
            </w:r>
          </w:p>
          <w:p w14:paraId="56F52296" w14:textId="77777777" w:rsidR="003C3BB5" w:rsidRPr="006A6444" w:rsidRDefault="003C3BB5" w:rsidP="004A39B6">
            <w:pPr>
              <w:rPr>
                <w:rFonts w:ascii="Garamond" w:hAnsi="Garamond"/>
                <w:b/>
              </w:rPr>
            </w:pPr>
          </w:p>
        </w:tc>
      </w:tr>
      <w:tr w:rsidR="003C3BB5" w:rsidRPr="001E5F1F" w14:paraId="00E46B4F" w14:textId="77777777" w:rsidTr="00282CE8">
        <w:tc>
          <w:tcPr>
            <w:tcW w:w="3505" w:type="dxa"/>
            <w:tcBorders>
              <w:top w:val="single" w:sz="4" w:space="0" w:color="auto"/>
              <w:left w:val="single" w:sz="4" w:space="0" w:color="auto"/>
              <w:bottom w:val="single" w:sz="4" w:space="0" w:color="auto"/>
              <w:right w:val="nil"/>
            </w:tcBorders>
          </w:tcPr>
          <w:p w14:paraId="54DBDA55" w14:textId="77777777" w:rsidR="003C3BB5" w:rsidRPr="00AA57EA" w:rsidRDefault="003C3BB5" w:rsidP="004A39B6">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1153DBFA" w14:textId="77777777" w:rsidR="003C3BB5" w:rsidRPr="005A3EEB" w:rsidRDefault="003C3BB5" w:rsidP="004A39B6">
            <w:pPr>
              <w:rPr>
                <w:rFonts w:ascii="Garamond" w:hAnsi="Garamond"/>
                <w:b/>
              </w:rPr>
            </w:pPr>
            <w:r>
              <w:rPr>
                <w:rFonts w:ascii="Garamond" w:hAnsi="Garamond"/>
              </w:rPr>
              <w:t>Education Plan, Strategic Plan “Direction II,” Goals 2.1, 2.2 and 2.3.</w:t>
            </w:r>
          </w:p>
        </w:tc>
        <w:tc>
          <w:tcPr>
            <w:tcW w:w="6071" w:type="dxa"/>
            <w:tcBorders>
              <w:top w:val="single" w:sz="4" w:space="0" w:color="auto"/>
              <w:left w:val="nil"/>
              <w:bottom w:val="single" w:sz="4" w:space="0" w:color="auto"/>
              <w:right w:val="single" w:sz="4" w:space="0" w:color="auto"/>
            </w:tcBorders>
          </w:tcPr>
          <w:p w14:paraId="592ACB47" w14:textId="77777777" w:rsidR="003C3BB5" w:rsidRDefault="003C3BB5" w:rsidP="004A39B6">
            <w:pPr>
              <w:rPr>
                <w:rFonts w:ascii="Garamond" w:hAnsi="Garamond"/>
                <w:b/>
              </w:rPr>
            </w:pPr>
            <w:r w:rsidRPr="006A44D5">
              <w:rPr>
                <w:rFonts w:ascii="Garamond" w:hAnsi="Garamond"/>
                <w:b/>
              </w:rPr>
              <w:t>Resources/Budget Used:</w:t>
            </w:r>
          </w:p>
          <w:p w14:paraId="59C54B3E" w14:textId="77777777" w:rsidR="003C3BB5" w:rsidRPr="006A44D5" w:rsidRDefault="003C3BB5" w:rsidP="004A39B6">
            <w:pPr>
              <w:rPr>
                <w:rFonts w:ascii="Garamond" w:hAnsi="Garamond"/>
                <w:b/>
              </w:rPr>
            </w:pPr>
            <w:r>
              <w:rPr>
                <w:rFonts w:ascii="Garamond" w:hAnsi="Garamond"/>
              </w:rPr>
              <w:t>Darryl Swarm, Library Director. Venice Lombardo, Senior Library Assistant. FRC Instructors</w:t>
            </w:r>
            <w:r w:rsidDel="00A9115A">
              <w:rPr>
                <w:rFonts w:ascii="Garamond" w:hAnsi="Garamond"/>
              </w:rPr>
              <w:t xml:space="preserve"> </w:t>
            </w:r>
          </w:p>
        </w:tc>
      </w:tr>
    </w:tbl>
    <w:p w14:paraId="55F56ABF" w14:textId="77777777" w:rsidR="003C3BB5" w:rsidRPr="001E5F1F" w:rsidRDefault="003C3BB5" w:rsidP="003C3BB5">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05"/>
        <w:gridCol w:w="6071"/>
      </w:tblGrid>
      <w:tr w:rsidR="003C3BB5" w:rsidRPr="001E5F1F" w14:paraId="20CD72FC" w14:textId="77777777" w:rsidTr="00282CE8">
        <w:tc>
          <w:tcPr>
            <w:tcW w:w="3505" w:type="dxa"/>
            <w:tcBorders>
              <w:top w:val="single" w:sz="4" w:space="0" w:color="auto"/>
              <w:left w:val="single" w:sz="4" w:space="0" w:color="auto"/>
              <w:bottom w:val="single" w:sz="4" w:space="0" w:color="auto"/>
              <w:right w:val="nil"/>
            </w:tcBorders>
          </w:tcPr>
          <w:p w14:paraId="430D124E" w14:textId="77777777" w:rsidR="003C3BB5" w:rsidRPr="00A52FA7" w:rsidRDefault="003C3BB5" w:rsidP="004A39B6">
            <w:pPr>
              <w:rPr>
                <w:rFonts w:ascii="Garamond" w:hAnsi="Garamond"/>
              </w:rPr>
            </w:pPr>
            <w:r>
              <w:rPr>
                <w:rFonts w:ascii="Garamond" w:hAnsi="Garamond"/>
                <w:b/>
              </w:rPr>
              <w:t>Objective 3</w:t>
            </w:r>
            <w:r w:rsidRPr="001E5F1F">
              <w:rPr>
                <w:rFonts w:ascii="Garamond" w:hAnsi="Garamond"/>
                <w:b/>
              </w:rPr>
              <w:t>:</w:t>
            </w:r>
            <w:r>
              <w:rPr>
                <w:rFonts w:ascii="Garamond" w:hAnsi="Garamond"/>
                <w:b/>
              </w:rPr>
              <w:t xml:space="preserve"> </w:t>
            </w:r>
            <w:r w:rsidRPr="00A52FA7">
              <w:rPr>
                <w:rFonts w:ascii="Garamond" w:hAnsi="Garamond"/>
              </w:rPr>
              <w:t>To conclude the installation of all Group 2 library equipment that was identified as part of the library construction project.</w:t>
            </w:r>
          </w:p>
          <w:p w14:paraId="6784155F" w14:textId="77777777" w:rsidR="003C3BB5" w:rsidRPr="00024D9A" w:rsidRDefault="003C3BB5" w:rsidP="004A39B6">
            <w:pPr>
              <w:rPr>
                <w:rFonts w:ascii="Garamond" w:hAnsi="Garamond"/>
              </w:rPr>
            </w:pPr>
          </w:p>
        </w:tc>
        <w:tc>
          <w:tcPr>
            <w:tcW w:w="6071" w:type="dxa"/>
            <w:tcBorders>
              <w:top w:val="single" w:sz="4" w:space="0" w:color="auto"/>
              <w:left w:val="nil"/>
              <w:bottom w:val="single" w:sz="4" w:space="0" w:color="auto"/>
              <w:right w:val="single" w:sz="4" w:space="0" w:color="auto"/>
            </w:tcBorders>
          </w:tcPr>
          <w:p w14:paraId="5134D1F3" w14:textId="77777777" w:rsidR="003C3BB5" w:rsidRPr="001E5F1F" w:rsidRDefault="003C3BB5" w:rsidP="004A39B6">
            <w:pPr>
              <w:rPr>
                <w:rFonts w:ascii="Garamond" w:hAnsi="Garamond"/>
              </w:rPr>
            </w:pPr>
            <w:r w:rsidRPr="001E5F1F">
              <w:rPr>
                <w:rFonts w:ascii="Garamond" w:hAnsi="Garamond"/>
                <w:b/>
              </w:rPr>
              <w:t>Summary of Progress:</w:t>
            </w:r>
            <w:r>
              <w:rPr>
                <w:rFonts w:ascii="Garamond" w:hAnsi="Garamond"/>
                <w:b/>
              </w:rPr>
              <w:t xml:space="preserve"> </w:t>
            </w:r>
            <w:r>
              <w:rPr>
                <w:rFonts w:ascii="Garamond" w:hAnsi="Garamond"/>
              </w:rPr>
              <w:t xml:space="preserve">Equipment and construction projects identified for completion on the last APR included the </w:t>
            </w:r>
            <w:r w:rsidRPr="00D90542">
              <w:rPr>
                <w:rFonts w:ascii="Garamond" w:hAnsi="Garamond"/>
              </w:rPr>
              <w:t xml:space="preserve">network card </w:t>
            </w:r>
            <w:r>
              <w:rPr>
                <w:rFonts w:ascii="Garamond" w:hAnsi="Garamond"/>
              </w:rPr>
              <w:t xml:space="preserve">to allow printing from library computer lab workstations to </w:t>
            </w:r>
            <w:r w:rsidRPr="00D90542">
              <w:rPr>
                <w:rFonts w:ascii="Garamond" w:hAnsi="Garamond"/>
              </w:rPr>
              <w:t>the</w:t>
            </w:r>
            <w:r>
              <w:rPr>
                <w:rFonts w:ascii="Garamond" w:hAnsi="Garamond"/>
              </w:rPr>
              <w:t xml:space="preserve"> library</w:t>
            </w:r>
            <w:r w:rsidRPr="00D90542">
              <w:rPr>
                <w:rFonts w:ascii="Garamond" w:hAnsi="Garamond"/>
              </w:rPr>
              <w:t xml:space="preserve"> photocopy machine</w:t>
            </w:r>
            <w:r>
              <w:rPr>
                <w:rFonts w:ascii="Garamond" w:hAnsi="Garamond"/>
              </w:rPr>
              <w:t>;</w:t>
            </w:r>
            <w:r w:rsidRPr="00D90542">
              <w:rPr>
                <w:rFonts w:ascii="Garamond" w:hAnsi="Garamond"/>
              </w:rPr>
              <w:t xml:space="preserve"> </w:t>
            </w:r>
            <w:r>
              <w:rPr>
                <w:rFonts w:ascii="Garamond" w:hAnsi="Garamond"/>
              </w:rPr>
              <w:t xml:space="preserve">complete </w:t>
            </w:r>
            <w:r w:rsidRPr="00D90542">
              <w:rPr>
                <w:rFonts w:ascii="Garamond" w:hAnsi="Garamond"/>
              </w:rPr>
              <w:t>installation of the sound masking system for the main library area</w:t>
            </w:r>
            <w:r>
              <w:rPr>
                <w:rFonts w:ascii="Garamond" w:hAnsi="Garamond"/>
              </w:rPr>
              <w:t>;</w:t>
            </w:r>
            <w:r w:rsidRPr="00D90542">
              <w:rPr>
                <w:rFonts w:ascii="Garamond" w:hAnsi="Garamond"/>
              </w:rPr>
              <w:t xml:space="preserve"> acquisit</w:t>
            </w:r>
            <w:r>
              <w:rPr>
                <w:rFonts w:ascii="Garamond" w:hAnsi="Garamond"/>
              </w:rPr>
              <w:t>ion or construction of the</w:t>
            </w:r>
            <w:r w:rsidRPr="00D90542">
              <w:rPr>
                <w:rFonts w:ascii="Garamond" w:hAnsi="Garamond"/>
              </w:rPr>
              <w:t xml:space="preserve"> book drop</w:t>
            </w:r>
            <w:r>
              <w:rPr>
                <w:rFonts w:ascii="Garamond" w:hAnsi="Garamond"/>
              </w:rPr>
              <w:t xml:space="preserve">; </w:t>
            </w:r>
            <w:r w:rsidRPr="00D90542">
              <w:rPr>
                <w:rFonts w:ascii="Garamond" w:hAnsi="Garamond"/>
              </w:rPr>
              <w:t>and acquisition or construction of the</w:t>
            </w:r>
            <w:r>
              <w:rPr>
                <w:rFonts w:ascii="Garamond" w:hAnsi="Garamond"/>
              </w:rPr>
              <w:t xml:space="preserve"> library pedestrian barrier planters,</w:t>
            </w:r>
            <w:r w:rsidRPr="00D90542">
              <w:rPr>
                <w:rFonts w:ascii="Garamond" w:hAnsi="Garamond"/>
              </w:rPr>
              <w:t xml:space="preserve"> processing room workspace and the storage cabinetry.</w:t>
            </w:r>
          </w:p>
          <w:p w14:paraId="72673B74" w14:textId="77777777" w:rsidR="003C3BB5" w:rsidRDefault="003C3BB5" w:rsidP="004A39B6">
            <w:pPr>
              <w:rPr>
                <w:rFonts w:ascii="Garamond" w:hAnsi="Garamond"/>
              </w:rPr>
            </w:pPr>
          </w:p>
          <w:p w14:paraId="7D60CBB8" w14:textId="77777777" w:rsidR="003C3BB5" w:rsidRDefault="003C3BB5" w:rsidP="004A39B6">
            <w:pPr>
              <w:rPr>
                <w:rFonts w:ascii="Garamond" w:hAnsi="Garamond"/>
                <w:b/>
              </w:rPr>
            </w:pPr>
            <w:r>
              <w:rPr>
                <w:rFonts w:ascii="Garamond" w:hAnsi="Garamond"/>
                <w:b/>
              </w:rPr>
              <w:t>No progress has been made since the last APR was submitted. These equipment and construction projects</w:t>
            </w:r>
            <w:r w:rsidRPr="006A6444">
              <w:rPr>
                <w:rFonts w:ascii="Garamond" w:hAnsi="Garamond"/>
                <w:b/>
              </w:rPr>
              <w:t xml:space="preserve"> have remained unfinished since their introduction as primary objectives on the 2012 Program Review</w:t>
            </w:r>
            <w:r>
              <w:rPr>
                <w:rFonts w:ascii="Garamond" w:hAnsi="Garamond"/>
                <w:b/>
              </w:rPr>
              <w:t xml:space="preserve"> and needs to be completed to properly make use of the funds designated for completion</w:t>
            </w:r>
            <w:r w:rsidRPr="006A6444">
              <w:rPr>
                <w:rFonts w:ascii="Garamond" w:hAnsi="Garamond"/>
                <w:b/>
              </w:rPr>
              <w:t>.</w:t>
            </w:r>
          </w:p>
          <w:p w14:paraId="5B6DDD3E" w14:textId="77777777" w:rsidR="003C3BB5" w:rsidRPr="006A6444" w:rsidRDefault="003C3BB5" w:rsidP="004A39B6">
            <w:pPr>
              <w:rPr>
                <w:rFonts w:ascii="Garamond" w:hAnsi="Garamond"/>
                <w:b/>
              </w:rPr>
            </w:pPr>
          </w:p>
        </w:tc>
      </w:tr>
      <w:tr w:rsidR="003C3BB5" w:rsidRPr="001E5F1F" w14:paraId="336CDBAD" w14:textId="77777777" w:rsidTr="00282CE8">
        <w:tc>
          <w:tcPr>
            <w:tcW w:w="3505" w:type="dxa"/>
            <w:tcBorders>
              <w:top w:val="single" w:sz="4" w:space="0" w:color="auto"/>
              <w:left w:val="single" w:sz="4" w:space="0" w:color="auto"/>
              <w:bottom w:val="single" w:sz="4" w:space="0" w:color="auto"/>
              <w:right w:val="nil"/>
            </w:tcBorders>
          </w:tcPr>
          <w:p w14:paraId="04C0F0C3" w14:textId="77777777" w:rsidR="003C3BB5" w:rsidRDefault="003C3BB5" w:rsidP="004A39B6">
            <w:pPr>
              <w:rPr>
                <w:rFonts w:ascii="Garamond" w:hAnsi="Garamond"/>
                <w:b/>
              </w:rPr>
            </w:pPr>
            <w:r>
              <w:rPr>
                <w:rFonts w:ascii="Garamond" w:hAnsi="Garamond"/>
                <w:b/>
              </w:rPr>
              <w:t>Connection to results from assessment of student learning and/or other plans:</w:t>
            </w:r>
          </w:p>
          <w:p w14:paraId="78E119B1" w14:textId="77777777" w:rsidR="003C3BB5" w:rsidRPr="001E5F1F" w:rsidRDefault="003C3BB5" w:rsidP="004A39B6">
            <w:pPr>
              <w:rPr>
                <w:rFonts w:ascii="Garamond" w:hAnsi="Garamond"/>
              </w:rPr>
            </w:pPr>
            <w:r>
              <w:rPr>
                <w:rFonts w:ascii="Garamond" w:hAnsi="Garamond"/>
              </w:rPr>
              <w:t>Education Plan, Strategic Plan “Direction II,” Goals 2.1, 2.2 and 2.3.</w:t>
            </w:r>
          </w:p>
        </w:tc>
        <w:tc>
          <w:tcPr>
            <w:tcW w:w="6071" w:type="dxa"/>
            <w:tcBorders>
              <w:top w:val="single" w:sz="4" w:space="0" w:color="auto"/>
              <w:left w:val="nil"/>
              <w:bottom w:val="single" w:sz="4" w:space="0" w:color="auto"/>
              <w:right w:val="single" w:sz="4" w:space="0" w:color="auto"/>
            </w:tcBorders>
          </w:tcPr>
          <w:p w14:paraId="6EA3859F" w14:textId="77777777" w:rsidR="003C3BB5" w:rsidRDefault="003C3BB5" w:rsidP="004A39B6">
            <w:pPr>
              <w:rPr>
                <w:rFonts w:ascii="Garamond" w:hAnsi="Garamond"/>
                <w:b/>
              </w:rPr>
            </w:pPr>
            <w:r w:rsidRPr="006A44D5">
              <w:rPr>
                <w:rFonts w:ascii="Garamond" w:hAnsi="Garamond"/>
                <w:b/>
              </w:rPr>
              <w:t>Resources/Budget Used:</w:t>
            </w:r>
          </w:p>
          <w:p w14:paraId="124A1B60" w14:textId="77777777" w:rsidR="003C3BB5" w:rsidRDefault="003C3BB5" w:rsidP="004A39B6">
            <w:pPr>
              <w:rPr>
                <w:rFonts w:ascii="Garamond" w:hAnsi="Garamond"/>
              </w:rPr>
            </w:pPr>
            <w:r>
              <w:rPr>
                <w:rFonts w:ascii="Garamond" w:hAnsi="Garamond"/>
              </w:rPr>
              <w:t>None; projects have not yet been completed.</w:t>
            </w:r>
          </w:p>
          <w:p w14:paraId="4008FA08" w14:textId="77777777" w:rsidR="003C3BB5" w:rsidRPr="00C54D86" w:rsidRDefault="003C3BB5" w:rsidP="004A39B6">
            <w:pPr>
              <w:rPr>
                <w:rFonts w:ascii="Garamond" w:hAnsi="Garamond"/>
              </w:rPr>
            </w:pPr>
          </w:p>
        </w:tc>
      </w:tr>
    </w:tbl>
    <w:p w14:paraId="72343C5C" w14:textId="285EAF95" w:rsidR="00282CE8" w:rsidRDefault="00282CE8" w:rsidP="003C3BB5">
      <w:pPr>
        <w:rPr>
          <w:rFonts w:ascii="Garamond" w:hAnsi="Garamond"/>
          <w:b/>
          <w:smallCaps/>
          <w:sz w:val="28"/>
          <w:szCs w:val="28"/>
          <w:u w:val="thick"/>
        </w:rPr>
      </w:pPr>
    </w:p>
    <w:p w14:paraId="449878CA" w14:textId="77777777" w:rsidR="003C3BB5" w:rsidRDefault="00282CE8" w:rsidP="003C3BB5">
      <w:pPr>
        <w:rPr>
          <w:rFonts w:ascii="Garamond" w:hAnsi="Garamond"/>
          <w:b/>
          <w:smallCaps/>
          <w:sz w:val="28"/>
          <w:szCs w:val="28"/>
          <w:u w:val="thick"/>
        </w:rPr>
      </w:pPr>
      <w:r>
        <w:rPr>
          <w:rFonts w:ascii="Garamond" w:hAnsi="Garamond"/>
          <w:b/>
          <w:smallCaps/>
          <w:sz w:val="28"/>
          <w:szCs w:val="28"/>
          <w:u w:val="thick"/>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05"/>
        <w:gridCol w:w="6071"/>
      </w:tblGrid>
      <w:tr w:rsidR="003C3BB5" w:rsidRPr="001E5F1F" w14:paraId="5C1610A6" w14:textId="77777777" w:rsidTr="00282CE8">
        <w:tc>
          <w:tcPr>
            <w:tcW w:w="3505" w:type="dxa"/>
            <w:tcBorders>
              <w:top w:val="single" w:sz="4" w:space="0" w:color="auto"/>
              <w:left w:val="single" w:sz="4" w:space="0" w:color="auto"/>
              <w:bottom w:val="single" w:sz="4" w:space="0" w:color="auto"/>
              <w:right w:val="nil"/>
            </w:tcBorders>
          </w:tcPr>
          <w:p w14:paraId="58FC7E52" w14:textId="77777777" w:rsidR="003C3BB5" w:rsidRPr="00A52FA7" w:rsidRDefault="003C3BB5" w:rsidP="004A39B6">
            <w:pPr>
              <w:rPr>
                <w:rFonts w:ascii="Garamond" w:hAnsi="Garamond"/>
              </w:rPr>
            </w:pPr>
            <w:r>
              <w:rPr>
                <w:rFonts w:ascii="Garamond" w:hAnsi="Garamond"/>
                <w:b/>
              </w:rPr>
              <w:t>Objective 4</w:t>
            </w:r>
            <w:r w:rsidRPr="001E5F1F">
              <w:rPr>
                <w:rFonts w:ascii="Garamond" w:hAnsi="Garamond"/>
                <w:b/>
              </w:rPr>
              <w:t>:</w:t>
            </w:r>
            <w:r>
              <w:rPr>
                <w:rFonts w:ascii="Garamond" w:hAnsi="Garamond"/>
                <w:b/>
              </w:rPr>
              <w:t xml:space="preserve"> </w:t>
            </w:r>
            <w:r w:rsidRPr="00A52FA7">
              <w:rPr>
                <w:rFonts w:ascii="Garamond" w:hAnsi="Garamond"/>
              </w:rPr>
              <w:t>To explore options for creating an additional library group study/conference room area to accommodate for increasing demand from both faculty and students. Also, the addition of a library instruction classroom through the use of a simple, movable partition wall between computer lab area and the study rooms.</w:t>
            </w:r>
          </w:p>
          <w:p w14:paraId="6986F504" w14:textId="77777777" w:rsidR="003C3BB5" w:rsidRPr="00A52FA7" w:rsidRDefault="003C3BB5" w:rsidP="004A39B6">
            <w:pPr>
              <w:rPr>
                <w:rFonts w:ascii="Garamond" w:hAnsi="Garamond"/>
              </w:rPr>
            </w:pPr>
          </w:p>
          <w:p w14:paraId="79728380" w14:textId="77777777" w:rsidR="003C3BB5" w:rsidRPr="00024D9A" w:rsidRDefault="003C3BB5" w:rsidP="004A39B6">
            <w:pPr>
              <w:rPr>
                <w:rFonts w:ascii="Garamond" w:hAnsi="Garamond"/>
              </w:rPr>
            </w:pPr>
          </w:p>
        </w:tc>
        <w:tc>
          <w:tcPr>
            <w:tcW w:w="6071" w:type="dxa"/>
            <w:tcBorders>
              <w:top w:val="single" w:sz="4" w:space="0" w:color="auto"/>
              <w:left w:val="nil"/>
              <w:bottom w:val="single" w:sz="4" w:space="0" w:color="auto"/>
              <w:right w:val="single" w:sz="4" w:space="0" w:color="auto"/>
            </w:tcBorders>
          </w:tcPr>
          <w:p w14:paraId="392BB8AA" w14:textId="77777777" w:rsidR="003C3BB5" w:rsidRDefault="003C3BB5" w:rsidP="004A39B6">
            <w:pPr>
              <w:rPr>
                <w:rFonts w:ascii="Garamond" w:hAnsi="Garamond"/>
              </w:rPr>
            </w:pPr>
            <w:r>
              <w:rPr>
                <w:rFonts w:ascii="Garamond" w:hAnsi="Garamond"/>
                <w:b/>
              </w:rPr>
              <w:t>Summary of Progress</w:t>
            </w:r>
            <w:r w:rsidRPr="00B46B2F">
              <w:rPr>
                <w:rFonts w:ascii="Garamond" w:hAnsi="Garamond"/>
                <w:b/>
              </w:rPr>
              <w:t xml:space="preserve">: </w:t>
            </w:r>
            <w:r w:rsidRPr="00B46B2F">
              <w:rPr>
                <w:rFonts w:ascii="Garamond" w:hAnsi="Garamond"/>
              </w:rPr>
              <w:t xml:space="preserve">Based on library design standards for FRC’s FTES and an in-house time scan study of group study room use, a need was identified for additional group study/conference room space in the library. There </w:t>
            </w:r>
            <w:r>
              <w:rPr>
                <w:rFonts w:ascii="Garamond" w:hAnsi="Garamond"/>
              </w:rPr>
              <w:t>were</w:t>
            </w:r>
            <w:r w:rsidRPr="00B46B2F">
              <w:rPr>
                <w:rFonts w:ascii="Garamond" w:hAnsi="Garamond"/>
              </w:rPr>
              <w:t xml:space="preserve"> several moderate-cost possibilities for making minor interior alterations to accommodate such a space within the existing building plan while addressing other library space needs. </w:t>
            </w:r>
          </w:p>
          <w:p w14:paraId="5D5832A3" w14:textId="77777777" w:rsidR="003C3BB5" w:rsidRDefault="003C3BB5" w:rsidP="004A39B6">
            <w:pPr>
              <w:rPr>
                <w:rFonts w:ascii="Garamond" w:hAnsi="Garamond"/>
              </w:rPr>
            </w:pPr>
          </w:p>
          <w:p w14:paraId="1B9B921A" w14:textId="77777777" w:rsidR="003C3BB5" w:rsidRPr="0032581B" w:rsidRDefault="003C3BB5" w:rsidP="004A39B6">
            <w:pPr>
              <w:rPr>
                <w:rFonts w:ascii="Garamond" w:hAnsi="Garamond"/>
                <w:b/>
              </w:rPr>
            </w:pPr>
            <w:r w:rsidRPr="0032581B">
              <w:rPr>
                <w:rFonts w:ascii="Garamond" w:hAnsi="Garamond"/>
                <w:b/>
              </w:rPr>
              <w:t xml:space="preserve">The addition of a library classroom through the use of a configurable partition between the computer lab area and the study rooms was explored and determined to be logistically unfeasible at </w:t>
            </w:r>
            <w:r>
              <w:rPr>
                <w:rFonts w:ascii="Garamond" w:hAnsi="Garamond"/>
                <w:b/>
              </w:rPr>
              <w:t>that</w:t>
            </w:r>
            <w:r w:rsidRPr="0032581B">
              <w:rPr>
                <w:rFonts w:ascii="Garamond" w:hAnsi="Garamond"/>
                <w:b/>
              </w:rPr>
              <w:t xml:space="preserve"> time from a Facilities workload and budgetary standpoint. </w:t>
            </w:r>
            <w:r>
              <w:rPr>
                <w:rFonts w:ascii="Garamond" w:hAnsi="Garamond"/>
                <w:b/>
              </w:rPr>
              <w:t>The use of existing space, equipment and technology resources presented a viable short-term alternative and temporarily addressed the increasing capacity issues in the library.</w:t>
            </w:r>
          </w:p>
          <w:p w14:paraId="3A409EBA" w14:textId="77777777" w:rsidR="003C3BB5" w:rsidRPr="00AF5316" w:rsidRDefault="003C3BB5" w:rsidP="004A39B6"/>
        </w:tc>
      </w:tr>
      <w:tr w:rsidR="003C3BB5" w:rsidRPr="001E5F1F" w14:paraId="6A168B12" w14:textId="77777777" w:rsidTr="00282CE8">
        <w:tc>
          <w:tcPr>
            <w:tcW w:w="3505" w:type="dxa"/>
            <w:tcBorders>
              <w:top w:val="single" w:sz="4" w:space="0" w:color="auto"/>
              <w:left w:val="single" w:sz="4" w:space="0" w:color="auto"/>
              <w:bottom w:val="single" w:sz="4" w:space="0" w:color="auto"/>
              <w:right w:val="nil"/>
            </w:tcBorders>
          </w:tcPr>
          <w:p w14:paraId="55898A4B" w14:textId="77777777" w:rsidR="003C3BB5" w:rsidRPr="00AA57EA" w:rsidRDefault="003C3BB5" w:rsidP="004A39B6">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30F728B5" w14:textId="7ABDDA8E" w:rsidR="003C3BB5" w:rsidRPr="001E5F1F" w:rsidRDefault="003C3BB5" w:rsidP="004A39B6">
            <w:pPr>
              <w:rPr>
                <w:rFonts w:ascii="Garamond" w:hAnsi="Garamond"/>
              </w:rPr>
            </w:pPr>
            <w:r>
              <w:rPr>
                <w:rFonts w:ascii="Garamond" w:hAnsi="Garamond"/>
              </w:rPr>
              <w:t>Education Plan, Strategic Plan “Direction II,” Goals 2.1, 2.2 and 2.3.</w:t>
            </w:r>
          </w:p>
        </w:tc>
        <w:tc>
          <w:tcPr>
            <w:tcW w:w="6071" w:type="dxa"/>
            <w:tcBorders>
              <w:top w:val="single" w:sz="4" w:space="0" w:color="auto"/>
              <w:left w:val="nil"/>
              <w:bottom w:val="single" w:sz="4" w:space="0" w:color="auto"/>
              <w:right w:val="single" w:sz="4" w:space="0" w:color="auto"/>
            </w:tcBorders>
          </w:tcPr>
          <w:p w14:paraId="14E176BB" w14:textId="77777777" w:rsidR="003C3BB5" w:rsidRDefault="003C3BB5" w:rsidP="004A39B6">
            <w:pPr>
              <w:rPr>
                <w:rFonts w:ascii="Garamond" w:hAnsi="Garamond"/>
                <w:b/>
              </w:rPr>
            </w:pPr>
            <w:r w:rsidRPr="006A44D5">
              <w:rPr>
                <w:rFonts w:ascii="Garamond" w:hAnsi="Garamond"/>
                <w:b/>
              </w:rPr>
              <w:t>Resources/Budget Used:</w:t>
            </w:r>
          </w:p>
          <w:p w14:paraId="2894A8A5" w14:textId="77777777" w:rsidR="003C3BB5" w:rsidRPr="00990C9F" w:rsidRDefault="003C3BB5" w:rsidP="004A39B6">
            <w:pPr>
              <w:rPr>
                <w:rFonts w:ascii="Garamond" w:hAnsi="Garamond"/>
              </w:rPr>
            </w:pPr>
            <w:r w:rsidRPr="00990C9F">
              <w:rPr>
                <w:rFonts w:ascii="Garamond" w:hAnsi="Garamond"/>
              </w:rPr>
              <w:t>None</w:t>
            </w:r>
            <w:r>
              <w:rPr>
                <w:rFonts w:ascii="Garamond" w:hAnsi="Garamond"/>
              </w:rPr>
              <w:t>.</w:t>
            </w:r>
          </w:p>
        </w:tc>
      </w:tr>
    </w:tbl>
    <w:p w14:paraId="60768314" w14:textId="77777777" w:rsidR="00282CE8" w:rsidRPr="00282CE8" w:rsidRDefault="00282CE8" w:rsidP="003C3BB5">
      <w:pPr>
        <w:rPr>
          <w:rFonts w:ascii="Garamond" w:hAnsi="Garamond"/>
          <w:smallCaps/>
          <w:u w:val="thick"/>
        </w:rPr>
      </w:pPr>
    </w:p>
    <w:p w14:paraId="5382A492" w14:textId="77777777" w:rsidR="00282CE8" w:rsidRPr="00282CE8" w:rsidRDefault="00282CE8" w:rsidP="003C3BB5">
      <w:pPr>
        <w:rPr>
          <w:rFonts w:ascii="Garamond" w:hAnsi="Garamond"/>
          <w:smallCaps/>
          <w:u w:val="thick"/>
        </w:rPr>
      </w:pPr>
    </w:p>
    <w:p w14:paraId="7DE2162A" w14:textId="77777777" w:rsidR="003C3BB5" w:rsidRPr="001E5F1F" w:rsidRDefault="003C3BB5" w:rsidP="003C3BB5">
      <w:pPr>
        <w:rPr>
          <w:rFonts w:ascii="Garamond" w:hAnsi="Garamond"/>
          <w:b/>
          <w:smallCaps/>
          <w:sz w:val="28"/>
          <w:szCs w:val="28"/>
          <w:u w:val="thick"/>
        </w:rPr>
      </w:pPr>
      <w:r w:rsidRPr="001E5F1F">
        <w:rPr>
          <w:rFonts w:ascii="Garamond" w:hAnsi="Garamond"/>
          <w:b/>
          <w:smallCaps/>
          <w:sz w:val="28"/>
          <w:szCs w:val="28"/>
          <w:u w:val="thick"/>
        </w:rPr>
        <w:t>Current Year Progress and Objectives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65794749" w14:textId="77777777" w:rsidR="003C3BB5" w:rsidRPr="001E5F1F" w:rsidRDefault="003C3BB5" w:rsidP="003C3BB5">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  Will your allocated resources be sufficient given your objectives?</w:t>
      </w:r>
    </w:p>
    <w:p w14:paraId="78B0A970" w14:textId="77777777" w:rsidR="003C3BB5" w:rsidRPr="001E5F1F" w:rsidRDefault="003C3BB5" w:rsidP="003C3BB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05"/>
        <w:gridCol w:w="6071"/>
      </w:tblGrid>
      <w:tr w:rsidR="003C3BB5" w:rsidRPr="001E5F1F" w14:paraId="5C1D1E9B" w14:textId="77777777" w:rsidTr="00D17669">
        <w:tc>
          <w:tcPr>
            <w:tcW w:w="3505" w:type="dxa"/>
            <w:tcBorders>
              <w:top w:val="single" w:sz="4" w:space="0" w:color="auto"/>
              <w:left w:val="single" w:sz="4" w:space="0" w:color="auto"/>
              <w:bottom w:val="single" w:sz="4" w:space="0" w:color="auto"/>
              <w:right w:val="nil"/>
            </w:tcBorders>
          </w:tcPr>
          <w:p w14:paraId="2C611970" w14:textId="77777777" w:rsidR="003C3BB5" w:rsidRPr="00A52FA7" w:rsidRDefault="003C3BB5" w:rsidP="004A39B6">
            <w:pPr>
              <w:rPr>
                <w:rFonts w:ascii="Garamond" w:hAnsi="Garamond"/>
              </w:rPr>
            </w:pPr>
            <w:r w:rsidRPr="001E5F1F">
              <w:rPr>
                <w:rFonts w:ascii="Garamond" w:hAnsi="Garamond"/>
                <w:b/>
              </w:rPr>
              <w:t>Objective 1:</w:t>
            </w:r>
            <w:r>
              <w:rPr>
                <w:rFonts w:ascii="Garamond" w:hAnsi="Garamond"/>
                <w:b/>
              </w:rPr>
              <w:t xml:space="preserve"> </w:t>
            </w:r>
            <w:r w:rsidRPr="00A52FA7">
              <w:rPr>
                <w:rFonts w:ascii="Garamond" w:hAnsi="Garamond"/>
              </w:rPr>
              <w:t>To provide quality instructional support for the academic programs offered by the college (including the emerging needs of the new four-year program in Ranch Management and Equine Studies) by engaging in focused collection development activities to address the research needs of students and faculty.</w:t>
            </w:r>
          </w:p>
          <w:p w14:paraId="241998F5" w14:textId="77777777" w:rsidR="003C3BB5" w:rsidRPr="00024D9A" w:rsidRDefault="003C3BB5" w:rsidP="004A39B6">
            <w:pPr>
              <w:rPr>
                <w:rFonts w:ascii="Garamond" w:hAnsi="Garamond"/>
              </w:rPr>
            </w:pPr>
          </w:p>
        </w:tc>
        <w:tc>
          <w:tcPr>
            <w:tcW w:w="6071" w:type="dxa"/>
            <w:tcBorders>
              <w:top w:val="single" w:sz="4" w:space="0" w:color="auto"/>
              <w:left w:val="nil"/>
              <w:bottom w:val="single" w:sz="4" w:space="0" w:color="auto"/>
              <w:right w:val="single" w:sz="4" w:space="0" w:color="auto"/>
            </w:tcBorders>
          </w:tcPr>
          <w:p w14:paraId="050DBC7C" w14:textId="77777777" w:rsidR="003C3BB5" w:rsidRPr="00AA57EA" w:rsidRDefault="003C3BB5" w:rsidP="004A39B6">
            <w:pPr>
              <w:rPr>
                <w:rFonts w:ascii="Garamond" w:hAnsi="Garamond"/>
                <w:b/>
              </w:rPr>
            </w:pPr>
            <w:r>
              <w:rPr>
                <w:rFonts w:ascii="Garamond" w:hAnsi="Garamond"/>
                <w:b/>
              </w:rPr>
              <w:t>Action Plan (include who is responsible)</w:t>
            </w:r>
            <w:r w:rsidRPr="00AA57EA">
              <w:rPr>
                <w:rFonts w:ascii="Garamond" w:hAnsi="Garamond"/>
                <w:b/>
              </w:rPr>
              <w:t>:</w:t>
            </w:r>
          </w:p>
          <w:p w14:paraId="7B048D7A" w14:textId="77777777" w:rsidR="003C3BB5" w:rsidRDefault="003C3BB5" w:rsidP="004A39B6">
            <w:pPr>
              <w:rPr>
                <w:rFonts w:ascii="Garamond" w:hAnsi="Garamond"/>
              </w:rPr>
            </w:pPr>
            <w:r>
              <w:rPr>
                <w:rFonts w:ascii="Garamond" w:hAnsi="Garamond"/>
              </w:rPr>
              <w:t>The library is striving</w:t>
            </w:r>
            <w:r w:rsidRPr="001E56E4">
              <w:rPr>
                <w:rFonts w:ascii="Garamond" w:hAnsi="Garamond"/>
              </w:rPr>
              <w:t xml:space="preserve"> to fulfill its </w:t>
            </w:r>
            <w:r>
              <w:rPr>
                <w:rFonts w:ascii="Garamond" w:hAnsi="Garamond"/>
              </w:rPr>
              <w:t>function as the primary source of scholarly academic library resources and services for instructional support</w:t>
            </w:r>
            <w:r w:rsidRPr="001E56E4">
              <w:rPr>
                <w:rFonts w:ascii="Garamond" w:hAnsi="Garamond"/>
              </w:rPr>
              <w:t>.</w:t>
            </w:r>
            <w:r>
              <w:rPr>
                <w:rFonts w:ascii="Garamond" w:hAnsi="Garamond"/>
              </w:rPr>
              <w:t xml:space="preserve"> Library collection development budgets were reduced by a total of $6,000 per year starting in FY 2010 and have not yet been restored. As book, non-print media and periodical subscription costs rise at a rate of approximately 10% each year, restoration of this budget is needed in order to sustain best practices in collection development. Due to the 2010 budget reductions and subsequent annual cost increases, the library previously cut subscriptions to several titles and has temporarily relied on lottery funds to prevent further subscription cuts.</w:t>
            </w:r>
          </w:p>
          <w:p w14:paraId="78B47681" w14:textId="77777777" w:rsidR="003C3BB5" w:rsidRDefault="003C3BB5" w:rsidP="004A39B6">
            <w:pPr>
              <w:rPr>
                <w:rFonts w:ascii="Garamond" w:hAnsi="Garamond"/>
              </w:rPr>
            </w:pPr>
          </w:p>
          <w:p w14:paraId="3E33365D" w14:textId="77777777" w:rsidR="003C3BB5" w:rsidRDefault="003C3BB5" w:rsidP="004A39B6">
            <w:pPr>
              <w:rPr>
                <w:rFonts w:ascii="Garamond" w:hAnsi="Garamond"/>
              </w:rPr>
            </w:pPr>
            <w:r>
              <w:rPr>
                <w:rFonts w:ascii="Garamond" w:hAnsi="Garamond"/>
              </w:rPr>
              <w:t>Cumulative losses from the aforementioned budget reductions pose a mathematically unsustainable model</w:t>
            </w:r>
            <w:r w:rsidRPr="00E81571">
              <w:rPr>
                <w:rFonts w:ascii="Garamond" w:hAnsi="Garamond"/>
              </w:rPr>
              <w:t xml:space="preserve"> </w:t>
            </w:r>
            <w:r>
              <w:rPr>
                <w:rFonts w:ascii="Garamond" w:hAnsi="Garamond"/>
              </w:rPr>
              <w:t>in providing</w:t>
            </w:r>
            <w:r w:rsidRPr="00E81571">
              <w:rPr>
                <w:rFonts w:ascii="Garamond" w:hAnsi="Garamond"/>
              </w:rPr>
              <w:t xml:space="preserve"> relevant and useful library book and media collections (for example, across the collection of </w:t>
            </w:r>
            <w:r>
              <w:rPr>
                <w:rFonts w:ascii="Garamond" w:hAnsi="Garamond"/>
              </w:rPr>
              <w:t>28,160</w:t>
            </w:r>
            <w:r w:rsidRPr="00E81571">
              <w:rPr>
                <w:rFonts w:ascii="Garamond" w:hAnsi="Garamond"/>
              </w:rPr>
              <w:t xml:space="preserve"> </w:t>
            </w:r>
            <w:r>
              <w:rPr>
                <w:rFonts w:ascii="Garamond" w:hAnsi="Garamond"/>
              </w:rPr>
              <w:t>physical items</w:t>
            </w:r>
            <w:r w:rsidRPr="00E81571">
              <w:rPr>
                <w:rFonts w:ascii="Garamond" w:hAnsi="Garamond"/>
              </w:rPr>
              <w:t xml:space="preserve">, </w:t>
            </w:r>
            <w:r>
              <w:rPr>
                <w:rFonts w:ascii="Garamond" w:hAnsi="Garamond"/>
              </w:rPr>
              <w:t xml:space="preserve">over </w:t>
            </w:r>
            <w:r>
              <w:rPr>
                <w:rFonts w:ascii="Garamond" w:hAnsi="Garamond"/>
              </w:rPr>
              <w:lastRenderedPageBreak/>
              <w:t>21,000</w:t>
            </w:r>
            <w:r w:rsidRPr="00E81571">
              <w:rPr>
                <w:rFonts w:ascii="Garamond" w:hAnsi="Garamond"/>
              </w:rPr>
              <w:t xml:space="preserve"> are </w:t>
            </w:r>
            <w:r>
              <w:rPr>
                <w:rFonts w:ascii="Garamond" w:hAnsi="Garamond"/>
              </w:rPr>
              <w:t>21</w:t>
            </w:r>
            <w:r w:rsidRPr="00E81571">
              <w:rPr>
                <w:rFonts w:ascii="Garamond" w:hAnsi="Garamond"/>
              </w:rPr>
              <w:t xml:space="preserve"> years old</w:t>
            </w:r>
            <w:r>
              <w:rPr>
                <w:rFonts w:ascii="Garamond" w:hAnsi="Garamond"/>
              </w:rPr>
              <w:t xml:space="preserve"> or older</w:t>
            </w:r>
            <w:r w:rsidRPr="00E81571">
              <w:rPr>
                <w:rFonts w:ascii="Garamond" w:hAnsi="Garamond"/>
              </w:rPr>
              <w:t xml:space="preserve">, compromising student learning in most areas of study). As the primary source of scholarly academic library resources and services for instructional support, and with the addition of a new four-year degree, access to relevant collections is critical in maintaining academic quality. </w:t>
            </w:r>
          </w:p>
          <w:p w14:paraId="4DB95F3B" w14:textId="77777777" w:rsidR="003C3BB5" w:rsidRDefault="003C3BB5" w:rsidP="004A39B6">
            <w:pPr>
              <w:rPr>
                <w:rFonts w:ascii="Garamond" w:hAnsi="Garamond"/>
              </w:rPr>
            </w:pPr>
          </w:p>
          <w:p w14:paraId="5B874548" w14:textId="77777777" w:rsidR="003C3BB5" w:rsidRPr="00E23D02" w:rsidRDefault="003C3BB5" w:rsidP="004A39B6">
            <w:pPr>
              <w:rPr>
                <w:rFonts w:ascii="Garamond" w:hAnsi="Garamond"/>
                <w:b/>
              </w:rPr>
            </w:pPr>
            <w:r>
              <w:rPr>
                <w:rFonts w:ascii="Garamond" w:hAnsi="Garamond"/>
                <w:b/>
              </w:rPr>
              <w:t>Instructional block grant funds are not expected to be available in the future to help make up for our reduced budget. The addition of a four-year degree impacts research needs across the curriculum. Restoring this budget to a sustainable level is therefore imperative to student success and accreditation.</w:t>
            </w:r>
          </w:p>
          <w:p w14:paraId="6F79B5BE" w14:textId="77777777" w:rsidR="003C3BB5" w:rsidRPr="00D90542" w:rsidRDefault="003C3BB5" w:rsidP="004A39B6">
            <w:pPr>
              <w:rPr>
                <w:rFonts w:ascii="Garamond" w:hAnsi="Garamond"/>
              </w:rPr>
            </w:pPr>
          </w:p>
          <w:p w14:paraId="2B3E2B04" w14:textId="7E588FAB" w:rsidR="003C3BB5" w:rsidRDefault="003C3BB5" w:rsidP="004A39B6">
            <w:pPr>
              <w:rPr>
                <w:rFonts w:ascii="Garamond" w:hAnsi="Garamond"/>
              </w:rPr>
            </w:pPr>
            <w:r>
              <w:rPr>
                <w:rFonts w:ascii="Garamond" w:hAnsi="Garamond"/>
              </w:rPr>
              <w:t>Persons responsible: Darryl Swarm, Library Director.</w:t>
            </w:r>
            <w:r w:rsidR="00D17669">
              <w:rPr>
                <w:rFonts w:ascii="Garamond" w:hAnsi="Garamond"/>
              </w:rPr>
              <w:t xml:space="preserve"> </w:t>
            </w:r>
            <w:r>
              <w:rPr>
                <w:rFonts w:ascii="Garamond" w:hAnsi="Garamond"/>
              </w:rPr>
              <w:t>Derek Lerch, Chief Instructional Officer.</w:t>
            </w:r>
          </w:p>
          <w:p w14:paraId="0B050F00" w14:textId="77777777" w:rsidR="003C3BB5" w:rsidRPr="001E5F1F" w:rsidRDefault="003C3BB5" w:rsidP="004A39B6">
            <w:pPr>
              <w:rPr>
                <w:rFonts w:ascii="Garamond" w:hAnsi="Garamond"/>
              </w:rPr>
            </w:pPr>
          </w:p>
        </w:tc>
      </w:tr>
      <w:tr w:rsidR="003C3BB5" w:rsidRPr="001E5F1F" w14:paraId="7B94BAEC" w14:textId="77777777" w:rsidTr="00D17669">
        <w:tc>
          <w:tcPr>
            <w:tcW w:w="3505" w:type="dxa"/>
            <w:tcBorders>
              <w:top w:val="single" w:sz="4" w:space="0" w:color="auto"/>
              <w:left w:val="single" w:sz="4" w:space="0" w:color="auto"/>
              <w:bottom w:val="single" w:sz="4" w:space="0" w:color="auto"/>
              <w:right w:val="nil"/>
            </w:tcBorders>
          </w:tcPr>
          <w:p w14:paraId="642C1592" w14:textId="77777777" w:rsidR="003C3BB5" w:rsidRPr="00AA57EA" w:rsidRDefault="003C3BB5" w:rsidP="004A39B6">
            <w:pPr>
              <w:rPr>
                <w:rFonts w:ascii="Garamond" w:hAnsi="Garamond"/>
                <w:b/>
              </w:rPr>
            </w:pPr>
            <w:r w:rsidRPr="00AA57EA">
              <w:rPr>
                <w:rFonts w:ascii="Garamond" w:hAnsi="Garamond"/>
                <w:b/>
              </w:rPr>
              <w:lastRenderedPageBreak/>
              <w:t>Connection to</w:t>
            </w:r>
            <w:r>
              <w:rPr>
                <w:rFonts w:ascii="Garamond" w:hAnsi="Garamond"/>
                <w:b/>
              </w:rPr>
              <w:t xml:space="preserve"> results from assessment of student learning and/or</w:t>
            </w:r>
            <w:r w:rsidRPr="00AA57EA">
              <w:rPr>
                <w:rFonts w:ascii="Garamond" w:hAnsi="Garamond"/>
                <w:b/>
              </w:rPr>
              <w:t xml:space="preserve"> other plans:</w:t>
            </w:r>
          </w:p>
          <w:p w14:paraId="0A446626" w14:textId="77777777" w:rsidR="003C3BB5" w:rsidRPr="001E5F1F" w:rsidRDefault="003C3BB5" w:rsidP="004A39B6">
            <w:pPr>
              <w:rPr>
                <w:rFonts w:ascii="Garamond" w:hAnsi="Garamond"/>
              </w:rPr>
            </w:pPr>
            <w:r>
              <w:rPr>
                <w:rFonts w:ascii="Garamond" w:hAnsi="Garamond"/>
              </w:rPr>
              <w:t>Education Plan, Strategic Plan “Direction II,” Goals 2.1, 2.2 and 2.3.</w:t>
            </w:r>
          </w:p>
        </w:tc>
        <w:tc>
          <w:tcPr>
            <w:tcW w:w="6071" w:type="dxa"/>
            <w:tcBorders>
              <w:top w:val="single" w:sz="4" w:space="0" w:color="auto"/>
              <w:left w:val="nil"/>
              <w:bottom w:val="single" w:sz="4" w:space="0" w:color="auto"/>
              <w:right w:val="single" w:sz="4" w:space="0" w:color="auto"/>
            </w:tcBorders>
          </w:tcPr>
          <w:p w14:paraId="7D0F66B0" w14:textId="77777777" w:rsidR="003C3BB5" w:rsidRDefault="003C3BB5" w:rsidP="004A39B6">
            <w:pPr>
              <w:rPr>
                <w:rFonts w:ascii="Garamond" w:hAnsi="Garamond"/>
                <w:b/>
              </w:rPr>
            </w:pPr>
            <w:r>
              <w:rPr>
                <w:rFonts w:ascii="Garamond" w:hAnsi="Garamond"/>
                <w:b/>
              </w:rPr>
              <w:t xml:space="preserve">Unbudgeted </w:t>
            </w:r>
            <w:r w:rsidRPr="001E5F1F">
              <w:rPr>
                <w:rFonts w:ascii="Garamond" w:hAnsi="Garamond"/>
                <w:b/>
              </w:rPr>
              <w:t>Resources</w:t>
            </w:r>
            <w:r>
              <w:rPr>
                <w:rFonts w:ascii="Garamond" w:hAnsi="Garamond"/>
                <w:b/>
              </w:rPr>
              <w:t xml:space="preserve"> </w:t>
            </w:r>
            <w:r w:rsidRPr="001E5F1F">
              <w:rPr>
                <w:rFonts w:ascii="Garamond" w:hAnsi="Garamond"/>
                <w:b/>
              </w:rPr>
              <w:t>Needed</w:t>
            </w:r>
            <w:r w:rsidRPr="00AA57EA">
              <w:rPr>
                <w:rFonts w:ascii="Garamond" w:hAnsi="Garamond"/>
                <w:b/>
              </w:rPr>
              <w:t>:</w:t>
            </w:r>
          </w:p>
          <w:p w14:paraId="52E3788E" w14:textId="77777777" w:rsidR="003C3BB5" w:rsidRPr="001E5F1F" w:rsidRDefault="003C3BB5" w:rsidP="004A39B6">
            <w:pPr>
              <w:rPr>
                <w:rFonts w:ascii="Garamond" w:hAnsi="Garamond"/>
              </w:rPr>
            </w:pPr>
            <w:r>
              <w:rPr>
                <w:rFonts w:ascii="Garamond" w:hAnsi="Garamond"/>
              </w:rPr>
              <w:t xml:space="preserve">To restore the collection development funding to previous (2010-2011) levels, adjustment of an additional $4,250 for books (totaling $11,750), $1,700 for non-print media (totaling $3,700), and $4,250 for periodical subscriptions (totaling $12,250) is needed. Additionally, to continue making up for collection deficiencies realized by the cumulative losses in the collection development budget, and to address emerging needs for the new four-year program in Ranch Management and Equine Studies, if a budget increase is not possible, an allocation of $12,250 from lottery funds (in lieu of the de-funded </w:t>
            </w:r>
            <w:r w:rsidRPr="00E81571">
              <w:rPr>
                <w:rFonts w:ascii="Garamond" w:hAnsi="Garamond"/>
              </w:rPr>
              <w:t xml:space="preserve">instructional </w:t>
            </w:r>
            <w:r>
              <w:rPr>
                <w:rFonts w:ascii="Garamond" w:hAnsi="Garamond"/>
              </w:rPr>
              <w:t>block grant) for library materials would be necessary to support student success.</w:t>
            </w:r>
          </w:p>
        </w:tc>
      </w:tr>
    </w:tbl>
    <w:p w14:paraId="13D3D9B0" w14:textId="77777777" w:rsidR="003C3BB5" w:rsidRPr="001E5F1F" w:rsidRDefault="003C3BB5" w:rsidP="003C3BB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05"/>
        <w:gridCol w:w="6071"/>
      </w:tblGrid>
      <w:tr w:rsidR="003C3BB5" w:rsidRPr="001E5F1F" w14:paraId="6FB36AC3" w14:textId="77777777" w:rsidTr="00D17669">
        <w:tc>
          <w:tcPr>
            <w:tcW w:w="3505" w:type="dxa"/>
            <w:tcBorders>
              <w:top w:val="single" w:sz="4" w:space="0" w:color="auto"/>
              <w:left w:val="single" w:sz="4" w:space="0" w:color="auto"/>
              <w:bottom w:val="single" w:sz="4" w:space="0" w:color="auto"/>
              <w:right w:val="nil"/>
            </w:tcBorders>
          </w:tcPr>
          <w:p w14:paraId="61E38573" w14:textId="782781C2" w:rsidR="003C3BB5" w:rsidRPr="00525893" w:rsidRDefault="003C3BB5" w:rsidP="004A39B6">
            <w:pPr>
              <w:rPr>
                <w:rFonts w:ascii="Garamond" w:hAnsi="Garamond"/>
              </w:rPr>
            </w:pPr>
            <w:r w:rsidRPr="00AA57EA">
              <w:rPr>
                <w:rFonts w:ascii="Garamond" w:hAnsi="Garamond"/>
                <w:b/>
              </w:rPr>
              <w:t xml:space="preserve">Objective </w:t>
            </w:r>
            <w:r>
              <w:rPr>
                <w:rFonts w:ascii="Garamond" w:hAnsi="Garamond"/>
                <w:b/>
              </w:rPr>
              <w:t>2</w:t>
            </w:r>
            <w:r w:rsidRPr="00AA57EA">
              <w:rPr>
                <w:rFonts w:ascii="Garamond" w:hAnsi="Garamond"/>
                <w:b/>
              </w:rPr>
              <w:t>:</w:t>
            </w:r>
            <w:r>
              <w:rPr>
                <w:rFonts w:ascii="Garamond" w:hAnsi="Garamond"/>
                <w:b/>
              </w:rPr>
              <w:t xml:space="preserve"> </w:t>
            </w:r>
            <w:r w:rsidRPr="003B1F3F">
              <w:rPr>
                <w:rFonts w:ascii="Garamond" w:hAnsi="Garamond"/>
              </w:rPr>
              <w:t>Continue refinements and improvements to the FRC Library website and related subject guides to allow for more intuitive discovery of information, and improve student success in acquiring information literacy skills and adopting more effective research behavior. Additionally, to enhance patron services, facilitate website and subject guide implementation, collection development practices, and inventory processes, a library laptop with internet capabilities and portable barcode scanner is required.</w:t>
            </w:r>
          </w:p>
        </w:tc>
        <w:tc>
          <w:tcPr>
            <w:tcW w:w="6071" w:type="dxa"/>
            <w:tcBorders>
              <w:top w:val="single" w:sz="4" w:space="0" w:color="auto"/>
              <w:left w:val="nil"/>
              <w:bottom w:val="single" w:sz="4" w:space="0" w:color="auto"/>
              <w:right w:val="single" w:sz="4" w:space="0" w:color="auto"/>
            </w:tcBorders>
          </w:tcPr>
          <w:p w14:paraId="708365B7" w14:textId="77777777" w:rsidR="003C3BB5" w:rsidRPr="00AA57EA" w:rsidRDefault="003C3BB5" w:rsidP="004A39B6">
            <w:pPr>
              <w:rPr>
                <w:rFonts w:ascii="Garamond" w:hAnsi="Garamond"/>
                <w:b/>
              </w:rPr>
            </w:pPr>
            <w:r>
              <w:rPr>
                <w:rFonts w:ascii="Garamond" w:hAnsi="Garamond"/>
                <w:b/>
              </w:rPr>
              <w:t>Action Plan (include who is responsible)</w:t>
            </w:r>
            <w:r w:rsidRPr="00AA57EA">
              <w:rPr>
                <w:rFonts w:ascii="Garamond" w:hAnsi="Garamond"/>
                <w:b/>
              </w:rPr>
              <w:t>:</w:t>
            </w:r>
          </w:p>
          <w:p w14:paraId="7BE20E9E" w14:textId="77777777" w:rsidR="003C3BB5" w:rsidRPr="004D7379" w:rsidRDefault="003C3BB5" w:rsidP="004A39B6">
            <w:pPr>
              <w:pStyle w:val="CommentText"/>
              <w:rPr>
                <w:rFonts w:ascii="Garamond" w:hAnsi="Garamond"/>
                <w:sz w:val="24"/>
                <w:szCs w:val="24"/>
              </w:rPr>
            </w:pPr>
            <w:r w:rsidRPr="004D7379">
              <w:rPr>
                <w:rFonts w:ascii="Garamond" w:hAnsi="Garamond"/>
                <w:sz w:val="24"/>
                <w:szCs w:val="24"/>
              </w:rPr>
              <w:t>Continue promoting faculty training and use of the LibGuides content management platform through one-on-one and small group instruction for new and existing faculty, thus orienting them to subject guides and database offerings, information literacy standards and research techniques.</w:t>
            </w:r>
          </w:p>
          <w:p w14:paraId="2A57CE64" w14:textId="77777777" w:rsidR="003C3BB5" w:rsidRPr="008914BA" w:rsidRDefault="003C3BB5" w:rsidP="004A39B6">
            <w:pPr>
              <w:rPr>
                <w:rFonts w:ascii="Garamond" w:hAnsi="Garamond"/>
              </w:rPr>
            </w:pPr>
          </w:p>
          <w:p w14:paraId="0595AA13" w14:textId="77777777" w:rsidR="003C3BB5" w:rsidRPr="001B45EF" w:rsidRDefault="003C3BB5" w:rsidP="004A39B6">
            <w:pPr>
              <w:rPr>
                <w:rFonts w:ascii="Garamond" w:hAnsi="Garamond"/>
              </w:rPr>
            </w:pPr>
            <w:r w:rsidRPr="008258EF">
              <w:rPr>
                <w:rFonts w:ascii="Garamond" w:hAnsi="Garamond"/>
              </w:rPr>
              <w:t xml:space="preserve">Additionally, continue refinements of the Library subject guides in consultation with subject-area faculty and further incorporate the use of library subject guides </w:t>
            </w:r>
            <w:r w:rsidRPr="00B947B3">
              <w:rPr>
                <w:rFonts w:ascii="Garamond" w:hAnsi="Garamond"/>
              </w:rPr>
              <w:t>into information literacy instruction.</w:t>
            </w:r>
            <w:r w:rsidRPr="008914BA">
              <w:rPr>
                <w:rFonts w:ascii="Garamond" w:hAnsi="Garamond"/>
              </w:rPr>
              <w:t xml:space="preserve"> Acquire</w:t>
            </w:r>
            <w:r>
              <w:rPr>
                <w:rFonts w:ascii="Garamond" w:hAnsi="Garamond"/>
              </w:rPr>
              <w:t xml:space="preserve"> a library </w:t>
            </w:r>
            <w:r w:rsidRPr="00250ECD">
              <w:rPr>
                <w:rFonts w:ascii="Garamond" w:hAnsi="Garamond"/>
              </w:rPr>
              <w:t>laptop with internet capabilities and portable barcode scanner</w:t>
            </w:r>
            <w:r>
              <w:rPr>
                <w:rFonts w:ascii="Garamond" w:hAnsi="Garamond"/>
              </w:rPr>
              <w:t xml:space="preserve"> to develop essential programming and services for library-related activities and student learning initiatives.</w:t>
            </w:r>
          </w:p>
          <w:p w14:paraId="59AA42EA" w14:textId="77777777" w:rsidR="003C3BB5" w:rsidRDefault="003C3BB5" w:rsidP="004A39B6">
            <w:pPr>
              <w:rPr>
                <w:rFonts w:ascii="Garamond" w:hAnsi="Garamond"/>
              </w:rPr>
            </w:pPr>
            <w:r>
              <w:rPr>
                <w:rFonts w:ascii="Garamond" w:hAnsi="Garamond"/>
              </w:rPr>
              <w:t>Persons responsible: Darryl Swarm, Library Director. Venice Lombardo, Senior Library Assistant. FRC Instructors.</w:t>
            </w:r>
          </w:p>
          <w:p w14:paraId="73D5E4B2" w14:textId="77777777" w:rsidR="003C3BB5" w:rsidRPr="006D0637" w:rsidRDefault="003C3BB5" w:rsidP="004A39B6">
            <w:pPr>
              <w:rPr>
                <w:rFonts w:ascii="Garamond" w:hAnsi="Garamond"/>
              </w:rPr>
            </w:pPr>
          </w:p>
        </w:tc>
      </w:tr>
      <w:tr w:rsidR="003C3BB5" w14:paraId="56A93B82" w14:textId="77777777" w:rsidTr="00D17669">
        <w:tc>
          <w:tcPr>
            <w:tcW w:w="3505" w:type="dxa"/>
            <w:tcBorders>
              <w:top w:val="single" w:sz="4" w:space="0" w:color="auto"/>
              <w:left w:val="single" w:sz="4" w:space="0" w:color="auto"/>
              <w:bottom w:val="single" w:sz="4" w:space="0" w:color="auto"/>
              <w:right w:val="nil"/>
            </w:tcBorders>
          </w:tcPr>
          <w:p w14:paraId="51139C78" w14:textId="77777777" w:rsidR="003C3BB5" w:rsidRDefault="003C3BB5" w:rsidP="004A39B6">
            <w:pPr>
              <w:rPr>
                <w:rFonts w:ascii="Garamond" w:hAnsi="Garamond"/>
                <w:b/>
              </w:rPr>
            </w:pPr>
            <w:r w:rsidRPr="00AA57EA">
              <w:rPr>
                <w:rFonts w:ascii="Garamond" w:hAnsi="Garamond"/>
                <w:b/>
              </w:rPr>
              <w:lastRenderedPageBreak/>
              <w:t>Connection to</w:t>
            </w:r>
            <w:r>
              <w:rPr>
                <w:rFonts w:ascii="Garamond" w:hAnsi="Garamond"/>
                <w:b/>
              </w:rPr>
              <w:t xml:space="preserve"> results from assessment of student learning and/or</w:t>
            </w:r>
            <w:r w:rsidRPr="00AA57EA">
              <w:rPr>
                <w:rFonts w:ascii="Garamond" w:hAnsi="Garamond"/>
                <w:b/>
              </w:rPr>
              <w:t xml:space="preserve"> other plans:</w:t>
            </w:r>
          </w:p>
          <w:p w14:paraId="1368A3FE" w14:textId="2E7A96D0" w:rsidR="003C3BB5" w:rsidRPr="001E5F1F" w:rsidRDefault="003C3BB5" w:rsidP="004A39B6">
            <w:pPr>
              <w:rPr>
                <w:rFonts w:ascii="Garamond" w:hAnsi="Garamond"/>
              </w:rPr>
            </w:pPr>
            <w:r>
              <w:rPr>
                <w:rFonts w:ascii="Garamond" w:hAnsi="Garamond"/>
              </w:rPr>
              <w:t>Education Plan, Strategic Plan “Direction II,” Goals 2.1, 2.2 and 2.3</w:t>
            </w:r>
          </w:p>
        </w:tc>
        <w:tc>
          <w:tcPr>
            <w:tcW w:w="6071" w:type="dxa"/>
            <w:tcBorders>
              <w:top w:val="single" w:sz="4" w:space="0" w:color="auto"/>
              <w:left w:val="nil"/>
              <w:bottom w:val="single" w:sz="4" w:space="0" w:color="auto"/>
              <w:right w:val="single" w:sz="4" w:space="0" w:color="auto"/>
            </w:tcBorders>
          </w:tcPr>
          <w:p w14:paraId="30681221" w14:textId="77777777" w:rsidR="003C3BB5" w:rsidRPr="000B3189" w:rsidRDefault="003C3BB5" w:rsidP="004A39B6">
            <w:pPr>
              <w:rPr>
                <w:rFonts w:ascii="Garamond" w:hAnsi="Garamond"/>
                <w:b/>
              </w:rPr>
            </w:pPr>
            <w:r w:rsidRPr="000B3189">
              <w:rPr>
                <w:rFonts w:ascii="Garamond" w:hAnsi="Garamond"/>
                <w:b/>
              </w:rPr>
              <w:t>Unbudgeted Resources Needed:</w:t>
            </w:r>
          </w:p>
          <w:p w14:paraId="238C4113" w14:textId="77777777" w:rsidR="003C3BB5" w:rsidRDefault="003C3BB5" w:rsidP="004A39B6">
            <w:pPr>
              <w:rPr>
                <w:rFonts w:ascii="Garamond" w:hAnsi="Garamond"/>
              </w:rPr>
            </w:pPr>
            <w:r>
              <w:rPr>
                <w:rFonts w:ascii="Garamond" w:hAnsi="Garamond"/>
              </w:rPr>
              <w:t>$1,8</w:t>
            </w:r>
            <w:r w:rsidRPr="00B90013">
              <w:rPr>
                <w:rFonts w:ascii="Garamond" w:hAnsi="Garamond"/>
              </w:rPr>
              <w:t>50</w:t>
            </w:r>
            <w:r>
              <w:rPr>
                <w:rFonts w:ascii="Garamond" w:hAnsi="Garamond"/>
              </w:rPr>
              <w:t xml:space="preserve"> for a one-time purchase of a library </w:t>
            </w:r>
            <w:r w:rsidRPr="00250ECD">
              <w:rPr>
                <w:rFonts w:ascii="Garamond" w:hAnsi="Garamond"/>
              </w:rPr>
              <w:t>laptop with internet capabilities and portable barcode scanner</w:t>
            </w:r>
            <w:r>
              <w:rPr>
                <w:rFonts w:ascii="Garamond" w:hAnsi="Garamond"/>
              </w:rPr>
              <w:t>. A combination of lottery funds and library supplies budget will be needed.</w:t>
            </w:r>
          </w:p>
        </w:tc>
      </w:tr>
    </w:tbl>
    <w:p w14:paraId="355CE09D" w14:textId="77777777" w:rsidR="003C3BB5" w:rsidRDefault="003C3BB5" w:rsidP="003C3BB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05"/>
        <w:gridCol w:w="6071"/>
      </w:tblGrid>
      <w:tr w:rsidR="003C3BB5" w:rsidRPr="001E5F1F" w14:paraId="3E5D2E82" w14:textId="77777777" w:rsidTr="00D17669">
        <w:tc>
          <w:tcPr>
            <w:tcW w:w="3505" w:type="dxa"/>
            <w:tcBorders>
              <w:top w:val="single" w:sz="4" w:space="0" w:color="auto"/>
              <w:left w:val="single" w:sz="4" w:space="0" w:color="auto"/>
              <w:bottom w:val="single" w:sz="4" w:space="0" w:color="auto"/>
              <w:right w:val="nil"/>
            </w:tcBorders>
          </w:tcPr>
          <w:p w14:paraId="4721C093" w14:textId="77777777" w:rsidR="003C3BB5" w:rsidRPr="003B1F3F" w:rsidRDefault="003C3BB5" w:rsidP="004A39B6">
            <w:pPr>
              <w:rPr>
                <w:rFonts w:ascii="Garamond" w:hAnsi="Garamond"/>
              </w:rPr>
            </w:pPr>
            <w:r>
              <w:rPr>
                <w:rFonts w:ascii="Garamond" w:hAnsi="Garamond"/>
                <w:b/>
              </w:rPr>
              <w:t>Objective 3</w:t>
            </w:r>
            <w:r w:rsidRPr="001E5F1F">
              <w:rPr>
                <w:rFonts w:ascii="Garamond" w:hAnsi="Garamond"/>
                <w:b/>
              </w:rPr>
              <w:t>:</w:t>
            </w:r>
            <w:r>
              <w:rPr>
                <w:rFonts w:ascii="Garamond" w:hAnsi="Garamond"/>
                <w:b/>
              </w:rPr>
              <w:t xml:space="preserve"> </w:t>
            </w:r>
            <w:r w:rsidRPr="003B1F3F">
              <w:rPr>
                <w:rFonts w:ascii="Garamond" w:hAnsi="Garamond"/>
              </w:rPr>
              <w:t>To conclude the installation and construction related to Group 2 Capital Outlay-funded library equipment that was identified as part of the original library construction project.</w:t>
            </w:r>
          </w:p>
          <w:p w14:paraId="74E5A390" w14:textId="77777777" w:rsidR="003C3BB5" w:rsidRDefault="003C3BB5" w:rsidP="004A39B6">
            <w:pPr>
              <w:rPr>
                <w:rFonts w:ascii="Garamond" w:hAnsi="Garamond"/>
              </w:rPr>
            </w:pPr>
          </w:p>
          <w:p w14:paraId="28C0B530" w14:textId="77777777" w:rsidR="003C3BB5" w:rsidRDefault="003C3BB5" w:rsidP="004A39B6">
            <w:pPr>
              <w:rPr>
                <w:rFonts w:ascii="Garamond" w:hAnsi="Garamond"/>
              </w:rPr>
            </w:pPr>
          </w:p>
          <w:p w14:paraId="03F3BF3E" w14:textId="77777777" w:rsidR="003C3BB5" w:rsidRDefault="003C3BB5" w:rsidP="004A39B6">
            <w:pPr>
              <w:rPr>
                <w:rFonts w:ascii="Garamond" w:hAnsi="Garamond"/>
              </w:rPr>
            </w:pPr>
          </w:p>
          <w:p w14:paraId="38FC67F8" w14:textId="77777777" w:rsidR="003C3BB5" w:rsidRDefault="003C3BB5" w:rsidP="004A39B6">
            <w:pPr>
              <w:rPr>
                <w:rFonts w:ascii="Garamond" w:hAnsi="Garamond"/>
              </w:rPr>
            </w:pPr>
          </w:p>
          <w:p w14:paraId="462D62A5" w14:textId="77777777" w:rsidR="003C3BB5" w:rsidRDefault="003C3BB5" w:rsidP="004A39B6">
            <w:pPr>
              <w:rPr>
                <w:rFonts w:ascii="Garamond" w:hAnsi="Garamond"/>
              </w:rPr>
            </w:pPr>
          </w:p>
          <w:p w14:paraId="562E2DB4" w14:textId="77777777" w:rsidR="003C3BB5" w:rsidRDefault="003C3BB5" w:rsidP="004A39B6">
            <w:pPr>
              <w:rPr>
                <w:rFonts w:ascii="Garamond" w:hAnsi="Garamond"/>
              </w:rPr>
            </w:pPr>
          </w:p>
          <w:p w14:paraId="449C4375" w14:textId="77777777" w:rsidR="003C3BB5" w:rsidRDefault="003C3BB5" w:rsidP="004A39B6">
            <w:pPr>
              <w:rPr>
                <w:rFonts w:ascii="Garamond" w:hAnsi="Garamond"/>
              </w:rPr>
            </w:pPr>
          </w:p>
          <w:p w14:paraId="39D4BD04" w14:textId="77777777" w:rsidR="003C3BB5" w:rsidRDefault="003C3BB5" w:rsidP="004A39B6">
            <w:pPr>
              <w:rPr>
                <w:rFonts w:ascii="Garamond" w:hAnsi="Garamond"/>
              </w:rPr>
            </w:pPr>
          </w:p>
          <w:p w14:paraId="3164104E" w14:textId="77777777" w:rsidR="003C3BB5" w:rsidRDefault="003C3BB5" w:rsidP="004A39B6">
            <w:pPr>
              <w:rPr>
                <w:rFonts w:ascii="Garamond" w:hAnsi="Garamond"/>
              </w:rPr>
            </w:pPr>
          </w:p>
          <w:p w14:paraId="66D24F9C" w14:textId="77777777" w:rsidR="003C3BB5" w:rsidRDefault="003C3BB5" w:rsidP="004A39B6">
            <w:pPr>
              <w:rPr>
                <w:rFonts w:ascii="Garamond" w:hAnsi="Garamond"/>
              </w:rPr>
            </w:pPr>
          </w:p>
          <w:p w14:paraId="2D44F442" w14:textId="77777777" w:rsidR="003C3BB5" w:rsidRDefault="003C3BB5" w:rsidP="004A39B6">
            <w:pPr>
              <w:rPr>
                <w:rFonts w:ascii="Garamond" w:hAnsi="Garamond"/>
              </w:rPr>
            </w:pPr>
          </w:p>
          <w:p w14:paraId="45094236" w14:textId="2A59AD8F" w:rsidR="003C3BB5" w:rsidRPr="00525893" w:rsidRDefault="003C3BB5" w:rsidP="004A39B6">
            <w:pPr>
              <w:rPr>
                <w:rFonts w:ascii="Garamond" w:hAnsi="Garamond"/>
              </w:rPr>
            </w:pPr>
          </w:p>
        </w:tc>
        <w:tc>
          <w:tcPr>
            <w:tcW w:w="6071" w:type="dxa"/>
            <w:tcBorders>
              <w:top w:val="single" w:sz="4" w:space="0" w:color="auto"/>
              <w:left w:val="nil"/>
              <w:bottom w:val="single" w:sz="4" w:space="0" w:color="auto"/>
              <w:right w:val="single" w:sz="4" w:space="0" w:color="auto"/>
            </w:tcBorders>
          </w:tcPr>
          <w:p w14:paraId="0F3DE803" w14:textId="77777777" w:rsidR="003C3BB5" w:rsidRPr="001E5F1F" w:rsidRDefault="003C3BB5" w:rsidP="004A39B6">
            <w:pPr>
              <w:rPr>
                <w:rFonts w:ascii="Garamond" w:hAnsi="Garamond"/>
              </w:rPr>
            </w:pPr>
            <w:r w:rsidRPr="0038411E">
              <w:rPr>
                <w:rFonts w:ascii="Garamond" w:hAnsi="Garamond"/>
                <w:b/>
              </w:rPr>
              <w:t>Action Plan (include who is responsible):</w:t>
            </w:r>
            <w:r>
              <w:rPr>
                <w:rFonts w:ascii="Garamond" w:hAnsi="Garamond"/>
                <w:b/>
              </w:rPr>
              <w:t xml:space="preserve"> </w:t>
            </w:r>
            <w:r>
              <w:rPr>
                <w:rFonts w:ascii="Garamond" w:hAnsi="Garamond"/>
              </w:rPr>
              <w:t xml:space="preserve">Equipment and construction projects identified for completion on the last APR included the </w:t>
            </w:r>
            <w:r w:rsidRPr="00D90542">
              <w:rPr>
                <w:rFonts w:ascii="Garamond" w:hAnsi="Garamond"/>
              </w:rPr>
              <w:t xml:space="preserve">network card </w:t>
            </w:r>
            <w:r>
              <w:rPr>
                <w:rFonts w:ascii="Garamond" w:hAnsi="Garamond"/>
              </w:rPr>
              <w:t xml:space="preserve">to allow printing from library computer lab workstations to </w:t>
            </w:r>
            <w:r w:rsidRPr="00D90542">
              <w:rPr>
                <w:rFonts w:ascii="Garamond" w:hAnsi="Garamond"/>
              </w:rPr>
              <w:t>the</w:t>
            </w:r>
            <w:r>
              <w:rPr>
                <w:rFonts w:ascii="Garamond" w:hAnsi="Garamond"/>
              </w:rPr>
              <w:t xml:space="preserve"> library</w:t>
            </w:r>
            <w:r w:rsidRPr="00D90542">
              <w:rPr>
                <w:rFonts w:ascii="Garamond" w:hAnsi="Garamond"/>
              </w:rPr>
              <w:t xml:space="preserve"> photocopy machine</w:t>
            </w:r>
            <w:r>
              <w:rPr>
                <w:rFonts w:ascii="Garamond" w:hAnsi="Garamond"/>
              </w:rPr>
              <w:t>;</w:t>
            </w:r>
            <w:r w:rsidRPr="00D90542">
              <w:rPr>
                <w:rFonts w:ascii="Garamond" w:hAnsi="Garamond"/>
              </w:rPr>
              <w:t xml:space="preserve"> </w:t>
            </w:r>
            <w:r>
              <w:rPr>
                <w:rFonts w:ascii="Garamond" w:hAnsi="Garamond"/>
              </w:rPr>
              <w:t xml:space="preserve">complete </w:t>
            </w:r>
            <w:r w:rsidRPr="00D90542">
              <w:rPr>
                <w:rFonts w:ascii="Garamond" w:hAnsi="Garamond"/>
              </w:rPr>
              <w:t>installation of the sound masking system for the main library area</w:t>
            </w:r>
            <w:r>
              <w:rPr>
                <w:rFonts w:ascii="Garamond" w:hAnsi="Garamond"/>
              </w:rPr>
              <w:t>;</w:t>
            </w:r>
            <w:r w:rsidRPr="00D90542">
              <w:rPr>
                <w:rFonts w:ascii="Garamond" w:hAnsi="Garamond"/>
              </w:rPr>
              <w:t xml:space="preserve"> acquisit</w:t>
            </w:r>
            <w:r>
              <w:rPr>
                <w:rFonts w:ascii="Garamond" w:hAnsi="Garamond"/>
              </w:rPr>
              <w:t>ion or construction of the</w:t>
            </w:r>
            <w:r w:rsidRPr="00D90542">
              <w:rPr>
                <w:rFonts w:ascii="Garamond" w:hAnsi="Garamond"/>
              </w:rPr>
              <w:t xml:space="preserve"> book drop</w:t>
            </w:r>
            <w:r>
              <w:rPr>
                <w:rFonts w:ascii="Garamond" w:hAnsi="Garamond"/>
              </w:rPr>
              <w:t xml:space="preserve">; </w:t>
            </w:r>
            <w:r w:rsidRPr="00D90542">
              <w:rPr>
                <w:rFonts w:ascii="Garamond" w:hAnsi="Garamond"/>
              </w:rPr>
              <w:t>and acquisition or construction of the</w:t>
            </w:r>
            <w:r>
              <w:rPr>
                <w:rFonts w:ascii="Garamond" w:hAnsi="Garamond"/>
              </w:rPr>
              <w:t xml:space="preserve"> library pedestrian barrier planters,</w:t>
            </w:r>
            <w:r w:rsidRPr="00D90542">
              <w:rPr>
                <w:rFonts w:ascii="Garamond" w:hAnsi="Garamond"/>
              </w:rPr>
              <w:t xml:space="preserve"> processing room workspace and the storage cabinetry.</w:t>
            </w:r>
          </w:p>
          <w:p w14:paraId="54FA7F20" w14:textId="77777777" w:rsidR="003C3BB5" w:rsidRDefault="003C3BB5" w:rsidP="004A39B6">
            <w:pPr>
              <w:rPr>
                <w:rFonts w:ascii="Garamond" w:hAnsi="Garamond"/>
              </w:rPr>
            </w:pPr>
          </w:p>
          <w:p w14:paraId="28EBC5C5" w14:textId="77777777" w:rsidR="003C3BB5" w:rsidRDefault="003C3BB5" w:rsidP="004A39B6">
            <w:pPr>
              <w:rPr>
                <w:rFonts w:ascii="Garamond" w:hAnsi="Garamond"/>
                <w:b/>
              </w:rPr>
            </w:pPr>
            <w:r>
              <w:rPr>
                <w:rFonts w:ascii="Garamond" w:hAnsi="Garamond"/>
                <w:b/>
              </w:rPr>
              <w:t>No progress has been made since the last APR was submitted. These equipment and construction projects</w:t>
            </w:r>
            <w:r w:rsidRPr="006A6444">
              <w:rPr>
                <w:rFonts w:ascii="Garamond" w:hAnsi="Garamond"/>
                <w:b/>
              </w:rPr>
              <w:t xml:space="preserve"> have remained unfinished since their introduction as primary objectives on the 2012 Program Review</w:t>
            </w:r>
            <w:r>
              <w:rPr>
                <w:rFonts w:ascii="Garamond" w:hAnsi="Garamond"/>
                <w:b/>
              </w:rPr>
              <w:t xml:space="preserve"> and needs to be completed to properly make use of the funds designated for completion</w:t>
            </w:r>
            <w:r w:rsidRPr="006A6444">
              <w:rPr>
                <w:rFonts w:ascii="Garamond" w:hAnsi="Garamond"/>
                <w:b/>
              </w:rPr>
              <w:t>.</w:t>
            </w:r>
          </w:p>
          <w:p w14:paraId="6BD6E93E" w14:textId="77777777" w:rsidR="003C3BB5" w:rsidRDefault="003C3BB5" w:rsidP="004A39B6">
            <w:pPr>
              <w:rPr>
                <w:rFonts w:ascii="Garamond" w:hAnsi="Garamond"/>
                <w:b/>
              </w:rPr>
            </w:pPr>
          </w:p>
          <w:p w14:paraId="5A350066" w14:textId="2FF87A30" w:rsidR="00D17669" w:rsidRPr="004A39B6" w:rsidRDefault="003C3BB5" w:rsidP="004A39B6">
            <w:pPr>
              <w:rPr>
                <w:rFonts w:ascii="Garamond" w:hAnsi="Garamond"/>
              </w:rPr>
            </w:pPr>
            <w:r w:rsidRPr="00B46B2F">
              <w:rPr>
                <w:rFonts w:ascii="Garamond" w:hAnsi="Garamond"/>
              </w:rPr>
              <w:t>Persons responsible: Nick Boyd, Facilities Director.</w:t>
            </w:r>
          </w:p>
        </w:tc>
      </w:tr>
      <w:tr w:rsidR="00D17669" w14:paraId="08C3DEC3" w14:textId="77777777" w:rsidTr="00D17669">
        <w:tc>
          <w:tcPr>
            <w:tcW w:w="3505" w:type="dxa"/>
            <w:tcBorders>
              <w:top w:val="single" w:sz="4" w:space="0" w:color="auto"/>
              <w:left w:val="single" w:sz="4" w:space="0" w:color="auto"/>
              <w:bottom w:val="single" w:sz="4" w:space="0" w:color="auto"/>
              <w:right w:val="nil"/>
            </w:tcBorders>
          </w:tcPr>
          <w:p w14:paraId="4D641639" w14:textId="77777777" w:rsidR="00D17669" w:rsidRPr="00AA57EA" w:rsidRDefault="00D17669" w:rsidP="00D17669">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3747131D" w14:textId="13B5694B" w:rsidR="00D17669" w:rsidRPr="001E5F1F" w:rsidRDefault="00D17669" w:rsidP="00D17669">
            <w:pPr>
              <w:rPr>
                <w:rFonts w:ascii="Garamond" w:hAnsi="Garamond"/>
              </w:rPr>
            </w:pPr>
            <w:r>
              <w:rPr>
                <w:rFonts w:ascii="Garamond" w:hAnsi="Garamond"/>
              </w:rPr>
              <w:t>Education Plan, Strategic Plan “Direction II,” Goals 2.1, 2.2 and 2.3.</w:t>
            </w:r>
          </w:p>
        </w:tc>
        <w:tc>
          <w:tcPr>
            <w:tcW w:w="6071" w:type="dxa"/>
            <w:tcBorders>
              <w:top w:val="single" w:sz="4" w:space="0" w:color="auto"/>
              <w:left w:val="nil"/>
              <w:bottom w:val="single" w:sz="4" w:space="0" w:color="auto"/>
              <w:right w:val="single" w:sz="4" w:space="0" w:color="auto"/>
            </w:tcBorders>
          </w:tcPr>
          <w:p w14:paraId="4BC28631" w14:textId="77777777" w:rsidR="00D17669" w:rsidRDefault="00D17669" w:rsidP="00D17669">
            <w:pPr>
              <w:rPr>
                <w:rFonts w:ascii="Garamond" w:hAnsi="Garamond"/>
                <w:b/>
              </w:rPr>
            </w:pPr>
            <w:r w:rsidRPr="00B46B2F">
              <w:rPr>
                <w:rFonts w:ascii="Garamond" w:hAnsi="Garamond"/>
                <w:b/>
              </w:rPr>
              <w:t>Unbudgeted Resources Needed:</w:t>
            </w:r>
            <w:r>
              <w:rPr>
                <w:rFonts w:ascii="Garamond" w:hAnsi="Garamond"/>
                <w:b/>
              </w:rPr>
              <w:t xml:space="preserve"> </w:t>
            </w:r>
          </w:p>
          <w:p w14:paraId="3CB50D16" w14:textId="00A2F5D3" w:rsidR="00D17669" w:rsidRDefault="00D17669" w:rsidP="00D17669">
            <w:pPr>
              <w:rPr>
                <w:rFonts w:ascii="Garamond" w:hAnsi="Garamond"/>
              </w:rPr>
            </w:pPr>
            <w:r w:rsidRPr="00B46B2F">
              <w:rPr>
                <w:rFonts w:ascii="Garamond" w:hAnsi="Garamond"/>
              </w:rPr>
              <w:t xml:space="preserve">This work </w:t>
            </w:r>
            <w:r>
              <w:rPr>
                <w:rFonts w:ascii="Garamond" w:hAnsi="Garamond"/>
              </w:rPr>
              <w:t>will</w:t>
            </w:r>
            <w:r w:rsidRPr="00B46B2F">
              <w:rPr>
                <w:rFonts w:ascii="Garamond" w:hAnsi="Garamond"/>
              </w:rPr>
              <w:t xml:space="preserve"> be handled through Facilities using resources</w:t>
            </w:r>
            <w:r>
              <w:rPr>
                <w:rFonts w:ascii="Garamond" w:hAnsi="Garamond"/>
              </w:rPr>
              <w:t xml:space="preserve"> that were allocated through Group 2 Capital Outlay grant money in 2012.</w:t>
            </w:r>
          </w:p>
        </w:tc>
      </w:tr>
    </w:tbl>
    <w:p w14:paraId="54954512" w14:textId="77777777" w:rsidR="00D17669" w:rsidRDefault="00D17669"/>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05"/>
        <w:gridCol w:w="6071"/>
      </w:tblGrid>
      <w:tr w:rsidR="003C3BB5" w14:paraId="29B5A41D" w14:textId="77777777" w:rsidTr="00D17669">
        <w:tc>
          <w:tcPr>
            <w:tcW w:w="3505" w:type="dxa"/>
            <w:tcBorders>
              <w:top w:val="single" w:sz="4" w:space="0" w:color="auto"/>
              <w:left w:val="single" w:sz="4" w:space="0" w:color="auto"/>
              <w:bottom w:val="single" w:sz="4" w:space="0" w:color="auto"/>
              <w:right w:val="nil"/>
            </w:tcBorders>
          </w:tcPr>
          <w:p w14:paraId="4DEA54D9" w14:textId="77777777" w:rsidR="003C3BB5" w:rsidRPr="00AA57EA" w:rsidRDefault="003C3BB5" w:rsidP="004A39B6">
            <w:pPr>
              <w:rPr>
                <w:rFonts w:ascii="Garamond" w:hAnsi="Garamond"/>
                <w:b/>
              </w:rPr>
            </w:pPr>
            <w:r w:rsidRPr="00AA57EA">
              <w:rPr>
                <w:rFonts w:ascii="Garamond" w:hAnsi="Garamond"/>
                <w:b/>
              </w:rPr>
              <w:t xml:space="preserve">Objective </w:t>
            </w:r>
            <w:r>
              <w:rPr>
                <w:rFonts w:ascii="Garamond" w:hAnsi="Garamond"/>
                <w:b/>
              </w:rPr>
              <w:t>4</w:t>
            </w:r>
            <w:r w:rsidRPr="00AA57EA">
              <w:rPr>
                <w:rFonts w:ascii="Garamond" w:hAnsi="Garamond"/>
                <w:b/>
              </w:rPr>
              <w:t>:</w:t>
            </w:r>
          </w:p>
          <w:p w14:paraId="31C5F182" w14:textId="77777777" w:rsidR="003C3BB5" w:rsidRPr="003B1F3F" w:rsidRDefault="003C3BB5" w:rsidP="004A39B6">
            <w:r w:rsidRPr="003B1F3F">
              <w:rPr>
                <w:rFonts w:ascii="Garamond" w:hAnsi="Garamond"/>
              </w:rPr>
              <w:t>Reconfigure LRC 871 into an overflow computer lab</w:t>
            </w:r>
            <w:r>
              <w:rPr>
                <w:rFonts w:ascii="Garamond" w:hAnsi="Garamond"/>
              </w:rPr>
              <w:t>, STEM resource center</w:t>
            </w:r>
            <w:r w:rsidRPr="003B1F3F">
              <w:rPr>
                <w:rFonts w:ascii="Garamond" w:hAnsi="Garamond"/>
              </w:rPr>
              <w:t xml:space="preserve"> and library instruction space</w:t>
            </w:r>
            <w:r>
              <w:rPr>
                <w:rFonts w:ascii="Garamond" w:hAnsi="Garamond"/>
              </w:rPr>
              <w:t xml:space="preserve"> potentially</w:t>
            </w:r>
            <w:r w:rsidRPr="003B1F3F">
              <w:rPr>
                <w:rFonts w:ascii="Garamond" w:hAnsi="Garamond"/>
              </w:rPr>
              <w:t xml:space="preserve"> using the </w:t>
            </w:r>
            <w:r>
              <w:rPr>
                <w:rFonts w:ascii="Garamond" w:hAnsi="Garamond"/>
              </w:rPr>
              <w:t>left-over iMac computers</w:t>
            </w:r>
            <w:r w:rsidRPr="003B1F3F">
              <w:rPr>
                <w:rFonts w:ascii="Garamond" w:hAnsi="Garamond"/>
              </w:rPr>
              <w:t xml:space="preserve"> </w:t>
            </w:r>
            <w:r>
              <w:rPr>
                <w:rFonts w:ascii="Garamond" w:hAnsi="Garamond"/>
              </w:rPr>
              <w:t>from</w:t>
            </w:r>
            <w:r w:rsidRPr="003B1F3F">
              <w:rPr>
                <w:rFonts w:ascii="Garamond" w:hAnsi="Garamond"/>
              </w:rPr>
              <w:t xml:space="preserve"> the Room 201 lab.</w:t>
            </w:r>
          </w:p>
          <w:p w14:paraId="11CED88E" w14:textId="77777777" w:rsidR="003C3BB5" w:rsidRPr="001E5F1F" w:rsidRDefault="003C3BB5" w:rsidP="004A39B6">
            <w:pPr>
              <w:rPr>
                <w:rFonts w:ascii="Garamond" w:hAnsi="Garamond"/>
              </w:rPr>
            </w:pPr>
          </w:p>
        </w:tc>
        <w:tc>
          <w:tcPr>
            <w:tcW w:w="6071" w:type="dxa"/>
            <w:tcBorders>
              <w:top w:val="single" w:sz="4" w:space="0" w:color="auto"/>
              <w:left w:val="nil"/>
              <w:bottom w:val="single" w:sz="4" w:space="0" w:color="auto"/>
              <w:right w:val="single" w:sz="4" w:space="0" w:color="auto"/>
            </w:tcBorders>
          </w:tcPr>
          <w:p w14:paraId="47566846" w14:textId="77777777" w:rsidR="003C3BB5" w:rsidRPr="00AA57EA" w:rsidRDefault="003C3BB5" w:rsidP="004A39B6">
            <w:pPr>
              <w:rPr>
                <w:rFonts w:ascii="Garamond" w:hAnsi="Garamond"/>
                <w:b/>
              </w:rPr>
            </w:pPr>
            <w:r>
              <w:rPr>
                <w:rFonts w:ascii="Garamond" w:hAnsi="Garamond"/>
                <w:b/>
              </w:rPr>
              <w:t>Action Plan (include who is responsible)</w:t>
            </w:r>
            <w:r w:rsidRPr="00AA57EA">
              <w:rPr>
                <w:rFonts w:ascii="Garamond" w:hAnsi="Garamond"/>
                <w:b/>
              </w:rPr>
              <w:t>:</w:t>
            </w:r>
          </w:p>
          <w:p w14:paraId="58EB111B" w14:textId="77777777" w:rsidR="003C3BB5" w:rsidRDefault="003C3BB5" w:rsidP="004A39B6">
            <w:pPr>
              <w:rPr>
                <w:rFonts w:ascii="Garamond" w:hAnsi="Garamond"/>
              </w:rPr>
            </w:pPr>
            <w:r w:rsidRPr="00B46B2F">
              <w:rPr>
                <w:rFonts w:ascii="Garamond" w:hAnsi="Garamond"/>
              </w:rPr>
              <w:t xml:space="preserve">Based on library design standards for FRC’s FTES and an in-house time scan study of group study room use, a need was identified for </w:t>
            </w:r>
            <w:r>
              <w:rPr>
                <w:rFonts w:ascii="Garamond" w:hAnsi="Garamond"/>
              </w:rPr>
              <w:t>a multi-purpose computer lab overflow space, STEM resource center and library instruction room.</w:t>
            </w:r>
          </w:p>
          <w:p w14:paraId="4CFC242E" w14:textId="77777777" w:rsidR="003C3BB5" w:rsidRDefault="003C3BB5" w:rsidP="004A39B6">
            <w:pPr>
              <w:rPr>
                <w:rFonts w:ascii="Garamond" w:hAnsi="Garamond"/>
              </w:rPr>
            </w:pPr>
          </w:p>
          <w:p w14:paraId="0004DDB8" w14:textId="77777777" w:rsidR="003C3BB5" w:rsidRDefault="003C3BB5" w:rsidP="004A39B6">
            <w:pPr>
              <w:rPr>
                <w:rFonts w:ascii="Garamond" w:hAnsi="Garamond"/>
                <w:b/>
              </w:rPr>
            </w:pPr>
            <w:r w:rsidRPr="00A20DA0">
              <w:rPr>
                <w:rFonts w:ascii="Garamond" w:hAnsi="Garamond"/>
                <w:b/>
              </w:rPr>
              <w:t xml:space="preserve">Reconfiguration of LRC </w:t>
            </w:r>
            <w:r>
              <w:rPr>
                <w:rFonts w:ascii="Garamond" w:hAnsi="Garamond"/>
                <w:b/>
              </w:rPr>
              <w:t>871</w:t>
            </w:r>
            <w:r w:rsidRPr="00A20DA0">
              <w:rPr>
                <w:rFonts w:ascii="Garamond" w:hAnsi="Garamond"/>
                <w:b/>
              </w:rPr>
              <w:t xml:space="preserve"> into an additional LRC overflow computer lab</w:t>
            </w:r>
            <w:r>
              <w:rPr>
                <w:rFonts w:ascii="Garamond" w:hAnsi="Garamond"/>
                <w:b/>
              </w:rPr>
              <w:t>, STEM resource center</w:t>
            </w:r>
            <w:r w:rsidRPr="00A20DA0">
              <w:rPr>
                <w:rFonts w:ascii="Garamond" w:hAnsi="Garamond"/>
                <w:b/>
              </w:rPr>
              <w:t xml:space="preserve"> and library instruction space is highly recommended. </w:t>
            </w:r>
            <w:r>
              <w:rPr>
                <w:rFonts w:ascii="Garamond" w:hAnsi="Garamond"/>
                <w:b/>
              </w:rPr>
              <w:t>Left-over iMac c</w:t>
            </w:r>
            <w:r w:rsidRPr="00A20DA0">
              <w:rPr>
                <w:rFonts w:ascii="Garamond" w:hAnsi="Garamond"/>
                <w:b/>
              </w:rPr>
              <w:t xml:space="preserve">omputers </w:t>
            </w:r>
            <w:r>
              <w:rPr>
                <w:rFonts w:ascii="Garamond" w:hAnsi="Garamond"/>
                <w:b/>
              </w:rPr>
              <w:t>from</w:t>
            </w:r>
            <w:r w:rsidRPr="00A20DA0">
              <w:rPr>
                <w:rFonts w:ascii="Garamond" w:hAnsi="Garamond"/>
                <w:b/>
              </w:rPr>
              <w:t xml:space="preserve"> the Room </w:t>
            </w:r>
            <w:r>
              <w:rPr>
                <w:rFonts w:ascii="Garamond" w:hAnsi="Garamond"/>
                <w:b/>
              </w:rPr>
              <w:t>201</w:t>
            </w:r>
            <w:r w:rsidRPr="00A20DA0">
              <w:rPr>
                <w:rFonts w:ascii="Garamond" w:hAnsi="Garamond"/>
                <w:b/>
              </w:rPr>
              <w:t xml:space="preserve"> lab could be relocated to LRC </w:t>
            </w:r>
            <w:r>
              <w:rPr>
                <w:rFonts w:ascii="Garamond" w:hAnsi="Garamond"/>
                <w:b/>
              </w:rPr>
              <w:t>871</w:t>
            </w:r>
            <w:r w:rsidRPr="00A20DA0">
              <w:rPr>
                <w:rFonts w:ascii="Garamond" w:hAnsi="Garamond"/>
                <w:b/>
              </w:rPr>
              <w:t xml:space="preserve"> and provide this much needed multi-purpose space for students and faculty.</w:t>
            </w:r>
          </w:p>
          <w:p w14:paraId="703E984A" w14:textId="77777777" w:rsidR="003C3BB5" w:rsidRPr="00B46B2F" w:rsidRDefault="003C3BB5" w:rsidP="004A39B6">
            <w:pPr>
              <w:rPr>
                <w:rFonts w:ascii="Garamond" w:hAnsi="Garamond"/>
                <w:b/>
              </w:rPr>
            </w:pPr>
          </w:p>
          <w:p w14:paraId="42CC1104" w14:textId="78EABBAB" w:rsidR="003C3BB5" w:rsidRDefault="003C3BB5" w:rsidP="004A39B6">
            <w:pPr>
              <w:rPr>
                <w:rFonts w:ascii="Garamond" w:hAnsi="Garamond"/>
              </w:rPr>
            </w:pPr>
            <w:r w:rsidRPr="00B46B2F">
              <w:rPr>
                <w:rFonts w:ascii="Garamond" w:hAnsi="Garamond"/>
              </w:rPr>
              <w:t>Persons responsible: Darryl Swarm, Library Director. Nick Boyd, Facilities Director. Derek Lerch, Chief Instructional Officer.</w:t>
            </w:r>
          </w:p>
        </w:tc>
      </w:tr>
      <w:tr w:rsidR="003C3BB5" w14:paraId="4691C2AB" w14:textId="77777777" w:rsidTr="00D17669">
        <w:tc>
          <w:tcPr>
            <w:tcW w:w="3505" w:type="dxa"/>
            <w:tcBorders>
              <w:top w:val="single" w:sz="4" w:space="0" w:color="auto"/>
              <w:left w:val="single" w:sz="4" w:space="0" w:color="auto"/>
              <w:bottom w:val="single" w:sz="4" w:space="0" w:color="auto"/>
              <w:right w:val="nil"/>
            </w:tcBorders>
          </w:tcPr>
          <w:p w14:paraId="3865C853" w14:textId="77777777" w:rsidR="003C3BB5" w:rsidRPr="00AA57EA" w:rsidRDefault="003C3BB5" w:rsidP="004A39B6">
            <w:pPr>
              <w:rPr>
                <w:rFonts w:ascii="Garamond" w:hAnsi="Garamond"/>
                <w:b/>
              </w:rPr>
            </w:pPr>
            <w:r w:rsidRPr="00AA57EA">
              <w:rPr>
                <w:rFonts w:ascii="Garamond" w:hAnsi="Garamond"/>
                <w:b/>
              </w:rPr>
              <w:lastRenderedPageBreak/>
              <w:t>Connection to</w:t>
            </w:r>
            <w:r>
              <w:rPr>
                <w:rFonts w:ascii="Garamond" w:hAnsi="Garamond"/>
                <w:b/>
              </w:rPr>
              <w:t xml:space="preserve"> results from assessment of student learning and/or</w:t>
            </w:r>
            <w:r w:rsidRPr="00AA57EA">
              <w:rPr>
                <w:rFonts w:ascii="Garamond" w:hAnsi="Garamond"/>
                <w:b/>
              </w:rPr>
              <w:t xml:space="preserve"> other plans:</w:t>
            </w:r>
          </w:p>
          <w:p w14:paraId="33C2DF2F" w14:textId="77777777" w:rsidR="003C3BB5" w:rsidRPr="004D7379" w:rsidRDefault="003C3BB5" w:rsidP="004A39B6">
            <w:pPr>
              <w:rPr>
                <w:rFonts w:ascii="Garamond" w:hAnsi="Garamond"/>
              </w:rPr>
            </w:pPr>
            <w:r>
              <w:rPr>
                <w:rFonts w:ascii="Garamond" w:hAnsi="Garamond"/>
              </w:rPr>
              <w:t>Education Plan, Strategic Plan “Direction II,” Goals 2.1, 2.2 and 2.3.</w:t>
            </w:r>
          </w:p>
        </w:tc>
        <w:tc>
          <w:tcPr>
            <w:tcW w:w="6071" w:type="dxa"/>
            <w:tcBorders>
              <w:top w:val="single" w:sz="4" w:space="0" w:color="auto"/>
              <w:left w:val="nil"/>
              <w:bottom w:val="single" w:sz="4" w:space="0" w:color="auto"/>
              <w:right w:val="single" w:sz="4" w:space="0" w:color="auto"/>
            </w:tcBorders>
          </w:tcPr>
          <w:p w14:paraId="55F8EF68" w14:textId="77777777" w:rsidR="003C3BB5" w:rsidRDefault="003C3BB5" w:rsidP="004A39B6">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4A0540BF" w14:textId="77777777" w:rsidR="003C3BB5" w:rsidRDefault="003C3BB5" w:rsidP="004A39B6">
            <w:pPr>
              <w:rPr>
                <w:rFonts w:ascii="Garamond" w:hAnsi="Garamond"/>
              </w:rPr>
            </w:pPr>
            <w:r w:rsidRPr="00B46B2F">
              <w:rPr>
                <w:rFonts w:ascii="Garamond" w:hAnsi="Garamond"/>
              </w:rPr>
              <w:t>This work would be handled through Facilities using existing resources</w:t>
            </w:r>
            <w:r>
              <w:rPr>
                <w:rFonts w:ascii="Garamond" w:hAnsi="Garamond"/>
              </w:rPr>
              <w:t>.</w:t>
            </w:r>
          </w:p>
        </w:tc>
      </w:tr>
    </w:tbl>
    <w:p w14:paraId="762F53C2" w14:textId="77777777" w:rsidR="00CE206F" w:rsidRDefault="00CE206F"/>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05"/>
        <w:gridCol w:w="6071"/>
      </w:tblGrid>
      <w:tr w:rsidR="003C3BB5" w14:paraId="33AACC6D" w14:textId="77777777" w:rsidTr="007309FA">
        <w:tc>
          <w:tcPr>
            <w:tcW w:w="3505" w:type="dxa"/>
            <w:tcBorders>
              <w:top w:val="single" w:sz="4" w:space="0" w:color="auto"/>
              <w:left w:val="single" w:sz="4" w:space="0" w:color="auto"/>
              <w:bottom w:val="single" w:sz="4" w:space="0" w:color="auto"/>
              <w:right w:val="nil"/>
            </w:tcBorders>
          </w:tcPr>
          <w:p w14:paraId="563CDDB1" w14:textId="77777777" w:rsidR="003C3BB5" w:rsidRPr="00AA57EA" w:rsidRDefault="003C3BB5" w:rsidP="004A39B6">
            <w:pPr>
              <w:rPr>
                <w:rFonts w:ascii="Garamond" w:hAnsi="Garamond"/>
                <w:b/>
              </w:rPr>
            </w:pPr>
            <w:r w:rsidRPr="00AA57EA">
              <w:rPr>
                <w:rFonts w:ascii="Garamond" w:hAnsi="Garamond"/>
                <w:b/>
              </w:rPr>
              <w:t xml:space="preserve">Objective </w:t>
            </w:r>
            <w:r>
              <w:rPr>
                <w:rFonts w:ascii="Garamond" w:hAnsi="Garamond"/>
                <w:b/>
              </w:rPr>
              <w:t>5</w:t>
            </w:r>
            <w:r w:rsidRPr="00AA57EA">
              <w:rPr>
                <w:rFonts w:ascii="Garamond" w:hAnsi="Garamond"/>
                <w:b/>
              </w:rPr>
              <w:t>:</w:t>
            </w:r>
          </w:p>
          <w:p w14:paraId="7811B5A6" w14:textId="77777777" w:rsidR="003C3BB5" w:rsidRPr="004D7379" w:rsidRDefault="003C3BB5" w:rsidP="004A39B6">
            <w:r w:rsidRPr="00477F06">
              <w:rPr>
                <w:rFonts w:ascii="Garamond" w:hAnsi="Garamond"/>
              </w:rPr>
              <w:t xml:space="preserve">Participate in essential staff and faculty training and professional development activities associated with approved Statewide library initiatives. </w:t>
            </w:r>
          </w:p>
        </w:tc>
        <w:tc>
          <w:tcPr>
            <w:tcW w:w="6071" w:type="dxa"/>
            <w:tcBorders>
              <w:top w:val="single" w:sz="4" w:space="0" w:color="auto"/>
              <w:left w:val="nil"/>
              <w:bottom w:val="single" w:sz="4" w:space="0" w:color="auto"/>
              <w:right w:val="single" w:sz="4" w:space="0" w:color="auto"/>
            </w:tcBorders>
          </w:tcPr>
          <w:p w14:paraId="5A72A627" w14:textId="77777777" w:rsidR="003C3BB5" w:rsidRPr="00AA57EA" w:rsidRDefault="003C3BB5" w:rsidP="004A39B6">
            <w:pPr>
              <w:rPr>
                <w:rFonts w:ascii="Garamond" w:hAnsi="Garamond"/>
                <w:b/>
              </w:rPr>
            </w:pPr>
            <w:r>
              <w:rPr>
                <w:rFonts w:ascii="Garamond" w:hAnsi="Garamond"/>
                <w:b/>
              </w:rPr>
              <w:t>Action Plan (include who is responsible)</w:t>
            </w:r>
            <w:r w:rsidRPr="00AA57EA">
              <w:rPr>
                <w:rFonts w:ascii="Garamond" w:hAnsi="Garamond"/>
                <w:b/>
              </w:rPr>
              <w:t>:</w:t>
            </w:r>
          </w:p>
          <w:p w14:paraId="7B5D01F4" w14:textId="77777777" w:rsidR="003C3BB5" w:rsidRDefault="003C3BB5" w:rsidP="004A39B6">
            <w:pPr>
              <w:rPr>
                <w:rFonts w:ascii="Garamond" w:hAnsi="Garamond"/>
              </w:rPr>
            </w:pPr>
            <w:r>
              <w:rPr>
                <w:rFonts w:ascii="Garamond" w:hAnsi="Garamond"/>
              </w:rPr>
              <w:t xml:space="preserve">Over 100 California Community College libraries have signed on to migrate to a new Statewide library management system which will enhance student success and improve efficiencies. Migrating to a new system is a major undertaking that is being supported by reassigned time and as much as two full time positions at other institutions. For our library, we will need training and support to learn the new systems and conduct the complex array of tasks associated with migrating physical and electronic collections, patron records, and system settings. </w:t>
            </w:r>
          </w:p>
          <w:p w14:paraId="3A20DB09" w14:textId="77777777" w:rsidR="003C3BB5" w:rsidRDefault="003C3BB5" w:rsidP="004A39B6">
            <w:pPr>
              <w:rPr>
                <w:rFonts w:ascii="Garamond" w:hAnsi="Garamond"/>
              </w:rPr>
            </w:pPr>
          </w:p>
          <w:p w14:paraId="197FC99B" w14:textId="77777777" w:rsidR="003C3BB5" w:rsidRDefault="003C3BB5" w:rsidP="004A39B6">
            <w:pPr>
              <w:rPr>
                <w:rFonts w:ascii="Garamond" w:hAnsi="Garamond"/>
                <w:b/>
              </w:rPr>
            </w:pPr>
            <w:r w:rsidRPr="00534746">
              <w:rPr>
                <w:rFonts w:ascii="Garamond" w:hAnsi="Garamond"/>
                <w:b/>
              </w:rPr>
              <w:t>Regular meetings have been scheduled, some of which require travel in order to participate. Additionally, in order to realize the full potential of Statewide library initiatives in the context of aligning services with new Student-Centered Funding Formula, the library needs funds to attend related meetings, workshops, training sessions, and</w:t>
            </w:r>
            <w:r>
              <w:rPr>
                <w:rFonts w:ascii="Garamond" w:hAnsi="Garamond"/>
                <w:b/>
              </w:rPr>
              <w:t>/or</w:t>
            </w:r>
            <w:r w:rsidRPr="00534746">
              <w:rPr>
                <w:rFonts w:ascii="Garamond" w:hAnsi="Garamond"/>
                <w:b/>
              </w:rPr>
              <w:t xml:space="preserve"> </w:t>
            </w:r>
            <w:r w:rsidRPr="00064655">
              <w:rPr>
                <w:rFonts w:ascii="Garamond" w:hAnsi="Garamond"/>
                <w:b/>
              </w:rPr>
              <w:t>conferences. Historically, the Library Director has paid out of pocket to attend meetings</w:t>
            </w:r>
            <w:r>
              <w:rPr>
                <w:rFonts w:ascii="Garamond" w:hAnsi="Garamond"/>
                <w:b/>
              </w:rPr>
              <w:t>, but this practice has been unsustainable and would not allow for staff to participate in this major transition period for libraries across the state.</w:t>
            </w:r>
          </w:p>
          <w:p w14:paraId="5665F0E9" w14:textId="77777777" w:rsidR="003C3BB5" w:rsidRDefault="003C3BB5" w:rsidP="004A39B6">
            <w:pPr>
              <w:rPr>
                <w:rFonts w:ascii="Garamond" w:hAnsi="Garamond"/>
                <w:b/>
              </w:rPr>
            </w:pPr>
          </w:p>
          <w:p w14:paraId="1FD7FDED" w14:textId="77777777" w:rsidR="003C3BB5" w:rsidRPr="004D7379" w:rsidRDefault="003C3BB5" w:rsidP="004A39B6">
            <w:pPr>
              <w:rPr>
                <w:rFonts w:ascii="Garamond" w:hAnsi="Garamond"/>
              </w:rPr>
            </w:pPr>
            <w:r>
              <w:rPr>
                <w:rFonts w:ascii="Garamond" w:hAnsi="Garamond"/>
              </w:rPr>
              <w:t>Currently, two Library staff members are Certified Alma and Primo VE Administrators and all three staff members have attended in-person workshops. Staff members regularly participate in twice-weekly live webinars and review written and recorded content.</w:t>
            </w:r>
          </w:p>
          <w:p w14:paraId="3C353A6D" w14:textId="77777777" w:rsidR="003C3BB5" w:rsidRPr="00B46B2F" w:rsidRDefault="003C3BB5" w:rsidP="004A39B6">
            <w:pPr>
              <w:rPr>
                <w:rFonts w:ascii="Garamond" w:hAnsi="Garamond"/>
                <w:b/>
              </w:rPr>
            </w:pPr>
          </w:p>
          <w:p w14:paraId="610F2C74" w14:textId="77777777" w:rsidR="003C3BB5" w:rsidRDefault="003C3BB5" w:rsidP="004A39B6">
            <w:pPr>
              <w:rPr>
                <w:rFonts w:ascii="Garamond" w:hAnsi="Garamond"/>
              </w:rPr>
            </w:pPr>
            <w:r w:rsidRPr="00B46B2F">
              <w:rPr>
                <w:rFonts w:ascii="Garamond" w:hAnsi="Garamond"/>
              </w:rPr>
              <w:t xml:space="preserve">Persons responsible: </w:t>
            </w:r>
            <w:r>
              <w:rPr>
                <w:rFonts w:ascii="Garamond" w:hAnsi="Garamond"/>
              </w:rPr>
              <w:t xml:space="preserve">Venice Lombardo, Senior Library Assistant; Darryl Swarm, Library Director; Caryn Fuller, Library Assistant. </w:t>
            </w:r>
            <w:r w:rsidRPr="00B46B2F">
              <w:rPr>
                <w:rFonts w:ascii="Garamond" w:hAnsi="Garamond"/>
              </w:rPr>
              <w:t>Derek Lerch, Chief Instructional Officer.</w:t>
            </w:r>
            <w:r>
              <w:rPr>
                <w:rFonts w:ascii="Garamond" w:hAnsi="Garamond"/>
              </w:rPr>
              <w:t xml:space="preserve"> Professional Development Committee.</w:t>
            </w:r>
          </w:p>
          <w:p w14:paraId="1E295B93" w14:textId="77777777" w:rsidR="003C3BB5" w:rsidRPr="004D7379" w:rsidRDefault="003C3BB5" w:rsidP="004A39B6">
            <w:pPr>
              <w:rPr>
                <w:rFonts w:ascii="Garamond" w:hAnsi="Garamond"/>
              </w:rPr>
            </w:pPr>
          </w:p>
        </w:tc>
      </w:tr>
      <w:tr w:rsidR="003C3BB5" w14:paraId="143CF921" w14:textId="77777777" w:rsidTr="007309FA">
        <w:tc>
          <w:tcPr>
            <w:tcW w:w="3505" w:type="dxa"/>
            <w:tcBorders>
              <w:top w:val="single" w:sz="4" w:space="0" w:color="auto"/>
              <w:left w:val="single" w:sz="4" w:space="0" w:color="auto"/>
              <w:bottom w:val="single" w:sz="4" w:space="0" w:color="auto"/>
              <w:right w:val="nil"/>
            </w:tcBorders>
          </w:tcPr>
          <w:p w14:paraId="3A714A04" w14:textId="77777777" w:rsidR="003C3BB5" w:rsidRPr="00AA57EA" w:rsidRDefault="003C3BB5" w:rsidP="004A39B6">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27313BD2" w14:textId="77777777" w:rsidR="003C3BB5" w:rsidRPr="004D7379" w:rsidRDefault="003C3BB5" w:rsidP="004A39B6">
            <w:pPr>
              <w:rPr>
                <w:rFonts w:ascii="Garamond" w:hAnsi="Garamond"/>
              </w:rPr>
            </w:pPr>
            <w:r>
              <w:rPr>
                <w:rFonts w:ascii="Garamond" w:hAnsi="Garamond"/>
              </w:rPr>
              <w:t>Education Plan, Strategic Plan “Direction II,” Goals 2.1, 2.2 and 2.3.</w:t>
            </w:r>
          </w:p>
        </w:tc>
        <w:tc>
          <w:tcPr>
            <w:tcW w:w="6071" w:type="dxa"/>
            <w:tcBorders>
              <w:top w:val="single" w:sz="4" w:space="0" w:color="auto"/>
              <w:left w:val="nil"/>
              <w:bottom w:val="single" w:sz="4" w:space="0" w:color="auto"/>
              <w:right w:val="single" w:sz="4" w:space="0" w:color="auto"/>
            </w:tcBorders>
          </w:tcPr>
          <w:p w14:paraId="26D09BE4" w14:textId="77777777" w:rsidR="003C3BB5" w:rsidRDefault="003C3BB5" w:rsidP="004A39B6">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2BF940F0" w14:textId="77777777" w:rsidR="003C3BB5" w:rsidRPr="004D7379" w:rsidRDefault="003C3BB5" w:rsidP="004A39B6">
            <w:pPr>
              <w:rPr>
                <w:rFonts w:ascii="Garamond" w:hAnsi="Garamond"/>
              </w:rPr>
            </w:pPr>
            <w:r>
              <w:rPr>
                <w:rFonts w:ascii="Garamond" w:hAnsi="Garamond"/>
              </w:rPr>
              <w:t>$3,750 needed to participate in essential meetings, workshops, training sessions, and or conferences related to crucial Statewide library initiatives and best practices.</w:t>
            </w:r>
          </w:p>
        </w:tc>
      </w:tr>
    </w:tbl>
    <w:p w14:paraId="022E1479" w14:textId="77777777" w:rsidR="003C3BB5" w:rsidRDefault="003C3BB5" w:rsidP="003C3BB5">
      <w:pPr>
        <w:rPr>
          <w:rFonts w:ascii="Garamond" w:hAnsi="Garamond"/>
        </w:rPr>
      </w:pPr>
    </w:p>
    <w:p w14:paraId="3CD42340" w14:textId="77777777" w:rsidR="003C3BB5" w:rsidRDefault="003C3BB5" w:rsidP="003C3BB5">
      <w:pPr>
        <w:rPr>
          <w:rFonts w:ascii="Garamond" w:hAnsi="Garamond"/>
        </w:rPr>
      </w:pPr>
    </w:p>
    <w:p w14:paraId="3159180F" w14:textId="77777777" w:rsidR="003C3BB5" w:rsidRDefault="003C3BB5" w:rsidP="003C3BB5">
      <w:pPr>
        <w:rPr>
          <w:rFonts w:ascii="Garamond" w:hAnsi="Garamond"/>
          <w:b/>
          <w:smallCaps/>
          <w:sz w:val="28"/>
          <w:szCs w:val="28"/>
          <w:u w:val="thick"/>
        </w:rPr>
      </w:pPr>
      <w:r>
        <w:rPr>
          <w:rFonts w:ascii="Garamond" w:hAnsi="Garamond"/>
          <w:b/>
          <w:smallCaps/>
          <w:sz w:val="28"/>
          <w:szCs w:val="28"/>
          <w:u w:val="thick"/>
        </w:rPr>
        <w:t>Next  Year’s New Objectives (fiscal year 2020-2021)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41FCBEB5" w14:textId="77777777" w:rsidR="003C3BB5" w:rsidRDefault="003C3BB5" w:rsidP="003C3BB5">
      <w:pPr>
        <w:rPr>
          <w:rFonts w:ascii="Garamond" w:hAnsi="Garamond"/>
        </w:rPr>
      </w:pPr>
      <w:r>
        <w:rPr>
          <w:rFonts w:ascii="Garamond" w:hAnsi="Garamond"/>
        </w:rPr>
        <w:t xml:space="preserve">What objectives and tasks will you take on for next year? (You may continue objectives from the prior year.)  </w:t>
      </w:r>
    </w:p>
    <w:p w14:paraId="182CF5A1" w14:textId="77777777" w:rsidR="003C3BB5" w:rsidRDefault="003C3BB5" w:rsidP="003C3BB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05"/>
        <w:gridCol w:w="6071"/>
      </w:tblGrid>
      <w:tr w:rsidR="003C3BB5" w14:paraId="2542C975" w14:textId="77777777" w:rsidTr="00651BD7">
        <w:tc>
          <w:tcPr>
            <w:tcW w:w="3505" w:type="dxa"/>
            <w:tcBorders>
              <w:top w:val="single" w:sz="4" w:space="0" w:color="auto"/>
              <w:bottom w:val="single" w:sz="4" w:space="0" w:color="auto"/>
            </w:tcBorders>
          </w:tcPr>
          <w:p w14:paraId="0FD7ED18" w14:textId="77777777" w:rsidR="003C3BB5" w:rsidRPr="003B1F3F" w:rsidRDefault="003C3BB5" w:rsidP="004A39B6">
            <w:pPr>
              <w:rPr>
                <w:rFonts w:ascii="Garamond" w:hAnsi="Garamond"/>
              </w:rPr>
            </w:pPr>
            <w:r w:rsidRPr="00AA57EA">
              <w:rPr>
                <w:rFonts w:ascii="Garamond" w:hAnsi="Garamond"/>
                <w:b/>
              </w:rPr>
              <w:t xml:space="preserve">Objective </w:t>
            </w:r>
            <w:r>
              <w:rPr>
                <w:rFonts w:ascii="Garamond" w:hAnsi="Garamond"/>
                <w:b/>
              </w:rPr>
              <w:t>1</w:t>
            </w:r>
            <w:r w:rsidRPr="00AA57EA">
              <w:rPr>
                <w:rFonts w:ascii="Garamond" w:hAnsi="Garamond"/>
                <w:b/>
              </w:rPr>
              <w:t>:</w:t>
            </w:r>
            <w:r>
              <w:rPr>
                <w:rFonts w:ascii="Garamond" w:hAnsi="Garamond"/>
                <w:b/>
              </w:rPr>
              <w:t xml:space="preserve"> </w:t>
            </w:r>
            <w:r w:rsidRPr="003B1F3F">
              <w:rPr>
                <w:rFonts w:ascii="Garamond" w:hAnsi="Garamond"/>
              </w:rPr>
              <w:t>To continue providing quality instructional support for the academic programs offered by the college (including the emerging needs of the new four-year program in Ranch Management and Equine Studies) by engaging in focused collection development activities and related library programs (information literacy instruction, etc.) to address the research needs of students and faculty.</w:t>
            </w:r>
          </w:p>
          <w:p w14:paraId="69AF6FC2" w14:textId="77777777" w:rsidR="003C3BB5" w:rsidRPr="003B1F3F" w:rsidRDefault="003C3BB5" w:rsidP="004A39B6">
            <w:pPr>
              <w:rPr>
                <w:rFonts w:ascii="Garamond" w:hAnsi="Garamond"/>
              </w:rPr>
            </w:pPr>
          </w:p>
          <w:p w14:paraId="0A5F4E9B" w14:textId="77777777" w:rsidR="003C3BB5" w:rsidRPr="003B1F3F" w:rsidRDefault="003C3BB5" w:rsidP="004A39B6">
            <w:pPr>
              <w:rPr>
                <w:rFonts w:ascii="Garamond" w:hAnsi="Garamond"/>
              </w:rPr>
            </w:pPr>
          </w:p>
          <w:p w14:paraId="05573DB8" w14:textId="77777777" w:rsidR="003C3BB5" w:rsidRDefault="003C3BB5" w:rsidP="004A39B6">
            <w:pPr>
              <w:rPr>
                <w:rFonts w:ascii="Garamond" w:hAnsi="Garamond"/>
                <w:b/>
              </w:rPr>
            </w:pPr>
          </w:p>
          <w:p w14:paraId="7EE7722A" w14:textId="77777777" w:rsidR="003C3BB5" w:rsidRDefault="003C3BB5" w:rsidP="004A39B6">
            <w:pPr>
              <w:rPr>
                <w:rFonts w:ascii="Garamond" w:hAnsi="Garamond"/>
                <w:b/>
              </w:rPr>
            </w:pPr>
          </w:p>
          <w:p w14:paraId="1013A98D" w14:textId="77777777" w:rsidR="003C3BB5" w:rsidRDefault="003C3BB5" w:rsidP="004A39B6">
            <w:pPr>
              <w:rPr>
                <w:rFonts w:ascii="Garamond" w:hAnsi="Garamond"/>
                <w:b/>
              </w:rPr>
            </w:pPr>
          </w:p>
          <w:p w14:paraId="5D5C361A" w14:textId="77777777" w:rsidR="003C3BB5" w:rsidRDefault="003C3BB5" w:rsidP="004A39B6">
            <w:pPr>
              <w:rPr>
                <w:rFonts w:ascii="Garamond" w:hAnsi="Garamond"/>
                <w:b/>
              </w:rPr>
            </w:pPr>
          </w:p>
          <w:p w14:paraId="35945FE8" w14:textId="77777777" w:rsidR="003C3BB5" w:rsidRDefault="003C3BB5" w:rsidP="004A39B6">
            <w:pPr>
              <w:rPr>
                <w:rFonts w:ascii="Garamond" w:hAnsi="Garamond"/>
                <w:b/>
              </w:rPr>
            </w:pPr>
          </w:p>
          <w:p w14:paraId="183026AB" w14:textId="77777777" w:rsidR="003C3BB5" w:rsidRDefault="003C3BB5" w:rsidP="004A39B6">
            <w:pPr>
              <w:rPr>
                <w:rFonts w:ascii="Garamond" w:hAnsi="Garamond"/>
                <w:b/>
              </w:rPr>
            </w:pPr>
          </w:p>
          <w:p w14:paraId="0A482A5E" w14:textId="77777777" w:rsidR="003C3BB5" w:rsidRDefault="003C3BB5" w:rsidP="004A39B6">
            <w:pPr>
              <w:rPr>
                <w:rFonts w:ascii="Garamond" w:hAnsi="Garamond"/>
                <w:b/>
              </w:rPr>
            </w:pPr>
          </w:p>
          <w:p w14:paraId="0D8E0D20" w14:textId="77777777" w:rsidR="003C3BB5" w:rsidRDefault="003C3BB5" w:rsidP="004A39B6">
            <w:pPr>
              <w:rPr>
                <w:rFonts w:ascii="Garamond" w:hAnsi="Garamond"/>
                <w:b/>
              </w:rPr>
            </w:pPr>
          </w:p>
          <w:p w14:paraId="1D9A4836" w14:textId="77777777" w:rsidR="003C3BB5" w:rsidRDefault="003C3BB5" w:rsidP="004A39B6">
            <w:pPr>
              <w:rPr>
                <w:rFonts w:ascii="Garamond" w:hAnsi="Garamond"/>
                <w:b/>
              </w:rPr>
            </w:pPr>
          </w:p>
          <w:p w14:paraId="42D11350" w14:textId="77777777" w:rsidR="003C3BB5" w:rsidRDefault="003C3BB5" w:rsidP="004A39B6">
            <w:pPr>
              <w:rPr>
                <w:rFonts w:ascii="Garamond" w:hAnsi="Garamond"/>
                <w:b/>
              </w:rPr>
            </w:pPr>
          </w:p>
          <w:p w14:paraId="69DEB9C7" w14:textId="77777777" w:rsidR="003C3BB5" w:rsidRDefault="003C3BB5" w:rsidP="004A39B6">
            <w:pPr>
              <w:rPr>
                <w:rFonts w:ascii="Garamond" w:hAnsi="Garamond"/>
                <w:b/>
              </w:rPr>
            </w:pPr>
          </w:p>
          <w:p w14:paraId="75B158D7" w14:textId="281E42DA" w:rsidR="003C3BB5" w:rsidRPr="00651BD7" w:rsidRDefault="003C3BB5" w:rsidP="004A39B6">
            <w:pPr>
              <w:rPr>
                <w:rFonts w:ascii="Garamond" w:hAnsi="Garamond"/>
                <w:b/>
              </w:rPr>
            </w:pPr>
          </w:p>
        </w:tc>
        <w:tc>
          <w:tcPr>
            <w:tcW w:w="6071" w:type="dxa"/>
            <w:tcBorders>
              <w:top w:val="single" w:sz="4" w:space="0" w:color="auto"/>
              <w:bottom w:val="single" w:sz="4" w:space="0" w:color="auto"/>
            </w:tcBorders>
          </w:tcPr>
          <w:p w14:paraId="2FAA33FB" w14:textId="77777777" w:rsidR="003C3BB5" w:rsidRDefault="003C3BB5" w:rsidP="004A39B6">
            <w:pPr>
              <w:rPr>
                <w:rFonts w:ascii="Garamond" w:hAnsi="Garamond"/>
              </w:rPr>
            </w:pPr>
            <w:r>
              <w:rPr>
                <w:rFonts w:ascii="Garamond" w:hAnsi="Garamond"/>
                <w:b/>
              </w:rPr>
              <w:t>Action Plan (include who is responsible)</w:t>
            </w:r>
            <w:r w:rsidRPr="00AA57EA">
              <w:rPr>
                <w:rFonts w:ascii="Garamond" w:hAnsi="Garamond"/>
                <w:b/>
              </w:rPr>
              <w:t>:</w:t>
            </w:r>
            <w:r>
              <w:rPr>
                <w:rFonts w:ascii="Garamond" w:hAnsi="Garamond"/>
                <w:b/>
              </w:rPr>
              <w:t xml:space="preserve"> </w:t>
            </w:r>
            <w:r>
              <w:rPr>
                <w:rFonts w:ascii="Garamond" w:hAnsi="Garamond"/>
              </w:rPr>
              <w:t>The library is striving</w:t>
            </w:r>
            <w:r w:rsidRPr="001E56E4">
              <w:rPr>
                <w:rFonts w:ascii="Garamond" w:hAnsi="Garamond"/>
              </w:rPr>
              <w:t xml:space="preserve"> to fulfill its </w:t>
            </w:r>
            <w:r>
              <w:rPr>
                <w:rFonts w:ascii="Garamond" w:hAnsi="Garamond"/>
              </w:rPr>
              <w:t>function as the primary source of scholarly academic library resources and services for instructional support</w:t>
            </w:r>
            <w:r w:rsidRPr="001E56E4">
              <w:rPr>
                <w:rFonts w:ascii="Garamond" w:hAnsi="Garamond"/>
              </w:rPr>
              <w:t>.</w:t>
            </w:r>
            <w:r>
              <w:rPr>
                <w:rFonts w:ascii="Garamond" w:hAnsi="Garamond"/>
              </w:rPr>
              <w:t xml:space="preserve"> Library collection development budgets were reduced by a total of $6,000 per year starting in FY 2010 and have not yet been restored. </w:t>
            </w:r>
          </w:p>
          <w:p w14:paraId="2F98F209" w14:textId="77777777" w:rsidR="003C3BB5" w:rsidRDefault="003C3BB5" w:rsidP="004A39B6">
            <w:pPr>
              <w:rPr>
                <w:rFonts w:ascii="Garamond" w:hAnsi="Garamond"/>
              </w:rPr>
            </w:pPr>
          </w:p>
          <w:p w14:paraId="198A128C" w14:textId="77777777" w:rsidR="003C3BB5" w:rsidRDefault="003C3BB5" w:rsidP="004A39B6">
            <w:pPr>
              <w:rPr>
                <w:rFonts w:ascii="Garamond" w:hAnsi="Garamond"/>
              </w:rPr>
            </w:pPr>
            <w:r>
              <w:rPr>
                <w:rFonts w:ascii="Garamond" w:hAnsi="Garamond"/>
              </w:rPr>
              <w:t xml:space="preserve">As book, non-print media and periodical subscription costs rise at a rate of approximately 10% each year, restoration of this budget is needed in order to sustain best practices in collection development. </w:t>
            </w:r>
            <w:r w:rsidRPr="00D90542">
              <w:rPr>
                <w:rFonts w:ascii="Garamond" w:hAnsi="Garamond"/>
              </w:rPr>
              <w:t xml:space="preserve">The library collections </w:t>
            </w:r>
            <w:r>
              <w:rPr>
                <w:rFonts w:ascii="Garamond" w:hAnsi="Garamond"/>
              </w:rPr>
              <w:t xml:space="preserve">have </w:t>
            </w:r>
            <w:r w:rsidRPr="00D90542">
              <w:rPr>
                <w:rFonts w:ascii="Garamond" w:hAnsi="Garamond"/>
              </w:rPr>
              <w:t xml:space="preserve">benefited greatly from the instructional equipment, library material and technology block grant allocation generously provided by the Office of Instruction </w:t>
            </w:r>
            <w:r>
              <w:rPr>
                <w:rFonts w:ascii="Garamond" w:hAnsi="Garamond"/>
              </w:rPr>
              <w:t>in years past</w:t>
            </w:r>
            <w:r w:rsidRPr="00D90542">
              <w:rPr>
                <w:rFonts w:ascii="Garamond" w:hAnsi="Garamond"/>
              </w:rPr>
              <w:t xml:space="preserve">. </w:t>
            </w:r>
          </w:p>
          <w:p w14:paraId="60F63F14" w14:textId="77777777" w:rsidR="003C3BB5" w:rsidRDefault="003C3BB5" w:rsidP="004A39B6">
            <w:pPr>
              <w:rPr>
                <w:rFonts w:ascii="Garamond" w:hAnsi="Garamond"/>
              </w:rPr>
            </w:pPr>
          </w:p>
          <w:p w14:paraId="61DEC146" w14:textId="77777777" w:rsidR="003C3BB5" w:rsidRDefault="003C3BB5" w:rsidP="004A39B6">
            <w:pPr>
              <w:rPr>
                <w:rFonts w:ascii="Garamond" w:hAnsi="Garamond"/>
              </w:rPr>
            </w:pPr>
            <w:r>
              <w:rPr>
                <w:rFonts w:ascii="Garamond" w:hAnsi="Garamond"/>
              </w:rPr>
              <w:t xml:space="preserve">Due to the 2010 budget reductions and subsequent annual cost increases, the library, for example, continues to provide fewer relevant books, films and periodicals to its patrons. </w:t>
            </w:r>
          </w:p>
          <w:p w14:paraId="39A9808F" w14:textId="77777777" w:rsidR="003C3BB5" w:rsidRDefault="003C3BB5" w:rsidP="004A39B6">
            <w:pPr>
              <w:rPr>
                <w:rFonts w:ascii="Garamond" w:hAnsi="Garamond"/>
                <w:b/>
              </w:rPr>
            </w:pPr>
          </w:p>
          <w:p w14:paraId="36B5B788" w14:textId="77777777" w:rsidR="003C3BB5" w:rsidRDefault="003C3BB5" w:rsidP="004A39B6">
            <w:pPr>
              <w:rPr>
                <w:rFonts w:ascii="Garamond" w:hAnsi="Garamond"/>
                <w:b/>
              </w:rPr>
            </w:pPr>
            <w:r w:rsidRPr="0076015C">
              <w:rPr>
                <w:rFonts w:ascii="Garamond" w:hAnsi="Garamond"/>
                <w:b/>
              </w:rPr>
              <w:t>Due to the discontinuation of the instructional block grant funding</w:t>
            </w:r>
            <w:r>
              <w:rPr>
                <w:rFonts w:ascii="Garamond" w:hAnsi="Garamond"/>
                <w:b/>
              </w:rPr>
              <w:t xml:space="preserve"> and in order to continue providing library resources that support the curriculum and for student success </w:t>
            </w:r>
            <w:r w:rsidRPr="0076015C">
              <w:rPr>
                <w:rFonts w:ascii="Garamond" w:hAnsi="Garamond"/>
                <w:b/>
              </w:rPr>
              <w:t xml:space="preserve">a restoration to pre-2010 library resource budgets </w:t>
            </w:r>
            <w:r>
              <w:rPr>
                <w:rFonts w:ascii="Garamond" w:hAnsi="Garamond"/>
                <w:b/>
              </w:rPr>
              <w:t xml:space="preserve">and an 8-10% yearly increase </w:t>
            </w:r>
            <w:r w:rsidRPr="0076015C">
              <w:rPr>
                <w:rFonts w:ascii="Garamond" w:hAnsi="Garamond"/>
                <w:b/>
              </w:rPr>
              <w:t xml:space="preserve">is </w:t>
            </w:r>
            <w:r>
              <w:rPr>
                <w:rFonts w:ascii="Garamond" w:hAnsi="Garamond"/>
                <w:b/>
              </w:rPr>
              <w:t>required</w:t>
            </w:r>
            <w:r w:rsidRPr="0076015C">
              <w:rPr>
                <w:rFonts w:ascii="Garamond" w:hAnsi="Garamond"/>
                <w:b/>
              </w:rPr>
              <w:t xml:space="preserve">. </w:t>
            </w:r>
          </w:p>
          <w:p w14:paraId="744E9E1E" w14:textId="77777777" w:rsidR="003C3BB5" w:rsidRPr="00D90542" w:rsidRDefault="003C3BB5" w:rsidP="004A39B6">
            <w:pPr>
              <w:rPr>
                <w:rFonts w:ascii="Garamond" w:hAnsi="Garamond"/>
              </w:rPr>
            </w:pPr>
          </w:p>
          <w:p w14:paraId="0714CA35" w14:textId="77777777" w:rsidR="003C3BB5" w:rsidRDefault="003C3BB5" w:rsidP="004A39B6">
            <w:pPr>
              <w:rPr>
                <w:rFonts w:ascii="Garamond" w:hAnsi="Garamond"/>
              </w:rPr>
            </w:pPr>
            <w:r>
              <w:rPr>
                <w:rFonts w:ascii="Garamond" w:hAnsi="Garamond"/>
              </w:rPr>
              <w:t>Persons responsible: Darryl Swarm, Library Director. Derek Lerch, Chief Instructional Officer.</w:t>
            </w:r>
          </w:p>
          <w:p w14:paraId="38FB8C51" w14:textId="0897E230" w:rsidR="003C3BB5" w:rsidRPr="00CA3CD3" w:rsidRDefault="003C3BB5" w:rsidP="004A39B6">
            <w:pPr>
              <w:rPr>
                <w:rFonts w:ascii="Garamond" w:hAnsi="Garamond"/>
              </w:rPr>
            </w:pPr>
          </w:p>
        </w:tc>
      </w:tr>
      <w:tr w:rsidR="003C3BB5" w14:paraId="555E7F25" w14:textId="77777777" w:rsidTr="00651BD7">
        <w:tc>
          <w:tcPr>
            <w:tcW w:w="3505" w:type="dxa"/>
            <w:tcBorders>
              <w:top w:val="single" w:sz="4" w:space="0" w:color="auto"/>
            </w:tcBorders>
          </w:tcPr>
          <w:p w14:paraId="0E3752AB" w14:textId="31A7333B" w:rsidR="003C3BB5" w:rsidRDefault="00651BD7" w:rsidP="004A39B6">
            <w:pPr>
              <w:rPr>
                <w:rFonts w:ascii="Garamond" w:hAnsi="Garamond"/>
              </w:rPr>
            </w:pPr>
            <w:r>
              <w:rPr>
                <w:rFonts w:ascii="Garamond" w:hAnsi="Garamond"/>
                <w:b/>
              </w:rPr>
              <w:t>C</w:t>
            </w:r>
            <w:r w:rsidRPr="00AA57EA">
              <w:rPr>
                <w:rFonts w:ascii="Garamond" w:hAnsi="Garamond"/>
                <w:b/>
              </w:rPr>
              <w:t>onnection to</w:t>
            </w:r>
            <w:r>
              <w:rPr>
                <w:rFonts w:ascii="Garamond" w:hAnsi="Garamond"/>
                <w:b/>
              </w:rPr>
              <w:t xml:space="preserve"> results from assessment of student learning and/or</w:t>
            </w:r>
            <w:r w:rsidRPr="00AA57EA">
              <w:rPr>
                <w:rFonts w:ascii="Garamond" w:hAnsi="Garamond"/>
                <w:b/>
              </w:rPr>
              <w:t xml:space="preserve"> other plans:</w:t>
            </w:r>
            <w:r>
              <w:rPr>
                <w:rFonts w:ascii="Garamond" w:hAnsi="Garamond"/>
                <w:b/>
              </w:rPr>
              <w:t xml:space="preserve"> </w:t>
            </w:r>
            <w:r>
              <w:rPr>
                <w:rFonts w:ascii="Garamond" w:hAnsi="Garamond"/>
              </w:rPr>
              <w:t>Education Plan, Strategic Plan “Direction II,” Goals 2.1, 2.2 and 2.3</w:t>
            </w:r>
          </w:p>
        </w:tc>
        <w:tc>
          <w:tcPr>
            <w:tcW w:w="6071" w:type="dxa"/>
            <w:tcBorders>
              <w:top w:val="single" w:sz="4" w:space="0" w:color="auto"/>
            </w:tcBorders>
          </w:tcPr>
          <w:p w14:paraId="6FA7DF35" w14:textId="77777777" w:rsidR="00651BD7" w:rsidRDefault="00651BD7" w:rsidP="00651BD7">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1942A5A7" w14:textId="77777777" w:rsidR="003C3BB5" w:rsidRDefault="00651BD7" w:rsidP="00651BD7">
            <w:pPr>
              <w:rPr>
                <w:rFonts w:ascii="Garamond" w:hAnsi="Garamond"/>
              </w:rPr>
            </w:pPr>
            <w:r w:rsidRPr="00961524">
              <w:rPr>
                <w:rFonts w:ascii="Garamond" w:hAnsi="Garamond"/>
              </w:rPr>
              <w:t>To restore the collection development funding to previous levels, adjustment of an additional $4,250 for books (totaling $11,750), $1,700 for non-print media (totaling $3,700), and $4,250 for periodical subscriptions (totaling $12,250) is needed. Additionally, to continue making up for collection deficiencies realized by the cumulative losses in the collection development budget, and to address emerging needs for the new four-year program in Ranch Management and Equine Studies, if a budget increase is not possible, an allocation of $12,250 from lottery funds (in lieu of the de-funded instructional block grant) for library materials would be necessary to support student success.</w:t>
            </w:r>
          </w:p>
          <w:p w14:paraId="7B6B1055" w14:textId="162AF223" w:rsidR="00651BD7" w:rsidRDefault="00651BD7" w:rsidP="00651BD7">
            <w:pPr>
              <w:rPr>
                <w:rFonts w:ascii="Garamond" w:hAnsi="Garamond"/>
              </w:rPr>
            </w:pPr>
          </w:p>
        </w:tc>
      </w:tr>
    </w:tbl>
    <w:p w14:paraId="2540886F" w14:textId="264752DD" w:rsidR="00651BD7" w:rsidRDefault="00651BD7" w:rsidP="003C3BB5">
      <w:pPr>
        <w:rPr>
          <w:rFonts w:ascii="Garamond" w:hAnsi="Garamond"/>
        </w:rPr>
      </w:pPr>
    </w:p>
    <w:p w14:paraId="504FF3C3" w14:textId="77777777" w:rsidR="003C3BB5" w:rsidRDefault="00651BD7" w:rsidP="003C3BB5">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05"/>
        <w:gridCol w:w="6071"/>
      </w:tblGrid>
      <w:tr w:rsidR="003C3BB5" w14:paraId="0E56B312" w14:textId="77777777" w:rsidTr="003C192F">
        <w:tc>
          <w:tcPr>
            <w:tcW w:w="3505" w:type="dxa"/>
            <w:tcBorders>
              <w:top w:val="single" w:sz="4" w:space="0" w:color="auto"/>
              <w:bottom w:val="single" w:sz="4" w:space="0" w:color="auto"/>
            </w:tcBorders>
          </w:tcPr>
          <w:p w14:paraId="37BEC392" w14:textId="77777777" w:rsidR="003C3BB5" w:rsidRDefault="003C3BB5" w:rsidP="004A39B6">
            <w:pPr>
              <w:rPr>
                <w:rFonts w:ascii="Garamond" w:hAnsi="Garamond"/>
              </w:rPr>
            </w:pPr>
            <w:r w:rsidRPr="00AA57EA">
              <w:rPr>
                <w:rFonts w:ascii="Garamond" w:hAnsi="Garamond"/>
                <w:b/>
              </w:rPr>
              <w:t xml:space="preserve">Objective </w:t>
            </w:r>
            <w:r>
              <w:rPr>
                <w:rFonts w:ascii="Garamond" w:hAnsi="Garamond"/>
                <w:b/>
              </w:rPr>
              <w:t>2</w:t>
            </w:r>
            <w:r w:rsidRPr="00AA57EA">
              <w:rPr>
                <w:rFonts w:ascii="Garamond" w:hAnsi="Garamond"/>
                <w:b/>
              </w:rPr>
              <w:t>:</w:t>
            </w:r>
            <w:r>
              <w:rPr>
                <w:rFonts w:ascii="Garamond" w:hAnsi="Garamond"/>
                <w:b/>
              </w:rPr>
              <w:t xml:space="preserve"> </w:t>
            </w:r>
            <w:r w:rsidRPr="003B1F3F">
              <w:rPr>
                <w:rFonts w:ascii="Garamond" w:hAnsi="Garamond"/>
              </w:rPr>
              <w:t xml:space="preserve">Continue refinements and improvements to the FRC Library website and related subject guides to </w:t>
            </w:r>
            <w:r>
              <w:rPr>
                <w:rFonts w:ascii="Garamond" w:hAnsi="Garamond"/>
              </w:rPr>
              <w:t xml:space="preserve">accommodate features of our new LSP, </w:t>
            </w:r>
            <w:r w:rsidRPr="003B1F3F">
              <w:rPr>
                <w:rFonts w:ascii="Garamond" w:hAnsi="Garamond"/>
              </w:rPr>
              <w:t>allow for more intuitive discovery of information, and improve student success in acquiring information literacy skills and adopting more effective research behavior</w:t>
            </w:r>
            <w:r>
              <w:rPr>
                <w:rFonts w:ascii="Garamond" w:hAnsi="Garamond"/>
              </w:rPr>
              <w:t>. Collaborate with newly arrived faculty members to align the Nursing and Art guides with their visions for their programs.</w:t>
            </w:r>
          </w:p>
          <w:p w14:paraId="7B1A3837" w14:textId="77777777" w:rsidR="003C3BB5" w:rsidRPr="00525893" w:rsidRDefault="003C3BB5" w:rsidP="004A39B6">
            <w:pPr>
              <w:rPr>
                <w:rFonts w:ascii="Garamond" w:hAnsi="Garamond"/>
              </w:rPr>
            </w:pPr>
          </w:p>
        </w:tc>
        <w:tc>
          <w:tcPr>
            <w:tcW w:w="6071" w:type="dxa"/>
            <w:tcBorders>
              <w:top w:val="single" w:sz="4" w:space="0" w:color="auto"/>
              <w:bottom w:val="single" w:sz="4" w:space="0" w:color="auto"/>
            </w:tcBorders>
          </w:tcPr>
          <w:p w14:paraId="37EB8579" w14:textId="77777777" w:rsidR="003C3BB5" w:rsidRPr="00AA57EA" w:rsidRDefault="003C3BB5" w:rsidP="004A39B6">
            <w:pPr>
              <w:rPr>
                <w:rFonts w:ascii="Garamond" w:hAnsi="Garamond"/>
                <w:b/>
              </w:rPr>
            </w:pPr>
            <w:r>
              <w:rPr>
                <w:rFonts w:ascii="Garamond" w:hAnsi="Garamond"/>
                <w:b/>
              </w:rPr>
              <w:t>Action Plan (include who is responsible)</w:t>
            </w:r>
            <w:r w:rsidRPr="00AA57EA">
              <w:rPr>
                <w:rFonts w:ascii="Garamond" w:hAnsi="Garamond"/>
                <w:b/>
              </w:rPr>
              <w:t>:</w:t>
            </w:r>
          </w:p>
          <w:p w14:paraId="616C5796" w14:textId="77777777" w:rsidR="003C3BB5" w:rsidRDefault="003C3BB5" w:rsidP="004A39B6">
            <w:pPr>
              <w:rPr>
                <w:rFonts w:ascii="Garamond" w:hAnsi="Garamond"/>
              </w:rPr>
            </w:pPr>
            <w:r>
              <w:rPr>
                <w:rFonts w:ascii="Garamond" w:hAnsi="Garamond"/>
              </w:rPr>
              <w:t xml:space="preserve">Continue faculty instruction in using the LibGuides content management platform. </w:t>
            </w:r>
          </w:p>
          <w:p w14:paraId="185F054E" w14:textId="77777777" w:rsidR="003C3BB5" w:rsidRDefault="003C3BB5" w:rsidP="004A39B6">
            <w:pPr>
              <w:rPr>
                <w:rFonts w:ascii="Garamond" w:hAnsi="Garamond"/>
              </w:rPr>
            </w:pPr>
            <w:r>
              <w:rPr>
                <w:rFonts w:ascii="Garamond" w:hAnsi="Garamond"/>
              </w:rPr>
              <w:t>Accommodate features of our new LSP, such as embedding Primo VE search boxes, redesigning “how to search” guides to be Alma and Primo VE specific, etc.</w:t>
            </w:r>
          </w:p>
          <w:p w14:paraId="105B38C9" w14:textId="77777777" w:rsidR="003C3BB5" w:rsidRDefault="003C3BB5" w:rsidP="004A39B6">
            <w:pPr>
              <w:rPr>
                <w:rFonts w:ascii="Garamond" w:hAnsi="Garamond"/>
              </w:rPr>
            </w:pPr>
          </w:p>
          <w:p w14:paraId="169E3A62" w14:textId="77777777" w:rsidR="003C3BB5" w:rsidRPr="00250ECD" w:rsidRDefault="003C3BB5" w:rsidP="004A39B6">
            <w:pPr>
              <w:rPr>
                <w:rFonts w:ascii="Garamond" w:hAnsi="Garamond"/>
              </w:rPr>
            </w:pPr>
            <w:r>
              <w:rPr>
                <w:rFonts w:ascii="Garamond" w:hAnsi="Garamond"/>
              </w:rPr>
              <w:t xml:space="preserve">Additionally, continue refinements of the Library subject guides in consultation with subject-area faculty, particularly newly arrived Nursing and Art faculty, and further incorporate the use of library subject guides into information literacy instruction. </w:t>
            </w:r>
          </w:p>
          <w:p w14:paraId="4F328064" w14:textId="77777777" w:rsidR="003C3BB5" w:rsidRDefault="003C3BB5" w:rsidP="004A39B6">
            <w:pPr>
              <w:rPr>
                <w:rFonts w:ascii="Garamond" w:hAnsi="Garamond"/>
              </w:rPr>
            </w:pPr>
          </w:p>
          <w:p w14:paraId="5F745E68" w14:textId="77777777" w:rsidR="003C3BB5" w:rsidRPr="006D0637" w:rsidRDefault="003C3BB5" w:rsidP="004A39B6">
            <w:pPr>
              <w:rPr>
                <w:rFonts w:ascii="Garamond" w:hAnsi="Garamond"/>
              </w:rPr>
            </w:pPr>
            <w:r>
              <w:rPr>
                <w:rFonts w:ascii="Garamond" w:hAnsi="Garamond"/>
              </w:rPr>
              <w:t>Persons responsible: Darryl Swarm, Library Director. Venice Lombardo, Senior Library Assistant. Caryn Fuller, Library Assistant. FRC Instructors.</w:t>
            </w:r>
          </w:p>
        </w:tc>
      </w:tr>
      <w:tr w:rsidR="003C3BB5" w14:paraId="4E4ED179" w14:textId="77777777" w:rsidTr="003C192F">
        <w:tc>
          <w:tcPr>
            <w:tcW w:w="3505" w:type="dxa"/>
            <w:tcBorders>
              <w:top w:val="single" w:sz="4" w:space="0" w:color="auto"/>
            </w:tcBorders>
          </w:tcPr>
          <w:p w14:paraId="2F20739C" w14:textId="77777777" w:rsidR="003C3BB5" w:rsidRDefault="003C3BB5" w:rsidP="004A39B6">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18F67F65" w14:textId="2DA7E338" w:rsidR="003C3BB5" w:rsidRPr="001E5F1F" w:rsidRDefault="003C3BB5" w:rsidP="004A39B6">
            <w:pPr>
              <w:rPr>
                <w:rFonts w:ascii="Garamond" w:hAnsi="Garamond"/>
              </w:rPr>
            </w:pPr>
            <w:r>
              <w:rPr>
                <w:rFonts w:ascii="Garamond" w:hAnsi="Garamond"/>
              </w:rPr>
              <w:t>Education Plan, Strategic Plan “Direct</w:t>
            </w:r>
            <w:r w:rsidR="003C192F">
              <w:rPr>
                <w:rFonts w:ascii="Garamond" w:hAnsi="Garamond"/>
              </w:rPr>
              <w:t>ion II,” Goals 2.1, 2.2 and 2.3</w:t>
            </w:r>
          </w:p>
        </w:tc>
        <w:tc>
          <w:tcPr>
            <w:tcW w:w="6071" w:type="dxa"/>
            <w:tcBorders>
              <w:top w:val="single" w:sz="4" w:space="0" w:color="auto"/>
            </w:tcBorders>
          </w:tcPr>
          <w:p w14:paraId="43820E86" w14:textId="77777777" w:rsidR="003C3BB5" w:rsidRPr="000B3189" w:rsidRDefault="003C3BB5" w:rsidP="004A39B6">
            <w:pPr>
              <w:rPr>
                <w:rFonts w:ascii="Garamond" w:hAnsi="Garamond"/>
                <w:b/>
              </w:rPr>
            </w:pPr>
            <w:r w:rsidRPr="000B3189">
              <w:rPr>
                <w:rFonts w:ascii="Garamond" w:hAnsi="Garamond"/>
                <w:b/>
              </w:rPr>
              <w:t>Unbudgeted Resources Needed:</w:t>
            </w:r>
          </w:p>
          <w:p w14:paraId="6F73F36F" w14:textId="77777777" w:rsidR="003C3BB5" w:rsidRDefault="003C3BB5" w:rsidP="004A39B6">
            <w:pPr>
              <w:rPr>
                <w:rFonts w:ascii="Garamond" w:hAnsi="Garamond"/>
              </w:rPr>
            </w:pPr>
            <w:r>
              <w:rPr>
                <w:rFonts w:ascii="Garamond" w:hAnsi="Garamond"/>
              </w:rPr>
              <w:t xml:space="preserve">None needed. </w:t>
            </w:r>
          </w:p>
        </w:tc>
      </w:tr>
    </w:tbl>
    <w:p w14:paraId="40C6FB61" w14:textId="77777777" w:rsidR="003C3BB5" w:rsidRDefault="003C3BB5" w:rsidP="003C3BB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05"/>
        <w:gridCol w:w="6071"/>
      </w:tblGrid>
      <w:tr w:rsidR="003C3BB5" w14:paraId="4410A408" w14:textId="77777777" w:rsidTr="003C192F">
        <w:tc>
          <w:tcPr>
            <w:tcW w:w="3505" w:type="dxa"/>
            <w:tcBorders>
              <w:top w:val="single" w:sz="4" w:space="0" w:color="auto"/>
              <w:bottom w:val="single" w:sz="4" w:space="0" w:color="auto"/>
            </w:tcBorders>
          </w:tcPr>
          <w:p w14:paraId="2CA68BB6" w14:textId="77777777" w:rsidR="003C3BB5" w:rsidRPr="003B1F3F" w:rsidRDefault="003C3BB5" w:rsidP="004A39B6">
            <w:pPr>
              <w:rPr>
                <w:rFonts w:ascii="Garamond" w:hAnsi="Garamond"/>
              </w:rPr>
            </w:pPr>
            <w:r>
              <w:rPr>
                <w:rFonts w:ascii="Garamond" w:hAnsi="Garamond"/>
                <w:b/>
              </w:rPr>
              <w:t>Objective 3</w:t>
            </w:r>
            <w:r w:rsidRPr="001E5F1F">
              <w:rPr>
                <w:rFonts w:ascii="Garamond" w:hAnsi="Garamond"/>
                <w:b/>
              </w:rPr>
              <w:t>:</w:t>
            </w:r>
            <w:r>
              <w:rPr>
                <w:rFonts w:ascii="Garamond" w:hAnsi="Garamond"/>
                <w:b/>
              </w:rPr>
              <w:t xml:space="preserve"> </w:t>
            </w:r>
            <w:r w:rsidRPr="003B1F3F">
              <w:rPr>
                <w:rFonts w:ascii="Garamond" w:hAnsi="Garamond"/>
              </w:rPr>
              <w:t>To conclude the installation of all Group 2 Capital Outlay-funded library equipment that was identified as part of the library construction project.</w:t>
            </w:r>
          </w:p>
          <w:p w14:paraId="0C4A85EF" w14:textId="77777777" w:rsidR="003C3BB5" w:rsidRPr="009761CD" w:rsidRDefault="003C3BB5" w:rsidP="004A39B6">
            <w:pPr>
              <w:rPr>
                <w:rFonts w:ascii="Garamond" w:hAnsi="Garamond"/>
              </w:rPr>
            </w:pPr>
          </w:p>
        </w:tc>
        <w:tc>
          <w:tcPr>
            <w:tcW w:w="6071" w:type="dxa"/>
            <w:tcBorders>
              <w:top w:val="single" w:sz="4" w:space="0" w:color="auto"/>
              <w:bottom w:val="single" w:sz="4" w:space="0" w:color="auto"/>
            </w:tcBorders>
          </w:tcPr>
          <w:p w14:paraId="2200D9DF" w14:textId="77777777" w:rsidR="003C3BB5" w:rsidRPr="001E5F1F" w:rsidRDefault="003C3BB5" w:rsidP="004A39B6">
            <w:pPr>
              <w:rPr>
                <w:rFonts w:ascii="Garamond" w:hAnsi="Garamond"/>
              </w:rPr>
            </w:pPr>
            <w:r w:rsidRPr="0038411E">
              <w:rPr>
                <w:rFonts w:ascii="Garamond" w:hAnsi="Garamond"/>
                <w:b/>
              </w:rPr>
              <w:t>Action Plan (include who is responsible):</w:t>
            </w:r>
            <w:r>
              <w:rPr>
                <w:rFonts w:ascii="Garamond" w:hAnsi="Garamond"/>
                <w:b/>
              </w:rPr>
              <w:t xml:space="preserve"> </w:t>
            </w:r>
            <w:r>
              <w:rPr>
                <w:rFonts w:ascii="Garamond" w:hAnsi="Garamond"/>
              </w:rPr>
              <w:t xml:space="preserve">Equipment and construction projects identified for completion on the last APR included the </w:t>
            </w:r>
            <w:r w:rsidRPr="00D90542">
              <w:rPr>
                <w:rFonts w:ascii="Garamond" w:hAnsi="Garamond"/>
              </w:rPr>
              <w:t xml:space="preserve">network card </w:t>
            </w:r>
            <w:r>
              <w:rPr>
                <w:rFonts w:ascii="Garamond" w:hAnsi="Garamond"/>
              </w:rPr>
              <w:t xml:space="preserve">to allow printing from library computer lab workstations to </w:t>
            </w:r>
            <w:r w:rsidRPr="00D90542">
              <w:rPr>
                <w:rFonts w:ascii="Garamond" w:hAnsi="Garamond"/>
              </w:rPr>
              <w:t>the</w:t>
            </w:r>
            <w:r>
              <w:rPr>
                <w:rFonts w:ascii="Garamond" w:hAnsi="Garamond"/>
              </w:rPr>
              <w:t xml:space="preserve"> library</w:t>
            </w:r>
            <w:r w:rsidRPr="00D90542">
              <w:rPr>
                <w:rFonts w:ascii="Garamond" w:hAnsi="Garamond"/>
              </w:rPr>
              <w:t xml:space="preserve"> photocopy machine</w:t>
            </w:r>
            <w:r>
              <w:rPr>
                <w:rFonts w:ascii="Garamond" w:hAnsi="Garamond"/>
              </w:rPr>
              <w:t>;</w:t>
            </w:r>
            <w:r w:rsidRPr="00D90542">
              <w:rPr>
                <w:rFonts w:ascii="Garamond" w:hAnsi="Garamond"/>
              </w:rPr>
              <w:t xml:space="preserve"> </w:t>
            </w:r>
            <w:r>
              <w:rPr>
                <w:rFonts w:ascii="Garamond" w:hAnsi="Garamond"/>
              </w:rPr>
              <w:t xml:space="preserve">complete </w:t>
            </w:r>
            <w:r w:rsidRPr="00D90542">
              <w:rPr>
                <w:rFonts w:ascii="Garamond" w:hAnsi="Garamond"/>
              </w:rPr>
              <w:t>installation of the sound masking system for the main library area</w:t>
            </w:r>
            <w:r>
              <w:rPr>
                <w:rFonts w:ascii="Garamond" w:hAnsi="Garamond"/>
              </w:rPr>
              <w:t xml:space="preserve">; acquisition or construction of the </w:t>
            </w:r>
            <w:r w:rsidRPr="00D90542">
              <w:rPr>
                <w:rFonts w:ascii="Garamond" w:hAnsi="Garamond"/>
              </w:rPr>
              <w:t>book drop</w:t>
            </w:r>
            <w:r>
              <w:rPr>
                <w:rFonts w:ascii="Garamond" w:hAnsi="Garamond"/>
              </w:rPr>
              <w:t xml:space="preserve">; </w:t>
            </w:r>
            <w:r w:rsidRPr="00D90542">
              <w:rPr>
                <w:rFonts w:ascii="Garamond" w:hAnsi="Garamond"/>
              </w:rPr>
              <w:t xml:space="preserve">and acquisition or construction of the </w:t>
            </w:r>
            <w:r>
              <w:rPr>
                <w:rFonts w:ascii="Garamond" w:hAnsi="Garamond"/>
              </w:rPr>
              <w:t xml:space="preserve">library pedestrian barrier planters, </w:t>
            </w:r>
            <w:r w:rsidRPr="00D90542">
              <w:rPr>
                <w:rFonts w:ascii="Garamond" w:hAnsi="Garamond"/>
              </w:rPr>
              <w:t>processing room workspace and the storage cabinetry.</w:t>
            </w:r>
          </w:p>
          <w:p w14:paraId="15B314C2" w14:textId="77777777" w:rsidR="003C3BB5" w:rsidRDefault="003C3BB5" w:rsidP="004A39B6">
            <w:pPr>
              <w:rPr>
                <w:rFonts w:ascii="Garamond" w:hAnsi="Garamond"/>
              </w:rPr>
            </w:pPr>
          </w:p>
          <w:p w14:paraId="12301AAA" w14:textId="77777777" w:rsidR="003C3BB5" w:rsidRDefault="003C3BB5" w:rsidP="004A39B6">
            <w:pPr>
              <w:rPr>
                <w:rFonts w:ascii="Garamond" w:hAnsi="Garamond"/>
                <w:b/>
              </w:rPr>
            </w:pPr>
            <w:r>
              <w:rPr>
                <w:rFonts w:ascii="Garamond" w:hAnsi="Garamond"/>
                <w:b/>
              </w:rPr>
              <w:t>No progress has been made since the last APR was submitted. These equipment and construction projects</w:t>
            </w:r>
            <w:r w:rsidRPr="006A6444">
              <w:rPr>
                <w:rFonts w:ascii="Garamond" w:hAnsi="Garamond"/>
                <w:b/>
              </w:rPr>
              <w:t xml:space="preserve"> have remained unfinished since their introduction as primary objectives on the 2012 Program Review</w:t>
            </w:r>
            <w:r>
              <w:rPr>
                <w:rFonts w:ascii="Garamond" w:hAnsi="Garamond"/>
                <w:b/>
              </w:rPr>
              <w:t xml:space="preserve"> and needs to be completed to properly make use of the funds designated for completion</w:t>
            </w:r>
            <w:r w:rsidRPr="006A6444">
              <w:rPr>
                <w:rFonts w:ascii="Garamond" w:hAnsi="Garamond"/>
                <w:b/>
              </w:rPr>
              <w:t>.</w:t>
            </w:r>
          </w:p>
          <w:p w14:paraId="5A7BAA79" w14:textId="77777777" w:rsidR="003C3BB5" w:rsidRDefault="003C3BB5" w:rsidP="004A39B6">
            <w:pPr>
              <w:rPr>
                <w:rFonts w:ascii="Garamond" w:hAnsi="Garamond"/>
                <w:b/>
              </w:rPr>
            </w:pPr>
          </w:p>
          <w:p w14:paraId="2C293630" w14:textId="0AE0DA97" w:rsidR="003C3BB5" w:rsidRPr="00DF029E" w:rsidRDefault="003C3BB5" w:rsidP="004A39B6">
            <w:pPr>
              <w:rPr>
                <w:rFonts w:ascii="Garamond" w:hAnsi="Garamond"/>
                <w:b/>
              </w:rPr>
            </w:pPr>
            <w:r w:rsidRPr="00B46B2F">
              <w:rPr>
                <w:rFonts w:ascii="Garamond" w:hAnsi="Garamond"/>
              </w:rPr>
              <w:t>Persons responsible: Nick Boyd, Facilities Director.</w:t>
            </w:r>
          </w:p>
        </w:tc>
      </w:tr>
      <w:tr w:rsidR="003C3BB5" w14:paraId="66648448" w14:textId="77777777" w:rsidTr="003C192F">
        <w:tc>
          <w:tcPr>
            <w:tcW w:w="3505" w:type="dxa"/>
            <w:tcBorders>
              <w:top w:val="single" w:sz="4" w:space="0" w:color="auto"/>
            </w:tcBorders>
          </w:tcPr>
          <w:p w14:paraId="4D71A384" w14:textId="77777777" w:rsidR="003C3BB5" w:rsidRPr="00AA57EA" w:rsidRDefault="003C3BB5" w:rsidP="004A39B6">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1B9AEC47" w14:textId="77777777" w:rsidR="003C3BB5" w:rsidRDefault="003C3BB5" w:rsidP="004A39B6">
            <w:pPr>
              <w:rPr>
                <w:rFonts w:ascii="Garamond" w:hAnsi="Garamond"/>
              </w:rPr>
            </w:pPr>
            <w:r>
              <w:rPr>
                <w:rFonts w:ascii="Garamond" w:hAnsi="Garamond"/>
              </w:rPr>
              <w:t>Education Plan, Strategic Plan “Direction II,” Goals 2.1, 2.2 and 2.3.</w:t>
            </w:r>
          </w:p>
        </w:tc>
        <w:tc>
          <w:tcPr>
            <w:tcW w:w="6071" w:type="dxa"/>
            <w:tcBorders>
              <w:top w:val="single" w:sz="4" w:space="0" w:color="auto"/>
            </w:tcBorders>
          </w:tcPr>
          <w:p w14:paraId="216713CC" w14:textId="77777777" w:rsidR="003C3BB5" w:rsidRDefault="003C3BB5" w:rsidP="004A39B6">
            <w:pPr>
              <w:rPr>
                <w:rFonts w:ascii="Garamond" w:hAnsi="Garamond"/>
                <w:b/>
              </w:rPr>
            </w:pPr>
            <w:r w:rsidRPr="00AA57EA">
              <w:rPr>
                <w:rFonts w:ascii="Garamond" w:hAnsi="Garamond"/>
                <w:b/>
              </w:rPr>
              <w:t xml:space="preserve">Resources/Budget </w:t>
            </w:r>
            <w:r>
              <w:rPr>
                <w:rFonts w:ascii="Garamond" w:hAnsi="Garamond"/>
                <w:b/>
              </w:rPr>
              <w:t>Needed</w:t>
            </w:r>
            <w:r w:rsidRPr="00B46B2F">
              <w:rPr>
                <w:rFonts w:ascii="Garamond" w:hAnsi="Garamond"/>
                <w:b/>
              </w:rPr>
              <w:t>:</w:t>
            </w:r>
            <w:r>
              <w:rPr>
                <w:rFonts w:ascii="Garamond" w:hAnsi="Garamond"/>
                <w:b/>
              </w:rPr>
              <w:t xml:space="preserve"> </w:t>
            </w:r>
          </w:p>
          <w:p w14:paraId="0A6F2ED6" w14:textId="77777777" w:rsidR="003C3BB5" w:rsidRDefault="003C3BB5" w:rsidP="004A39B6">
            <w:pPr>
              <w:rPr>
                <w:rFonts w:ascii="Garamond" w:hAnsi="Garamond"/>
              </w:rPr>
            </w:pPr>
            <w:r w:rsidRPr="00B46B2F">
              <w:rPr>
                <w:rFonts w:ascii="Garamond" w:hAnsi="Garamond"/>
              </w:rPr>
              <w:t xml:space="preserve">This work </w:t>
            </w:r>
            <w:r>
              <w:rPr>
                <w:rFonts w:ascii="Garamond" w:hAnsi="Garamond"/>
              </w:rPr>
              <w:t>will</w:t>
            </w:r>
            <w:r w:rsidRPr="00B46B2F">
              <w:rPr>
                <w:rFonts w:ascii="Garamond" w:hAnsi="Garamond"/>
              </w:rPr>
              <w:t xml:space="preserve"> be handled through Facilities using resources</w:t>
            </w:r>
            <w:r>
              <w:rPr>
                <w:rFonts w:ascii="Garamond" w:hAnsi="Garamond"/>
              </w:rPr>
              <w:t xml:space="preserve"> that were allocated through Group 2 Capital Outlay grant money in 2012.</w:t>
            </w:r>
          </w:p>
        </w:tc>
      </w:tr>
    </w:tbl>
    <w:p w14:paraId="3933B55E" w14:textId="77777777" w:rsidR="003C3BB5" w:rsidRDefault="003C3BB5" w:rsidP="003C3BB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05"/>
        <w:gridCol w:w="6071"/>
      </w:tblGrid>
      <w:tr w:rsidR="003C3BB5" w14:paraId="675AB8DF" w14:textId="77777777" w:rsidTr="003C192F">
        <w:tc>
          <w:tcPr>
            <w:tcW w:w="3505" w:type="dxa"/>
            <w:tcBorders>
              <w:top w:val="single" w:sz="4" w:space="0" w:color="auto"/>
              <w:bottom w:val="single" w:sz="4" w:space="0" w:color="auto"/>
            </w:tcBorders>
          </w:tcPr>
          <w:p w14:paraId="0FC1B09E" w14:textId="77777777" w:rsidR="003C3BB5" w:rsidRPr="00AA57EA" w:rsidRDefault="003C3BB5" w:rsidP="004A39B6">
            <w:pPr>
              <w:rPr>
                <w:rFonts w:ascii="Garamond" w:hAnsi="Garamond"/>
                <w:b/>
              </w:rPr>
            </w:pPr>
            <w:r w:rsidRPr="00AA57EA">
              <w:rPr>
                <w:rFonts w:ascii="Garamond" w:hAnsi="Garamond"/>
                <w:b/>
              </w:rPr>
              <w:t xml:space="preserve">Objective </w:t>
            </w:r>
            <w:r>
              <w:rPr>
                <w:rFonts w:ascii="Garamond" w:hAnsi="Garamond"/>
                <w:b/>
              </w:rPr>
              <w:t>4</w:t>
            </w:r>
            <w:r w:rsidRPr="00AA57EA">
              <w:rPr>
                <w:rFonts w:ascii="Garamond" w:hAnsi="Garamond"/>
                <w:b/>
              </w:rPr>
              <w:t>:</w:t>
            </w:r>
          </w:p>
          <w:p w14:paraId="14A14C3B" w14:textId="77777777" w:rsidR="003C3BB5" w:rsidRDefault="003C3BB5" w:rsidP="004A39B6">
            <w:pPr>
              <w:rPr>
                <w:rFonts w:ascii="Garamond" w:hAnsi="Garamond"/>
              </w:rPr>
            </w:pPr>
            <w:r w:rsidRPr="003B1F3F">
              <w:rPr>
                <w:rFonts w:ascii="Garamond" w:hAnsi="Garamond"/>
              </w:rPr>
              <w:t>Reconfigure LRC 871 into an overflow computer lab</w:t>
            </w:r>
            <w:r>
              <w:rPr>
                <w:rFonts w:ascii="Garamond" w:hAnsi="Garamond"/>
              </w:rPr>
              <w:t>, STEM resource center</w:t>
            </w:r>
            <w:r w:rsidRPr="003B1F3F">
              <w:rPr>
                <w:rFonts w:ascii="Garamond" w:hAnsi="Garamond"/>
              </w:rPr>
              <w:t xml:space="preserve"> and library instruction space using the</w:t>
            </w:r>
            <w:r>
              <w:rPr>
                <w:rFonts w:ascii="Garamond" w:hAnsi="Garamond"/>
              </w:rPr>
              <w:t xml:space="preserve"> left-over iMac</w:t>
            </w:r>
            <w:r w:rsidRPr="003B1F3F">
              <w:rPr>
                <w:rFonts w:ascii="Garamond" w:hAnsi="Garamond"/>
              </w:rPr>
              <w:t xml:space="preserve"> computers </w:t>
            </w:r>
            <w:r>
              <w:rPr>
                <w:rFonts w:ascii="Garamond" w:hAnsi="Garamond"/>
              </w:rPr>
              <w:t xml:space="preserve">from </w:t>
            </w:r>
            <w:r w:rsidRPr="003B1F3F">
              <w:rPr>
                <w:rFonts w:ascii="Garamond" w:hAnsi="Garamond"/>
              </w:rPr>
              <w:t>the Room 201 lab.</w:t>
            </w:r>
          </w:p>
          <w:p w14:paraId="0AF63B12" w14:textId="77777777" w:rsidR="003C3BB5" w:rsidRDefault="003C3BB5" w:rsidP="004A39B6">
            <w:pPr>
              <w:rPr>
                <w:rFonts w:ascii="Garamond" w:hAnsi="Garamond"/>
              </w:rPr>
            </w:pPr>
          </w:p>
          <w:p w14:paraId="2344C788" w14:textId="77777777" w:rsidR="003C3BB5" w:rsidRPr="003B1F3F" w:rsidRDefault="003C3BB5" w:rsidP="004A39B6"/>
          <w:p w14:paraId="20A76368" w14:textId="77777777" w:rsidR="003C3BB5" w:rsidRPr="00F8767F" w:rsidRDefault="003C3BB5" w:rsidP="004A39B6">
            <w:pPr>
              <w:rPr>
                <w:rFonts w:ascii="Garamond" w:hAnsi="Garamond"/>
                <w:b/>
              </w:rPr>
            </w:pPr>
          </w:p>
        </w:tc>
        <w:tc>
          <w:tcPr>
            <w:tcW w:w="6071" w:type="dxa"/>
            <w:tcBorders>
              <w:top w:val="single" w:sz="4" w:space="0" w:color="auto"/>
              <w:bottom w:val="single" w:sz="4" w:space="0" w:color="auto"/>
            </w:tcBorders>
          </w:tcPr>
          <w:p w14:paraId="509D4CB2" w14:textId="77777777" w:rsidR="003C3BB5" w:rsidRPr="00AA57EA" w:rsidRDefault="003C3BB5" w:rsidP="004A39B6">
            <w:pPr>
              <w:rPr>
                <w:rFonts w:ascii="Garamond" w:hAnsi="Garamond"/>
                <w:b/>
              </w:rPr>
            </w:pPr>
            <w:r>
              <w:rPr>
                <w:rFonts w:ascii="Garamond" w:hAnsi="Garamond"/>
                <w:b/>
              </w:rPr>
              <w:t>Action Plan (include who is responsible)</w:t>
            </w:r>
            <w:r w:rsidRPr="00AA57EA">
              <w:rPr>
                <w:rFonts w:ascii="Garamond" w:hAnsi="Garamond"/>
                <w:b/>
              </w:rPr>
              <w:t>:</w:t>
            </w:r>
          </w:p>
          <w:p w14:paraId="3D94202E" w14:textId="77777777" w:rsidR="003C3BB5" w:rsidRPr="00AA57EA" w:rsidRDefault="003C3BB5" w:rsidP="004A39B6">
            <w:pPr>
              <w:rPr>
                <w:rFonts w:ascii="Garamond" w:hAnsi="Garamond"/>
                <w:b/>
              </w:rPr>
            </w:pPr>
            <w:r>
              <w:rPr>
                <w:rFonts w:ascii="Garamond" w:hAnsi="Garamond"/>
                <w:b/>
              </w:rPr>
              <w:t>Action Plan (include who is responsible)</w:t>
            </w:r>
            <w:r w:rsidRPr="00AA57EA">
              <w:rPr>
                <w:rFonts w:ascii="Garamond" w:hAnsi="Garamond"/>
                <w:b/>
              </w:rPr>
              <w:t>:</w:t>
            </w:r>
          </w:p>
          <w:p w14:paraId="76A3648B" w14:textId="77777777" w:rsidR="003C3BB5" w:rsidRDefault="003C3BB5" w:rsidP="004A39B6">
            <w:pPr>
              <w:rPr>
                <w:rFonts w:ascii="Garamond" w:hAnsi="Garamond"/>
              </w:rPr>
            </w:pPr>
            <w:r w:rsidRPr="00B46B2F">
              <w:rPr>
                <w:rFonts w:ascii="Garamond" w:hAnsi="Garamond"/>
              </w:rPr>
              <w:t xml:space="preserve">Based on library design standards for FRC’s FTES and an in-house time scan study of group study room use, a need was identified for </w:t>
            </w:r>
            <w:r>
              <w:rPr>
                <w:rFonts w:ascii="Garamond" w:hAnsi="Garamond"/>
              </w:rPr>
              <w:t>a multi-purpose computer lab overflow space, STEM resource center and library instruction room.</w:t>
            </w:r>
          </w:p>
          <w:p w14:paraId="75550E8C" w14:textId="77777777" w:rsidR="003C3BB5" w:rsidRDefault="003C3BB5" w:rsidP="004A39B6">
            <w:pPr>
              <w:rPr>
                <w:rFonts w:ascii="Garamond" w:hAnsi="Garamond"/>
              </w:rPr>
            </w:pPr>
          </w:p>
          <w:p w14:paraId="5B1BF9FC" w14:textId="77777777" w:rsidR="003C3BB5" w:rsidRPr="004D7379" w:rsidRDefault="003C3BB5" w:rsidP="004A39B6">
            <w:pPr>
              <w:rPr>
                <w:rFonts w:ascii="Garamond" w:hAnsi="Garamond"/>
                <w:b/>
              </w:rPr>
            </w:pPr>
            <w:r w:rsidRPr="00A20DA0">
              <w:rPr>
                <w:rFonts w:ascii="Garamond" w:hAnsi="Garamond"/>
                <w:b/>
              </w:rPr>
              <w:t xml:space="preserve">Reconfiguration of LRC </w:t>
            </w:r>
            <w:r>
              <w:rPr>
                <w:rFonts w:ascii="Garamond" w:hAnsi="Garamond"/>
                <w:b/>
              </w:rPr>
              <w:t>871</w:t>
            </w:r>
            <w:r w:rsidRPr="00A20DA0">
              <w:rPr>
                <w:rFonts w:ascii="Garamond" w:hAnsi="Garamond"/>
                <w:b/>
              </w:rPr>
              <w:t xml:space="preserve"> into an additional LRC overflow computer lab</w:t>
            </w:r>
            <w:r>
              <w:rPr>
                <w:rFonts w:ascii="Garamond" w:hAnsi="Garamond"/>
                <w:b/>
              </w:rPr>
              <w:t>, STEM resource center</w:t>
            </w:r>
            <w:r w:rsidRPr="00A20DA0">
              <w:rPr>
                <w:rFonts w:ascii="Garamond" w:hAnsi="Garamond"/>
                <w:b/>
              </w:rPr>
              <w:t xml:space="preserve"> and library instruction space is highly recommended. </w:t>
            </w:r>
            <w:r>
              <w:rPr>
                <w:rFonts w:ascii="Garamond" w:hAnsi="Garamond"/>
                <w:b/>
              </w:rPr>
              <w:t>Left-over iMac c</w:t>
            </w:r>
            <w:r w:rsidRPr="00A20DA0">
              <w:rPr>
                <w:rFonts w:ascii="Garamond" w:hAnsi="Garamond"/>
                <w:b/>
              </w:rPr>
              <w:t xml:space="preserve">omputers </w:t>
            </w:r>
            <w:r>
              <w:rPr>
                <w:rFonts w:ascii="Garamond" w:hAnsi="Garamond"/>
                <w:b/>
              </w:rPr>
              <w:t>from</w:t>
            </w:r>
            <w:r w:rsidRPr="00A20DA0">
              <w:rPr>
                <w:rFonts w:ascii="Garamond" w:hAnsi="Garamond"/>
                <w:b/>
              </w:rPr>
              <w:t xml:space="preserve"> the Room </w:t>
            </w:r>
            <w:r>
              <w:rPr>
                <w:rFonts w:ascii="Garamond" w:hAnsi="Garamond"/>
                <w:b/>
              </w:rPr>
              <w:t>201</w:t>
            </w:r>
            <w:r w:rsidRPr="00A20DA0">
              <w:rPr>
                <w:rFonts w:ascii="Garamond" w:hAnsi="Garamond"/>
                <w:b/>
              </w:rPr>
              <w:t xml:space="preserve"> lab could be relocated to LRC </w:t>
            </w:r>
            <w:r>
              <w:rPr>
                <w:rFonts w:ascii="Garamond" w:hAnsi="Garamond"/>
                <w:b/>
              </w:rPr>
              <w:t>871</w:t>
            </w:r>
            <w:r w:rsidRPr="00A20DA0">
              <w:rPr>
                <w:rFonts w:ascii="Garamond" w:hAnsi="Garamond"/>
                <w:b/>
              </w:rPr>
              <w:t xml:space="preserve"> and provide this much needed multi-purpose space for students and faculty.</w:t>
            </w:r>
          </w:p>
          <w:p w14:paraId="5B520C64" w14:textId="77777777" w:rsidR="003C3BB5" w:rsidRPr="00B46B2F" w:rsidRDefault="003C3BB5" w:rsidP="004A39B6">
            <w:pPr>
              <w:rPr>
                <w:rFonts w:ascii="Garamond" w:hAnsi="Garamond"/>
                <w:b/>
              </w:rPr>
            </w:pPr>
          </w:p>
          <w:p w14:paraId="00E4DF64" w14:textId="6F2E7AD4" w:rsidR="003C3BB5" w:rsidRPr="00706256" w:rsidRDefault="003C3BB5" w:rsidP="004A39B6">
            <w:pPr>
              <w:rPr>
                <w:rFonts w:ascii="Garamond" w:hAnsi="Garamond"/>
              </w:rPr>
            </w:pPr>
            <w:r w:rsidRPr="00B46B2F">
              <w:rPr>
                <w:rFonts w:ascii="Garamond" w:hAnsi="Garamond"/>
              </w:rPr>
              <w:t>Persons responsible: Darryl Swarm, Library Director. Nick Boyd, Facilities Director. Derek Lerch, Chief Instructional Officer.</w:t>
            </w:r>
          </w:p>
        </w:tc>
      </w:tr>
      <w:tr w:rsidR="003C3BB5" w14:paraId="69AD6254" w14:textId="77777777" w:rsidTr="003C192F">
        <w:tc>
          <w:tcPr>
            <w:tcW w:w="3505" w:type="dxa"/>
            <w:tcBorders>
              <w:top w:val="single" w:sz="4" w:space="0" w:color="auto"/>
            </w:tcBorders>
          </w:tcPr>
          <w:p w14:paraId="1E733009" w14:textId="77777777" w:rsidR="003C3BB5" w:rsidRPr="00AA57EA" w:rsidRDefault="003C3BB5" w:rsidP="004A39B6">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4B4AD643" w14:textId="158B13CE" w:rsidR="003C3BB5" w:rsidRDefault="003C3BB5" w:rsidP="004A39B6">
            <w:pPr>
              <w:rPr>
                <w:rFonts w:ascii="Garamond" w:hAnsi="Garamond"/>
              </w:rPr>
            </w:pPr>
            <w:r>
              <w:rPr>
                <w:rFonts w:ascii="Garamond" w:hAnsi="Garamond"/>
              </w:rPr>
              <w:t>Education Plan, Strategic Plan “Directi</w:t>
            </w:r>
            <w:r w:rsidR="003C192F">
              <w:rPr>
                <w:rFonts w:ascii="Garamond" w:hAnsi="Garamond"/>
              </w:rPr>
              <w:t>on II,” Goals 2.1, 2.2 and 2.3.</w:t>
            </w:r>
          </w:p>
        </w:tc>
        <w:tc>
          <w:tcPr>
            <w:tcW w:w="6071" w:type="dxa"/>
            <w:tcBorders>
              <w:top w:val="single" w:sz="4" w:space="0" w:color="auto"/>
            </w:tcBorders>
          </w:tcPr>
          <w:p w14:paraId="110A990A" w14:textId="77777777" w:rsidR="003C3BB5" w:rsidRDefault="003C3BB5" w:rsidP="004A39B6">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5E9DE029" w14:textId="77777777" w:rsidR="003C3BB5" w:rsidRDefault="003C3BB5" w:rsidP="004A39B6">
            <w:pPr>
              <w:rPr>
                <w:rFonts w:ascii="Garamond" w:hAnsi="Garamond"/>
              </w:rPr>
            </w:pPr>
            <w:r w:rsidRPr="00B46B2F">
              <w:rPr>
                <w:rFonts w:ascii="Garamond" w:hAnsi="Garamond"/>
              </w:rPr>
              <w:t>This work would be handled through Facilities using existing resources</w:t>
            </w:r>
            <w:r>
              <w:rPr>
                <w:rFonts w:ascii="Garamond" w:hAnsi="Garamond"/>
              </w:rPr>
              <w:t>.</w:t>
            </w:r>
          </w:p>
        </w:tc>
      </w:tr>
    </w:tbl>
    <w:p w14:paraId="3BA21DC3" w14:textId="77777777" w:rsidR="003C3BB5" w:rsidRDefault="003C3BB5" w:rsidP="003C3BB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05"/>
        <w:gridCol w:w="6071"/>
      </w:tblGrid>
      <w:tr w:rsidR="003C3BB5" w14:paraId="1E3C91F9" w14:textId="77777777" w:rsidTr="00DF029E">
        <w:tc>
          <w:tcPr>
            <w:tcW w:w="3505" w:type="dxa"/>
            <w:tcBorders>
              <w:top w:val="single" w:sz="4" w:space="0" w:color="auto"/>
              <w:bottom w:val="single" w:sz="4" w:space="0" w:color="auto"/>
            </w:tcBorders>
          </w:tcPr>
          <w:p w14:paraId="555C953C" w14:textId="77777777" w:rsidR="003C3BB5" w:rsidRPr="00AA57EA" w:rsidRDefault="003C3BB5" w:rsidP="004A39B6">
            <w:pPr>
              <w:rPr>
                <w:rFonts w:ascii="Garamond" w:hAnsi="Garamond"/>
                <w:b/>
              </w:rPr>
            </w:pPr>
            <w:r w:rsidRPr="00AA57EA">
              <w:rPr>
                <w:rFonts w:ascii="Garamond" w:hAnsi="Garamond"/>
                <w:b/>
              </w:rPr>
              <w:t xml:space="preserve">Objective </w:t>
            </w:r>
            <w:r>
              <w:rPr>
                <w:rFonts w:ascii="Garamond" w:hAnsi="Garamond"/>
                <w:b/>
              </w:rPr>
              <w:t>5</w:t>
            </w:r>
            <w:r w:rsidRPr="00AA57EA">
              <w:rPr>
                <w:rFonts w:ascii="Garamond" w:hAnsi="Garamond"/>
                <w:b/>
              </w:rPr>
              <w:t>:</w:t>
            </w:r>
          </w:p>
          <w:p w14:paraId="5BD5FF01" w14:textId="77777777" w:rsidR="003C3BB5" w:rsidRDefault="003C3BB5" w:rsidP="004A39B6">
            <w:pPr>
              <w:rPr>
                <w:rFonts w:ascii="Garamond" w:hAnsi="Garamond"/>
              </w:rPr>
            </w:pPr>
            <w:r w:rsidRPr="00477F06">
              <w:rPr>
                <w:rFonts w:ascii="Garamond" w:hAnsi="Garamond"/>
              </w:rPr>
              <w:t xml:space="preserve">Participate in essential staff and faculty training and professional development activities associated with approved Statewide library initiatives. </w:t>
            </w:r>
          </w:p>
          <w:p w14:paraId="764A1004" w14:textId="77777777" w:rsidR="003C3BB5" w:rsidRPr="00F8767F" w:rsidRDefault="003C3BB5" w:rsidP="004A39B6">
            <w:pPr>
              <w:rPr>
                <w:rFonts w:ascii="Garamond" w:hAnsi="Garamond"/>
                <w:b/>
              </w:rPr>
            </w:pPr>
          </w:p>
        </w:tc>
        <w:tc>
          <w:tcPr>
            <w:tcW w:w="6071" w:type="dxa"/>
            <w:tcBorders>
              <w:top w:val="single" w:sz="4" w:space="0" w:color="auto"/>
              <w:bottom w:val="single" w:sz="4" w:space="0" w:color="auto"/>
            </w:tcBorders>
          </w:tcPr>
          <w:p w14:paraId="12556324" w14:textId="77777777" w:rsidR="003C3BB5" w:rsidRPr="00AA57EA" w:rsidRDefault="003C3BB5" w:rsidP="004A39B6">
            <w:pPr>
              <w:rPr>
                <w:rFonts w:ascii="Garamond" w:hAnsi="Garamond"/>
                <w:b/>
              </w:rPr>
            </w:pPr>
            <w:r>
              <w:rPr>
                <w:rFonts w:ascii="Garamond" w:hAnsi="Garamond"/>
                <w:b/>
              </w:rPr>
              <w:t>Action Plan (include who is responsible)</w:t>
            </w:r>
            <w:r w:rsidRPr="00AA57EA">
              <w:rPr>
                <w:rFonts w:ascii="Garamond" w:hAnsi="Garamond"/>
                <w:b/>
              </w:rPr>
              <w:t>:</w:t>
            </w:r>
          </w:p>
          <w:p w14:paraId="6C4F8D4A" w14:textId="77777777" w:rsidR="003C3BB5" w:rsidRDefault="003C3BB5" w:rsidP="004A39B6">
            <w:pPr>
              <w:rPr>
                <w:rFonts w:ascii="Garamond" w:hAnsi="Garamond"/>
              </w:rPr>
            </w:pPr>
            <w:r>
              <w:rPr>
                <w:rFonts w:ascii="Garamond" w:hAnsi="Garamond"/>
              </w:rPr>
              <w:t xml:space="preserve">Over 100 California Community College libraries have signed on to migrate to a new Statewide library management system which will enhance student success and improve efficiencies. Migrating to a new system is a major undertaking that is being supported by reassigned time and as much as two full time positions at other institutions. For our library, we will need training and support to learn the new systems and conduct the complex array of tasks associated with migrating physical and electronic collections, patron records, and system settings. </w:t>
            </w:r>
          </w:p>
          <w:p w14:paraId="42EC4A64" w14:textId="77777777" w:rsidR="003C3BB5" w:rsidRDefault="003C3BB5" w:rsidP="004A39B6">
            <w:pPr>
              <w:rPr>
                <w:rFonts w:ascii="Garamond" w:hAnsi="Garamond"/>
              </w:rPr>
            </w:pPr>
          </w:p>
          <w:p w14:paraId="7DEEB790" w14:textId="77777777" w:rsidR="003C3BB5" w:rsidRDefault="003C3BB5" w:rsidP="004A39B6">
            <w:pPr>
              <w:rPr>
                <w:rFonts w:ascii="Garamond" w:hAnsi="Garamond"/>
                <w:b/>
              </w:rPr>
            </w:pPr>
            <w:r w:rsidRPr="00534746">
              <w:rPr>
                <w:rFonts w:ascii="Garamond" w:hAnsi="Garamond"/>
                <w:b/>
              </w:rPr>
              <w:t>Additionally, in order to realize the full potential of Statewide library initiatives in the context of aligning services with new Student-Centered Funding Formula, the library needs funds to attend related meetings, workshops, training sessions, and</w:t>
            </w:r>
            <w:r>
              <w:rPr>
                <w:rFonts w:ascii="Garamond" w:hAnsi="Garamond"/>
                <w:b/>
              </w:rPr>
              <w:t>/or</w:t>
            </w:r>
            <w:r w:rsidRPr="00534746">
              <w:rPr>
                <w:rFonts w:ascii="Garamond" w:hAnsi="Garamond"/>
                <w:b/>
              </w:rPr>
              <w:t xml:space="preserve"> </w:t>
            </w:r>
            <w:r w:rsidRPr="00064655">
              <w:rPr>
                <w:rFonts w:ascii="Garamond" w:hAnsi="Garamond"/>
                <w:b/>
              </w:rPr>
              <w:t>conferences. Historically, the Library Director has paid out of pocket to attend meetings</w:t>
            </w:r>
            <w:r>
              <w:rPr>
                <w:rFonts w:ascii="Garamond" w:hAnsi="Garamond"/>
                <w:b/>
              </w:rPr>
              <w:t>, but this practice has been unsustainable and would not allow for staff to participate in this major transition period for libraries across the state.</w:t>
            </w:r>
          </w:p>
          <w:p w14:paraId="4A051C54" w14:textId="77777777" w:rsidR="003C3BB5" w:rsidRPr="00B46B2F" w:rsidRDefault="003C3BB5" w:rsidP="004A39B6">
            <w:pPr>
              <w:rPr>
                <w:rFonts w:ascii="Garamond" w:hAnsi="Garamond"/>
                <w:b/>
              </w:rPr>
            </w:pPr>
          </w:p>
          <w:p w14:paraId="411C96A9" w14:textId="77777777" w:rsidR="003C3BB5" w:rsidRDefault="003C3BB5" w:rsidP="004A39B6">
            <w:pPr>
              <w:rPr>
                <w:rFonts w:ascii="Garamond" w:hAnsi="Garamond"/>
              </w:rPr>
            </w:pPr>
            <w:r w:rsidRPr="00B46B2F">
              <w:rPr>
                <w:rFonts w:ascii="Garamond" w:hAnsi="Garamond"/>
              </w:rPr>
              <w:lastRenderedPageBreak/>
              <w:t xml:space="preserve">Persons responsible: </w:t>
            </w:r>
            <w:r>
              <w:rPr>
                <w:rFonts w:ascii="Garamond" w:hAnsi="Garamond"/>
              </w:rPr>
              <w:t xml:space="preserve">Venice Lombardo, Senior Library Assistant; Darryl Swarm, Library Director; Caryn Fuller, Library Assistant. </w:t>
            </w:r>
            <w:r w:rsidRPr="00B46B2F">
              <w:rPr>
                <w:rFonts w:ascii="Garamond" w:hAnsi="Garamond"/>
              </w:rPr>
              <w:t>Derek Lerch, Chief Instructional Officer.</w:t>
            </w:r>
            <w:r>
              <w:rPr>
                <w:rFonts w:ascii="Garamond" w:hAnsi="Garamond"/>
              </w:rPr>
              <w:t xml:space="preserve"> Professional Development Committee.</w:t>
            </w:r>
          </w:p>
          <w:p w14:paraId="46B80FA2" w14:textId="77777777" w:rsidR="003C3BB5" w:rsidRPr="00706256" w:rsidRDefault="003C3BB5" w:rsidP="004A39B6">
            <w:pPr>
              <w:rPr>
                <w:rFonts w:ascii="Garamond" w:hAnsi="Garamond"/>
              </w:rPr>
            </w:pPr>
          </w:p>
        </w:tc>
      </w:tr>
      <w:tr w:rsidR="003C3BB5" w14:paraId="54F2FDAA" w14:textId="77777777" w:rsidTr="00DF029E">
        <w:tc>
          <w:tcPr>
            <w:tcW w:w="3505" w:type="dxa"/>
            <w:tcBorders>
              <w:top w:val="single" w:sz="4" w:space="0" w:color="auto"/>
              <w:bottom w:val="single" w:sz="4" w:space="0" w:color="auto"/>
            </w:tcBorders>
          </w:tcPr>
          <w:p w14:paraId="14B8AD6A" w14:textId="77777777" w:rsidR="003C3BB5" w:rsidRPr="00AA57EA" w:rsidRDefault="003C3BB5" w:rsidP="004A39B6">
            <w:pPr>
              <w:rPr>
                <w:rFonts w:ascii="Garamond" w:hAnsi="Garamond"/>
                <w:b/>
              </w:rPr>
            </w:pPr>
            <w:r w:rsidRPr="00AA57EA">
              <w:rPr>
                <w:rFonts w:ascii="Garamond" w:hAnsi="Garamond"/>
                <w:b/>
              </w:rPr>
              <w:lastRenderedPageBreak/>
              <w:t>Connection to</w:t>
            </w:r>
            <w:r>
              <w:rPr>
                <w:rFonts w:ascii="Garamond" w:hAnsi="Garamond"/>
                <w:b/>
              </w:rPr>
              <w:t xml:space="preserve"> results from assessment of student learning and/or</w:t>
            </w:r>
            <w:r w:rsidRPr="00AA57EA">
              <w:rPr>
                <w:rFonts w:ascii="Garamond" w:hAnsi="Garamond"/>
                <w:b/>
              </w:rPr>
              <w:t xml:space="preserve"> other plans:</w:t>
            </w:r>
          </w:p>
          <w:p w14:paraId="63DB7AAA" w14:textId="787AF3CC" w:rsidR="003C3BB5" w:rsidRDefault="003C3BB5" w:rsidP="004A39B6">
            <w:pPr>
              <w:rPr>
                <w:rFonts w:ascii="Garamond" w:hAnsi="Garamond"/>
              </w:rPr>
            </w:pPr>
            <w:r>
              <w:rPr>
                <w:rFonts w:ascii="Garamond" w:hAnsi="Garamond"/>
              </w:rPr>
              <w:t>Education Plan, Strategic Plan “Direction II,” Goals 2.1, 2.2 and 2</w:t>
            </w:r>
            <w:r w:rsidR="00D40A9A">
              <w:rPr>
                <w:rFonts w:ascii="Garamond" w:hAnsi="Garamond"/>
              </w:rPr>
              <w:t>.3.</w:t>
            </w:r>
          </w:p>
        </w:tc>
        <w:tc>
          <w:tcPr>
            <w:tcW w:w="6071" w:type="dxa"/>
            <w:tcBorders>
              <w:top w:val="single" w:sz="4" w:space="0" w:color="auto"/>
              <w:bottom w:val="single" w:sz="4" w:space="0" w:color="auto"/>
            </w:tcBorders>
          </w:tcPr>
          <w:p w14:paraId="75FDAEBC" w14:textId="77777777" w:rsidR="003C3BB5" w:rsidRDefault="003C3BB5" w:rsidP="004A39B6">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2025607A" w14:textId="77777777" w:rsidR="003C3BB5" w:rsidRDefault="003C3BB5" w:rsidP="004A39B6">
            <w:pPr>
              <w:rPr>
                <w:rFonts w:ascii="Garamond" w:hAnsi="Garamond"/>
              </w:rPr>
            </w:pPr>
            <w:r>
              <w:rPr>
                <w:rFonts w:ascii="Garamond" w:hAnsi="Garamond"/>
              </w:rPr>
              <w:t>$3,750 needed to participate in essential meetings, workshops, training sessions, and or conferences related to crucial Statewide library initiatives and best practices.</w:t>
            </w:r>
          </w:p>
        </w:tc>
      </w:tr>
    </w:tbl>
    <w:p w14:paraId="520154F1" w14:textId="77777777" w:rsidR="007D42ED" w:rsidRDefault="007D42ED"/>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05"/>
        <w:gridCol w:w="6071"/>
      </w:tblGrid>
      <w:tr w:rsidR="003C3BB5" w14:paraId="293464C6" w14:textId="77777777" w:rsidTr="008E452E">
        <w:tc>
          <w:tcPr>
            <w:tcW w:w="3505" w:type="dxa"/>
            <w:tcBorders>
              <w:top w:val="single" w:sz="4" w:space="0" w:color="auto"/>
              <w:bottom w:val="single" w:sz="4" w:space="0" w:color="auto"/>
            </w:tcBorders>
          </w:tcPr>
          <w:p w14:paraId="64851708" w14:textId="77777777" w:rsidR="003C3BB5" w:rsidRDefault="003C3BB5" w:rsidP="004A39B6">
            <w:pPr>
              <w:rPr>
                <w:rFonts w:ascii="Garamond" w:hAnsi="Garamond"/>
              </w:rPr>
            </w:pPr>
            <w:r>
              <w:rPr>
                <w:rFonts w:ascii="Garamond" w:hAnsi="Garamond"/>
                <w:b/>
              </w:rPr>
              <w:t>Objective 6:</w:t>
            </w:r>
          </w:p>
          <w:p w14:paraId="60D17994" w14:textId="77777777" w:rsidR="003C3BB5" w:rsidRPr="004D7379" w:rsidRDefault="003C3BB5" w:rsidP="004A39B6">
            <w:pPr>
              <w:rPr>
                <w:rFonts w:ascii="Garamond" w:hAnsi="Garamond"/>
              </w:rPr>
            </w:pPr>
            <w:r>
              <w:rPr>
                <w:rFonts w:ascii="Garamond" w:hAnsi="Garamond"/>
              </w:rPr>
              <w:t>Complete the migration, implementation and configuration of the new LSP (Alma) &amp; discovery service (Primo VE) and orient appropriate individuals to these new products.</w:t>
            </w:r>
          </w:p>
        </w:tc>
        <w:tc>
          <w:tcPr>
            <w:tcW w:w="6071" w:type="dxa"/>
            <w:tcBorders>
              <w:top w:val="single" w:sz="4" w:space="0" w:color="auto"/>
              <w:bottom w:val="single" w:sz="4" w:space="0" w:color="auto"/>
            </w:tcBorders>
          </w:tcPr>
          <w:p w14:paraId="5F31FD47" w14:textId="77777777" w:rsidR="003C3BB5" w:rsidRDefault="003C3BB5" w:rsidP="004A39B6">
            <w:pPr>
              <w:rPr>
                <w:rFonts w:ascii="Garamond" w:hAnsi="Garamond"/>
              </w:rPr>
            </w:pPr>
            <w:r>
              <w:rPr>
                <w:rFonts w:ascii="Garamond" w:hAnsi="Garamond"/>
              </w:rPr>
              <w:t>The FRC Library remains on target to complete all tasks needed to switch over from our legacy system and go live according to our new vendor’s timeline. Go Live is anticipated to occur between the Fall and Spring semesters in the 2019-2020 academic year.</w:t>
            </w:r>
          </w:p>
          <w:p w14:paraId="1BCE76D2" w14:textId="77777777" w:rsidR="003C3BB5" w:rsidRDefault="003C3BB5" w:rsidP="004A39B6">
            <w:pPr>
              <w:rPr>
                <w:rFonts w:ascii="Garamond" w:hAnsi="Garamond"/>
              </w:rPr>
            </w:pPr>
          </w:p>
          <w:p w14:paraId="5AB10A96" w14:textId="77777777" w:rsidR="003C3BB5" w:rsidRDefault="003C3BB5" w:rsidP="004A39B6">
            <w:pPr>
              <w:rPr>
                <w:rFonts w:ascii="Garamond" w:hAnsi="Garamond"/>
              </w:rPr>
            </w:pPr>
            <w:r>
              <w:rPr>
                <w:rFonts w:ascii="Garamond" w:hAnsi="Garamond"/>
              </w:rPr>
              <w:t>Shortly after Go Live, final adjustments and fine tuning will be completed. Training of student workers will start at the beginning of the Spring 2020 semester. Orientating instructors to the new discovery interface is also necessary and the Library plans to have an instructional session as a faculty flex activity in January 2020.</w:t>
            </w:r>
          </w:p>
          <w:p w14:paraId="54F01474" w14:textId="77777777" w:rsidR="003C3BB5" w:rsidRDefault="003C3BB5" w:rsidP="004A39B6">
            <w:pPr>
              <w:rPr>
                <w:rFonts w:ascii="Garamond" w:hAnsi="Garamond"/>
              </w:rPr>
            </w:pPr>
          </w:p>
          <w:p w14:paraId="4C16FEA9" w14:textId="4D5BDD72" w:rsidR="003C3BB5" w:rsidRPr="004D7379" w:rsidRDefault="003C3BB5" w:rsidP="004A39B6">
            <w:pPr>
              <w:rPr>
                <w:rFonts w:ascii="Garamond" w:hAnsi="Garamond"/>
              </w:rPr>
            </w:pPr>
            <w:r>
              <w:rPr>
                <w:rFonts w:ascii="Garamond" w:hAnsi="Garamond"/>
              </w:rPr>
              <w:t>Persons responsible: Venice Lombardo, Senior Library Assistant. Darryl Swarm, Library Director. Caryn Fuller, Library Assistant. Student workers. Instruc</w:t>
            </w:r>
            <w:r w:rsidR="007D42ED">
              <w:rPr>
                <w:rFonts w:ascii="Garamond" w:hAnsi="Garamond"/>
              </w:rPr>
              <w:t>tors. Faculty Flex Coordinator.</w:t>
            </w:r>
          </w:p>
        </w:tc>
      </w:tr>
      <w:tr w:rsidR="003C3BB5" w14:paraId="013D228F" w14:textId="77777777" w:rsidTr="008E452E">
        <w:tc>
          <w:tcPr>
            <w:tcW w:w="3505" w:type="dxa"/>
            <w:tcBorders>
              <w:top w:val="single" w:sz="4" w:space="0" w:color="auto"/>
              <w:bottom w:val="single" w:sz="4" w:space="0" w:color="auto"/>
            </w:tcBorders>
          </w:tcPr>
          <w:p w14:paraId="5A0ACF6D" w14:textId="77777777" w:rsidR="003C3BB5" w:rsidRDefault="003C3BB5" w:rsidP="004A39B6">
            <w:pPr>
              <w:rPr>
                <w:rFonts w:ascii="Garamond" w:hAnsi="Garamond"/>
                <w:b/>
              </w:rPr>
            </w:pPr>
            <w:r>
              <w:rPr>
                <w:rFonts w:ascii="Garamond" w:hAnsi="Garamond"/>
                <w:b/>
              </w:rPr>
              <w:t>Connection to results from assessment of student learning and/or other plans:</w:t>
            </w:r>
          </w:p>
          <w:p w14:paraId="6BC47E15" w14:textId="77777777" w:rsidR="003C3BB5" w:rsidRPr="00AA57EA" w:rsidRDefault="003C3BB5" w:rsidP="004A39B6">
            <w:pPr>
              <w:rPr>
                <w:rFonts w:ascii="Garamond" w:hAnsi="Garamond"/>
                <w:b/>
              </w:rPr>
            </w:pPr>
            <w:r w:rsidRPr="00593D5C">
              <w:rPr>
                <w:rFonts w:ascii="Garamond" w:hAnsi="Garamond"/>
              </w:rPr>
              <w:t xml:space="preserve">Education </w:t>
            </w:r>
            <w:r>
              <w:rPr>
                <w:rFonts w:ascii="Garamond" w:hAnsi="Garamond"/>
              </w:rPr>
              <w:t>Plan, Strategic Plan “Direction II,” Goals 2.1, 2.1 and 2.3.</w:t>
            </w:r>
          </w:p>
        </w:tc>
        <w:tc>
          <w:tcPr>
            <w:tcW w:w="6071" w:type="dxa"/>
            <w:tcBorders>
              <w:top w:val="single" w:sz="4" w:space="0" w:color="auto"/>
              <w:bottom w:val="single" w:sz="4" w:space="0" w:color="auto"/>
            </w:tcBorders>
          </w:tcPr>
          <w:p w14:paraId="6C25E4A3" w14:textId="77777777" w:rsidR="003C3BB5" w:rsidRDefault="003C3BB5" w:rsidP="004A39B6">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04C1288B" w14:textId="77777777" w:rsidR="003C3BB5" w:rsidRPr="004D7379" w:rsidRDefault="003C3BB5" w:rsidP="004A39B6">
            <w:pPr>
              <w:rPr>
                <w:rFonts w:ascii="Garamond" w:hAnsi="Garamond"/>
              </w:rPr>
            </w:pPr>
            <w:r>
              <w:rPr>
                <w:rFonts w:ascii="Garamond" w:hAnsi="Garamond"/>
              </w:rPr>
              <w:t>No financial resources needed. A computer lab will be needed to hold a faculty flex session.</w:t>
            </w:r>
          </w:p>
        </w:tc>
      </w:tr>
    </w:tbl>
    <w:p w14:paraId="5B5F3A85" w14:textId="77777777" w:rsidR="00C53D99" w:rsidRDefault="00C53D99"/>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05"/>
        <w:gridCol w:w="6071"/>
      </w:tblGrid>
      <w:tr w:rsidR="003C3BB5" w14:paraId="7B751873" w14:textId="77777777" w:rsidTr="00C53D99">
        <w:tc>
          <w:tcPr>
            <w:tcW w:w="3505" w:type="dxa"/>
            <w:tcBorders>
              <w:top w:val="single" w:sz="4" w:space="0" w:color="auto"/>
              <w:bottom w:val="single" w:sz="4" w:space="0" w:color="auto"/>
            </w:tcBorders>
          </w:tcPr>
          <w:p w14:paraId="75C567AD" w14:textId="77777777" w:rsidR="003C3BB5" w:rsidRDefault="003C3BB5" w:rsidP="004A39B6">
            <w:pPr>
              <w:rPr>
                <w:rFonts w:ascii="Garamond" w:hAnsi="Garamond"/>
                <w:b/>
              </w:rPr>
            </w:pPr>
            <w:r>
              <w:rPr>
                <w:rFonts w:ascii="Garamond" w:hAnsi="Garamond"/>
                <w:b/>
              </w:rPr>
              <w:t>Objective 7:</w:t>
            </w:r>
          </w:p>
          <w:p w14:paraId="3127597A" w14:textId="77777777" w:rsidR="003C3BB5" w:rsidRPr="004D7379" w:rsidRDefault="003C3BB5" w:rsidP="004A39B6">
            <w:pPr>
              <w:rPr>
                <w:rFonts w:ascii="Garamond" w:hAnsi="Garamond"/>
              </w:rPr>
            </w:pPr>
            <w:r>
              <w:rPr>
                <w:rFonts w:ascii="Garamond" w:hAnsi="Garamond"/>
              </w:rPr>
              <w:t>Continue the development and promotion of the Makerspace/multimedia lab located in the A/V room of the computer lab.</w:t>
            </w:r>
          </w:p>
        </w:tc>
        <w:tc>
          <w:tcPr>
            <w:tcW w:w="6071" w:type="dxa"/>
            <w:tcBorders>
              <w:top w:val="single" w:sz="4" w:space="0" w:color="auto"/>
              <w:bottom w:val="single" w:sz="4" w:space="0" w:color="auto"/>
            </w:tcBorders>
          </w:tcPr>
          <w:p w14:paraId="4DA05A16" w14:textId="77777777" w:rsidR="003C3BB5" w:rsidRDefault="003C3BB5" w:rsidP="004A39B6">
            <w:pPr>
              <w:rPr>
                <w:rFonts w:ascii="Garamond" w:hAnsi="Garamond"/>
              </w:rPr>
            </w:pPr>
            <w:r>
              <w:rPr>
                <w:rFonts w:ascii="Garamond" w:hAnsi="Garamond"/>
              </w:rPr>
              <w:t>A Makerspace/multimedia lab is a worthwhile addition to the Library, as it will engage students creatively, encourage problem-solving and develop technology skills. The Library could also use the lab to collaborate with the STEAM Club, Science instructors and Art instructors on educational projects.</w:t>
            </w:r>
          </w:p>
          <w:p w14:paraId="1BACE3BF" w14:textId="77777777" w:rsidR="003C3BB5" w:rsidRDefault="003C3BB5" w:rsidP="004A39B6">
            <w:pPr>
              <w:rPr>
                <w:rFonts w:ascii="Garamond" w:hAnsi="Garamond"/>
              </w:rPr>
            </w:pPr>
          </w:p>
          <w:p w14:paraId="52A9E37D" w14:textId="77777777" w:rsidR="003C3BB5" w:rsidRDefault="003C3BB5" w:rsidP="004A39B6">
            <w:pPr>
              <w:rPr>
                <w:rFonts w:ascii="Garamond" w:hAnsi="Garamond"/>
              </w:rPr>
            </w:pPr>
            <w:r>
              <w:rPr>
                <w:rFonts w:ascii="Garamond" w:hAnsi="Garamond"/>
              </w:rPr>
              <w:t>To outfit the lab, the Library has recently acquired a small 3D printer and has already successfully printed a number of accessories for the printer.</w:t>
            </w:r>
          </w:p>
          <w:p w14:paraId="5A8908BA" w14:textId="77777777" w:rsidR="003C3BB5" w:rsidRDefault="003C3BB5" w:rsidP="004A39B6">
            <w:pPr>
              <w:rPr>
                <w:rFonts w:ascii="Garamond" w:hAnsi="Garamond"/>
              </w:rPr>
            </w:pPr>
          </w:p>
          <w:p w14:paraId="5620AB00" w14:textId="77777777" w:rsidR="003C3BB5" w:rsidRDefault="003C3BB5" w:rsidP="004A39B6">
            <w:pPr>
              <w:rPr>
                <w:rFonts w:ascii="Garamond" w:hAnsi="Garamond"/>
              </w:rPr>
            </w:pPr>
            <w:r>
              <w:rPr>
                <w:rFonts w:ascii="Garamond" w:hAnsi="Garamond"/>
              </w:rPr>
              <w:t xml:space="preserve">Further improvements to the 3D printer are planned, such as connecting it to the language lab computer and installing </w:t>
            </w:r>
            <w:r>
              <w:rPr>
                <w:rFonts w:ascii="Garamond" w:hAnsi="Garamond"/>
              </w:rPr>
              <w:lastRenderedPageBreak/>
              <w:t>relevant software on the computer so students can access, create and use 3D printing templates. At present, use of the 3D printer is by appointment only. By connecting the printer to the computer and installing 3D printing software, the printer will be much more intuitive to use and a student worker could be tasked with supervising printing activities instead of continuing with the appointment system.</w:t>
            </w:r>
          </w:p>
          <w:p w14:paraId="3E4CFA43" w14:textId="77777777" w:rsidR="003C3BB5" w:rsidRDefault="003C3BB5" w:rsidP="004A39B6">
            <w:pPr>
              <w:rPr>
                <w:rFonts w:ascii="Garamond" w:hAnsi="Garamond"/>
              </w:rPr>
            </w:pPr>
          </w:p>
          <w:p w14:paraId="2A29BF52" w14:textId="77777777" w:rsidR="003C3BB5" w:rsidRDefault="003C3BB5" w:rsidP="004A39B6">
            <w:pPr>
              <w:rPr>
                <w:rFonts w:ascii="Garamond" w:hAnsi="Garamond"/>
              </w:rPr>
            </w:pPr>
            <w:r>
              <w:rPr>
                <w:rFonts w:ascii="Garamond" w:hAnsi="Garamond"/>
              </w:rPr>
              <w:t>The Library also plans to acquire other equipment for student use, such as a button maker, a raspberry pi, wearable technology, augmented reality equipment, and post-production A/V studio hardware and software.</w:t>
            </w:r>
          </w:p>
          <w:p w14:paraId="1E9D849B" w14:textId="77777777" w:rsidR="003C3BB5" w:rsidRDefault="003C3BB5" w:rsidP="004A39B6">
            <w:pPr>
              <w:rPr>
                <w:rFonts w:ascii="Garamond" w:hAnsi="Garamond"/>
              </w:rPr>
            </w:pPr>
          </w:p>
          <w:p w14:paraId="1BF503A8" w14:textId="77777777" w:rsidR="003C3BB5" w:rsidRDefault="003C3BB5" w:rsidP="004A39B6">
            <w:pPr>
              <w:rPr>
                <w:rFonts w:ascii="Garamond" w:hAnsi="Garamond"/>
              </w:rPr>
            </w:pPr>
            <w:r>
              <w:rPr>
                <w:rFonts w:ascii="Garamond" w:hAnsi="Garamond"/>
              </w:rPr>
              <w:t>These items in particular are desirable for a number of reasons:</w:t>
            </w:r>
          </w:p>
          <w:p w14:paraId="2199F33D" w14:textId="77777777" w:rsidR="003C3BB5" w:rsidRDefault="003C3BB5" w:rsidP="0066496A">
            <w:pPr>
              <w:pStyle w:val="ListParagraph"/>
              <w:numPr>
                <w:ilvl w:val="0"/>
                <w:numId w:val="16"/>
              </w:numPr>
              <w:contextualSpacing/>
              <w:rPr>
                <w:rFonts w:ascii="Garamond" w:hAnsi="Garamond"/>
              </w:rPr>
            </w:pPr>
            <w:r w:rsidRPr="004D7379">
              <w:rPr>
                <w:rFonts w:ascii="Garamond" w:hAnsi="Garamond"/>
              </w:rPr>
              <w:t xml:space="preserve">The button maker is comparatively low-tech and could be a starting point for students who </w:t>
            </w:r>
            <w:r>
              <w:rPr>
                <w:rFonts w:ascii="Garamond" w:hAnsi="Garamond"/>
              </w:rPr>
              <w:t>aren’t confident in their</w:t>
            </w:r>
            <w:r w:rsidRPr="004D7379">
              <w:rPr>
                <w:rFonts w:ascii="Garamond" w:hAnsi="Garamond"/>
              </w:rPr>
              <w:t xml:space="preserve"> tech skills to engage with the lab.</w:t>
            </w:r>
          </w:p>
          <w:p w14:paraId="2A152F46" w14:textId="77777777" w:rsidR="003C3BB5" w:rsidRDefault="003C3BB5" w:rsidP="0066496A">
            <w:pPr>
              <w:pStyle w:val="ListParagraph"/>
              <w:numPr>
                <w:ilvl w:val="0"/>
                <w:numId w:val="16"/>
              </w:numPr>
              <w:contextualSpacing/>
              <w:rPr>
                <w:rFonts w:ascii="Garamond" w:hAnsi="Garamond"/>
              </w:rPr>
            </w:pPr>
            <w:r>
              <w:rPr>
                <w:rFonts w:ascii="Garamond" w:hAnsi="Garamond"/>
              </w:rPr>
              <w:t>A raspberry pi is a tiny computer that can be used to teach students introductory computer programming, a highly sought-after skill in today’s job market, and can be used in all subject areas taught at FRC, such as programming the raspberry pi to play a piece of music, perform computations, etc.</w:t>
            </w:r>
          </w:p>
          <w:p w14:paraId="09C3482E" w14:textId="77777777" w:rsidR="003C3BB5" w:rsidRDefault="003C3BB5" w:rsidP="0066496A">
            <w:pPr>
              <w:pStyle w:val="ListParagraph"/>
              <w:numPr>
                <w:ilvl w:val="0"/>
                <w:numId w:val="16"/>
              </w:numPr>
              <w:contextualSpacing/>
              <w:rPr>
                <w:rFonts w:ascii="Garamond" w:hAnsi="Garamond"/>
              </w:rPr>
            </w:pPr>
            <w:r>
              <w:rPr>
                <w:rFonts w:ascii="Garamond" w:hAnsi="Garamond"/>
              </w:rPr>
              <w:t>Wearable technology, including electronics components such as light-emitting diodes, integrated circuits, miniature solar panels, LCD glasses, etc. can develop creative design skills with curriculum-specific applications (e.g., ORL students could construct apparel-mounted signaling devices to improve communication and safety for use in various outdoor applications)</w:t>
            </w:r>
          </w:p>
          <w:p w14:paraId="23B4C595" w14:textId="77777777" w:rsidR="003C3BB5" w:rsidRDefault="003C3BB5" w:rsidP="0066496A">
            <w:pPr>
              <w:pStyle w:val="ListParagraph"/>
              <w:numPr>
                <w:ilvl w:val="0"/>
                <w:numId w:val="16"/>
              </w:numPr>
              <w:contextualSpacing/>
              <w:rPr>
                <w:rFonts w:ascii="Garamond" w:hAnsi="Garamond"/>
              </w:rPr>
            </w:pPr>
            <w:r>
              <w:rPr>
                <w:rFonts w:ascii="Garamond" w:hAnsi="Garamond"/>
              </w:rPr>
              <w:t>Augmented reality equipment could be used for a number of functions at FRC. Augmented reality could be used to provide resources depending on what you are looking at or interacting with, such as providing information about locations on campus when taking a tour, etc.</w:t>
            </w:r>
          </w:p>
          <w:p w14:paraId="690CB9CC" w14:textId="77777777" w:rsidR="003C3BB5" w:rsidRPr="00E0079F" w:rsidRDefault="003C3BB5" w:rsidP="0066496A">
            <w:pPr>
              <w:pStyle w:val="ListParagraph"/>
              <w:numPr>
                <w:ilvl w:val="0"/>
                <w:numId w:val="16"/>
              </w:numPr>
              <w:contextualSpacing/>
              <w:rPr>
                <w:rFonts w:ascii="Garamond" w:hAnsi="Garamond"/>
              </w:rPr>
            </w:pPr>
            <w:r w:rsidRPr="00A56F74">
              <w:rPr>
                <w:rFonts w:ascii="Garamond" w:hAnsi="Garamond"/>
              </w:rPr>
              <w:t xml:space="preserve">Post-production </w:t>
            </w:r>
            <w:r w:rsidRPr="00E0079F">
              <w:rPr>
                <w:rFonts w:ascii="Garamond" w:hAnsi="Garamond"/>
              </w:rPr>
              <w:t xml:space="preserve">resources would be invaluable for the creation of various </w:t>
            </w:r>
            <w:r w:rsidRPr="00B455E0">
              <w:rPr>
                <w:rFonts w:ascii="Garamond" w:hAnsi="Garamond"/>
              </w:rPr>
              <w:t xml:space="preserve">audio and visual media, such as </w:t>
            </w:r>
            <w:r w:rsidRPr="002500E1">
              <w:rPr>
                <w:rFonts w:ascii="Garamond" w:hAnsi="Garamond"/>
              </w:rPr>
              <w:t xml:space="preserve">a video </w:t>
            </w:r>
            <w:r w:rsidRPr="00207016">
              <w:rPr>
                <w:rFonts w:ascii="Garamond" w:hAnsi="Garamond"/>
              </w:rPr>
              <w:t>presentation</w:t>
            </w:r>
            <w:r w:rsidRPr="00F24957">
              <w:rPr>
                <w:rFonts w:ascii="Garamond" w:hAnsi="Garamond"/>
              </w:rPr>
              <w:t xml:space="preserve"> for a class assignment</w:t>
            </w:r>
            <w:r>
              <w:rPr>
                <w:rFonts w:ascii="Garamond" w:hAnsi="Garamond"/>
              </w:rPr>
              <w:t>, etc.</w:t>
            </w:r>
          </w:p>
          <w:p w14:paraId="2840AAB1" w14:textId="77777777" w:rsidR="003C3BB5" w:rsidRDefault="003C3BB5" w:rsidP="004A39B6">
            <w:pPr>
              <w:rPr>
                <w:rFonts w:ascii="Garamond" w:hAnsi="Garamond"/>
              </w:rPr>
            </w:pPr>
          </w:p>
          <w:p w14:paraId="53E10B23" w14:textId="77777777" w:rsidR="003C3BB5" w:rsidRPr="004D7379" w:rsidRDefault="003C3BB5" w:rsidP="004A39B6">
            <w:pPr>
              <w:rPr>
                <w:rFonts w:ascii="Garamond" w:hAnsi="Garamond"/>
              </w:rPr>
            </w:pPr>
            <w:r>
              <w:rPr>
                <w:rFonts w:ascii="Garamond" w:hAnsi="Garamond"/>
              </w:rPr>
              <w:t>Persons responsible: Venice Lombardo, Senior Library Assistant. Darryl Swarm, Library Director. Caryn Fuller, Library Assistant. Student workers. Mark Downey, Desktop Support Specialist.</w:t>
            </w:r>
          </w:p>
        </w:tc>
      </w:tr>
      <w:tr w:rsidR="003C3BB5" w14:paraId="21F6CED3" w14:textId="77777777" w:rsidTr="00C53D99">
        <w:tc>
          <w:tcPr>
            <w:tcW w:w="3505" w:type="dxa"/>
            <w:tcBorders>
              <w:top w:val="single" w:sz="4" w:space="0" w:color="auto"/>
              <w:bottom w:val="single" w:sz="4" w:space="0" w:color="auto"/>
            </w:tcBorders>
          </w:tcPr>
          <w:p w14:paraId="5637F2B4" w14:textId="77777777" w:rsidR="003C3BB5" w:rsidRDefault="003C3BB5" w:rsidP="004A39B6">
            <w:pPr>
              <w:rPr>
                <w:rFonts w:ascii="Garamond" w:hAnsi="Garamond"/>
                <w:b/>
              </w:rPr>
            </w:pPr>
            <w:r>
              <w:rPr>
                <w:rFonts w:ascii="Garamond" w:hAnsi="Garamond"/>
                <w:b/>
              </w:rPr>
              <w:lastRenderedPageBreak/>
              <w:t>Connection to results from assessment of student learning and/or other plans:</w:t>
            </w:r>
          </w:p>
          <w:p w14:paraId="3B66D834" w14:textId="77777777" w:rsidR="003C3BB5" w:rsidRPr="00AA57EA" w:rsidRDefault="003C3BB5" w:rsidP="004A39B6">
            <w:pPr>
              <w:rPr>
                <w:rFonts w:ascii="Garamond" w:hAnsi="Garamond"/>
                <w:b/>
              </w:rPr>
            </w:pPr>
            <w:r w:rsidRPr="00593D5C">
              <w:rPr>
                <w:rFonts w:ascii="Garamond" w:hAnsi="Garamond"/>
              </w:rPr>
              <w:t xml:space="preserve">Education </w:t>
            </w:r>
            <w:r>
              <w:rPr>
                <w:rFonts w:ascii="Garamond" w:hAnsi="Garamond"/>
              </w:rPr>
              <w:t>Plan, Strategic Plan “Direction II,” Goals 2.1, 2.1 and 2.3.</w:t>
            </w:r>
          </w:p>
        </w:tc>
        <w:tc>
          <w:tcPr>
            <w:tcW w:w="6071" w:type="dxa"/>
            <w:tcBorders>
              <w:top w:val="single" w:sz="4" w:space="0" w:color="auto"/>
              <w:bottom w:val="single" w:sz="4" w:space="0" w:color="auto"/>
            </w:tcBorders>
          </w:tcPr>
          <w:p w14:paraId="7381238C" w14:textId="77777777" w:rsidR="003C3BB5" w:rsidRDefault="003C3BB5" w:rsidP="004A39B6">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3C3D97D6" w14:textId="77777777" w:rsidR="003C3BB5" w:rsidRPr="004D7379" w:rsidRDefault="003C3BB5" w:rsidP="004A39B6">
            <w:pPr>
              <w:rPr>
                <w:rFonts w:ascii="Garamond" w:hAnsi="Garamond"/>
              </w:rPr>
            </w:pPr>
            <w:r>
              <w:rPr>
                <w:rFonts w:ascii="Garamond" w:hAnsi="Garamond"/>
              </w:rPr>
              <w:t>$750 from lottery funds will be needed to outfit the Makerspace/multimedia lab with learning modules, equipment and supplies.</w:t>
            </w:r>
          </w:p>
        </w:tc>
      </w:tr>
    </w:tbl>
    <w:p w14:paraId="75B77D84" w14:textId="77777777" w:rsidR="00C0292E" w:rsidRDefault="00C0292E"/>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05"/>
        <w:gridCol w:w="6071"/>
      </w:tblGrid>
      <w:tr w:rsidR="003C3BB5" w14:paraId="55A698F7" w14:textId="77777777" w:rsidTr="00C0292E">
        <w:tc>
          <w:tcPr>
            <w:tcW w:w="3505" w:type="dxa"/>
            <w:tcBorders>
              <w:top w:val="single" w:sz="4" w:space="0" w:color="auto"/>
              <w:bottom w:val="single" w:sz="4" w:space="0" w:color="auto"/>
            </w:tcBorders>
          </w:tcPr>
          <w:p w14:paraId="12EEEBEF" w14:textId="77777777" w:rsidR="003C3BB5" w:rsidRDefault="003C3BB5" w:rsidP="004A39B6">
            <w:pPr>
              <w:rPr>
                <w:rFonts w:ascii="Garamond" w:hAnsi="Garamond"/>
                <w:b/>
              </w:rPr>
            </w:pPr>
            <w:r>
              <w:rPr>
                <w:rFonts w:ascii="Garamond" w:hAnsi="Garamond"/>
                <w:b/>
              </w:rPr>
              <w:t>Objective 8:</w:t>
            </w:r>
          </w:p>
          <w:p w14:paraId="72DDF8A7" w14:textId="77777777" w:rsidR="003C3BB5" w:rsidRPr="004D7379" w:rsidRDefault="003C3BB5" w:rsidP="004A39B6">
            <w:pPr>
              <w:rPr>
                <w:rFonts w:ascii="Garamond" w:hAnsi="Garamond"/>
              </w:rPr>
            </w:pPr>
            <w:r>
              <w:rPr>
                <w:rFonts w:ascii="Garamond" w:hAnsi="Garamond"/>
              </w:rPr>
              <w:t>Use augmented reality to enhance the Library’s Philip Hyde photograph collection.</w:t>
            </w:r>
          </w:p>
        </w:tc>
        <w:tc>
          <w:tcPr>
            <w:tcW w:w="6071" w:type="dxa"/>
            <w:tcBorders>
              <w:top w:val="single" w:sz="4" w:space="0" w:color="auto"/>
              <w:bottom w:val="single" w:sz="4" w:space="0" w:color="auto"/>
            </w:tcBorders>
          </w:tcPr>
          <w:p w14:paraId="48990DC9" w14:textId="77777777" w:rsidR="003C3BB5" w:rsidRDefault="003C3BB5" w:rsidP="004A39B6">
            <w:pPr>
              <w:rPr>
                <w:rFonts w:ascii="Garamond" w:hAnsi="Garamond"/>
              </w:rPr>
            </w:pPr>
            <w:r>
              <w:rPr>
                <w:rFonts w:ascii="Garamond" w:hAnsi="Garamond"/>
              </w:rPr>
              <w:t>The Library was very fortunate to be able to acquire high quality prints of several iconic photographs by renowned local photographer Philip Hyde, which it has proudly displayed for several years. David Hyde, the photographer’s son, has also come to the Library and given talks about his father’s artistic philosophy and the significance of the photographs.</w:t>
            </w:r>
          </w:p>
          <w:p w14:paraId="32B2C03F" w14:textId="77777777" w:rsidR="003C3BB5" w:rsidRDefault="003C3BB5" w:rsidP="004A39B6">
            <w:pPr>
              <w:rPr>
                <w:rFonts w:ascii="Garamond" w:hAnsi="Garamond"/>
              </w:rPr>
            </w:pPr>
          </w:p>
          <w:p w14:paraId="0E85FDC4" w14:textId="77777777" w:rsidR="003C3BB5" w:rsidRDefault="003C3BB5" w:rsidP="004A39B6">
            <w:pPr>
              <w:rPr>
                <w:rFonts w:ascii="Garamond" w:hAnsi="Garamond"/>
              </w:rPr>
            </w:pPr>
            <w:r>
              <w:rPr>
                <w:rFonts w:ascii="Garamond" w:hAnsi="Garamond"/>
              </w:rPr>
              <w:t>The Library has also acquired a number of books containing Philip Hyde’s photographs in order to create a complementary archive for better understanding Hyde’s contributions to society.</w:t>
            </w:r>
          </w:p>
          <w:p w14:paraId="4565099E" w14:textId="77777777" w:rsidR="003C3BB5" w:rsidRDefault="003C3BB5" w:rsidP="004A39B6">
            <w:pPr>
              <w:rPr>
                <w:rFonts w:ascii="Garamond" w:hAnsi="Garamond"/>
              </w:rPr>
            </w:pPr>
          </w:p>
          <w:p w14:paraId="502EBBD4" w14:textId="77777777" w:rsidR="003C3BB5" w:rsidRDefault="003C3BB5" w:rsidP="004A39B6">
            <w:pPr>
              <w:rPr>
                <w:rFonts w:ascii="Garamond" w:hAnsi="Garamond"/>
              </w:rPr>
            </w:pPr>
            <w:r>
              <w:rPr>
                <w:rFonts w:ascii="Garamond" w:hAnsi="Garamond"/>
              </w:rPr>
              <w:t>The Library hopes for further enhance its collection of Philip Hyde photographs through augmented reality. For example, as patrons move through the Library, they could, through augmented reality, hear David Hyde discuss the particular work they’re looking at.</w:t>
            </w:r>
          </w:p>
          <w:p w14:paraId="2BE88E28" w14:textId="77777777" w:rsidR="003C3BB5" w:rsidRDefault="003C3BB5" w:rsidP="004A39B6">
            <w:pPr>
              <w:rPr>
                <w:rFonts w:ascii="Garamond" w:hAnsi="Garamond"/>
              </w:rPr>
            </w:pPr>
          </w:p>
          <w:p w14:paraId="13A25BB7" w14:textId="77777777" w:rsidR="003C3BB5" w:rsidRDefault="003C3BB5" w:rsidP="004A39B6">
            <w:pPr>
              <w:rPr>
                <w:rFonts w:ascii="Garamond" w:hAnsi="Garamond"/>
              </w:rPr>
            </w:pPr>
            <w:r>
              <w:rPr>
                <w:rFonts w:ascii="Garamond" w:hAnsi="Garamond"/>
              </w:rPr>
              <w:t>An augmented reality experience could engage and generate interest among regular patrons and community members during promotional events.</w:t>
            </w:r>
          </w:p>
          <w:p w14:paraId="56A54462" w14:textId="77777777" w:rsidR="003C3BB5" w:rsidRDefault="003C3BB5" w:rsidP="004A39B6">
            <w:pPr>
              <w:rPr>
                <w:rFonts w:ascii="Garamond" w:hAnsi="Garamond"/>
              </w:rPr>
            </w:pPr>
          </w:p>
          <w:p w14:paraId="1D3D59B1" w14:textId="77777777" w:rsidR="003C3BB5" w:rsidRPr="004D7379" w:rsidRDefault="003C3BB5" w:rsidP="004A39B6">
            <w:pPr>
              <w:rPr>
                <w:rFonts w:ascii="Garamond" w:hAnsi="Garamond"/>
              </w:rPr>
            </w:pPr>
            <w:r>
              <w:rPr>
                <w:rFonts w:ascii="Garamond" w:hAnsi="Garamond"/>
              </w:rPr>
              <w:t>Persons responsible: Darryl Swarm, Library Director. Venice Lombardo, Senior Library Assistant. Jachin Reilley, Software Support Specialist.</w:t>
            </w:r>
          </w:p>
        </w:tc>
      </w:tr>
      <w:tr w:rsidR="003C3BB5" w14:paraId="70443C66" w14:textId="77777777" w:rsidTr="00C0292E">
        <w:tc>
          <w:tcPr>
            <w:tcW w:w="3505" w:type="dxa"/>
            <w:tcBorders>
              <w:top w:val="single" w:sz="4" w:space="0" w:color="auto"/>
              <w:bottom w:val="single" w:sz="4" w:space="0" w:color="auto"/>
            </w:tcBorders>
          </w:tcPr>
          <w:p w14:paraId="73472860" w14:textId="77777777" w:rsidR="003C3BB5" w:rsidRDefault="003C3BB5" w:rsidP="004A39B6">
            <w:pPr>
              <w:rPr>
                <w:rFonts w:ascii="Garamond" w:hAnsi="Garamond"/>
                <w:b/>
              </w:rPr>
            </w:pPr>
            <w:r>
              <w:rPr>
                <w:rFonts w:ascii="Garamond" w:hAnsi="Garamond"/>
                <w:b/>
              </w:rPr>
              <w:t>Connection to results from assessment of student learning and/or other plans:</w:t>
            </w:r>
          </w:p>
          <w:p w14:paraId="0BE4D341" w14:textId="77777777" w:rsidR="003C3BB5" w:rsidRPr="00AA57EA" w:rsidRDefault="003C3BB5" w:rsidP="004A39B6">
            <w:pPr>
              <w:rPr>
                <w:rFonts w:ascii="Garamond" w:hAnsi="Garamond"/>
                <w:b/>
              </w:rPr>
            </w:pPr>
            <w:r w:rsidRPr="00593D5C">
              <w:rPr>
                <w:rFonts w:ascii="Garamond" w:hAnsi="Garamond"/>
              </w:rPr>
              <w:t xml:space="preserve">Education </w:t>
            </w:r>
            <w:r>
              <w:rPr>
                <w:rFonts w:ascii="Garamond" w:hAnsi="Garamond"/>
              </w:rPr>
              <w:t>Plan, Strategic Plan “Direction II,” Goals 2.1, 2.1 and 2.3.</w:t>
            </w:r>
          </w:p>
        </w:tc>
        <w:tc>
          <w:tcPr>
            <w:tcW w:w="6071" w:type="dxa"/>
            <w:tcBorders>
              <w:top w:val="single" w:sz="4" w:space="0" w:color="auto"/>
              <w:bottom w:val="single" w:sz="4" w:space="0" w:color="auto"/>
            </w:tcBorders>
          </w:tcPr>
          <w:p w14:paraId="64891923" w14:textId="77777777" w:rsidR="003C3BB5" w:rsidRDefault="003C3BB5" w:rsidP="004A39B6">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7A963A37" w14:textId="77777777" w:rsidR="003C3BB5" w:rsidRPr="004D7379" w:rsidRDefault="003C3BB5" w:rsidP="004A39B6">
            <w:pPr>
              <w:rPr>
                <w:rFonts w:ascii="Garamond" w:hAnsi="Garamond"/>
              </w:rPr>
            </w:pPr>
            <w:r>
              <w:rPr>
                <w:rFonts w:ascii="Garamond" w:hAnsi="Garamond"/>
              </w:rPr>
              <w:t>Additional student worker hours. The aforementioned library laptop would need to be acquired and utilized in conjunction with existing equipment and technology.</w:t>
            </w:r>
          </w:p>
        </w:tc>
      </w:tr>
    </w:tbl>
    <w:p w14:paraId="1B57326F" w14:textId="77777777" w:rsidR="00C0292E" w:rsidRDefault="00C0292E"/>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05"/>
        <w:gridCol w:w="6071"/>
      </w:tblGrid>
      <w:tr w:rsidR="003C3BB5" w14:paraId="6B2DF59F" w14:textId="77777777" w:rsidTr="00C0292E">
        <w:tc>
          <w:tcPr>
            <w:tcW w:w="3505" w:type="dxa"/>
            <w:tcBorders>
              <w:top w:val="single" w:sz="4" w:space="0" w:color="auto"/>
              <w:bottom w:val="single" w:sz="4" w:space="0" w:color="auto"/>
            </w:tcBorders>
          </w:tcPr>
          <w:p w14:paraId="65714EE5" w14:textId="77777777" w:rsidR="003C3BB5" w:rsidRDefault="003C3BB5" w:rsidP="004A39B6">
            <w:pPr>
              <w:rPr>
                <w:rFonts w:ascii="Garamond" w:hAnsi="Garamond"/>
                <w:b/>
              </w:rPr>
            </w:pPr>
            <w:r>
              <w:rPr>
                <w:rFonts w:ascii="Garamond" w:hAnsi="Garamond"/>
                <w:b/>
              </w:rPr>
              <w:t>Objective 9:</w:t>
            </w:r>
          </w:p>
          <w:p w14:paraId="46EC9C87" w14:textId="77777777" w:rsidR="003C3BB5" w:rsidRPr="004D7379" w:rsidRDefault="003C3BB5" w:rsidP="004A39B6">
            <w:pPr>
              <w:rPr>
                <w:rFonts w:ascii="Garamond" w:hAnsi="Garamond"/>
              </w:rPr>
            </w:pPr>
            <w:r>
              <w:rPr>
                <w:rFonts w:ascii="Garamond" w:hAnsi="Garamond"/>
              </w:rPr>
              <w:t>Complete installation and configuration of existing equipment.</w:t>
            </w:r>
          </w:p>
        </w:tc>
        <w:tc>
          <w:tcPr>
            <w:tcW w:w="6071" w:type="dxa"/>
            <w:tcBorders>
              <w:top w:val="single" w:sz="4" w:space="0" w:color="auto"/>
              <w:bottom w:val="single" w:sz="4" w:space="0" w:color="auto"/>
            </w:tcBorders>
          </w:tcPr>
          <w:p w14:paraId="7E3DD21D" w14:textId="77777777" w:rsidR="003C3BB5" w:rsidRDefault="003C3BB5" w:rsidP="004A39B6">
            <w:pPr>
              <w:rPr>
                <w:rFonts w:ascii="Garamond" w:hAnsi="Garamond"/>
              </w:rPr>
            </w:pPr>
            <w:r>
              <w:rPr>
                <w:rFonts w:ascii="Garamond" w:hAnsi="Garamond"/>
              </w:rPr>
              <w:t>The Library has several pieces of equipment that will need to be installed and/or configured:</w:t>
            </w:r>
          </w:p>
          <w:p w14:paraId="24B29208" w14:textId="77777777" w:rsidR="003C3BB5" w:rsidRDefault="003C3BB5" w:rsidP="0066496A">
            <w:pPr>
              <w:pStyle w:val="ListParagraph"/>
              <w:numPr>
                <w:ilvl w:val="0"/>
                <w:numId w:val="17"/>
              </w:numPr>
              <w:contextualSpacing/>
              <w:rPr>
                <w:rFonts w:ascii="Garamond" w:hAnsi="Garamond"/>
              </w:rPr>
            </w:pPr>
            <w:r>
              <w:rPr>
                <w:rFonts w:ascii="Garamond" w:hAnsi="Garamond"/>
              </w:rPr>
              <w:t>The large digital kiosk will need to be networked in order for it to function as intended as an interactive informational display, where patrons can find classrooms on a campus map, look up an instructor’s office, etc. Without being networked, we are only able to display video and image files in order to keep students informed.</w:t>
            </w:r>
          </w:p>
          <w:p w14:paraId="7198FB2B" w14:textId="77777777" w:rsidR="003C3BB5" w:rsidRDefault="003C3BB5" w:rsidP="0066496A">
            <w:pPr>
              <w:pStyle w:val="ListParagraph"/>
              <w:numPr>
                <w:ilvl w:val="0"/>
                <w:numId w:val="17"/>
              </w:numPr>
              <w:contextualSpacing/>
              <w:rPr>
                <w:rFonts w:ascii="Garamond" w:hAnsi="Garamond"/>
              </w:rPr>
            </w:pPr>
            <w:r>
              <w:rPr>
                <w:rFonts w:ascii="Garamond" w:hAnsi="Garamond"/>
              </w:rPr>
              <w:lastRenderedPageBreak/>
              <w:t>The Library has recently acquired a large screen and several monitors. The screen would be an excellent tool for computer lab presentations (flex activities, new student orientations, etc.), while the monitors could more effectively communicate news and advertise services to students.</w:t>
            </w:r>
          </w:p>
          <w:p w14:paraId="14E89EA7" w14:textId="77777777" w:rsidR="003C3BB5" w:rsidRPr="007B17B7" w:rsidRDefault="003C3BB5" w:rsidP="0066496A">
            <w:pPr>
              <w:pStyle w:val="ListParagraph"/>
              <w:numPr>
                <w:ilvl w:val="0"/>
                <w:numId w:val="17"/>
              </w:numPr>
              <w:contextualSpacing/>
              <w:rPr>
                <w:rFonts w:ascii="Garamond" w:hAnsi="Garamond"/>
              </w:rPr>
            </w:pPr>
            <w:r w:rsidRPr="007B17B7">
              <w:rPr>
                <w:rFonts w:ascii="Garamond" w:hAnsi="Garamond"/>
              </w:rPr>
              <w:t>Lights throughout the Library have burned out and need to be replaced</w:t>
            </w:r>
            <w:r w:rsidRPr="001D4183">
              <w:rPr>
                <w:rFonts w:ascii="Garamond" w:hAnsi="Garamond"/>
              </w:rPr>
              <w:t xml:space="preserve">. This includes </w:t>
            </w:r>
            <w:r>
              <w:rPr>
                <w:rFonts w:ascii="Garamond" w:hAnsi="Garamond"/>
              </w:rPr>
              <w:t xml:space="preserve">lights in </w:t>
            </w:r>
            <w:r w:rsidRPr="009873D9">
              <w:rPr>
                <w:rFonts w:ascii="Garamond" w:hAnsi="Garamond"/>
              </w:rPr>
              <w:t>the computer lab, main floor of the Library and office/staff areas.</w:t>
            </w:r>
            <w:r w:rsidRPr="001D4183">
              <w:rPr>
                <w:rFonts w:ascii="Garamond" w:hAnsi="Garamond"/>
              </w:rPr>
              <w:t xml:space="preserve"> Visibility can be poor, especially at night </w:t>
            </w:r>
            <w:r w:rsidRPr="007B17B7">
              <w:rPr>
                <w:rFonts w:ascii="Garamond" w:hAnsi="Garamond"/>
              </w:rPr>
              <w:t>when there is no sunlight coming through the windows to make up for our diminished ceiling lighting.</w:t>
            </w:r>
          </w:p>
          <w:p w14:paraId="3B1B343A" w14:textId="77777777" w:rsidR="003C3BB5" w:rsidRDefault="003C3BB5" w:rsidP="004A39B6">
            <w:pPr>
              <w:rPr>
                <w:rFonts w:ascii="Garamond" w:hAnsi="Garamond"/>
              </w:rPr>
            </w:pPr>
          </w:p>
          <w:p w14:paraId="326AC1FB" w14:textId="77777777" w:rsidR="003C3BB5" w:rsidRDefault="003C3BB5" w:rsidP="004A39B6">
            <w:pPr>
              <w:rPr>
                <w:rFonts w:ascii="Garamond" w:hAnsi="Garamond"/>
              </w:rPr>
            </w:pPr>
            <w:r>
              <w:rPr>
                <w:rFonts w:ascii="Garamond" w:hAnsi="Garamond"/>
              </w:rPr>
              <w:t>Persons responsible: Nick Boyd, Facilities Director. Tony Warndorf, Maintenance Specialist III. Mark Downey, Desktop Support Specialist.</w:t>
            </w:r>
          </w:p>
          <w:p w14:paraId="1DAF5A75" w14:textId="77777777" w:rsidR="004E08E0" w:rsidRPr="004D7379" w:rsidRDefault="004E08E0" w:rsidP="004A39B6">
            <w:pPr>
              <w:rPr>
                <w:rFonts w:ascii="Garamond" w:hAnsi="Garamond"/>
              </w:rPr>
            </w:pPr>
          </w:p>
        </w:tc>
      </w:tr>
      <w:tr w:rsidR="003C3BB5" w14:paraId="25FE42D6" w14:textId="77777777" w:rsidTr="00C0292E">
        <w:tc>
          <w:tcPr>
            <w:tcW w:w="3505" w:type="dxa"/>
            <w:tcBorders>
              <w:top w:val="single" w:sz="4" w:space="0" w:color="auto"/>
              <w:bottom w:val="single" w:sz="4" w:space="0" w:color="auto"/>
            </w:tcBorders>
          </w:tcPr>
          <w:p w14:paraId="5D34BAAA" w14:textId="77777777" w:rsidR="003C3BB5" w:rsidRDefault="003C3BB5" w:rsidP="004A39B6">
            <w:pPr>
              <w:rPr>
                <w:rFonts w:ascii="Garamond" w:hAnsi="Garamond"/>
                <w:b/>
              </w:rPr>
            </w:pPr>
            <w:r>
              <w:rPr>
                <w:rFonts w:ascii="Garamond" w:hAnsi="Garamond"/>
                <w:b/>
              </w:rPr>
              <w:lastRenderedPageBreak/>
              <w:t>Connection to results from assessment of student learning and/or other plans:</w:t>
            </w:r>
          </w:p>
          <w:p w14:paraId="4AE9E6CC" w14:textId="77777777" w:rsidR="003C3BB5" w:rsidRPr="00AA57EA" w:rsidRDefault="003C3BB5" w:rsidP="004A39B6">
            <w:pPr>
              <w:rPr>
                <w:rFonts w:ascii="Garamond" w:hAnsi="Garamond"/>
                <w:b/>
              </w:rPr>
            </w:pPr>
            <w:r>
              <w:rPr>
                <w:rFonts w:ascii="Garamond" w:hAnsi="Garamond"/>
              </w:rPr>
              <w:t>Education Plan, Strategic Plan “Direction II,” Goals 2.1, 2.2 and 2.3.</w:t>
            </w:r>
          </w:p>
        </w:tc>
        <w:tc>
          <w:tcPr>
            <w:tcW w:w="6071" w:type="dxa"/>
            <w:tcBorders>
              <w:top w:val="single" w:sz="4" w:space="0" w:color="auto"/>
              <w:bottom w:val="single" w:sz="4" w:space="0" w:color="auto"/>
            </w:tcBorders>
          </w:tcPr>
          <w:p w14:paraId="0A47EE30" w14:textId="77777777" w:rsidR="003C3BB5" w:rsidRDefault="003C3BB5" w:rsidP="004A39B6">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04896542" w14:textId="77777777" w:rsidR="003C3BB5" w:rsidRPr="004D7379" w:rsidRDefault="003C3BB5" w:rsidP="004A39B6">
            <w:pPr>
              <w:rPr>
                <w:rFonts w:ascii="Garamond" w:hAnsi="Garamond"/>
              </w:rPr>
            </w:pPr>
            <w:r w:rsidRPr="004D7379">
              <w:rPr>
                <w:rFonts w:ascii="Garamond" w:hAnsi="Garamond"/>
              </w:rPr>
              <w:t>None. All equipment is ready to be set up.</w:t>
            </w:r>
          </w:p>
        </w:tc>
      </w:tr>
    </w:tbl>
    <w:p w14:paraId="1951C4FB" w14:textId="77777777" w:rsidR="00C0292E" w:rsidRDefault="00C0292E"/>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05"/>
        <w:gridCol w:w="6071"/>
      </w:tblGrid>
      <w:tr w:rsidR="003C3BB5" w14:paraId="1CF9AF00" w14:textId="77777777" w:rsidTr="00C0292E">
        <w:tc>
          <w:tcPr>
            <w:tcW w:w="3505" w:type="dxa"/>
            <w:tcBorders>
              <w:top w:val="single" w:sz="4" w:space="0" w:color="auto"/>
              <w:bottom w:val="single" w:sz="4" w:space="0" w:color="auto"/>
            </w:tcBorders>
          </w:tcPr>
          <w:p w14:paraId="2B7508BA" w14:textId="77777777" w:rsidR="003C3BB5" w:rsidRDefault="003C3BB5" w:rsidP="004A39B6">
            <w:pPr>
              <w:rPr>
                <w:rFonts w:ascii="Garamond" w:hAnsi="Garamond"/>
                <w:b/>
              </w:rPr>
            </w:pPr>
            <w:r>
              <w:rPr>
                <w:rFonts w:ascii="Garamond" w:hAnsi="Garamond"/>
                <w:b/>
              </w:rPr>
              <w:t>Objective 10:</w:t>
            </w:r>
          </w:p>
          <w:p w14:paraId="43DC9E6A" w14:textId="77777777" w:rsidR="003C3BB5" w:rsidRDefault="003C3BB5" w:rsidP="004A39B6">
            <w:pPr>
              <w:rPr>
                <w:rFonts w:ascii="Garamond" w:hAnsi="Garamond"/>
              </w:rPr>
            </w:pPr>
            <w:r>
              <w:rPr>
                <w:rFonts w:ascii="Garamond" w:hAnsi="Garamond"/>
              </w:rPr>
              <w:t>Acquisition and installation of safety equipment.</w:t>
            </w:r>
          </w:p>
          <w:p w14:paraId="01B60FFE" w14:textId="77777777" w:rsidR="003C3BB5" w:rsidRPr="00AA57EA" w:rsidRDefault="003C3BB5" w:rsidP="004A39B6">
            <w:pPr>
              <w:rPr>
                <w:rFonts w:ascii="Garamond" w:hAnsi="Garamond"/>
                <w:b/>
              </w:rPr>
            </w:pPr>
          </w:p>
        </w:tc>
        <w:tc>
          <w:tcPr>
            <w:tcW w:w="6071" w:type="dxa"/>
            <w:tcBorders>
              <w:top w:val="single" w:sz="4" w:space="0" w:color="auto"/>
              <w:bottom w:val="single" w:sz="4" w:space="0" w:color="auto"/>
            </w:tcBorders>
          </w:tcPr>
          <w:p w14:paraId="409041B0" w14:textId="77777777" w:rsidR="003C3BB5" w:rsidRDefault="003C3BB5" w:rsidP="004A39B6">
            <w:pPr>
              <w:rPr>
                <w:rFonts w:ascii="Garamond" w:hAnsi="Garamond"/>
              </w:rPr>
            </w:pPr>
            <w:r>
              <w:rPr>
                <w:rFonts w:ascii="Garamond" w:hAnsi="Garamond"/>
              </w:rPr>
              <w:t>It is critical to patron and staff safety that the Library have two key pieces of equipment:</w:t>
            </w:r>
          </w:p>
          <w:p w14:paraId="7934E28A" w14:textId="77777777" w:rsidR="003C3BB5" w:rsidRDefault="003C3BB5" w:rsidP="0066496A">
            <w:pPr>
              <w:pStyle w:val="ListParagraph"/>
              <w:numPr>
                <w:ilvl w:val="0"/>
                <w:numId w:val="18"/>
              </w:numPr>
              <w:contextualSpacing/>
              <w:rPr>
                <w:rFonts w:ascii="Garamond" w:hAnsi="Garamond"/>
              </w:rPr>
            </w:pPr>
            <w:r w:rsidRPr="004D7379">
              <w:rPr>
                <w:rFonts w:ascii="Garamond" w:hAnsi="Garamond"/>
              </w:rPr>
              <w:t>AED</w:t>
            </w:r>
            <w:r w:rsidRPr="00EC67D4">
              <w:rPr>
                <w:rFonts w:ascii="Garamond" w:hAnsi="Garamond"/>
              </w:rPr>
              <w:t>. Heart problems are common among athletes</w:t>
            </w:r>
            <w:r>
              <w:rPr>
                <w:rFonts w:ascii="Garamond" w:hAnsi="Garamond"/>
              </w:rPr>
              <w:t>. Due to the high number of student athletes who patronize the Library, access to an AED would keep a significant number of students safe.</w:t>
            </w:r>
          </w:p>
          <w:p w14:paraId="7CE3C4A9" w14:textId="77777777" w:rsidR="003C3BB5" w:rsidRDefault="003C3BB5" w:rsidP="0066496A">
            <w:pPr>
              <w:pStyle w:val="ListParagraph"/>
              <w:numPr>
                <w:ilvl w:val="0"/>
                <w:numId w:val="18"/>
              </w:numPr>
              <w:contextualSpacing/>
              <w:rPr>
                <w:rFonts w:ascii="Garamond" w:hAnsi="Garamond"/>
              </w:rPr>
            </w:pPr>
            <w:r w:rsidRPr="00A9795D">
              <w:rPr>
                <w:rFonts w:ascii="Garamond" w:hAnsi="Garamond"/>
              </w:rPr>
              <w:t>LED a</w:t>
            </w:r>
            <w:r w:rsidRPr="004D7379">
              <w:rPr>
                <w:rFonts w:ascii="Garamond" w:hAnsi="Garamond"/>
              </w:rPr>
              <w:t>lert system</w:t>
            </w:r>
            <w:r>
              <w:rPr>
                <w:rFonts w:ascii="Garamond" w:hAnsi="Garamond"/>
              </w:rPr>
              <w:t xml:space="preserve"> signage. The Library currently lacks the LED alert system signage present in classrooms. Due to the high number of patrons in the Library throughout the day, having this signage would be an effective way to communicate critical information to many people at once.</w:t>
            </w:r>
          </w:p>
          <w:p w14:paraId="48FC8367" w14:textId="77777777" w:rsidR="003C3BB5" w:rsidRDefault="003C3BB5" w:rsidP="004A39B6">
            <w:pPr>
              <w:pStyle w:val="ListParagraph"/>
              <w:rPr>
                <w:rFonts w:ascii="Garamond" w:hAnsi="Garamond"/>
              </w:rPr>
            </w:pPr>
          </w:p>
          <w:p w14:paraId="7419B56B" w14:textId="77777777" w:rsidR="003C3BB5" w:rsidRDefault="003C3BB5" w:rsidP="004A39B6">
            <w:pPr>
              <w:rPr>
                <w:rFonts w:ascii="Garamond" w:hAnsi="Garamond"/>
              </w:rPr>
            </w:pPr>
            <w:r>
              <w:rPr>
                <w:rFonts w:ascii="Garamond" w:hAnsi="Garamond"/>
              </w:rPr>
              <w:t>Persons responsible: Facilities staff</w:t>
            </w:r>
            <w:r w:rsidRPr="004D7379">
              <w:rPr>
                <w:rFonts w:ascii="Garamond" w:hAnsi="Garamond"/>
              </w:rPr>
              <w:t xml:space="preserve"> </w:t>
            </w:r>
          </w:p>
          <w:p w14:paraId="1A49D193" w14:textId="77777777" w:rsidR="00C0292E" w:rsidRPr="004D7379" w:rsidRDefault="00C0292E" w:rsidP="004A39B6">
            <w:pPr>
              <w:rPr>
                <w:rFonts w:ascii="Garamond" w:hAnsi="Garamond"/>
              </w:rPr>
            </w:pPr>
          </w:p>
        </w:tc>
      </w:tr>
      <w:tr w:rsidR="003C3BB5" w14:paraId="21A9504A" w14:textId="77777777" w:rsidTr="00C0292E">
        <w:tc>
          <w:tcPr>
            <w:tcW w:w="3505" w:type="dxa"/>
            <w:tcBorders>
              <w:top w:val="single" w:sz="4" w:space="0" w:color="auto"/>
            </w:tcBorders>
          </w:tcPr>
          <w:p w14:paraId="31BB4820" w14:textId="77777777" w:rsidR="003C3BB5" w:rsidRDefault="003C3BB5" w:rsidP="004A39B6">
            <w:pPr>
              <w:rPr>
                <w:rFonts w:ascii="Garamond" w:hAnsi="Garamond"/>
                <w:b/>
              </w:rPr>
            </w:pPr>
            <w:r>
              <w:rPr>
                <w:rFonts w:ascii="Garamond" w:hAnsi="Garamond"/>
                <w:b/>
              </w:rPr>
              <w:t>Connection to results from assessment of student learning and/or other plans:</w:t>
            </w:r>
          </w:p>
          <w:p w14:paraId="78CAC525" w14:textId="77777777" w:rsidR="003C3BB5" w:rsidRPr="00AA57EA" w:rsidRDefault="003C3BB5" w:rsidP="004A39B6">
            <w:pPr>
              <w:rPr>
                <w:rFonts w:ascii="Garamond" w:hAnsi="Garamond"/>
                <w:b/>
              </w:rPr>
            </w:pPr>
            <w:r>
              <w:rPr>
                <w:rFonts w:ascii="Garamond" w:hAnsi="Garamond"/>
              </w:rPr>
              <w:t>Education Plan, Strategic Plan “Direction II,” Goals 2.1, 2.2 and 2.3.</w:t>
            </w:r>
          </w:p>
        </w:tc>
        <w:tc>
          <w:tcPr>
            <w:tcW w:w="6071" w:type="dxa"/>
            <w:tcBorders>
              <w:top w:val="single" w:sz="4" w:space="0" w:color="auto"/>
            </w:tcBorders>
          </w:tcPr>
          <w:p w14:paraId="15FA0E43" w14:textId="77777777" w:rsidR="003C3BB5" w:rsidRDefault="003C3BB5" w:rsidP="004A39B6">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3501D085" w14:textId="77777777" w:rsidR="003C3BB5" w:rsidRPr="004D7379" w:rsidRDefault="003C3BB5" w:rsidP="004A39B6">
            <w:pPr>
              <w:rPr>
                <w:rFonts w:ascii="Garamond" w:hAnsi="Garamond"/>
              </w:rPr>
            </w:pPr>
            <w:r w:rsidRPr="004D7379">
              <w:rPr>
                <w:rFonts w:ascii="Garamond" w:hAnsi="Garamond"/>
              </w:rPr>
              <w:t>Facilities Department</w:t>
            </w:r>
            <w:r>
              <w:rPr>
                <w:rFonts w:ascii="Garamond" w:hAnsi="Garamond"/>
              </w:rPr>
              <w:t xml:space="preserve"> would acquire the necessary pieces of equipment and install them in the Library.</w:t>
            </w:r>
          </w:p>
        </w:tc>
      </w:tr>
    </w:tbl>
    <w:p w14:paraId="7779F5C7" w14:textId="77777777" w:rsidR="003C3BB5" w:rsidRDefault="003C3BB5" w:rsidP="003C3BB5">
      <w:pPr>
        <w:rPr>
          <w:rFonts w:ascii="Garamond" w:hAnsi="Garamond"/>
        </w:rPr>
      </w:pPr>
    </w:p>
    <w:p w14:paraId="7A064F16" w14:textId="7574CFF7" w:rsidR="003C3BB5" w:rsidRDefault="00C0292E" w:rsidP="003C3BB5">
      <w:pPr>
        <w:rPr>
          <w:rFonts w:ascii="Garamond" w:hAnsi="Garamond"/>
          <w:b/>
          <w:smallCaps/>
          <w:sz w:val="28"/>
          <w:szCs w:val="28"/>
          <w:u w:val="thick"/>
        </w:rPr>
      </w:pPr>
      <w:r>
        <w:rPr>
          <w:rFonts w:ascii="Garamond" w:hAnsi="Garamond"/>
        </w:rPr>
        <w:br w:type="column"/>
      </w:r>
      <w:r w:rsidR="003C3BB5">
        <w:rPr>
          <w:rFonts w:ascii="Garamond" w:hAnsi="Garamond"/>
          <w:b/>
          <w:smallCaps/>
          <w:sz w:val="28"/>
          <w:szCs w:val="28"/>
          <w:u w:val="thick"/>
        </w:rPr>
        <w:lastRenderedPageBreak/>
        <w:t>New Resource Requests for Next Year</w:t>
      </w:r>
      <w:r w:rsidR="003C3BB5">
        <w:rPr>
          <w:rFonts w:ascii="Garamond" w:hAnsi="Garamond"/>
          <w:b/>
          <w:smallCaps/>
          <w:sz w:val="28"/>
          <w:szCs w:val="28"/>
          <w:u w:val="thick"/>
        </w:rPr>
        <w:tab/>
      </w:r>
      <w:r w:rsidR="003C3BB5">
        <w:rPr>
          <w:rFonts w:ascii="Garamond" w:hAnsi="Garamond"/>
          <w:b/>
          <w:smallCaps/>
          <w:sz w:val="28"/>
          <w:szCs w:val="28"/>
          <w:u w:val="thick"/>
        </w:rPr>
        <w:tab/>
      </w:r>
      <w:r w:rsidR="003C3BB5">
        <w:rPr>
          <w:rFonts w:ascii="Garamond" w:hAnsi="Garamond"/>
          <w:b/>
          <w:smallCaps/>
          <w:sz w:val="28"/>
          <w:szCs w:val="28"/>
          <w:u w:val="thick"/>
        </w:rPr>
        <w:tab/>
      </w:r>
      <w:r w:rsidR="003C3BB5">
        <w:rPr>
          <w:rFonts w:ascii="Garamond" w:hAnsi="Garamond"/>
          <w:b/>
          <w:smallCaps/>
          <w:sz w:val="28"/>
          <w:szCs w:val="28"/>
          <w:u w:val="thick"/>
        </w:rPr>
        <w:tab/>
      </w:r>
      <w:r w:rsidR="003C3BB5">
        <w:rPr>
          <w:rFonts w:ascii="Garamond" w:hAnsi="Garamond"/>
          <w:b/>
          <w:smallCaps/>
          <w:sz w:val="28"/>
          <w:szCs w:val="28"/>
          <w:u w:val="thick"/>
        </w:rPr>
        <w:tab/>
      </w:r>
      <w:r w:rsidR="003C3BB5">
        <w:rPr>
          <w:rFonts w:ascii="Garamond" w:hAnsi="Garamond"/>
          <w:b/>
          <w:smallCaps/>
          <w:sz w:val="28"/>
          <w:szCs w:val="28"/>
          <w:u w:val="thick"/>
        </w:rPr>
        <w:tab/>
      </w:r>
    </w:p>
    <w:p w14:paraId="5F15099C" w14:textId="77777777" w:rsidR="003C3BB5" w:rsidRDefault="003C3BB5" w:rsidP="003C3BB5">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or Additional Staff</w:t>
      </w:r>
      <w:r>
        <w:rPr>
          <w:rFonts w:ascii="Garamond" w:hAnsi="Garamond"/>
        </w:rPr>
        <w:t xml:space="preserve"> please include your request below.  This section is for a </w:t>
      </w:r>
      <w:r w:rsidRPr="009474C5">
        <w:rPr>
          <w:rFonts w:ascii="Garamond" w:hAnsi="Garamond"/>
          <w:b/>
        </w:rPr>
        <w:t>future need (next fiscal year)</w:t>
      </w:r>
      <w:r>
        <w:rPr>
          <w:rFonts w:ascii="Garamond" w:hAnsi="Garamond"/>
        </w:rPr>
        <w:t xml:space="preserve">.  If you have an immediate need (e.g., your computer is broken), contact the appropriate committee or administrator.  </w:t>
      </w:r>
    </w:p>
    <w:p w14:paraId="451E8102" w14:textId="77777777" w:rsidR="003C3BB5" w:rsidRDefault="003C3BB5" w:rsidP="003C3BB5">
      <w:pPr>
        <w:rPr>
          <w:rFonts w:ascii="Garamond" w:hAnsi="Garamond"/>
        </w:rPr>
      </w:pPr>
    </w:p>
    <w:tbl>
      <w:tblPr>
        <w:tblStyle w:val="TableGrid"/>
        <w:tblW w:w="0" w:type="auto"/>
        <w:tblLook w:val="01E0" w:firstRow="1" w:lastRow="1" w:firstColumn="1" w:lastColumn="1" w:noHBand="0" w:noVBand="0"/>
      </w:tblPr>
      <w:tblGrid>
        <w:gridCol w:w="3595"/>
        <w:gridCol w:w="2790"/>
        <w:gridCol w:w="2965"/>
      </w:tblGrid>
      <w:tr w:rsidR="003C3BB5" w14:paraId="51F8F107" w14:textId="77777777" w:rsidTr="004A39B6">
        <w:tc>
          <w:tcPr>
            <w:tcW w:w="3595" w:type="dxa"/>
            <w:tcBorders>
              <w:top w:val="single" w:sz="4" w:space="0" w:color="auto"/>
              <w:left w:val="single" w:sz="4" w:space="0" w:color="auto"/>
              <w:bottom w:val="single" w:sz="4" w:space="0" w:color="auto"/>
              <w:right w:val="single" w:sz="4" w:space="0" w:color="auto"/>
            </w:tcBorders>
          </w:tcPr>
          <w:p w14:paraId="3E4813AD" w14:textId="77777777" w:rsidR="003C3BB5" w:rsidRDefault="003C3BB5" w:rsidP="004A39B6">
            <w:pPr>
              <w:rPr>
                <w:rFonts w:ascii="Garamond" w:hAnsi="Garamond"/>
                <w:b/>
              </w:rPr>
            </w:pPr>
            <w:r>
              <w:rPr>
                <w:rFonts w:ascii="Garamond" w:hAnsi="Garamond"/>
                <w:b/>
              </w:rPr>
              <w:t>Need:</w:t>
            </w:r>
          </w:p>
        </w:tc>
        <w:tc>
          <w:tcPr>
            <w:tcW w:w="2790" w:type="dxa"/>
            <w:tcBorders>
              <w:top w:val="single" w:sz="4" w:space="0" w:color="auto"/>
              <w:left w:val="single" w:sz="4" w:space="0" w:color="auto"/>
              <w:bottom w:val="single" w:sz="4" w:space="0" w:color="auto"/>
              <w:right w:val="single" w:sz="4" w:space="0" w:color="auto"/>
            </w:tcBorders>
          </w:tcPr>
          <w:p w14:paraId="6E27A78A" w14:textId="77777777" w:rsidR="003C3BB5" w:rsidRDefault="003C3BB5" w:rsidP="004A39B6">
            <w:pPr>
              <w:rPr>
                <w:rFonts w:ascii="Garamond" w:hAnsi="Garamond"/>
                <w:b/>
              </w:rPr>
            </w:pPr>
            <w:r>
              <w:rPr>
                <w:rFonts w:ascii="Garamond" w:hAnsi="Garamond"/>
                <w:b/>
              </w:rPr>
              <w:t xml:space="preserve">    Resource Type</w:t>
            </w:r>
          </w:p>
        </w:tc>
        <w:tc>
          <w:tcPr>
            <w:tcW w:w="2965" w:type="dxa"/>
            <w:tcBorders>
              <w:top w:val="single" w:sz="4" w:space="0" w:color="auto"/>
              <w:left w:val="single" w:sz="4" w:space="0" w:color="auto"/>
              <w:bottom w:val="single" w:sz="4" w:space="0" w:color="auto"/>
              <w:right w:val="single" w:sz="4" w:space="0" w:color="auto"/>
            </w:tcBorders>
          </w:tcPr>
          <w:p w14:paraId="02535538" w14:textId="77777777" w:rsidR="003C3BB5" w:rsidRDefault="003C3BB5" w:rsidP="004A39B6">
            <w:pPr>
              <w:rPr>
                <w:rFonts w:ascii="Garamond" w:hAnsi="Garamond"/>
                <w:b/>
              </w:rPr>
            </w:pPr>
            <w:r>
              <w:rPr>
                <w:rFonts w:ascii="Garamond" w:hAnsi="Garamond"/>
                <w:b/>
              </w:rPr>
              <w:t xml:space="preserve">Rationale </w:t>
            </w:r>
            <w:r>
              <w:rPr>
                <w:rFonts w:ascii="Garamond" w:hAnsi="Garamond"/>
              </w:rPr>
              <w:t>(include connection to other plans)</w:t>
            </w:r>
            <w:r>
              <w:rPr>
                <w:rFonts w:ascii="Garamond" w:hAnsi="Garamond"/>
                <w:b/>
              </w:rPr>
              <w:t xml:space="preserve">:      </w:t>
            </w:r>
          </w:p>
        </w:tc>
      </w:tr>
      <w:tr w:rsidR="003C3BB5" w14:paraId="790D6E46" w14:textId="77777777" w:rsidTr="004A39B6">
        <w:tc>
          <w:tcPr>
            <w:tcW w:w="3595" w:type="dxa"/>
            <w:tcBorders>
              <w:top w:val="single" w:sz="4" w:space="0" w:color="auto"/>
              <w:left w:val="single" w:sz="4" w:space="0" w:color="auto"/>
              <w:bottom w:val="single" w:sz="4" w:space="0" w:color="auto"/>
              <w:right w:val="single" w:sz="4" w:space="0" w:color="auto"/>
            </w:tcBorders>
          </w:tcPr>
          <w:p w14:paraId="56436F69" w14:textId="77777777" w:rsidR="003C3BB5" w:rsidRPr="004D7379" w:rsidRDefault="003C3BB5" w:rsidP="004727E8">
            <w:pPr>
              <w:rPr>
                <w:rFonts w:ascii="Garamond" w:hAnsi="Garamond"/>
              </w:rPr>
            </w:pPr>
            <w:r w:rsidRPr="004D7379">
              <w:rPr>
                <w:rFonts w:ascii="Garamond" w:hAnsi="Garamond"/>
              </w:rPr>
              <w:t>Completion of Group 2 equipment installation</w:t>
            </w:r>
          </w:p>
        </w:tc>
        <w:tc>
          <w:tcPr>
            <w:tcW w:w="2790" w:type="dxa"/>
            <w:tcBorders>
              <w:top w:val="single" w:sz="4" w:space="0" w:color="auto"/>
              <w:left w:val="single" w:sz="4" w:space="0" w:color="auto"/>
              <w:bottom w:val="single" w:sz="4" w:space="0" w:color="auto"/>
              <w:right w:val="single" w:sz="4" w:space="0" w:color="auto"/>
            </w:tcBorders>
          </w:tcPr>
          <w:p w14:paraId="74160621" w14:textId="77777777" w:rsidR="003C3BB5" w:rsidRPr="004D7379" w:rsidRDefault="003C3BB5" w:rsidP="004A39B6">
            <w:pPr>
              <w:jc w:val="center"/>
              <w:rPr>
                <w:rFonts w:ascii="Garamond" w:hAnsi="Garamond"/>
              </w:rPr>
            </w:pPr>
            <w:r w:rsidRPr="004D7379">
              <w:rPr>
                <w:rFonts w:ascii="Garamond" w:hAnsi="Garamond"/>
              </w:rPr>
              <w:t>Facilities</w:t>
            </w:r>
          </w:p>
        </w:tc>
        <w:tc>
          <w:tcPr>
            <w:tcW w:w="2965" w:type="dxa"/>
            <w:tcBorders>
              <w:top w:val="single" w:sz="4" w:space="0" w:color="auto"/>
              <w:left w:val="single" w:sz="4" w:space="0" w:color="auto"/>
              <w:bottom w:val="single" w:sz="4" w:space="0" w:color="auto"/>
              <w:right w:val="single" w:sz="4" w:space="0" w:color="auto"/>
            </w:tcBorders>
          </w:tcPr>
          <w:p w14:paraId="0BF60AEA" w14:textId="77777777" w:rsidR="003C3BB5" w:rsidRPr="004D7379" w:rsidRDefault="003C3BB5" w:rsidP="004A39B6">
            <w:pPr>
              <w:rPr>
                <w:rFonts w:ascii="Garamond" w:hAnsi="Garamond"/>
              </w:rPr>
            </w:pPr>
            <w:r w:rsidRPr="004D7379">
              <w:rPr>
                <w:rFonts w:ascii="Garamond" w:hAnsi="Garamond"/>
              </w:rPr>
              <w:t xml:space="preserve">See </w:t>
            </w:r>
            <w:r w:rsidRPr="00666F63">
              <w:rPr>
                <w:rFonts w:ascii="Garamond" w:hAnsi="Garamond"/>
              </w:rPr>
              <w:t xml:space="preserve">current year objective </w:t>
            </w:r>
            <w:r w:rsidRPr="004D7379">
              <w:rPr>
                <w:rFonts w:ascii="Garamond" w:hAnsi="Garamond"/>
              </w:rPr>
              <w:t>3 and next year objective 3</w:t>
            </w:r>
          </w:p>
        </w:tc>
      </w:tr>
      <w:tr w:rsidR="003C3BB5" w14:paraId="13E5303E" w14:textId="77777777" w:rsidTr="004A39B6">
        <w:tc>
          <w:tcPr>
            <w:tcW w:w="3595" w:type="dxa"/>
            <w:tcBorders>
              <w:top w:val="single" w:sz="4" w:space="0" w:color="auto"/>
              <w:left w:val="single" w:sz="4" w:space="0" w:color="auto"/>
              <w:bottom w:val="single" w:sz="4" w:space="0" w:color="auto"/>
              <w:right w:val="single" w:sz="4" w:space="0" w:color="auto"/>
            </w:tcBorders>
          </w:tcPr>
          <w:p w14:paraId="134C6746" w14:textId="77777777" w:rsidR="003C3BB5" w:rsidRPr="004D7379" w:rsidRDefault="003C3BB5" w:rsidP="004727E8">
            <w:r w:rsidRPr="003B1F3F">
              <w:rPr>
                <w:rFonts w:ascii="Garamond" w:hAnsi="Garamond"/>
              </w:rPr>
              <w:t>Reconfigure LRC 871 into an overflow computer lab</w:t>
            </w:r>
            <w:r>
              <w:rPr>
                <w:rFonts w:ascii="Garamond" w:hAnsi="Garamond"/>
              </w:rPr>
              <w:t>, STEM resource center</w:t>
            </w:r>
            <w:r w:rsidRPr="003B1F3F">
              <w:rPr>
                <w:rFonts w:ascii="Garamond" w:hAnsi="Garamond"/>
              </w:rPr>
              <w:t xml:space="preserve"> and library instruction space using the </w:t>
            </w:r>
            <w:r>
              <w:rPr>
                <w:rFonts w:ascii="Garamond" w:hAnsi="Garamond"/>
              </w:rPr>
              <w:t xml:space="preserve">left-over iMac </w:t>
            </w:r>
            <w:r w:rsidRPr="003B1F3F">
              <w:rPr>
                <w:rFonts w:ascii="Garamond" w:hAnsi="Garamond"/>
              </w:rPr>
              <w:t xml:space="preserve">computers </w:t>
            </w:r>
            <w:r>
              <w:rPr>
                <w:rFonts w:ascii="Garamond" w:hAnsi="Garamond"/>
              </w:rPr>
              <w:t>from</w:t>
            </w:r>
            <w:r w:rsidRPr="003B1F3F">
              <w:rPr>
                <w:rFonts w:ascii="Garamond" w:hAnsi="Garamond"/>
              </w:rPr>
              <w:t xml:space="preserve"> the Room 201 lab.</w:t>
            </w:r>
          </w:p>
        </w:tc>
        <w:tc>
          <w:tcPr>
            <w:tcW w:w="2790" w:type="dxa"/>
            <w:tcBorders>
              <w:top w:val="single" w:sz="4" w:space="0" w:color="auto"/>
              <w:left w:val="single" w:sz="4" w:space="0" w:color="auto"/>
              <w:bottom w:val="single" w:sz="4" w:space="0" w:color="auto"/>
              <w:right w:val="single" w:sz="4" w:space="0" w:color="auto"/>
            </w:tcBorders>
          </w:tcPr>
          <w:p w14:paraId="75229502" w14:textId="77777777" w:rsidR="003C3BB5" w:rsidRPr="00273383" w:rsidRDefault="003C3BB5" w:rsidP="004A39B6">
            <w:pPr>
              <w:jc w:val="center"/>
              <w:rPr>
                <w:rFonts w:ascii="Garamond" w:hAnsi="Garamond"/>
              </w:rPr>
            </w:pPr>
            <w:r>
              <w:rPr>
                <w:rFonts w:ascii="Garamond" w:hAnsi="Garamond"/>
              </w:rPr>
              <w:t>Facilities, IT</w:t>
            </w:r>
          </w:p>
        </w:tc>
        <w:tc>
          <w:tcPr>
            <w:tcW w:w="2965" w:type="dxa"/>
            <w:tcBorders>
              <w:top w:val="single" w:sz="4" w:space="0" w:color="auto"/>
              <w:left w:val="single" w:sz="4" w:space="0" w:color="auto"/>
              <w:bottom w:val="single" w:sz="4" w:space="0" w:color="auto"/>
              <w:right w:val="single" w:sz="4" w:space="0" w:color="auto"/>
            </w:tcBorders>
          </w:tcPr>
          <w:p w14:paraId="4ABB70DA" w14:textId="77777777" w:rsidR="003C3BB5" w:rsidRPr="00A10ACD" w:rsidRDefault="003C3BB5" w:rsidP="004A39B6">
            <w:pPr>
              <w:rPr>
                <w:rFonts w:ascii="Garamond" w:hAnsi="Garamond"/>
              </w:rPr>
            </w:pPr>
            <w:r w:rsidRPr="00135EA5">
              <w:rPr>
                <w:rFonts w:ascii="Garamond" w:hAnsi="Garamond"/>
              </w:rPr>
              <w:t xml:space="preserve">See </w:t>
            </w:r>
            <w:r>
              <w:rPr>
                <w:rFonts w:ascii="Garamond" w:hAnsi="Garamond"/>
              </w:rPr>
              <w:t>current year objective 4</w:t>
            </w:r>
            <w:r w:rsidRPr="00135EA5">
              <w:rPr>
                <w:rFonts w:ascii="Garamond" w:hAnsi="Garamond"/>
              </w:rPr>
              <w:t xml:space="preserve"> and next year objective </w:t>
            </w:r>
            <w:r>
              <w:rPr>
                <w:rFonts w:ascii="Garamond" w:hAnsi="Garamond"/>
              </w:rPr>
              <w:t>4</w:t>
            </w:r>
          </w:p>
        </w:tc>
      </w:tr>
      <w:tr w:rsidR="003C3BB5" w14:paraId="4410FCBB" w14:textId="77777777" w:rsidTr="004A39B6">
        <w:tc>
          <w:tcPr>
            <w:tcW w:w="3595" w:type="dxa"/>
            <w:tcBorders>
              <w:top w:val="single" w:sz="4" w:space="0" w:color="auto"/>
              <w:left w:val="single" w:sz="4" w:space="0" w:color="auto"/>
              <w:bottom w:val="single" w:sz="4" w:space="0" w:color="auto"/>
              <w:right w:val="single" w:sz="4" w:space="0" w:color="auto"/>
            </w:tcBorders>
            <w:vAlign w:val="center"/>
          </w:tcPr>
          <w:p w14:paraId="6E9986B2" w14:textId="77777777" w:rsidR="003C3BB5" w:rsidRDefault="003C3BB5" w:rsidP="004727E8">
            <w:pPr>
              <w:rPr>
                <w:rFonts w:ascii="Garamond" w:hAnsi="Garamond"/>
              </w:rPr>
            </w:pPr>
            <w:r w:rsidRPr="00477F06">
              <w:rPr>
                <w:rFonts w:ascii="Garamond" w:hAnsi="Garamond"/>
              </w:rPr>
              <w:t>Participate in essential staff and faculty training and professional development activities associated with approved Statewide library initiatives.</w:t>
            </w:r>
          </w:p>
        </w:tc>
        <w:tc>
          <w:tcPr>
            <w:tcW w:w="2790" w:type="dxa"/>
            <w:tcBorders>
              <w:top w:val="single" w:sz="4" w:space="0" w:color="auto"/>
              <w:left w:val="single" w:sz="4" w:space="0" w:color="auto"/>
              <w:bottom w:val="single" w:sz="4" w:space="0" w:color="auto"/>
              <w:right w:val="single" w:sz="4" w:space="0" w:color="auto"/>
            </w:tcBorders>
            <w:vAlign w:val="center"/>
          </w:tcPr>
          <w:p w14:paraId="12D144EA" w14:textId="77777777" w:rsidR="003C3BB5" w:rsidRDefault="003C3BB5" w:rsidP="004A39B6">
            <w:pPr>
              <w:jc w:val="center"/>
              <w:rPr>
                <w:rFonts w:ascii="Garamond" w:hAnsi="Garamond"/>
              </w:rPr>
            </w:pPr>
            <w:r>
              <w:rPr>
                <w:rFonts w:ascii="Garamond" w:hAnsi="Garamond"/>
              </w:rPr>
              <w:t>Professional Development</w:t>
            </w:r>
          </w:p>
        </w:tc>
        <w:tc>
          <w:tcPr>
            <w:tcW w:w="2965" w:type="dxa"/>
            <w:tcBorders>
              <w:top w:val="single" w:sz="4" w:space="0" w:color="auto"/>
              <w:left w:val="single" w:sz="4" w:space="0" w:color="auto"/>
              <w:bottom w:val="single" w:sz="4" w:space="0" w:color="auto"/>
              <w:right w:val="single" w:sz="4" w:space="0" w:color="auto"/>
            </w:tcBorders>
          </w:tcPr>
          <w:p w14:paraId="014D8E5E" w14:textId="77777777" w:rsidR="003C3BB5" w:rsidRDefault="003C3BB5" w:rsidP="004A39B6">
            <w:pPr>
              <w:rPr>
                <w:rFonts w:ascii="Garamond" w:hAnsi="Garamond"/>
              </w:rPr>
            </w:pPr>
          </w:p>
          <w:p w14:paraId="175B58F5" w14:textId="77777777" w:rsidR="003C3BB5" w:rsidRDefault="003C3BB5" w:rsidP="004A39B6">
            <w:pPr>
              <w:rPr>
                <w:rFonts w:ascii="Garamond" w:hAnsi="Garamond"/>
              </w:rPr>
            </w:pPr>
          </w:p>
          <w:p w14:paraId="26707A4F" w14:textId="77777777" w:rsidR="003C3BB5" w:rsidRDefault="003C3BB5" w:rsidP="004A39B6">
            <w:pPr>
              <w:rPr>
                <w:rFonts w:ascii="Garamond" w:hAnsi="Garamond"/>
              </w:rPr>
            </w:pPr>
            <w:r>
              <w:rPr>
                <w:rFonts w:ascii="Garamond" w:hAnsi="Garamond"/>
              </w:rPr>
              <w:t>See current year objective 5 and next year objective 5</w:t>
            </w:r>
          </w:p>
        </w:tc>
      </w:tr>
      <w:tr w:rsidR="003C3BB5" w14:paraId="45EEE936" w14:textId="77777777" w:rsidTr="004A39B6">
        <w:tc>
          <w:tcPr>
            <w:tcW w:w="3595" w:type="dxa"/>
            <w:tcBorders>
              <w:top w:val="single" w:sz="4" w:space="0" w:color="auto"/>
              <w:left w:val="single" w:sz="4" w:space="0" w:color="auto"/>
              <w:bottom w:val="single" w:sz="4" w:space="0" w:color="auto"/>
              <w:right w:val="single" w:sz="4" w:space="0" w:color="auto"/>
            </w:tcBorders>
            <w:vAlign w:val="center"/>
          </w:tcPr>
          <w:p w14:paraId="5ABC73D3" w14:textId="77777777" w:rsidR="003C3BB5" w:rsidRPr="00477F06" w:rsidRDefault="003C3BB5" w:rsidP="004727E8">
            <w:pPr>
              <w:rPr>
                <w:rFonts w:ascii="Garamond" w:hAnsi="Garamond"/>
              </w:rPr>
            </w:pPr>
            <w:r>
              <w:rPr>
                <w:rFonts w:ascii="Garamond" w:hAnsi="Garamond"/>
              </w:rPr>
              <w:t>Continue the development and promotion of the Makerspace/multimedia lab located in the A/V room of the computer lab.</w:t>
            </w:r>
          </w:p>
        </w:tc>
        <w:tc>
          <w:tcPr>
            <w:tcW w:w="2790" w:type="dxa"/>
            <w:tcBorders>
              <w:top w:val="single" w:sz="4" w:space="0" w:color="auto"/>
              <w:left w:val="single" w:sz="4" w:space="0" w:color="auto"/>
              <w:bottom w:val="single" w:sz="4" w:space="0" w:color="auto"/>
              <w:right w:val="single" w:sz="4" w:space="0" w:color="auto"/>
            </w:tcBorders>
            <w:vAlign w:val="center"/>
          </w:tcPr>
          <w:p w14:paraId="0AB45EBD" w14:textId="77777777" w:rsidR="003C3BB5" w:rsidRDefault="003C3BB5" w:rsidP="004A39B6">
            <w:pPr>
              <w:jc w:val="center"/>
              <w:rPr>
                <w:rFonts w:ascii="Garamond" w:hAnsi="Garamond"/>
              </w:rPr>
            </w:pPr>
            <w:r>
              <w:rPr>
                <w:rFonts w:ascii="Garamond" w:hAnsi="Garamond"/>
              </w:rPr>
              <w:t>IT</w:t>
            </w:r>
          </w:p>
        </w:tc>
        <w:tc>
          <w:tcPr>
            <w:tcW w:w="2965" w:type="dxa"/>
            <w:tcBorders>
              <w:top w:val="single" w:sz="4" w:space="0" w:color="auto"/>
              <w:left w:val="single" w:sz="4" w:space="0" w:color="auto"/>
              <w:bottom w:val="single" w:sz="4" w:space="0" w:color="auto"/>
              <w:right w:val="single" w:sz="4" w:space="0" w:color="auto"/>
            </w:tcBorders>
          </w:tcPr>
          <w:p w14:paraId="44A34084" w14:textId="77777777" w:rsidR="003C3BB5" w:rsidRDefault="003C3BB5" w:rsidP="004A39B6">
            <w:pPr>
              <w:rPr>
                <w:rFonts w:ascii="Garamond" w:hAnsi="Garamond"/>
              </w:rPr>
            </w:pPr>
            <w:r>
              <w:rPr>
                <w:rFonts w:ascii="Garamond" w:hAnsi="Garamond"/>
              </w:rPr>
              <w:t>See next year objective 7</w:t>
            </w:r>
          </w:p>
        </w:tc>
      </w:tr>
      <w:tr w:rsidR="003C3BB5" w14:paraId="0C469BF6" w14:textId="77777777" w:rsidTr="004A39B6">
        <w:tc>
          <w:tcPr>
            <w:tcW w:w="3595" w:type="dxa"/>
            <w:tcBorders>
              <w:top w:val="single" w:sz="4" w:space="0" w:color="auto"/>
              <w:left w:val="single" w:sz="4" w:space="0" w:color="auto"/>
              <w:bottom w:val="single" w:sz="4" w:space="0" w:color="auto"/>
              <w:right w:val="single" w:sz="4" w:space="0" w:color="auto"/>
            </w:tcBorders>
            <w:vAlign w:val="center"/>
          </w:tcPr>
          <w:p w14:paraId="79758D9D" w14:textId="77777777" w:rsidR="003C3BB5" w:rsidRDefault="003C3BB5" w:rsidP="004727E8">
            <w:pPr>
              <w:rPr>
                <w:rFonts w:ascii="Garamond" w:hAnsi="Garamond"/>
              </w:rPr>
            </w:pPr>
            <w:r>
              <w:rPr>
                <w:rFonts w:ascii="Garamond" w:hAnsi="Garamond"/>
              </w:rPr>
              <w:t>Use augmented reality to enhance the Library’s Philip Hyde photograph collection.</w:t>
            </w:r>
          </w:p>
        </w:tc>
        <w:tc>
          <w:tcPr>
            <w:tcW w:w="2790" w:type="dxa"/>
            <w:tcBorders>
              <w:top w:val="single" w:sz="4" w:space="0" w:color="auto"/>
              <w:left w:val="single" w:sz="4" w:space="0" w:color="auto"/>
              <w:bottom w:val="single" w:sz="4" w:space="0" w:color="auto"/>
              <w:right w:val="single" w:sz="4" w:space="0" w:color="auto"/>
            </w:tcBorders>
            <w:vAlign w:val="center"/>
          </w:tcPr>
          <w:p w14:paraId="2DC6A770" w14:textId="77777777" w:rsidR="003C3BB5" w:rsidRDefault="003C3BB5" w:rsidP="004A39B6">
            <w:pPr>
              <w:jc w:val="center"/>
              <w:rPr>
                <w:rFonts w:ascii="Garamond" w:hAnsi="Garamond"/>
              </w:rPr>
            </w:pPr>
            <w:r>
              <w:rPr>
                <w:rFonts w:ascii="Garamond" w:hAnsi="Garamond"/>
              </w:rPr>
              <w:t>IT</w:t>
            </w:r>
          </w:p>
        </w:tc>
        <w:tc>
          <w:tcPr>
            <w:tcW w:w="2965" w:type="dxa"/>
            <w:tcBorders>
              <w:top w:val="single" w:sz="4" w:space="0" w:color="auto"/>
              <w:left w:val="single" w:sz="4" w:space="0" w:color="auto"/>
              <w:bottom w:val="single" w:sz="4" w:space="0" w:color="auto"/>
              <w:right w:val="single" w:sz="4" w:space="0" w:color="auto"/>
            </w:tcBorders>
          </w:tcPr>
          <w:p w14:paraId="391240A4" w14:textId="77777777" w:rsidR="003C3BB5" w:rsidRDefault="003C3BB5" w:rsidP="004A39B6">
            <w:pPr>
              <w:rPr>
                <w:rFonts w:ascii="Garamond" w:hAnsi="Garamond"/>
              </w:rPr>
            </w:pPr>
            <w:r>
              <w:rPr>
                <w:rFonts w:ascii="Garamond" w:hAnsi="Garamond"/>
              </w:rPr>
              <w:t>See next year objective 8</w:t>
            </w:r>
          </w:p>
        </w:tc>
      </w:tr>
      <w:tr w:rsidR="003C3BB5" w14:paraId="7849EB13" w14:textId="77777777" w:rsidTr="004A39B6">
        <w:tc>
          <w:tcPr>
            <w:tcW w:w="3595" w:type="dxa"/>
            <w:tcBorders>
              <w:top w:val="single" w:sz="4" w:space="0" w:color="auto"/>
              <w:left w:val="single" w:sz="4" w:space="0" w:color="auto"/>
              <w:bottom w:val="single" w:sz="4" w:space="0" w:color="auto"/>
              <w:right w:val="single" w:sz="4" w:space="0" w:color="auto"/>
            </w:tcBorders>
            <w:vAlign w:val="center"/>
          </w:tcPr>
          <w:p w14:paraId="0BD9F1AE" w14:textId="77777777" w:rsidR="003C3BB5" w:rsidRDefault="003C3BB5" w:rsidP="004727E8">
            <w:pPr>
              <w:rPr>
                <w:rFonts w:ascii="Garamond" w:hAnsi="Garamond"/>
              </w:rPr>
            </w:pPr>
            <w:r>
              <w:rPr>
                <w:rFonts w:ascii="Garamond" w:hAnsi="Garamond"/>
              </w:rPr>
              <w:t>Complete and installation of and configuration of existing equipment.</w:t>
            </w:r>
          </w:p>
        </w:tc>
        <w:tc>
          <w:tcPr>
            <w:tcW w:w="2790" w:type="dxa"/>
            <w:tcBorders>
              <w:top w:val="single" w:sz="4" w:space="0" w:color="auto"/>
              <w:left w:val="single" w:sz="4" w:space="0" w:color="auto"/>
              <w:bottom w:val="single" w:sz="4" w:space="0" w:color="auto"/>
              <w:right w:val="single" w:sz="4" w:space="0" w:color="auto"/>
            </w:tcBorders>
            <w:vAlign w:val="center"/>
          </w:tcPr>
          <w:p w14:paraId="4319545C" w14:textId="77777777" w:rsidR="003C3BB5" w:rsidRDefault="003C3BB5" w:rsidP="004A39B6">
            <w:pPr>
              <w:jc w:val="center"/>
              <w:rPr>
                <w:rFonts w:ascii="Garamond" w:hAnsi="Garamond"/>
              </w:rPr>
            </w:pPr>
            <w:r>
              <w:rPr>
                <w:rFonts w:ascii="Garamond" w:hAnsi="Garamond"/>
              </w:rPr>
              <w:t>Facilities</w:t>
            </w:r>
          </w:p>
        </w:tc>
        <w:tc>
          <w:tcPr>
            <w:tcW w:w="2965" w:type="dxa"/>
            <w:tcBorders>
              <w:top w:val="single" w:sz="4" w:space="0" w:color="auto"/>
              <w:left w:val="single" w:sz="4" w:space="0" w:color="auto"/>
              <w:bottom w:val="single" w:sz="4" w:space="0" w:color="auto"/>
              <w:right w:val="single" w:sz="4" w:space="0" w:color="auto"/>
            </w:tcBorders>
          </w:tcPr>
          <w:p w14:paraId="3DC63772" w14:textId="77777777" w:rsidR="003C3BB5" w:rsidRDefault="003C3BB5" w:rsidP="004A39B6">
            <w:pPr>
              <w:rPr>
                <w:rFonts w:ascii="Garamond" w:hAnsi="Garamond"/>
              </w:rPr>
            </w:pPr>
            <w:r>
              <w:rPr>
                <w:rFonts w:ascii="Garamond" w:hAnsi="Garamond"/>
              </w:rPr>
              <w:t>See next year objective 9</w:t>
            </w:r>
          </w:p>
        </w:tc>
      </w:tr>
      <w:tr w:rsidR="003C3BB5" w14:paraId="49BC5FB7" w14:textId="77777777" w:rsidTr="004A39B6">
        <w:tc>
          <w:tcPr>
            <w:tcW w:w="3595" w:type="dxa"/>
            <w:tcBorders>
              <w:top w:val="single" w:sz="4" w:space="0" w:color="auto"/>
              <w:left w:val="single" w:sz="4" w:space="0" w:color="auto"/>
              <w:bottom w:val="single" w:sz="4" w:space="0" w:color="auto"/>
              <w:right w:val="single" w:sz="4" w:space="0" w:color="auto"/>
            </w:tcBorders>
            <w:vAlign w:val="center"/>
          </w:tcPr>
          <w:p w14:paraId="46CC2FDD" w14:textId="77777777" w:rsidR="003C3BB5" w:rsidRDefault="003C3BB5" w:rsidP="004727E8">
            <w:pPr>
              <w:rPr>
                <w:rFonts w:ascii="Garamond" w:hAnsi="Garamond"/>
              </w:rPr>
            </w:pPr>
            <w:r>
              <w:rPr>
                <w:rFonts w:ascii="Garamond" w:hAnsi="Garamond"/>
              </w:rPr>
              <w:t>Acquire and install safety equipment</w:t>
            </w:r>
          </w:p>
        </w:tc>
        <w:tc>
          <w:tcPr>
            <w:tcW w:w="2790" w:type="dxa"/>
            <w:tcBorders>
              <w:top w:val="single" w:sz="4" w:space="0" w:color="auto"/>
              <w:left w:val="single" w:sz="4" w:space="0" w:color="auto"/>
              <w:bottom w:val="single" w:sz="4" w:space="0" w:color="auto"/>
              <w:right w:val="single" w:sz="4" w:space="0" w:color="auto"/>
            </w:tcBorders>
            <w:vAlign w:val="center"/>
          </w:tcPr>
          <w:p w14:paraId="225503C9" w14:textId="77777777" w:rsidR="003C3BB5" w:rsidRDefault="003C3BB5" w:rsidP="004A39B6">
            <w:pPr>
              <w:jc w:val="center"/>
              <w:rPr>
                <w:rFonts w:ascii="Garamond" w:hAnsi="Garamond"/>
              </w:rPr>
            </w:pPr>
            <w:r>
              <w:rPr>
                <w:rFonts w:ascii="Garamond" w:hAnsi="Garamond"/>
              </w:rPr>
              <w:t>Facilities</w:t>
            </w:r>
          </w:p>
        </w:tc>
        <w:tc>
          <w:tcPr>
            <w:tcW w:w="2965" w:type="dxa"/>
            <w:tcBorders>
              <w:top w:val="single" w:sz="4" w:space="0" w:color="auto"/>
              <w:left w:val="single" w:sz="4" w:space="0" w:color="auto"/>
              <w:bottom w:val="single" w:sz="4" w:space="0" w:color="auto"/>
              <w:right w:val="single" w:sz="4" w:space="0" w:color="auto"/>
            </w:tcBorders>
          </w:tcPr>
          <w:p w14:paraId="327EE8F9" w14:textId="77777777" w:rsidR="003C3BB5" w:rsidRDefault="003C3BB5" w:rsidP="004A39B6">
            <w:pPr>
              <w:rPr>
                <w:rFonts w:ascii="Garamond" w:hAnsi="Garamond"/>
              </w:rPr>
            </w:pPr>
            <w:r>
              <w:rPr>
                <w:rFonts w:ascii="Garamond" w:hAnsi="Garamond"/>
              </w:rPr>
              <w:t>See next year objective 10.</w:t>
            </w:r>
          </w:p>
        </w:tc>
      </w:tr>
    </w:tbl>
    <w:p w14:paraId="5AB0BF5A" w14:textId="77777777" w:rsidR="003C3BB5" w:rsidRDefault="003C3BB5" w:rsidP="003C3BB5">
      <w:pPr>
        <w:rPr>
          <w:rFonts w:ascii="Garamond" w:hAnsi="Garamond"/>
        </w:rPr>
      </w:pPr>
    </w:p>
    <w:p w14:paraId="12DD24CD" w14:textId="77777777" w:rsidR="003C3BB5" w:rsidRDefault="003C3BB5" w:rsidP="003C3BB5">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48D98F3C" w14:textId="77777777" w:rsidR="003C3BB5" w:rsidRDefault="003C3BB5" w:rsidP="003C3BB5">
      <w:pPr>
        <w:rPr>
          <w:rFonts w:ascii="Garamond" w:hAnsi="Garamond"/>
        </w:rPr>
      </w:pPr>
      <w:r>
        <w:rPr>
          <w:rFonts w:ascii="Garamond" w:hAnsi="Garamond"/>
        </w:rPr>
        <w:t>Based on information and/or data provided:</w:t>
      </w:r>
    </w:p>
    <w:p w14:paraId="5D58C491" w14:textId="77777777" w:rsidR="003C3BB5" w:rsidRDefault="003C3BB5" w:rsidP="003C3BB5">
      <w:pPr>
        <w:rPr>
          <w:rFonts w:ascii="Garamond" w:hAnsi="Garamond"/>
        </w:rPr>
      </w:pPr>
    </w:p>
    <w:p w14:paraId="3179CB5D" w14:textId="77777777" w:rsidR="003C3BB5" w:rsidRDefault="003C3BB5"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Program/Department/Service Area. </w:t>
      </w:r>
    </w:p>
    <w:tbl>
      <w:tblPr>
        <w:tblStyle w:val="TableGrid"/>
        <w:tblW w:w="0" w:type="auto"/>
        <w:tblLook w:val="01E0" w:firstRow="1" w:lastRow="1" w:firstColumn="1" w:lastColumn="1" w:noHBand="0" w:noVBand="0"/>
      </w:tblPr>
      <w:tblGrid>
        <w:gridCol w:w="9576"/>
      </w:tblGrid>
      <w:tr w:rsidR="003C3BB5" w14:paraId="274175A8" w14:textId="77777777" w:rsidTr="004A39B6">
        <w:tc>
          <w:tcPr>
            <w:tcW w:w="9576" w:type="dxa"/>
            <w:tcBorders>
              <w:top w:val="single" w:sz="4" w:space="0" w:color="auto"/>
              <w:left w:val="single" w:sz="4" w:space="0" w:color="auto"/>
              <w:bottom w:val="single" w:sz="4" w:space="0" w:color="auto"/>
              <w:right w:val="single" w:sz="4" w:space="0" w:color="auto"/>
            </w:tcBorders>
          </w:tcPr>
          <w:p w14:paraId="287B7CB6" w14:textId="77777777" w:rsidR="003C3BB5" w:rsidRDefault="003C3BB5" w:rsidP="004A39B6">
            <w:pPr>
              <w:rPr>
                <w:rFonts w:ascii="Garamond" w:hAnsi="Garamond"/>
              </w:rPr>
            </w:pPr>
            <w:r>
              <w:rPr>
                <w:rFonts w:ascii="Garamond" w:hAnsi="Garamond"/>
              </w:rPr>
              <w:t xml:space="preserve">Library traffic remains much higher than prior levels. Desk staff is often engaged with patrons and all thirty computer workstations are filled to capacity at peak times during the day. </w:t>
            </w:r>
          </w:p>
          <w:p w14:paraId="246C285D" w14:textId="77777777" w:rsidR="003C3BB5" w:rsidRDefault="003C3BB5" w:rsidP="004A39B6">
            <w:pPr>
              <w:rPr>
                <w:rFonts w:ascii="Garamond" w:hAnsi="Garamond"/>
              </w:rPr>
            </w:pPr>
          </w:p>
          <w:p w14:paraId="64552DE2" w14:textId="77777777" w:rsidR="003C3BB5" w:rsidRDefault="003C3BB5" w:rsidP="004A39B6">
            <w:pPr>
              <w:rPr>
                <w:rFonts w:ascii="Garamond" w:hAnsi="Garamond"/>
                <w:b/>
              </w:rPr>
            </w:pPr>
            <w:r w:rsidRPr="005B2EC6">
              <w:rPr>
                <w:rFonts w:ascii="Garamond" w:hAnsi="Garamond"/>
                <w:b/>
              </w:rPr>
              <w:t xml:space="preserve">Additionally, the library budgets for books, non-print media and periodical subscriptions were reduced in 2010, resulting in an unsustainable library collection scenario. Given the cumulative losses over the past </w:t>
            </w:r>
            <w:r>
              <w:rPr>
                <w:rFonts w:ascii="Garamond" w:hAnsi="Garamond"/>
                <w:b/>
              </w:rPr>
              <w:t>eight</w:t>
            </w:r>
            <w:r w:rsidRPr="005B2EC6">
              <w:rPr>
                <w:rFonts w:ascii="Garamond" w:hAnsi="Garamond"/>
                <w:b/>
              </w:rPr>
              <w:t xml:space="preserve"> years along with the addition of new programs (particularly the addition of a four-year equine and ranch management degree), restoring these budget areas is critical to student success and retention, student learning and accreditation. This augmentation would have minimal impact on the institution’s base budget, far less than the 0.05% needed to earn a 5 on the Strategic Planning Committee </w:t>
            </w:r>
            <w:r w:rsidRPr="005B2EC6">
              <w:rPr>
                <w:rFonts w:ascii="Garamond" w:hAnsi="Garamond"/>
                <w:b/>
              </w:rPr>
              <w:lastRenderedPageBreak/>
              <w:t>prioritization process. It is also an urgent and uncontrollable request, since library resource costs have risen steadily and the budget has remained at decreased levels for the past six years</w:t>
            </w:r>
            <w:r>
              <w:rPr>
                <w:rFonts w:ascii="Garamond" w:hAnsi="Garamond"/>
                <w:b/>
              </w:rPr>
              <w:t xml:space="preserve"> and the quality of the physical collection was identified by the visiting accreditation team as an area for improvement</w:t>
            </w:r>
            <w:r w:rsidRPr="005B2EC6">
              <w:rPr>
                <w:rFonts w:ascii="Garamond" w:hAnsi="Garamond"/>
                <w:b/>
              </w:rPr>
              <w:t xml:space="preserve">. Student attraction, student success and student retention are all influenced greatly by our ability to provide these resources, especially given the outdated nature of our collection. For example, across the </w:t>
            </w:r>
            <w:r>
              <w:rPr>
                <w:rFonts w:ascii="Garamond" w:hAnsi="Garamond"/>
                <w:b/>
              </w:rPr>
              <w:t xml:space="preserve">physical </w:t>
            </w:r>
            <w:r w:rsidRPr="005B2EC6">
              <w:rPr>
                <w:rFonts w:ascii="Garamond" w:hAnsi="Garamond"/>
                <w:b/>
              </w:rPr>
              <w:t xml:space="preserve">collection of about </w:t>
            </w:r>
            <w:r>
              <w:rPr>
                <w:rFonts w:ascii="Garamond" w:hAnsi="Garamond"/>
                <w:b/>
              </w:rPr>
              <w:t>28,160 items</w:t>
            </w:r>
            <w:r w:rsidRPr="005B2EC6">
              <w:rPr>
                <w:rFonts w:ascii="Garamond" w:hAnsi="Garamond"/>
                <w:b/>
              </w:rPr>
              <w:t xml:space="preserve">, </w:t>
            </w:r>
            <w:r>
              <w:rPr>
                <w:rFonts w:ascii="Garamond" w:hAnsi="Garamond"/>
                <w:b/>
              </w:rPr>
              <w:t>over</w:t>
            </w:r>
            <w:r w:rsidRPr="005B2EC6">
              <w:rPr>
                <w:rFonts w:ascii="Garamond" w:hAnsi="Garamond"/>
                <w:b/>
              </w:rPr>
              <w:t xml:space="preserve"> </w:t>
            </w:r>
            <w:r>
              <w:rPr>
                <w:rFonts w:ascii="Garamond" w:hAnsi="Garamond"/>
                <w:b/>
              </w:rPr>
              <w:t>21,000 or over 76</w:t>
            </w:r>
            <w:r w:rsidRPr="005B2EC6">
              <w:rPr>
                <w:rFonts w:ascii="Garamond" w:hAnsi="Garamond"/>
                <w:b/>
              </w:rPr>
              <w:t>%</w:t>
            </w:r>
            <w:r>
              <w:rPr>
                <w:rFonts w:ascii="Garamond" w:hAnsi="Garamond"/>
                <w:b/>
              </w:rPr>
              <w:t xml:space="preserve"> are 21</w:t>
            </w:r>
            <w:r w:rsidRPr="005B2EC6">
              <w:rPr>
                <w:rFonts w:ascii="Garamond" w:hAnsi="Garamond"/>
                <w:b/>
              </w:rPr>
              <w:t xml:space="preserve"> years old or older. This also has a high relationship to student learning college-wide and is directly related to our faculty and library employees’ effectiveness.</w:t>
            </w:r>
          </w:p>
          <w:p w14:paraId="32CE167D" w14:textId="77777777" w:rsidR="003C3BB5" w:rsidRPr="005B2EC6" w:rsidRDefault="003C3BB5" w:rsidP="004A39B6">
            <w:pPr>
              <w:rPr>
                <w:b/>
              </w:rPr>
            </w:pPr>
          </w:p>
        </w:tc>
      </w:tr>
    </w:tbl>
    <w:p w14:paraId="154B6302" w14:textId="77777777" w:rsidR="003C3BB5" w:rsidRDefault="003C3BB5" w:rsidP="003C3BB5">
      <w:pPr>
        <w:rPr>
          <w:rFonts w:ascii="Garamond" w:hAnsi="Garamond"/>
        </w:rPr>
      </w:pPr>
    </w:p>
    <w:p w14:paraId="08220751" w14:textId="77777777" w:rsidR="003C3BB5" w:rsidRDefault="003C3BB5"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576"/>
      </w:tblGrid>
      <w:tr w:rsidR="003C3BB5" w14:paraId="54B98EEB" w14:textId="77777777" w:rsidTr="004A39B6">
        <w:tc>
          <w:tcPr>
            <w:tcW w:w="9576" w:type="dxa"/>
            <w:tcBorders>
              <w:top w:val="single" w:sz="4" w:space="0" w:color="auto"/>
              <w:left w:val="single" w:sz="4" w:space="0" w:color="auto"/>
              <w:bottom w:val="single" w:sz="4" w:space="0" w:color="auto"/>
              <w:right w:val="single" w:sz="4" w:space="0" w:color="auto"/>
            </w:tcBorders>
          </w:tcPr>
          <w:p w14:paraId="1C7F5BC3" w14:textId="77777777" w:rsidR="003C3BB5" w:rsidRDefault="003C3BB5" w:rsidP="004A39B6">
            <w:pPr>
              <w:rPr>
                <w:rFonts w:ascii="Garamond" w:hAnsi="Garamond"/>
              </w:rPr>
            </w:pPr>
            <w:r>
              <w:rPr>
                <w:rFonts w:ascii="Garamond" w:hAnsi="Garamond"/>
              </w:rPr>
              <w:t xml:space="preserve">Library computer lab work stations, study desks and open seating areas all reach capacity during peak times and a secure computer lab for weekend use is necessary to enhance access, so an </w:t>
            </w:r>
            <w:r w:rsidRPr="003B1F3F">
              <w:rPr>
                <w:rFonts w:ascii="Garamond" w:hAnsi="Garamond"/>
              </w:rPr>
              <w:t>overflow computer lab</w:t>
            </w:r>
            <w:r>
              <w:rPr>
                <w:rFonts w:ascii="Garamond" w:hAnsi="Garamond"/>
              </w:rPr>
              <w:t>, STEM resource center</w:t>
            </w:r>
            <w:r w:rsidRPr="003B1F3F">
              <w:rPr>
                <w:rFonts w:ascii="Garamond" w:hAnsi="Garamond"/>
              </w:rPr>
              <w:t xml:space="preserve"> and library instruction space</w:t>
            </w:r>
            <w:r>
              <w:rPr>
                <w:rFonts w:ascii="Garamond" w:hAnsi="Garamond"/>
              </w:rPr>
              <w:t xml:space="preserve"> in LRC 871 is needed to address the existing library programming and capacity. This space would also allow FRC to engage in best practices for library instruction by creating a more interactive and engaging learning experience, which has been shown in other settings to improve student outcomes dramatically across the curriculum.</w:t>
            </w:r>
          </w:p>
          <w:p w14:paraId="5CEFF731" w14:textId="77777777" w:rsidR="003C3BB5" w:rsidRDefault="003C3BB5" w:rsidP="004A39B6">
            <w:pPr>
              <w:rPr>
                <w:rFonts w:ascii="Garamond" w:hAnsi="Garamond"/>
              </w:rPr>
            </w:pPr>
          </w:p>
          <w:p w14:paraId="7CEB0B35" w14:textId="77777777" w:rsidR="003C3BB5" w:rsidRDefault="003C3BB5" w:rsidP="004A39B6">
            <w:pPr>
              <w:rPr>
                <w:rFonts w:ascii="Garamond" w:hAnsi="Garamond"/>
              </w:rPr>
            </w:pPr>
            <w:r>
              <w:rPr>
                <w:rFonts w:ascii="Garamond" w:hAnsi="Garamond"/>
              </w:rPr>
              <w:t>Another issue is that the remaining library equipment and furniture have not yet been installed, despite already being paid for with Group 2 Capital Outlay funds. Additionally, five monitors, a projector screen and related equipment were recently acquired and need to be installed to enhance and improve student success and information literacy standards.</w:t>
            </w:r>
          </w:p>
          <w:p w14:paraId="6019EC7C" w14:textId="77777777" w:rsidR="003C3BB5" w:rsidRDefault="003C3BB5" w:rsidP="004A39B6">
            <w:pPr>
              <w:rPr>
                <w:rFonts w:ascii="Garamond" w:hAnsi="Garamond"/>
              </w:rPr>
            </w:pPr>
          </w:p>
          <w:p w14:paraId="5D92312E" w14:textId="77777777" w:rsidR="003C3BB5" w:rsidRDefault="003C3BB5" w:rsidP="004A39B6">
            <w:pPr>
              <w:rPr>
                <w:rFonts w:ascii="Garamond" w:hAnsi="Garamond"/>
                <w:b/>
              </w:rPr>
            </w:pPr>
            <w:r w:rsidRPr="005B2EC6">
              <w:rPr>
                <w:rFonts w:ascii="Garamond" w:hAnsi="Garamond"/>
                <w:b/>
              </w:rPr>
              <w:t xml:space="preserve">The </w:t>
            </w:r>
            <w:r>
              <w:rPr>
                <w:rFonts w:ascii="Garamond" w:hAnsi="Garamond"/>
                <w:b/>
              </w:rPr>
              <w:t>creation</w:t>
            </w:r>
            <w:r w:rsidRPr="005B2EC6">
              <w:rPr>
                <w:rFonts w:ascii="Garamond" w:hAnsi="Garamond"/>
                <w:b/>
              </w:rPr>
              <w:t xml:space="preserve"> of the four-year program has resulted in requests for additional library instruction and library materials. While library collections are </w:t>
            </w:r>
            <w:r>
              <w:rPr>
                <w:rFonts w:ascii="Garamond" w:hAnsi="Garamond"/>
                <w:b/>
              </w:rPr>
              <w:t xml:space="preserve">fairly well </w:t>
            </w:r>
            <w:r w:rsidRPr="005B2EC6">
              <w:rPr>
                <w:rFonts w:ascii="Garamond" w:hAnsi="Garamond"/>
                <w:b/>
              </w:rPr>
              <w:t>developed in some areas, the four-year program has placed new demands for current and relevant resources in the areas of business, management, equine studies and general education (see section 1 above).</w:t>
            </w:r>
          </w:p>
          <w:p w14:paraId="4C758D46" w14:textId="77777777" w:rsidR="003C3BB5" w:rsidRPr="005B2EC6" w:rsidRDefault="003C3BB5" w:rsidP="004A39B6">
            <w:pPr>
              <w:rPr>
                <w:b/>
              </w:rPr>
            </w:pPr>
          </w:p>
        </w:tc>
      </w:tr>
    </w:tbl>
    <w:p w14:paraId="6DACBB10" w14:textId="77777777" w:rsidR="003C3BB5" w:rsidRDefault="003C3BB5" w:rsidP="003C3BB5">
      <w:pPr>
        <w:rPr>
          <w:rFonts w:ascii="Garamond" w:hAnsi="Garamond"/>
        </w:rPr>
      </w:pPr>
    </w:p>
    <w:p w14:paraId="16915205" w14:textId="77777777" w:rsidR="003C3BB5" w:rsidRDefault="003C3BB5"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576"/>
      </w:tblGrid>
      <w:tr w:rsidR="003C3BB5" w14:paraId="767790BB" w14:textId="77777777" w:rsidTr="004A39B6">
        <w:tc>
          <w:tcPr>
            <w:tcW w:w="9576" w:type="dxa"/>
            <w:tcBorders>
              <w:top w:val="single" w:sz="4" w:space="0" w:color="auto"/>
              <w:left w:val="single" w:sz="4" w:space="0" w:color="auto"/>
              <w:bottom w:val="single" w:sz="4" w:space="0" w:color="auto"/>
              <w:right w:val="single" w:sz="4" w:space="0" w:color="auto"/>
            </w:tcBorders>
          </w:tcPr>
          <w:p w14:paraId="6004515F" w14:textId="77777777" w:rsidR="003C3BB5" w:rsidRDefault="003C3BB5" w:rsidP="004A39B6">
            <w:pPr>
              <w:rPr>
                <w:rFonts w:ascii="Garamond" w:hAnsi="Garamond"/>
              </w:rPr>
            </w:pPr>
            <w:r>
              <w:rPr>
                <w:rFonts w:ascii="Garamond" w:hAnsi="Garamond"/>
              </w:rPr>
              <w:t>It is expected that the remainder of the library equipment will be installed, that the library pedestrian barrier planters, cabinets, work area and shelving in the library processing area will be constructed, and that the library book drop and library pedestrian barrier planters will be built and/or modified to match existing furniture. The addition of four counter-height stand-up workstations in the computer lab and networking of the library computer lab photocopy/print machine will greatly benefit student learning and library staff productivity. Also anticipated is the installation of a new projector screen and monitors, the networking of the digital kiosk, replacement of burned out lights with full spectrum reading-appropriate lighting, improvements to the 3D printer, acquisitions of equipment for the Makerspace/multimedia lab and creation of an augmented reality experience to enhance the Library’s Philip Hyde photograph collection.</w:t>
            </w:r>
          </w:p>
          <w:p w14:paraId="20B29543" w14:textId="77777777" w:rsidR="003C3BB5" w:rsidRDefault="003C3BB5" w:rsidP="004A39B6">
            <w:pPr>
              <w:rPr>
                <w:rFonts w:ascii="Garamond" w:hAnsi="Garamond"/>
              </w:rPr>
            </w:pPr>
          </w:p>
          <w:p w14:paraId="02D9FC69" w14:textId="4B2430F0" w:rsidR="003C3BB5" w:rsidRDefault="003C3BB5" w:rsidP="004A39B6">
            <w:pPr>
              <w:rPr>
                <w:rFonts w:ascii="Garamond" w:hAnsi="Garamond"/>
              </w:rPr>
            </w:pPr>
            <w:r>
              <w:rPr>
                <w:rFonts w:ascii="Garamond" w:hAnsi="Garamond"/>
              </w:rPr>
              <w:t>The Library will complete its move to a new LSP and hold orientat</w:t>
            </w:r>
            <w:r w:rsidR="00DF648E">
              <w:rPr>
                <w:rFonts w:ascii="Garamond" w:hAnsi="Garamond"/>
              </w:rPr>
              <w:t>ion activities for instructors.</w:t>
            </w:r>
          </w:p>
          <w:p w14:paraId="7FB4FCD1" w14:textId="77777777" w:rsidR="003C3BB5" w:rsidRDefault="003C3BB5" w:rsidP="004A39B6">
            <w:pPr>
              <w:rPr>
                <w:rFonts w:ascii="Garamond" w:hAnsi="Garamond"/>
              </w:rPr>
            </w:pPr>
            <w:r>
              <w:rPr>
                <w:rFonts w:ascii="Garamond" w:hAnsi="Garamond"/>
              </w:rPr>
              <w:t>An overflow library computer lab/library instruction room would allow for optimal LRC use and information literacy instruction, allowing for dramatic improvement in student learning in all areas of study.</w:t>
            </w:r>
          </w:p>
          <w:p w14:paraId="73BA350A" w14:textId="77777777" w:rsidR="003C3BB5" w:rsidRDefault="003C3BB5" w:rsidP="004A39B6">
            <w:pPr>
              <w:rPr>
                <w:rFonts w:ascii="Garamond" w:hAnsi="Garamond"/>
                <w:b/>
              </w:rPr>
            </w:pPr>
            <w:r w:rsidRPr="005B2EC6">
              <w:rPr>
                <w:rFonts w:ascii="Garamond" w:hAnsi="Garamond"/>
                <w:b/>
              </w:rPr>
              <w:lastRenderedPageBreak/>
              <w:t xml:space="preserve">There will be an additional demand for library resources to support the four-year degree program and core and general education courses. Aside from restoration of the book, non-print media and periodical subscription budgets, the equine and ranch management students and faculty will need enhancements to the electronic database resources. Given the nature of the current request, said enhancements </w:t>
            </w:r>
            <w:r>
              <w:rPr>
                <w:rFonts w:ascii="Garamond" w:hAnsi="Garamond"/>
                <w:b/>
              </w:rPr>
              <w:t>should be made as soon as possible.</w:t>
            </w:r>
          </w:p>
          <w:p w14:paraId="4991B91E" w14:textId="77777777" w:rsidR="003C3BB5" w:rsidRPr="005B2EC6" w:rsidRDefault="003C3BB5" w:rsidP="004A39B6">
            <w:pPr>
              <w:rPr>
                <w:rFonts w:ascii="Garamond" w:hAnsi="Garamond"/>
                <w:b/>
              </w:rPr>
            </w:pPr>
          </w:p>
        </w:tc>
      </w:tr>
    </w:tbl>
    <w:p w14:paraId="63F85828" w14:textId="77777777" w:rsidR="003C3BB5" w:rsidRPr="00E9277B" w:rsidRDefault="003C3BB5" w:rsidP="003C3BB5">
      <w:pPr>
        <w:rPr>
          <w:rFonts w:ascii="Garamond" w:hAnsi="Garamond"/>
          <w:b/>
          <w:smallCaps/>
          <w:sz w:val="20"/>
          <w:szCs w:val="20"/>
          <w:u w:val="thick"/>
        </w:rPr>
      </w:pPr>
    </w:p>
    <w:p w14:paraId="002A0DA5" w14:textId="77777777" w:rsidR="003C3BB5" w:rsidRDefault="003C3BB5" w:rsidP="003C3BB5">
      <w:pPr>
        <w:jc w:val="center"/>
      </w:pPr>
      <w:r>
        <w:rPr>
          <w:noProof/>
        </w:rPr>
        <w:drawing>
          <wp:inline distT="0" distB="0" distL="0" distR="0" wp14:anchorId="2F24F5FF" wp14:editId="54A67642">
            <wp:extent cx="5760720" cy="7050024"/>
            <wp:effectExtent l="19050" t="19050" r="11430" b="1778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R 2018:Collection Counts by 5 Year Age Ranges.pd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395" b="3006"/>
                    <a:stretch/>
                  </pic:blipFill>
                  <pic:spPr bwMode="auto">
                    <a:xfrm>
                      <a:off x="0" y="0"/>
                      <a:ext cx="5760720" cy="7050024"/>
                    </a:xfrm>
                    <a:prstGeom prst="rect">
                      <a:avLst/>
                    </a:prstGeom>
                    <a:noFill/>
                    <a:ln w="9525" cap="flat" cmpd="sng" algn="ctr">
                      <a:solidFill>
                        <a:srgbClr val="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inline>
        </w:drawing>
      </w:r>
    </w:p>
    <w:p w14:paraId="73F543A5" w14:textId="77777777" w:rsidR="00B600B5" w:rsidRPr="006D3E05" w:rsidRDefault="00B600B5" w:rsidP="00B600B5">
      <w:pPr>
        <w:rPr>
          <w:rFonts w:ascii="Garamond" w:hAnsi="Garamond"/>
          <w:b/>
          <w:smallCaps/>
          <w:sz w:val="28"/>
          <w:szCs w:val="28"/>
        </w:rPr>
      </w:pPr>
      <w:r w:rsidRPr="006D3E05">
        <w:rPr>
          <w:noProof/>
          <w:sz w:val="28"/>
          <w:szCs w:val="28"/>
        </w:rPr>
        <w:lastRenderedPageBreak/>
        <w:drawing>
          <wp:inline distT="0" distB="0" distL="0" distR="0" wp14:anchorId="5F2E6C39" wp14:editId="12FABCB9">
            <wp:extent cx="3840480" cy="713232"/>
            <wp:effectExtent l="0" t="0" r="7620" b="0"/>
            <wp:docPr id="1" name="Picture 1"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2330FC77" w14:textId="77777777" w:rsidR="00B600B5" w:rsidRPr="00DD134E" w:rsidRDefault="00B600B5" w:rsidP="00B600B5">
      <w:pPr>
        <w:jc w:val="center"/>
        <w:rPr>
          <w:rFonts w:ascii="Garamond" w:hAnsi="Garamond"/>
          <w:b/>
          <w:bCs/>
          <w:smallCaps/>
          <w:sz w:val="44"/>
          <w:szCs w:val="44"/>
        </w:rPr>
      </w:pPr>
      <w:r w:rsidRPr="00DD134E">
        <w:rPr>
          <w:rFonts w:ascii="Garamond" w:hAnsi="Garamond"/>
          <w:b/>
          <w:smallCaps/>
          <w:sz w:val="44"/>
          <w:szCs w:val="44"/>
        </w:rPr>
        <w:t>ANNUAL Program Review</w:t>
      </w:r>
    </w:p>
    <w:p w14:paraId="29522DE2" w14:textId="77777777" w:rsidR="00B600B5" w:rsidRDefault="00B600B5" w:rsidP="00B600B5">
      <w:pPr>
        <w:rPr>
          <w:rFonts w:ascii="Garamond" w:hAnsi="Garamond"/>
          <w:b/>
          <w:smallCaps/>
          <w:sz w:val="28"/>
          <w:szCs w:val="28"/>
        </w:rPr>
      </w:pPr>
    </w:p>
    <w:p w14:paraId="50B709F9" w14:textId="77777777" w:rsidR="00B600B5" w:rsidRDefault="00B600B5" w:rsidP="00B600B5">
      <w:r>
        <w:rPr>
          <w:rFonts w:ascii="Garamond" w:hAnsi="Garamond"/>
          <w:b/>
          <w:smallCaps/>
          <w:sz w:val="28"/>
          <w:szCs w:val="28"/>
        </w:rPr>
        <w:t>Name of Program/Department/Service Area: Incarcerated Student Program</w:t>
      </w:r>
    </w:p>
    <w:p w14:paraId="19066B41" w14:textId="77777777" w:rsidR="00B600B5" w:rsidRPr="00193597" w:rsidRDefault="00B600B5" w:rsidP="00B600B5">
      <w:pPr>
        <w:rPr>
          <w:sz w:val="10"/>
          <w:szCs w:val="10"/>
        </w:rPr>
      </w:pPr>
    </w:p>
    <w:p w14:paraId="264D4F44" w14:textId="77777777" w:rsidR="00B600B5" w:rsidRDefault="00B600B5" w:rsidP="00B600B5">
      <w:r>
        <w:rPr>
          <w:rFonts w:ascii="Garamond" w:hAnsi="Garamond"/>
          <w:b/>
          <w:smallCaps/>
          <w:sz w:val="28"/>
          <w:szCs w:val="28"/>
        </w:rPr>
        <w:t>Name of Person Submitting this Review:</w:t>
      </w:r>
      <w:r>
        <w:t xml:space="preserve">  Kim Beaton</w:t>
      </w:r>
    </w:p>
    <w:p w14:paraId="7EE6B572" w14:textId="77777777" w:rsidR="00B600B5" w:rsidRPr="00193597" w:rsidRDefault="00B600B5" w:rsidP="00B600B5">
      <w:pPr>
        <w:rPr>
          <w:rFonts w:ascii="Garamond" w:hAnsi="Garamond"/>
          <w:b/>
          <w:smallCaps/>
          <w:sz w:val="10"/>
          <w:szCs w:val="10"/>
        </w:rPr>
      </w:pPr>
    </w:p>
    <w:p w14:paraId="73CBDD22" w14:textId="77777777" w:rsidR="00B600B5" w:rsidRDefault="00B600B5" w:rsidP="00B600B5">
      <w:r>
        <w:rPr>
          <w:rFonts w:ascii="Garamond" w:hAnsi="Garamond"/>
          <w:b/>
          <w:smallCaps/>
          <w:sz w:val="28"/>
          <w:szCs w:val="28"/>
        </w:rPr>
        <w:t>Date of Submission:</w:t>
      </w:r>
      <w:r>
        <w:t xml:space="preserve"> 11/04/2019</w:t>
      </w:r>
    </w:p>
    <w:p w14:paraId="6EEF51F7" w14:textId="77777777" w:rsidR="00B600B5" w:rsidRPr="00193597" w:rsidRDefault="00B600B5" w:rsidP="00B600B5">
      <w:pPr>
        <w:rPr>
          <w:rFonts w:ascii="Garamond" w:hAnsi="Garamond"/>
          <w:sz w:val="10"/>
          <w:szCs w:val="10"/>
          <w:u w:val="thick"/>
        </w:rPr>
      </w:pPr>
    </w:p>
    <w:p w14:paraId="6E28713B" w14:textId="77777777" w:rsidR="00B600B5" w:rsidRDefault="00B600B5" w:rsidP="00B600B5">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Pr>
          <w:rFonts w:ascii="Garamond" w:hAnsi="Garamond"/>
          <w:b/>
          <w:sz w:val="28"/>
          <w:szCs w:val="28"/>
        </w:rPr>
        <w:fldChar w:fldCharType="begin">
          <w:ffData>
            <w:name w:val="Check1"/>
            <w:enabled/>
            <w:calcOnExit w:val="0"/>
            <w:checkBox>
              <w:sizeAuto/>
              <w:default w:val="0"/>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Administrative Services</w:t>
      </w:r>
    </w:p>
    <w:p w14:paraId="208CD20E" w14:textId="77777777" w:rsidR="00B600B5" w:rsidRDefault="00B600B5" w:rsidP="00B600B5">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55633309" w14:textId="77777777" w:rsidR="00B600B5" w:rsidRDefault="00B600B5" w:rsidP="00B600B5">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fldChar w:fldCharType="end"/>
      </w:r>
      <w:r>
        <w:rPr>
          <w:rFonts w:ascii="Garamond" w:hAnsi="Garamond"/>
          <w:b/>
          <w:sz w:val="28"/>
          <w:szCs w:val="28"/>
        </w:rPr>
        <w:t xml:space="preserve">   Student Services</w:t>
      </w:r>
    </w:p>
    <w:p w14:paraId="59A9B2D7" w14:textId="77777777" w:rsidR="00B600B5" w:rsidRDefault="00B600B5" w:rsidP="00B600B5">
      <w:pPr>
        <w:rPr>
          <w:rFonts w:ascii="Garamond" w:hAnsi="Garamond"/>
          <w:u w:val="thick"/>
        </w:rPr>
      </w:pPr>
    </w:p>
    <w:p w14:paraId="26018E81" w14:textId="77777777" w:rsidR="00B600B5" w:rsidRDefault="00B600B5" w:rsidP="00B600B5">
      <w:pPr>
        <w:rPr>
          <w:rFonts w:ascii="Garamond" w:hAnsi="Garamond"/>
          <w:u w:val="thick"/>
        </w:rPr>
      </w:pPr>
    </w:p>
    <w:p w14:paraId="5E3EC263" w14:textId="77777777" w:rsidR="00B600B5" w:rsidRDefault="00B600B5" w:rsidP="00B600B5">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28B43977" w14:textId="77777777" w:rsidR="00B600B5" w:rsidRDefault="00B600B5" w:rsidP="00B600B5">
      <w:pPr>
        <w:rPr>
          <w:rFonts w:ascii="Garamond" w:hAnsi="Garamond"/>
        </w:rPr>
      </w:pPr>
      <w:r>
        <w:rPr>
          <w:rFonts w:ascii="Garamond" w:hAnsi="Garamond"/>
        </w:rPr>
        <w:t>Describe your progress on your previous year’s (2018-19) objectives:</w:t>
      </w:r>
    </w:p>
    <w:p w14:paraId="250D5A7B" w14:textId="77777777" w:rsidR="00B600B5" w:rsidRDefault="00B600B5" w:rsidP="00B600B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600B5" w14:paraId="766A5A3B" w14:textId="77777777" w:rsidTr="00B600B5">
        <w:tc>
          <w:tcPr>
            <w:tcW w:w="4788" w:type="dxa"/>
            <w:hideMark/>
          </w:tcPr>
          <w:p w14:paraId="0C54E8C5" w14:textId="77777777" w:rsidR="00B600B5" w:rsidRDefault="00B600B5" w:rsidP="00291FB5">
            <w:pPr>
              <w:rPr>
                <w:rFonts w:ascii="Garamond" w:hAnsi="Garamond"/>
                <w:b/>
              </w:rPr>
            </w:pPr>
            <w:r>
              <w:rPr>
                <w:rFonts w:ascii="Garamond" w:hAnsi="Garamond"/>
                <w:b/>
              </w:rPr>
              <w:t>Objective 1:</w:t>
            </w:r>
          </w:p>
          <w:p w14:paraId="67F4AFFE" w14:textId="77777777" w:rsidR="00B600B5" w:rsidRDefault="00B600B5" w:rsidP="00291FB5">
            <w:pPr>
              <w:rPr>
                <w:rFonts w:ascii="Garamond" w:hAnsi="Garamond"/>
                <w:b/>
              </w:rPr>
            </w:pPr>
          </w:p>
          <w:p w14:paraId="3110880E" w14:textId="02FBF240" w:rsidR="00B600B5" w:rsidRDefault="00B600B5" w:rsidP="00291FB5">
            <w:pPr>
              <w:rPr>
                <w:rFonts w:ascii="Garamond" w:hAnsi="Garamond"/>
                <w:b/>
              </w:rPr>
            </w:pPr>
            <w:r w:rsidRPr="00C87EA8">
              <w:rPr>
                <w:rFonts w:ascii="Garamond" w:hAnsi="Garamond"/>
                <w:b/>
              </w:rPr>
              <w:t>Acquire additional tutors for prison sites</w:t>
            </w:r>
          </w:p>
          <w:p w14:paraId="30727701" w14:textId="77777777" w:rsidR="00B600B5" w:rsidRPr="00024D9A" w:rsidRDefault="00B600B5" w:rsidP="00291FB5">
            <w:pPr>
              <w:rPr>
                <w:rFonts w:ascii="Garamond" w:hAnsi="Garamond"/>
                <w:b/>
              </w:rPr>
            </w:pPr>
          </w:p>
        </w:tc>
        <w:tc>
          <w:tcPr>
            <w:tcW w:w="5017" w:type="dxa"/>
            <w:hideMark/>
          </w:tcPr>
          <w:p w14:paraId="324C2600" w14:textId="77777777" w:rsidR="00B600B5" w:rsidRDefault="00B600B5" w:rsidP="00291FB5">
            <w:pPr>
              <w:rPr>
                <w:rFonts w:ascii="Garamond" w:hAnsi="Garamond"/>
                <w:b/>
              </w:rPr>
            </w:pPr>
            <w:r>
              <w:rPr>
                <w:rFonts w:ascii="Garamond" w:hAnsi="Garamond"/>
                <w:b/>
              </w:rPr>
              <w:t>Summary of Progress:</w:t>
            </w:r>
          </w:p>
          <w:p w14:paraId="2E5A902A" w14:textId="77777777" w:rsidR="00B600B5" w:rsidRDefault="00B600B5" w:rsidP="00291FB5">
            <w:pPr>
              <w:rPr>
                <w:rFonts w:ascii="Garamond" w:hAnsi="Garamond"/>
              </w:rPr>
            </w:pPr>
          </w:p>
          <w:p w14:paraId="3826BBE8" w14:textId="7EA3AB6F" w:rsidR="00B600B5" w:rsidRDefault="00B600B5" w:rsidP="00291FB5">
            <w:pPr>
              <w:rPr>
                <w:rFonts w:ascii="Garamond" w:hAnsi="Garamond"/>
              </w:rPr>
            </w:pPr>
            <w:r>
              <w:rPr>
                <w:rFonts w:ascii="Garamond" w:hAnsi="Garamond"/>
              </w:rPr>
              <w:t>We are creating a course that will allow students to get credit for tutoring. Working with Carolyn Shipp t</w:t>
            </w:r>
            <w:r w:rsidRPr="00C87EA8">
              <w:rPr>
                <w:rFonts w:ascii="Garamond" w:hAnsi="Garamond"/>
              </w:rPr>
              <w:t>o develop BUS 171 for ISP.</w:t>
            </w:r>
          </w:p>
          <w:p w14:paraId="63595DA4" w14:textId="77777777" w:rsidR="00B600B5" w:rsidRDefault="00B600B5" w:rsidP="00291FB5">
            <w:pPr>
              <w:rPr>
                <w:rFonts w:ascii="Garamond" w:hAnsi="Garamond"/>
              </w:rPr>
            </w:pPr>
          </w:p>
        </w:tc>
      </w:tr>
    </w:tbl>
    <w:p w14:paraId="57368A6D" w14:textId="77777777" w:rsidR="00B600B5" w:rsidRPr="001E5F1F" w:rsidRDefault="00B600B5" w:rsidP="00B600B5">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600B5" w:rsidRPr="001E5F1F" w14:paraId="622C8AA4" w14:textId="77777777" w:rsidTr="00B600B5">
        <w:tc>
          <w:tcPr>
            <w:tcW w:w="4788" w:type="dxa"/>
            <w:hideMark/>
          </w:tcPr>
          <w:p w14:paraId="62695914" w14:textId="77777777" w:rsidR="00B600B5" w:rsidRDefault="00B600B5" w:rsidP="00291FB5">
            <w:pPr>
              <w:rPr>
                <w:rFonts w:ascii="Garamond" w:hAnsi="Garamond"/>
                <w:b/>
              </w:rPr>
            </w:pPr>
            <w:r>
              <w:rPr>
                <w:rFonts w:ascii="Garamond" w:hAnsi="Garamond"/>
                <w:b/>
              </w:rPr>
              <w:t>Objective 2:</w:t>
            </w:r>
          </w:p>
          <w:p w14:paraId="3CA5AB9C" w14:textId="77777777" w:rsidR="00B600B5" w:rsidRDefault="00B600B5" w:rsidP="00B600B5">
            <w:pPr>
              <w:rPr>
                <w:rFonts w:ascii="Garamond" w:hAnsi="Garamond"/>
                <w:b/>
              </w:rPr>
            </w:pPr>
          </w:p>
          <w:p w14:paraId="4A3F3DAE" w14:textId="77777777" w:rsidR="00B600B5" w:rsidRPr="00C87EA8" w:rsidRDefault="00B600B5" w:rsidP="00B600B5">
            <w:pPr>
              <w:rPr>
                <w:rFonts w:ascii="Garamond" w:hAnsi="Garamond"/>
                <w:b/>
              </w:rPr>
            </w:pPr>
            <w:r w:rsidRPr="00C87EA8">
              <w:rPr>
                <w:rFonts w:ascii="Garamond" w:hAnsi="Garamond"/>
                <w:b/>
              </w:rPr>
              <w:t xml:space="preserve">Restructure the ISP Senior Office Assistant </w:t>
            </w:r>
          </w:p>
          <w:p w14:paraId="772E13E0" w14:textId="77777777" w:rsidR="00B600B5" w:rsidRDefault="00B600B5" w:rsidP="00B600B5">
            <w:pPr>
              <w:rPr>
                <w:rFonts w:ascii="Garamond" w:hAnsi="Garamond"/>
                <w:b/>
              </w:rPr>
            </w:pPr>
            <w:r w:rsidRPr="00C87EA8">
              <w:rPr>
                <w:rFonts w:ascii="Garamond" w:hAnsi="Garamond"/>
                <w:b/>
              </w:rPr>
              <w:t>Position.</w:t>
            </w:r>
          </w:p>
          <w:p w14:paraId="7E8B3A2A" w14:textId="77777777" w:rsidR="00B600B5" w:rsidRPr="00024D9A" w:rsidRDefault="00B600B5" w:rsidP="00291FB5">
            <w:pPr>
              <w:rPr>
                <w:rFonts w:ascii="Garamond" w:hAnsi="Garamond"/>
              </w:rPr>
            </w:pPr>
          </w:p>
        </w:tc>
        <w:tc>
          <w:tcPr>
            <w:tcW w:w="5017" w:type="dxa"/>
            <w:hideMark/>
          </w:tcPr>
          <w:p w14:paraId="3E435EA9" w14:textId="77777777" w:rsidR="00B600B5" w:rsidRPr="001E5F1F" w:rsidRDefault="00B600B5" w:rsidP="00291FB5">
            <w:pPr>
              <w:rPr>
                <w:rFonts w:ascii="Garamond" w:hAnsi="Garamond"/>
                <w:b/>
              </w:rPr>
            </w:pPr>
            <w:r w:rsidRPr="001E5F1F">
              <w:rPr>
                <w:rFonts w:ascii="Garamond" w:hAnsi="Garamond"/>
                <w:b/>
              </w:rPr>
              <w:t>Summary of Progress:</w:t>
            </w:r>
          </w:p>
          <w:p w14:paraId="24C4A6F5" w14:textId="77777777" w:rsidR="00B600B5" w:rsidRDefault="00B600B5" w:rsidP="00291FB5">
            <w:pPr>
              <w:rPr>
                <w:rFonts w:ascii="Garamond" w:hAnsi="Garamond"/>
              </w:rPr>
            </w:pPr>
          </w:p>
          <w:p w14:paraId="2745D268" w14:textId="77777777" w:rsidR="00B600B5" w:rsidRDefault="00B600B5" w:rsidP="00291FB5">
            <w:pPr>
              <w:rPr>
                <w:rFonts w:ascii="Garamond" w:hAnsi="Garamond"/>
              </w:rPr>
            </w:pPr>
            <w:r w:rsidRPr="00C87EA8">
              <w:rPr>
                <w:rFonts w:ascii="Garamond" w:hAnsi="Garamond"/>
              </w:rPr>
              <w:t>Worked with Michelle Petroelje to outline the various functions of this position.</w:t>
            </w:r>
          </w:p>
          <w:p w14:paraId="3993478C" w14:textId="14629BD9" w:rsidR="00B600B5" w:rsidRPr="001E5F1F" w:rsidRDefault="00B600B5" w:rsidP="00291FB5">
            <w:pPr>
              <w:rPr>
                <w:rFonts w:ascii="Garamond" w:hAnsi="Garamond"/>
              </w:rPr>
            </w:pPr>
          </w:p>
        </w:tc>
      </w:tr>
    </w:tbl>
    <w:p w14:paraId="16893D32" w14:textId="77777777" w:rsidR="00B600B5" w:rsidRDefault="00B600B5"/>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600B5" w:rsidRPr="001E5F1F" w14:paraId="6E1E2BFD" w14:textId="77777777" w:rsidTr="00B600B5">
        <w:tc>
          <w:tcPr>
            <w:tcW w:w="4788" w:type="dxa"/>
            <w:hideMark/>
          </w:tcPr>
          <w:p w14:paraId="507904E6" w14:textId="77777777" w:rsidR="00B600B5" w:rsidRDefault="00B600B5" w:rsidP="00291FB5">
            <w:pPr>
              <w:rPr>
                <w:rFonts w:ascii="Garamond" w:hAnsi="Garamond"/>
                <w:b/>
              </w:rPr>
            </w:pPr>
            <w:r>
              <w:rPr>
                <w:rFonts w:ascii="Garamond" w:hAnsi="Garamond"/>
                <w:b/>
              </w:rPr>
              <w:t>Objective 3:</w:t>
            </w:r>
          </w:p>
          <w:p w14:paraId="3AB5529E" w14:textId="77777777" w:rsidR="00B600B5" w:rsidRDefault="00B600B5" w:rsidP="00291FB5">
            <w:pPr>
              <w:rPr>
                <w:rFonts w:ascii="Garamond" w:hAnsi="Garamond"/>
              </w:rPr>
            </w:pPr>
          </w:p>
          <w:p w14:paraId="4C9CAE34" w14:textId="77777777" w:rsidR="00B600B5" w:rsidRPr="00C87EA8" w:rsidRDefault="00B600B5" w:rsidP="00B600B5">
            <w:pPr>
              <w:rPr>
                <w:rFonts w:ascii="Garamond" w:hAnsi="Garamond"/>
                <w:b/>
              </w:rPr>
            </w:pPr>
            <w:r w:rsidRPr="00C87EA8">
              <w:rPr>
                <w:rFonts w:ascii="Garamond" w:hAnsi="Garamond"/>
                <w:b/>
              </w:rPr>
              <w:t>Provide training and professional development</w:t>
            </w:r>
          </w:p>
          <w:p w14:paraId="4DBDD62D" w14:textId="31D3EA77" w:rsidR="00B600B5" w:rsidRPr="00024D9A" w:rsidRDefault="00B600B5" w:rsidP="00B600B5">
            <w:pPr>
              <w:rPr>
                <w:rFonts w:ascii="Garamond" w:hAnsi="Garamond"/>
              </w:rPr>
            </w:pPr>
            <w:r w:rsidRPr="00C87EA8">
              <w:rPr>
                <w:rFonts w:ascii="Garamond" w:hAnsi="Garamond"/>
                <w:b/>
              </w:rPr>
              <w:t>Opportunities for ISP staff.</w:t>
            </w:r>
          </w:p>
        </w:tc>
        <w:tc>
          <w:tcPr>
            <w:tcW w:w="5017" w:type="dxa"/>
            <w:hideMark/>
          </w:tcPr>
          <w:p w14:paraId="06CE6866" w14:textId="77777777" w:rsidR="00B600B5" w:rsidRPr="001E5F1F" w:rsidRDefault="00B600B5" w:rsidP="00291FB5">
            <w:pPr>
              <w:rPr>
                <w:rFonts w:ascii="Garamond" w:hAnsi="Garamond"/>
                <w:b/>
              </w:rPr>
            </w:pPr>
            <w:r w:rsidRPr="001E5F1F">
              <w:rPr>
                <w:rFonts w:ascii="Garamond" w:hAnsi="Garamond"/>
                <w:b/>
              </w:rPr>
              <w:t>Summary of Progress:</w:t>
            </w:r>
          </w:p>
          <w:p w14:paraId="592F5429" w14:textId="77777777" w:rsidR="00B600B5" w:rsidRDefault="00B600B5" w:rsidP="00291FB5">
            <w:pPr>
              <w:rPr>
                <w:rFonts w:ascii="Garamond" w:hAnsi="Garamond"/>
              </w:rPr>
            </w:pPr>
          </w:p>
          <w:p w14:paraId="1CE7DE97" w14:textId="77777777" w:rsidR="00B600B5" w:rsidRDefault="00B600B5" w:rsidP="00291FB5">
            <w:pPr>
              <w:rPr>
                <w:rFonts w:ascii="Garamond" w:hAnsi="Garamond"/>
              </w:rPr>
            </w:pPr>
            <w:r>
              <w:rPr>
                <w:rFonts w:ascii="Garamond" w:hAnsi="Garamond"/>
              </w:rPr>
              <w:t>We have been awarded a $50,000 grant. I plan to use some of these funds to provide training for ISP staff. They have indicated the areas that they need assistance. We have mapped out possible classes and training opportunities.</w:t>
            </w:r>
          </w:p>
          <w:p w14:paraId="3787C1AF" w14:textId="7A45FBE3" w:rsidR="00ED381B" w:rsidRPr="001E5F1F" w:rsidRDefault="00ED381B" w:rsidP="00291FB5">
            <w:pPr>
              <w:rPr>
                <w:rFonts w:ascii="Garamond" w:hAnsi="Garamond"/>
              </w:rPr>
            </w:pPr>
          </w:p>
        </w:tc>
      </w:tr>
    </w:tbl>
    <w:p w14:paraId="20A383DD" w14:textId="77777777" w:rsidR="00B600B5" w:rsidRPr="00ED381B" w:rsidRDefault="00B600B5" w:rsidP="00B600B5">
      <w:pPr>
        <w:rPr>
          <w:rFonts w:ascii="Garamond" w:hAnsi="Garamond"/>
          <w:smallCaps/>
          <w:sz w:val="28"/>
          <w:szCs w:val="28"/>
          <w:u w:val="thick"/>
        </w:rPr>
      </w:pPr>
    </w:p>
    <w:p w14:paraId="3C0670DB" w14:textId="77777777" w:rsidR="00B600B5" w:rsidRPr="00ED381B" w:rsidRDefault="00B600B5" w:rsidP="00B600B5">
      <w:pPr>
        <w:rPr>
          <w:rFonts w:ascii="Garamond" w:hAnsi="Garamond"/>
          <w:smallCaps/>
          <w:sz w:val="28"/>
          <w:szCs w:val="28"/>
          <w:u w:val="thick"/>
        </w:rPr>
      </w:pPr>
    </w:p>
    <w:p w14:paraId="437126C0" w14:textId="342CAD99" w:rsidR="00B600B5" w:rsidRPr="00ED381B" w:rsidRDefault="00ED381B" w:rsidP="00B600B5">
      <w:pPr>
        <w:rPr>
          <w:rFonts w:ascii="Garamond" w:hAnsi="Garamond"/>
          <w:smallCaps/>
          <w:sz w:val="28"/>
          <w:szCs w:val="28"/>
          <w:u w:val="thick"/>
        </w:rPr>
      </w:pPr>
      <w:r>
        <w:rPr>
          <w:rFonts w:ascii="Garamond" w:hAnsi="Garamond"/>
          <w:smallCaps/>
          <w:sz w:val="28"/>
          <w:szCs w:val="28"/>
          <w:u w:val="thick"/>
        </w:rPr>
        <w:br w:type="column"/>
      </w:r>
    </w:p>
    <w:p w14:paraId="66E85F6D" w14:textId="77777777" w:rsidR="00B600B5" w:rsidRPr="001E5F1F" w:rsidRDefault="00B600B5" w:rsidP="00B600B5">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7BA1C3F7" w14:textId="77777777" w:rsidR="00B600B5" w:rsidRPr="001E5F1F" w:rsidRDefault="00B600B5" w:rsidP="00B600B5">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14:paraId="07E7E61A" w14:textId="77777777" w:rsidR="00B600B5" w:rsidRPr="001E5F1F" w:rsidRDefault="00B600B5" w:rsidP="00B600B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600B5" w:rsidRPr="001E5F1F" w14:paraId="14C01954" w14:textId="77777777" w:rsidTr="00ED381B">
        <w:tc>
          <w:tcPr>
            <w:tcW w:w="4788" w:type="dxa"/>
            <w:hideMark/>
          </w:tcPr>
          <w:p w14:paraId="66732139" w14:textId="77777777" w:rsidR="00B600B5" w:rsidRPr="001E5F1F" w:rsidRDefault="00B600B5" w:rsidP="00291FB5">
            <w:pPr>
              <w:rPr>
                <w:rFonts w:ascii="Garamond" w:hAnsi="Garamond"/>
                <w:b/>
              </w:rPr>
            </w:pPr>
            <w:r w:rsidRPr="001E5F1F">
              <w:rPr>
                <w:rFonts w:ascii="Garamond" w:hAnsi="Garamond"/>
                <w:b/>
              </w:rPr>
              <w:t>Objective 1:</w:t>
            </w:r>
          </w:p>
          <w:p w14:paraId="310C9D93" w14:textId="77777777" w:rsidR="00B600B5" w:rsidRDefault="00B600B5" w:rsidP="00291FB5">
            <w:pPr>
              <w:rPr>
                <w:rFonts w:ascii="Garamond" w:hAnsi="Garamond"/>
              </w:rPr>
            </w:pPr>
          </w:p>
          <w:p w14:paraId="2D64FC3C" w14:textId="77777777" w:rsidR="00ED381B" w:rsidRPr="001E5F1F" w:rsidRDefault="00ED381B" w:rsidP="00ED381B">
            <w:pPr>
              <w:rPr>
                <w:rFonts w:ascii="Garamond" w:hAnsi="Garamond"/>
                <w:b/>
              </w:rPr>
            </w:pPr>
            <w:r w:rsidRPr="00C87EA8">
              <w:rPr>
                <w:rFonts w:ascii="Garamond" w:hAnsi="Garamond"/>
                <w:b/>
              </w:rPr>
              <w:t>Acquire additional tutors for prison sites</w:t>
            </w:r>
          </w:p>
          <w:p w14:paraId="69CE873C" w14:textId="77777777" w:rsidR="00ED381B" w:rsidRPr="00024D9A" w:rsidRDefault="00ED381B" w:rsidP="00291FB5">
            <w:pPr>
              <w:rPr>
                <w:rFonts w:ascii="Garamond" w:hAnsi="Garamond"/>
              </w:rPr>
            </w:pPr>
          </w:p>
        </w:tc>
        <w:tc>
          <w:tcPr>
            <w:tcW w:w="5017" w:type="dxa"/>
            <w:hideMark/>
          </w:tcPr>
          <w:p w14:paraId="3326E87B" w14:textId="77777777" w:rsidR="00B600B5" w:rsidRPr="001E5F1F" w:rsidRDefault="00B600B5" w:rsidP="00291FB5">
            <w:pPr>
              <w:rPr>
                <w:rFonts w:ascii="Garamond" w:hAnsi="Garamond"/>
                <w:b/>
              </w:rPr>
            </w:pPr>
            <w:r w:rsidRPr="001E5F1F">
              <w:rPr>
                <w:rFonts w:ascii="Garamond" w:hAnsi="Garamond"/>
                <w:b/>
              </w:rPr>
              <w:t>Action Plan (include who is responsible):</w:t>
            </w:r>
          </w:p>
          <w:p w14:paraId="4C05E5D2" w14:textId="77777777" w:rsidR="00B600B5" w:rsidRDefault="00B600B5" w:rsidP="00291FB5">
            <w:pPr>
              <w:rPr>
                <w:rFonts w:ascii="Garamond" w:hAnsi="Garamond"/>
              </w:rPr>
            </w:pPr>
          </w:p>
          <w:p w14:paraId="64B8E713" w14:textId="77777777" w:rsidR="00ED381B" w:rsidRDefault="00ED381B" w:rsidP="00291FB5">
            <w:pPr>
              <w:rPr>
                <w:rFonts w:ascii="Garamond" w:hAnsi="Garamond"/>
              </w:rPr>
            </w:pPr>
            <w:r w:rsidRPr="00ED381B">
              <w:rPr>
                <w:rFonts w:ascii="Garamond" w:hAnsi="Garamond"/>
              </w:rPr>
              <w:t>Implement BUS 171</w:t>
            </w:r>
          </w:p>
          <w:p w14:paraId="76B18ECC" w14:textId="4215DA9F" w:rsidR="00A65B04" w:rsidRPr="00ED381B" w:rsidRDefault="00A65B04" w:rsidP="00291FB5">
            <w:pPr>
              <w:rPr>
                <w:rFonts w:ascii="Garamond" w:hAnsi="Garamond"/>
              </w:rPr>
            </w:pPr>
          </w:p>
        </w:tc>
      </w:tr>
    </w:tbl>
    <w:p w14:paraId="135E85F8" w14:textId="77777777" w:rsidR="00B600B5" w:rsidRPr="001E5F1F" w:rsidRDefault="00B600B5" w:rsidP="00B600B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600B5" w:rsidRPr="001E5F1F" w14:paraId="0C831564" w14:textId="77777777" w:rsidTr="00ED381B">
        <w:tc>
          <w:tcPr>
            <w:tcW w:w="4788" w:type="dxa"/>
            <w:hideMark/>
          </w:tcPr>
          <w:p w14:paraId="2C4623B5" w14:textId="77777777" w:rsidR="00B600B5" w:rsidRPr="001E5F1F" w:rsidRDefault="00B600B5" w:rsidP="00291FB5">
            <w:pPr>
              <w:rPr>
                <w:rFonts w:ascii="Garamond" w:hAnsi="Garamond"/>
                <w:b/>
              </w:rPr>
            </w:pPr>
            <w:r w:rsidRPr="001E5F1F">
              <w:rPr>
                <w:rFonts w:ascii="Garamond" w:hAnsi="Garamond"/>
                <w:b/>
              </w:rPr>
              <w:t>Objective 2:</w:t>
            </w:r>
          </w:p>
          <w:p w14:paraId="61FEA7CE" w14:textId="77777777" w:rsidR="00B600B5" w:rsidRDefault="00B600B5" w:rsidP="00291FB5">
            <w:pPr>
              <w:rPr>
                <w:rFonts w:ascii="Garamond" w:hAnsi="Garamond"/>
              </w:rPr>
            </w:pPr>
          </w:p>
          <w:p w14:paraId="7E14E8EB" w14:textId="77777777" w:rsidR="00ED381B" w:rsidRPr="00A65B04" w:rsidRDefault="00ED381B" w:rsidP="00ED381B">
            <w:pPr>
              <w:rPr>
                <w:rFonts w:ascii="Garamond" w:hAnsi="Garamond"/>
                <w:b/>
              </w:rPr>
            </w:pPr>
            <w:r w:rsidRPr="00A65B04">
              <w:rPr>
                <w:rFonts w:ascii="Garamond" w:hAnsi="Garamond"/>
                <w:b/>
              </w:rPr>
              <w:t>Acquire the Easy Writer books</w:t>
            </w:r>
          </w:p>
          <w:p w14:paraId="033888CB" w14:textId="77777777" w:rsidR="00ED381B" w:rsidRDefault="00ED381B" w:rsidP="00ED381B">
            <w:pPr>
              <w:rPr>
                <w:rFonts w:ascii="Garamond" w:hAnsi="Garamond"/>
              </w:rPr>
            </w:pPr>
            <w:r>
              <w:rPr>
                <w:rFonts w:ascii="Garamond" w:hAnsi="Garamond"/>
              </w:rPr>
              <w:t xml:space="preserve">This book will provide students with </w:t>
            </w:r>
          </w:p>
          <w:p w14:paraId="06530533" w14:textId="77777777" w:rsidR="00ED381B" w:rsidRDefault="00ED381B" w:rsidP="00ED381B">
            <w:pPr>
              <w:rPr>
                <w:rFonts w:ascii="Garamond" w:hAnsi="Garamond"/>
              </w:rPr>
            </w:pPr>
            <w:r w:rsidRPr="00165E51">
              <w:rPr>
                <w:rFonts w:ascii="Garamond" w:hAnsi="Garamond"/>
              </w:rPr>
              <w:t>research-based tips for solving writing problems, and an emphasis on making effective rhetorical choices.</w:t>
            </w:r>
          </w:p>
          <w:p w14:paraId="19D49B77" w14:textId="2AE48C52" w:rsidR="00ED381B" w:rsidRPr="00525893" w:rsidRDefault="00ED381B" w:rsidP="00ED381B">
            <w:pPr>
              <w:rPr>
                <w:rFonts w:ascii="Garamond" w:hAnsi="Garamond"/>
              </w:rPr>
            </w:pPr>
          </w:p>
        </w:tc>
        <w:tc>
          <w:tcPr>
            <w:tcW w:w="5017" w:type="dxa"/>
            <w:hideMark/>
          </w:tcPr>
          <w:p w14:paraId="0C5CED5D" w14:textId="77777777" w:rsidR="00B600B5" w:rsidRPr="0038411E" w:rsidRDefault="00B600B5" w:rsidP="00291FB5">
            <w:pPr>
              <w:rPr>
                <w:rFonts w:ascii="Garamond" w:hAnsi="Garamond"/>
                <w:b/>
              </w:rPr>
            </w:pPr>
            <w:r w:rsidRPr="0038411E">
              <w:rPr>
                <w:rFonts w:ascii="Garamond" w:hAnsi="Garamond"/>
                <w:b/>
              </w:rPr>
              <w:t>Action Plan (include who is responsible):</w:t>
            </w:r>
          </w:p>
          <w:p w14:paraId="01787510" w14:textId="77777777" w:rsidR="00B600B5" w:rsidRPr="00A65B04" w:rsidRDefault="00B600B5" w:rsidP="00291FB5">
            <w:pPr>
              <w:rPr>
                <w:rFonts w:ascii="Garamond" w:hAnsi="Garamond"/>
              </w:rPr>
            </w:pPr>
          </w:p>
          <w:p w14:paraId="0DD47F58" w14:textId="77777777" w:rsidR="00ED381B" w:rsidRPr="00A65B04" w:rsidRDefault="00ED381B" w:rsidP="00ED381B">
            <w:pPr>
              <w:rPr>
                <w:rFonts w:ascii="Garamond" w:hAnsi="Garamond"/>
              </w:rPr>
            </w:pPr>
            <w:r w:rsidRPr="00A65B04">
              <w:rPr>
                <w:rFonts w:ascii="Garamond" w:hAnsi="Garamond"/>
              </w:rPr>
              <w:t>Contact publisher to determine if we can receive a break on cost if we buy a certain number.</w:t>
            </w:r>
          </w:p>
          <w:p w14:paraId="640AC70C" w14:textId="77777777" w:rsidR="00ED381B" w:rsidRPr="0038411E" w:rsidRDefault="00ED381B" w:rsidP="00291FB5">
            <w:pPr>
              <w:rPr>
                <w:rFonts w:ascii="Garamond" w:hAnsi="Garamond"/>
                <w:b/>
              </w:rPr>
            </w:pPr>
          </w:p>
        </w:tc>
      </w:tr>
    </w:tbl>
    <w:p w14:paraId="162D46B7" w14:textId="77777777" w:rsidR="00ED381B" w:rsidRDefault="00ED381B"/>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600B5" w:rsidRPr="001E5F1F" w14:paraId="1806C52B" w14:textId="77777777" w:rsidTr="00A65B04">
        <w:tc>
          <w:tcPr>
            <w:tcW w:w="4788" w:type="dxa"/>
            <w:hideMark/>
          </w:tcPr>
          <w:p w14:paraId="2C2FF573" w14:textId="77777777" w:rsidR="00B600B5" w:rsidRDefault="00B600B5" w:rsidP="00291FB5">
            <w:pPr>
              <w:rPr>
                <w:rFonts w:ascii="Garamond" w:hAnsi="Garamond"/>
                <w:b/>
              </w:rPr>
            </w:pPr>
            <w:r>
              <w:rPr>
                <w:rFonts w:ascii="Garamond" w:hAnsi="Garamond"/>
                <w:b/>
              </w:rPr>
              <w:t>Objective 3:</w:t>
            </w:r>
          </w:p>
          <w:p w14:paraId="2485AAB5" w14:textId="77777777" w:rsidR="00B600B5" w:rsidRDefault="00B600B5" w:rsidP="00291FB5">
            <w:pPr>
              <w:rPr>
                <w:rFonts w:ascii="Garamond" w:hAnsi="Garamond"/>
              </w:rPr>
            </w:pPr>
          </w:p>
          <w:p w14:paraId="7B7DEDA4" w14:textId="77777777" w:rsidR="00A65B04" w:rsidRPr="00C87EA8" w:rsidRDefault="00A65B04" w:rsidP="00A65B04">
            <w:pPr>
              <w:rPr>
                <w:rFonts w:ascii="Garamond" w:hAnsi="Garamond"/>
                <w:b/>
              </w:rPr>
            </w:pPr>
            <w:r w:rsidRPr="00C87EA8">
              <w:rPr>
                <w:rFonts w:ascii="Garamond" w:hAnsi="Garamond"/>
                <w:b/>
              </w:rPr>
              <w:t>Provide training and professional development</w:t>
            </w:r>
          </w:p>
          <w:p w14:paraId="46E80DED" w14:textId="2912ADE8" w:rsidR="00A65B04" w:rsidRPr="00024D9A" w:rsidRDefault="00A65B04" w:rsidP="00A65B04">
            <w:pPr>
              <w:rPr>
                <w:rFonts w:ascii="Garamond" w:hAnsi="Garamond"/>
              </w:rPr>
            </w:pPr>
            <w:r w:rsidRPr="00C87EA8">
              <w:rPr>
                <w:rFonts w:ascii="Garamond" w:hAnsi="Garamond"/>
                <w:b/>
              </w:rPr>
              <w:t>Opportunities for ISP staff.</w:t>
            </w:r>
          </w:p>
        </w:tc>
        <w:tc>
          <w:tcPr>
            <w:tcW w:w="5017" w:type="dxa"/>
            <w:hideMark/>
          </w:tcPr>
          <w:p w14:paraId="4F6B0C12" w14:textId="77777777" w:rsidR="00B600B5" w:rsidRPr="001E5F1F" w:rsidRDefault="00B600B5" w:rsidP="00291FB5">
            <w:pPr>
              <w:rPr>
                <w:rFonts w:ascii="Garamond" w:hAnsi="Garamond"/>
                <w:b/>
              </w:rPr>
            </w:pPr>
            <w:r w:rsidRPr="001E5F1F">
              <w:rPr>
                <w:rFonts w:ascii="Garamond" w:hAnsi="Garamond"/>
                <w:b/>
              </w:rPr>
              <w:t>Summary of Progress:</w:t>
            </w:r>
          </w:p>
          <w:p w14:paraId="36F29D53" w14:textId="77777777" w:rsidR="00B600B5" w:rsidRDefault="00B600B5" w:rsidP="00291FB5">
            <w:pPr>
              <w:rPr>
                <w:rFonts w:ascii="Garamond" w:hAnsi="Garamond"/>
              </w:rPr>
            </w:pPr>
          </w:p>
          <w:p w14:paraId="55C5AA85" w14:textId="77777777" w:rsidR="00A65B04" w:rsidRDefault="00A65B04" w:rsidP="00291FB5">
            <w:pPr>
              <w:rPr>
                <w:rFonts w:ascii="Garamond" w:hAnsi="Garamond"/>
              </w:rPr>
            </w:pPr>
            <w:r>
              <w:rPr>
                <w:rFonts w:ascii="Garamond" w:hAnsi="Garamond"/>
              </w:rPr>
              <w:t>They have indicated the areas that they need assistance. We have mapped out possible classes and training opportunities.</w:t>
            </w:r>
          </w:p>
          <w:p w14:paraId="58BAF99C" w14:textId="2F25BCB8" w:rsidR="00A65B04" w:rsidRPr="001E5F1F" w:rsidRDefault="00A65B04" w:rsidP="00291FB5">
            <w:pPr>
              <w:rPr>
                <w:rFonts w:ascii="Garamond" w:hAnsi="Garamond"/>
              </w:rPr>
            </w:pPr>
          </w:p>
        </w:tc>
      </w:tr>
    </w:tbl>
    <w:p w14:paraId="4DEC2D3E" w14:textId="77777777" w:rsidR="00B600B5" w:rsidRDefault="00B600B5" w:rsidP="00B600B5">
      <w:pPr>
        <w:rPr>
          <w:rFonts w:ascii="Garamond" w:hAnsi="Garamond"/>
        </w:rPr>
      </w:pPr>
    </w:p>
    <w:p w14:paraId="789088AC" w14:textId="77777777" w:rsidR="00B600B5" w:rsidRDefault="00B600B5" w:rsidP="00B600B5">
      <w:pPr>
        <w:rPr>
          <w:rFonts w:ascii="Garamond" w:hAnsi="Garamond"/>
        </w:rPr>
      </w:pPr>
    </w:p>
    <w:p w14:paraId="5BD836ED" w14:textId="77777777" w:rsidR="00B600B5" w:rsidRDefault="00B600B5" w:rsidP="00B600B5">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10C01976" w14:textId="77777777" w:rsidR="00B600B5" w:rsidRDefault="00B600B5" w:rsidP="00B600B5">
      <w:pPr>
        <w:rPr>
          <w:rFonts w:ascii="Garamond" w:hAnsi="Garamond"/>
        </w:rPr>
      </w:pPr>
      <w:r>
        <w:rPr>
          <w:rFonts w:ascii="Garamond" w:hAnsi="Garamond"/>
        </w:rPr>
        <w:t>What objectives and tasks will you take on for next year? (You may continue objectives from the prior year.)</w:t>
      </w:r>
    </w:p>
    <w:p w14:paraId="349D84E8" w14:textId="77777777" w:rsidR="00B600B5" w:rsidRDefault="00B600B5" w:rsidP="00B600B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B600B5" w:rsidRPr="00C64D02" w14:paraId="2F51F611" w14:textId="77777777" w:rsidTr="000511C7">
        <w:tc>
          <w:tcPr>
            <w:tcW w:w="4788" w:type="dxa"/>
            <w:tcBorders>
              <w:bottom w:val="nil"/>
            </w:tcBorders>
          </w:tcPr>
          <w:p w14:paraId="34FA0505" w14:textId="77777777" w:rsidR="00B600B5" w:rsidRPr="00114704" w:rsidRDefault="00B600B5" w:rsidP="00291FB5">
            <w:pPr>
              <w:rPr>
                <w:rFonts w:ascii="Garamond" w:hAnsi="Garamond"/>
                <w:b/>
              </w:rPr>
            </w:pPr>
            <w:r w:rsidRPr="00114704">
              <w:rPr>
                <w:rFonts w:ascii="Garamond" w:hAnsi="Garamond"/>
                <w:b/>
              </w:rPr>
              <w:t>Objective 1:</w:t>
            </w:r>
          </w:p>
          <w:p w14:paraId="3DD8A126" w14:textId="77777777" w:rsidR="000511C7" w:rsidRDefault="000511C7" w:rsidP="00291FB5">
            <w:pPr>
              <w:rPr>
                <w:rFonts w:ascii="Garamond" w:hAnsi="Garamond"/>
              </w:rPr>
            </w:pPr>
          </w:p>
          <w:p w14:paraId="769F6B54" w14:textId="77777777" w:rsidR="00B600B5" w:rsidRPr="00114704" w:rsidRDefault="00B600B5" w:rsidP="00291FB5">
            <w:pPr>
              <w:rPr>
                <w:rFonts w:ascii="Garamond" w:hAnsi="Garamond"/>
              </w:rPr>
            </w:pPr>
            <w:r>
              <w:rPr>
                <w:rFonts w:ascii="Garamond" w:hAnsi="Garamond"/>
              </w:rPr>
              <w:t>Purchase a copier</w:t>
            </w:r>
          </w:p>
        </w:tc>
        <w:tc>
          <w:tcPr>
            <w:tcW w:w="5107" w:type="dxa"/>
            <w:tcBorders>
              <w:bottom w:val="nil"/>
            </w:tcBorders>
          </w:tcPr>
          <w:p w14:paraId="5CE55F8A" w14:textId="77777777" w:rsidR="00B600B5" w:rsidRDefault="00B600B5" w:rsidP="00291FB5">
            <w:pPr>
              <w:rPr>
                <w:rFonts w:ascii="Garamond" w:hAnsi="Garamond"/>
                <w:b/>
              </w:rPr>
            </w:pPr>
            <w:r w:rsidRPr="00114704">
              <w:rPr>
                <w:rFonts w:ascii="Garamond" w:hAnsi="Garamond"/>
                <w:b/>
              </w:rPr>
              <w:t>Action Plan (include who is responsible):</w:t>
            </w:r>
          </w:p>
          <w:p w14:paraId="39A65A07" w14:textId="77777777" w:rsidR="000511C7" w:rsidRDefault="000511C7" w:rsidP="00291FB5">
            <w:pPr>
              <w:rPr>
                <w:rFonts w:ascii="Garamond" w:hAnsi="Garamond"/>
              </w:rPr>
            </w:pPr>
          </w:p>
          <w:p w14:paraId="668F0BDE" w14:textId="77777777" w:rsidR="00B600B5" w:rsidRPr="00DD7FEF" w:rsidRDefault="00B600B5" w:rsidP="00291FB5">
            <w:pPr>
              <w:rPr>
                <w:rFonts w:ascii="Garamond" w:hAnsi="Garamond"/>
              </w:rPr>
            </w:pPr>
            <w:r>
              <w:rPr>
                <w:rFonts w:ascii="Garamond" w:hAnsi="Garamond"/>
              </w:rPr>
              <w:t>Received a grant. It is the hope that we are able to use some of the funds towards a purchase of a copier.</w:t>
            </w:r>
          </w:p>
          <w:p w14:paraId="18C74294" w14:textId="77777777" w:rsidR="00B600B5" w:rsidRPr="00114704" w:rsidRDefault="00B600B5" w:rsidP="00291FB5">
            <w:pPr>
              <w:rPr>
                <w:rFonts w:ascii="Garamond" w:hAnsi="Garamond"/>
              </w:rPr>
            </w:pPr>
          </w:p>
        </w:tc>
      </w:tr>
      <w:tr w:rsidR="00B600B5" w:rsidRPr="00C64D02" w14:paraId="7B6EAF6C" w14:textId="77777777" w:rsidTr="000511C7">
        <w:tc>
          <w:tcPr>
            <w:tcW w:w="4788" w:type="dxa"/>
            <w:tcBorders>
              <w:top w:val="nil"/>
              <w:bottom w:val="single" w:sz="4" w:space="0" w:color="auto"/>
            </w:tcBorders>
          </w:tcPr>
          <w:p w14:paraId="7659BCE5" w14:textId="77777777" w:rsidR="00B600B5" w:rsidRDefault="00B600B5" w:rsidP="00291FB5">
            <w:pPr>
              <w:rPr>
                <w:rFonts w:ascii="Garamond" w:hAnsi="Garamond"/>
                <w:b/>
              </w:rPr>
            </w:pPr>
            <w:r w:rsidRPr="00114704">
              <w:rPr>
                <w:rFonts w:ascii="Garamond" w:hAnsi="Garamond"/>
                <w:b/>
              </w:rPr>
              <w:t>Connection to results from assessment of student learning and/or other plans:</w:t>
            </w:r>
          </w:p>
          <w:p w14:paraId="6BB08B69" w14:textId="77777777" w:rsidR="00B600B5" w:rsidRPr="00165E51" w:rsidRDefault="00B600B5" w:rsidP="00291FB5">
            <w:pPr>
              <w:rPr>
                <w:rFonts w:ascii="Garamond" w:hAnsi="Garamond"/>
              </w:rPr>
            </w:pPr>
            <w:r w:rsidRPr="00165E51">
              <w:rPr>
                <w:rFonts w:ascii="Garamond" w:hAnsi="Garamond"/>
              </w:rPr>
              <w:t xml:space="preserve">It is aligned with objectives 2 &amp; 3. Having a copier designated solely for ISP would provide more time for ISP staff to complete and focus on other assignments.  </w:t>
            </w:r>
          </w:p>
          <w:p w14:paraId="6EE11C79" w14:textId="77777777" w:rsidR="00B600B5" w:rsidRPr="00114704" w:rsidRDefault="00B600B5" w:rsidP="00291FB5">
            <w:pPr>
              <w:rPr>
                <w:rFonts w:ascii="Garamond" w:hAnsi="Garamond"/>
              </w:rPr>
            </w:pPr>
          </w:p>
        </w:tc>
        <w:tc>
          <w:tcPr>
            <w:tcW w:w="5107" w:type="dxa"/>
            <w:tcBorders>
              <w:top w:val="nil"/>
              <w:bottom w:val="single" w:sz="4" w:space="0" w:color="auto"/>
            </w:tcBorders>
          </w:tcPr>
          <w:p w14:paraId="4D0E4C5C" w14:textId="77777777" w:rsidR="00B600B5" w:rsidRPr="00114704" w:rsidRDefault="00B600B5" w:rsidP="00291FB5">
            <w:pPr>
              <w:rPr>
                <w:rFonts w:ascii="Garamond" w:hAnsi="Garamond"/>
                <w:b/>
              </w:rPr>
            </w:pPr>
            <w:r w:rsidRPr="00114704">
              <w:rPr>
                <w:rFonts w:ascii="Garamond" w:hAnsi="Garamond"/>
                <w:b/>
              </w:rPr>
              <w:t>Resources/ Budget needed</w:t>
            </w:r>
            <w:r>
              <w:rPr>
                <w:rFonts w:ascii="Garamond" w:hAnsi="Garamond"/>
                <w:b/>
              </w:rPr>
              <w:t xml:space="preserve"> (if applicable):</w:t>
            </w:r>
          </w:p>
          <w:p w14:paraId="38944FBF" w14:textId="77777777" w:rsidR="00B600B5" w:rsidRPr="00114704" w:rsidRDefault="00B600B5" w:rsidP="00291FB5">
            <w:pPr>
              <w:rPr>
                <w:rFonts w:ascii="Garamond" w:hAnsi="Garamond"/>
              </w:rPr>
            </w:pPr>
          </w:p>
          <w:p w14:paraId="2CC42290" w14:textId="77777777" w:rsidR="00B600B5" w:rsidRPr="00114704" w:rsidRDefault="00B600B5" w:rsidP="00291FB5">
            <w:pPr>
              <w:rPr>
                <w:rFonts w:ascii="Garamond" w:hAnsi="Garamond"/>
              </w:rPr>
            </w:pPr>
            <w:r w:rsidRPr="00165E51">
              <w:rPr>
                <w:rFonts w:ascii="Garamond" w:hAnsi="Garamond"/>
              </w:rPr>
              <w:t>Approximately $15,000 – $20,000.00</w:t>
            </w:r>
          </w:p>
        </w:tc>
      </w:tr>
      <w:tr w:rsidR="00B600B5" w:rsidRPr="00C64D02" w14:paraId="1B9D65BB" w14:textId="77777777" w:rsidTr="000511C7">
        <w:tc>
          <w:tcPr>
            <w:tcW w:w="4788" w:type="dxa"/>
            <w:tcBorders>
              <w:top w:val="single" w:sz="4" w:space="0" w:color="auto"/>
            </w:tcBorders>
          </w:tcPr>
          <w:p w14:paraId="604CBC84" w14:textId="77777777" w:rsidR="00B600B5" w:rsidRDefault="00B600B5" w:rsidP="00291FB5">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7AE8FE93" w14:textId="77777777" w:rsidR="00B600B5" w:rsidRPr="00114704" w:rsidRDefault="00B600B5" w:rsidP="00291FB5">
            <w:pPr>
              <w:rPr>
                <w:rFonts w:ascii="Garamond" w:hAnsi="Garamond"/>
                <w:b/>
              </w:rPr>
            </w:pPr>
          </w:p>
        </w:tc>
        <w:tc>
          <w:tcPr>
            <w:tcW w:w="5107" w:type="dxa"/>
            <w:tcBorders>
              <w:top w:val="single" w:sz="4" w:space="0" w:color="auto"/>
            </w:tcBorders>
          </w:tcPr>
          <w:p w14:paraId="577B3973" w14:textId="77777777" w:rsidR="00B600B5" w:rsidRPr="00114704" w:rsidRDefault="00B600B5" w:rsidP="00291FB5">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2D57C7EC" w14:textId="77777777" w:rsidR="00B600B5" w:rsidRPr="00114704" w:rsidRDefault="00B600B5" w:rsidP="00291FB5">
            <w:pPr>
              <w:rPr>
                <w:rFonts w:ascii="Garamond" w:hAnsi="Garamond"/>
                <w:b/>
              </w:rPr>
            </w:pPr>
          </w:p>
        </w:tc>
      </w:tr>
    </w:tbl>
    <w:p w14:paraId="3AAB0A25" w14:textId="383A92E1" w:rsidR="000511C7" w:rsidRDefault="000511C7"/>
    <w:p w14:paraId="751B6D3C" w14:textId="77777777" w:rsidR="000511C7" w:rsidRDefault="000511C7">
      <w: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9895"/>
      </w:tblGrid>
      <w:tr w:rsidR="00B600B5" w:rsidRPr="00C64D02" w14:paraId="2E2BE401" w14:textId="77777777" w:rsidTr="00291FB5">
        <w:tc>
          <w:tcPr>
            <w:tcW w:w="9895" w:type="dxa"/>
          </w:tcPr>
          <w:p w14:paraId="005464DE" w14:textId="77777777" w:rsidR="00B600B5" w:rsidRPr="00165E51" w:rsidRDefault="00B600B5" w:rsidP="00291FB5">
            <w:pPr>
              <w:rPr>
                <w:rFonts w:ascii="Garamond" w:hAnsi="Garamond"/>
              </w:rPr>
            </w:pPr>
            <w:r w:rsidRPr="00114704">
              <w:rPr>
                <w:rFonts w:ascii="Garamond" w:hAnsi="Garamond"/>
                <w:u w:val="single"/>
              </w:rPr>
              <w:t>Uncontrollable</w:t>
            </w:r>
            <w:r>
              <w:rPr>
                <w:rFonts w:ascii="Garamond" w:hAnsi="Garamond"/>
                <w:u w:val="single"/>
              </w:rPr>
              <w:t xml:space="preserve"> Increase</w:t>
            </w:r>
            <w:r>
              <w:rPr>
                <w:rFonts w:ascii="Garamond" w:hAnsi="Garamond"/>
              </w:rPr>
              <w:t>:</w:t>
            </w:r>
            <w:r w:rsidRPr="00165E51">
              <w:rPr>
                <w:rFonts w:ascii="Garamond" w:hAnsi="Garamond"/>
              </w:rPr>
              <w:t xml:space="preserve"> The massive amount of copying performed by ISP is growing.</w:t>
            </w:r>
          </w:p>
          <w:p w14:paraId="00E00BA8" w14:textId="5D0EAD3A" w:rsidR="00B600B5" w:rsidRPr="00E40E5C" w:rsidRDefault="00B600B5" w:rsidP="00291FB5">
            <w:pPr>
              <w:rPr>
                <w:rFonts w:ascii="Garamond" w:hAnsi="Garamond"/>
              </w:rPr>
            </w:pPr>
            <w:r w:rsidRPr="00165E51">
              <w:rPr>
                <w:rFonts w:ascii="Garamond" w:hAnsi="Garamond"/>
              </w:rPr>
              <w:t xml:space="preserve">Safety: Utilizing the additional office space will avoid hazards due to overcrowding. </w:t>
            </w:r>
          </w:p>
        </w:tc>
      </w:tr>
      <w:tr w:rsidR="00B600B5" w:rsidRPr="00C64D02" w14:paraId="073F7E20" w14:textId="77777777" w:rsidTr="00291FB5">
        <w:tc>
          <w:tcPr>
            <w:tcW w:w="9895" w:type="dxa"/>
          </w:tcPr>
          <w:p w14:paraId="1B68317E" w14:textId="15CB62F5" w:rsidR="00B600B5" w:rsidRPr="00114704" w:rsidRDefault="00E40E5C" w:rsidP="00291FB5">
            <w:pPr>
              <w:rPr>
                <w:rFonts w:ascii="Garamond" w:hAnsi="Garamond"/>
                <w:b/>
              </w:rPr>
            </w:pPr>
            <w:r w:rsidRPr="00165E51">
              <w:rPr>
                <w:rFonts w:ascii="Garamond" w:hAnsi="Garamond"/>
              </w:rPr>
              <w:t>New Student Attraction: N/A</w:t>
            </w:r>
          </w:p>
        </w:tc>
      </w:tr>
      <w:tr w:rsidR="00B600B5" w:rsidRPr="00C64D02" w14:paraId="1E33D074" w14:textId="77777777" w:rsidTr="00291FB5">
        <w:tc>
          <w:tcPr>
            <w:tcW w:w="9895" w:type="dxa"/>
          </w:tcPr>
          <w:p w14:paraId="29D652D0" w14:textId="7ED9F2DE" w:rsidR="00B600B5" w:rsidRPr="00114704" w:rsidRDefault="00E40E5C" w:rsidP="00291FB5">
            <w:pPr>
              <w:rPr>
                <w:rFonts w:ascii="Garamond" w:hAnsi="Garamond"/>
              </w:rPr>
            </w:pPr>
            <w:r w:rsidRPr="00165E51">
              <w:rPr>
                <w:rFonts w:ascii="Garamond" w:hAnsi="Garamond"/>
              </w:rPr>
              <w:t>Student Success and Retention: Allows staff to spend more time on student related issues.</w:t>
            </w:r>
          </w:p>
        </w:tc>
      </w:tr>
      <w:tr w:rsidR="00B600B5" w:rsidRPr="00C64D02" w14:paraId="15543A38" w14:textId="77777777" w:rsidTr="00291FB5">
        <w:tc>
          <w:tcPr>
            <w:tcW w:w="9895" w:type="dxa"/>
          </w:tcPr>
          <w:p w14:paraId="44D0B247" w14:textId="7FCBBC36" w:rsidR="00B600B5" w:rsidRPr="00114704" w:rsidRDefault="00E40E5C" w:rsidP="00291FB5">
            <w:pPr>
              <w:rPr>
                <w:rFonts w:ascii="Garamond" w:hAnsi="Garamond"/>
              </w:rPr>
            </w:pPr>
            <w:r w:rsidRPr="00165E51">
              <w:rPr>
                <w:rFonts w:ascii="Garamond" w:hAnsi="Garamond"/>
              </w:rPr>
              <w:t>Relation to Student Learning:</w:t>
            </w:r>
          </w:p>
        </w:tc>
      </w:tr>
      <w:tr w:rsidR="00B600B5" w:rsidRPr="00C64D02" w14:paraId="463ED9F4" w14:textId="77777777" w:rsidTr="00291FB5">
        <w:tc>
          <w:tcPr>
            <w:tcW w:w="9895" w:type="dxa"/>
          </w:tcPr>
          <w:p w14:paraId="5B4A2373" w14:textId="24574C82" w:rsidR="00B600B5" w:rsidRPr="00114704" w:rsidRDefault="00E40E5C" w:rsidP="00291FB5">
            <w:pPr>
              <w:rPr>
                <w:rFonts w:ascii="Garamond" w:hAnsi="Garamond"/>
              </w:rPr>
            </w:pPr>
            <w:r w:rsidRPr="00165E51">
              <w:rPr>
                <w:rFonts w:ascii="Garamond" w:hAnsi="Garamond"/>
              </w:rPr>
              <w:t>Support for employees to be effective: ISP staff currently perform three times as much copying than any other department, yet we are limited as to when we can copy.</w:t>
            </w:r>
          </w:p>
        </w:tc>
      </w:tr>
      <w:tr w:rsidR="00B600B5" w:rsidRPr="00C64D02" w14:paraId="470B7B77" w14:textId="77777777" w:rsidTr="00291FB5">
        <w:tc>
          <w:tcPr>
            <w:tcW w:w="9895" w:type="dxa"/>
          </w:tcPr>
          <w:p w14:paraId="743C440C" w14:textId="7D565C8A" w:rsidR="00B600B5" w:rsidRPr="00114704" w:rsidRDefault="00E40E5C" w:rsidP="00291FB5">
            <w:pPr>
              <w:rPr>
                <w:rFonts w:ascii="Garamond" w:hAnsi="Garamond"/>
              </w:rPr>
            </w:pPr>
            <w:r w:rsidRPr="00165E51">
              <w:rPr>
                <w:rFonts w:ascii="Garamond" w:hAnsi="Garamond"/>
              </w:rPr>
              <w:t>Feasibility: The current copier is at capacity. It is routinely under maintenance.</w:t>
            </w:r>
          </w:p>
        </w:tc>
      </w:tr>
      <w:tr w:rsidR="00E40E5C" w:rsidRPr="00C64D02" w14:paraId="16B6A4B2" w14:textId="77777777" w:rsidTr="00291FB5">
        <w:tc>
          <w:tcPr>
            <w:tcW w:w="9895" w:type="dxa"/>
          </w:tcPr>
          <w:p w14:paraId="37BE32FB" w14:textId="77D90E83" w:rsidR="00E40E5C" w:rsidRPr="00165E51" w:rsidRDefault="00E40E5C" w:rsidP="00291FB5">
            <w:pPr>
              <w:rPr>
                <w:rFonts w:ascii="Garamond" w:hAnsi="Garamond"/>
              </w:rPr>
            </w:pPr>
            <w:r>
              <w:rPr>
                <w:rFonts w:ascii="Garamond" w:hAnsi="Garamond"/>
              </w:rPr>
              <w:t>Safety:</w:t>
            </w:r>
          </w:p>
        </w:tc>
      </w:tr>
    </w:tbl>
    <w:p w14:paraId="1E8C6EDB" w14:textId="77777777" w:rsidR="00B600B5" w:rsidRDefault="00B600B5" w:rsidP="00B600B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B600B5" w:rsidRPr="00C64D02" w14:paraId="1D78FA9B" w14:textId="77777777" w:rsidTr="00291FB5">
        <w:tc>
          <w:tcPr>
            <w:tcW w:w="4788" w:type="dxa"/>
          </w:tcPr>
          <w:p w14:paraId="0C858D3F" w14:textId="77777777" w:rsidR="00B600B5" w:rsidRPr="00114704" w:rsidRDefault="00B600B5" w:rsidP="00291FB5">
            <w:pPr>
              <w:rPr>
                <w:rFonts w:ascii="Garamond" w:hAnsi="Garamond"/>
                <w:b/>
              </w:rPr>
            </w:pPr>
            <w:r>
              <w:rPr>
                <w:rFonts w:ascii="Garamond" w:hAnsi="Garamond"/>
                <w:b/>
              </w:rPr>
              <w:t>Objective 2</w:t>
            </w:r>
            <w:r w:rsidRPr="00114704">
              <w:rPr>
                <w:rFonts w:ascii="Garamond" w:hAnsi="Garamond"/>
                <w:b/>
              </w:rPr>
              <w:t>:</w:t>
            </w:r>
          </w:p>
          <w:p w14:paraId="7A885A83" w14:textId="77777777" w:rsidR="00B600B5" w:rsidRPr="00114704" w:rsidRDefault="00B600B5" w:rsidP="00291FB5">
            <w:pPr>
              <w:rPr>
                <w:rFonts w:ascii="Garamond" w:hAnsi="Garamond"/>
              </w:rPr>
            </w:pPr>
            <w:r w:rsidRPr="004867E7">
              <w:rPr>
                <w:rFonts w:ascii="Garamond" w:hAnsi="Garamond"/>
              </w:rPr>
              <w:t>Add Administration of Justice as a degree option.</w:t>
            </w:r>
          </w:p>
        </w:tc>
        <w:tc>
          <w:tcPr>
            <w:tcW w:w="5107" w:type="dxa"/>
          </w:tcPr>
          <w:p w14:paraId="5C054F5F" w14:textId="77777777" w:rsidR="00B600B5" w:rsidRDefault="00B600B5" w:rsidP="00291FB5">
            <w:pPr>
              <w:rPr>
                <w:rFonts w:ascii="Garamond" w:hAnsi="Garamond"/>
                <w:b/>
              </w:rPr>
            </w:pPr>
            <w:r w:rsidRPr="00114704">
              <w:rPr>
                <w:rFonts w:ascii="Garamond" w:hAnsi="Garamond"/>
                <w:b/>
              </w:rPr>
              <w:t>Action Plan (include who is responsible):</w:t>
            </w:r>
          </w:p>
          <w:p w14:paraId="52C2CC0C" w14:textId="77777777" w:rsidR="00B600B5" w:rsidRPr="00DD7FEF" w:rsidRDefault="00B600B5" w:rsidP="00291FB5">
            <w:pPr>
              <w:rPr>
                <w:rFonts w:ascii="Garamond" w:hAnsi="Garamond"/>
              </w:rPr>
            </w:pPr>
            <w:r w:rsidRPr="004867E7">
              <w:rPr>
                <w:rFonts w:ascii="Garamond" w:hAnsi="Garamond"/>
              </w:rPr>
              <w:t>With only two of the core courses in AJ already built, the remaining core courses need to be developed. (Beaton and associate faculty)</w:t>
            </w:r>
          </w:p>
          <w:p w14:paraId="161ACEB7" w14:textId="77777777" w:rsidR="00B600B5" w:rsidRPr="00114704" w:rsidRDefault="00B600B5" w:rsidP="00291FB5">
            <w:pPr>
              <w:rPr>
                <w:rFonts w:ascii="Garamond" w:hAnsi="Garamond"/>
              </w:rPr>
            </w:pPr>
          </w:p>
        </w:tc>
      </w:tr>
      <w:tr w:rsidR="00B600B5" w:rsidRPr="00C64D02" w14:paraId="6C5540A0" w14:textId="77777777" w:rsidTr="00E24C2C">
        <w:tc>
          <w:tcPr>
            <w:tcW w:w="4788" w:type="dxa"/>
            <w:tcBorders>
              <w:bottom w:val="nil"/>
            </w:tcBorders>
          </w:tcPr>
          <w:p w14:paraId="41DD8DF0" w14:textId="77777777" w:rsidR="00762D69" w:rsidRDefault="00B600B5" w:rsidP="00291FB5">
            <w:pPr>
              <w:rPr>
                <w:rFonts w:ascii="Garamond" w:hAnsi="Garamond"/>
                <w:b/>
              </w:rPr>
            </w:pPr>
            <w:r w:rsidRPr="00114704">
              <w:rPr>
                <w:rFonts w:ascii="Garamond" w:hAnsi="Garamond"/>
                <w:b/>
              </w:rPr>
              <w:t>Connection to results from assessment of student learning and/or other plans:</w:t>
            </w:r>
            <w:r>
              <w:rPr>
                <w:rFonts w:ascii="Garamond" w:hAnsi="Garamond"/>
                <w:b/>
              </w:rPr>
              <w:t xml:space="preserve"> </w:t>
            </w:r>
          </w:p>
          <w:p w14:paraId="473C3075" w14:textId="083F6B1A" w:rsidR="00B600B5" w:rsidRPr="00114704" w:rsidRDefault="00B600B5" w:rsidP="00291FB5">
            <w:pPr>
              <w:rPr>
                <w:rFonts w:ascii="Garamond" w:hAnsi="Garamond"/>
                <w:b/>
              </w:rPr>
            </w:pPr>
            <w:r w:rsidRPr="004867E7">
              <w:rPr>
                <w:rFonts w:ascii="Garamond" w:hAnsi="Garamond"/>
              </w:rPr>
              <w:t>This</w:t>
            </w:r>
            <w:r w:rsidR="00762D69">
              <w:rPr>
                <w:rFonts w:ascii="Garamond" w:hAnsi="Garamond"/>
              </w:rPr>
              <w:t xml:space="preserve"> </w:t>
            </w:r>
            <w:r w:rsidRPr="004867E7">
              <w:rPr>
                <w:rFonts w:ascii="Garamond" w:hAnsi="Garamond"/>
              </w:rPr>
              <w:t>objective addresses the need expressed by ISP students for an AJ degree. It would increase student enrollment and lower drops</w:t>
            </w:r>
            <w:r w:rsidRPr="004867E7">
              <w:rPr>
                <w:rFonts w:ascii="Garamond" w:hAnsi="Garamond"/>
                <w:b/>
              </w:rPr>
              <w:t>.</w:t>
            </w:r>
          </w:p>
          <w:p w14:paraId="6B1BDDF4" w14:textId="77777777" w:rsidR="00B600B5" w:rsidRPr="00114704" w:rsidRDefault="00B600B5" w:rsidP="00291FB5">
            <w:pPr>
              <w:rPr>
                <w:rFonts w:ascii="Garamond" w:hAnsi="Garamond"/>
              </w:rPr>
            </w:pPr>
          </w:p>
        </w:tc>
        <w:tc>
          <w:tcPr>
            <w:tcW w:w="5107" w:type="dxa"/>
            <w:tcBorders>
              <w:bottom w:val="nil"/>
            </w:tcBorders>
          </w:tcPr>
          <w:p w14:paraId="271ED799" w14:textId="77777777" w:rsidR="00B600B5" w:rsidRPr="00114704" w:rsidRDefault="00B600B5" w:rsidP="00291FB5">
            <w:pPr>
              <w:rPr>
                <w:rFonts w:ascii="Garamond" w:hAnsi="Garamond"/>
                <w:b/>
              </w:rPr>
            </w:pPr>
            <w:r w:rsidRPr="00114704">
              <w:rPr>
                <w:rFonts w:ascii="Garamond" w:hAnsi="Garamond"/>
                <w:b/>
              </w:rPr>
              <w:t>Resources/ Budget needed</w:t>
            </w:r>
            <w:r>
              <w:rPr>
                <w:rFonts w:ascii="Garamond" w:hAnsi="Garamond"/>
                <w:b/>
              </w:rPr>
              <w:t xml:space="preserve"> (if applicable):</w:t>
            </w:r>
          </w:p>
          <w:p w14:paraId="03FC72C1" w14:textId="77777777" w:rsidR="00762D69" w:rsidRDefault="00762D69" w:rsidP="00291FB5">
            <w:pPr>
              <w:rPr>
                <w:rFonts w:ascii="Garamond" w:hAnsi="Garamond"/>
              </w:rPr>
            </w:pPr>
          </w:p>
          <w:p w14:paraId="6541C918" w14:textId="77777777" w:rsidR="00B600B5" w:rsidRPr="00114704" w:rsidRDefault="00B600B5" w:rsidP="00291FB5">
            <w:pPr>
              <w:rPr>
                <w:rFonts w:ascii="Garamond" w:hAnsi="Garamond"/>
              </w:rPr>
            </w:pPr>
            <w:r w:rsidRPr="004867E7">
              <w:rPr>
                <w:rFonts w:ascii="Garamond" w:hAnsi="Garamond"/>
              </w:rPr>
              <w:t>Additional associate faculty.</w:t>
            </w:r>
          </w:p>
          <w:p w14:paraId="27CC869F" w14:textId="77777777" w:rsidR="00B600B5" w:rsidRPr="00114704" w:rsidRDefault="00B600B5" w:rsidP="00291FB5">
            <w:pPr>
              <w:rPr>
                <w:rFonts w:ascii="Garamond" w:hAnsi="Garamond"/>
              </w:rPr>
            </w:pPr>
          </w:p>
        </w:tc>
      </w:tr>
      <w:tr w:rsidR="00B600B5" w:rsidRPr="00C64D02" w14:paraId="6B1D64A9" w14:textId="77777777" w:rsidTr="00E24C2C">
        <w:tc>
          <w:tcPr>
            <w:tcW w:w="4788" w:type="dxa"/>
            <w:tcBorders>
              <w:top w:val="nil"/>
              <w:bottom w:val="single" w:sz="4" w:space="0" w:color="auto"/>
            </w:tcBorders>
          </w:tcPr>
          <w:p w14:paraId="1D9D232D" w14:textId="77777777" w:rsidR="00B600B5" w:rsidRDefault="00B600B5" w:rsidP="00291FB5">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305B424D" w14:textId="77777777" w:rsidR="00B600B5" w:rsidRPr="00114704" w:rsidRDefault="00B600B5" w:rsidP="00291FB5">
            <w:pPr>
              <w:rPr>
                <w:rFonts w:ascii="Garamond" w:hAnsi="Garamond"/>
                <w:b/>
              </w:rPr>
            </w:pPr>
          </w:p>
        </w:tc>
        <w:tc>
          <w:tcPr>
            <w:tcW w:w="5107" w:type="dxa"/>
            <w:tcBorders>
              <w:top w:val="nil"/>
              <w:bottom w:val="single" w:sz="4" w:space="0" w:color="auto"/>
            </w:tcBorders>
          </w:tcPr>
          <w:p w14:paraId="380B4C5B" w14:textId="77777777" w:rsidR="00B600B5" w:rsidRPr="00114704" w:rsidRDefault="00B600B5" w:rsidP="00291FB5">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247D045F" w14:textId="77777777" w:rsidR="00B600B5" w:rsidRPr="00114704" w:rsidRDefault="00B600B5" w:rsidP="00291FB5">
            <w:pPr>
              <w:rPr>
                <w:rFonts w:ascii="Garamond" w:hAnsi="Garamond"/>
                <w:b/>
              </w:rPr>
            </w:pPr>
          </w:p>
        </w:tc>
      </w:tr>
      <w:tr w:rsidR="00B600B5" w:rsidRPr="00C64D02" w14:paraId="5431F305" w14:textId="77777777" w:rsidTr="00E24C2C">
        <w:tc>
          <w:tcPr>
            <w:tcW w:w="9895" w:type="dxa"/>
            <w:gridSpan w:val="2"/>
            <w:tcBorders>
              <w:top w:val="single" w:sz="4" w:space="0" w:color="auto"/>
            </w:tcBorders>
          </w:tcPr>
          <w:p w14:paraId="61AB916B" w14:textId="77777777" w:rsidR="00B600B5" w:rsidRPr="004867E7" w:rsidRDefault="00B600B5" w:rsidP="00291FB5">
            <w:pPr>
              <w:rPr>
                <w:rFonts w:ascii="Garamond" w:hAnsi="Garamond"/>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r w:rsidRPr="004867E7">
              <w:rPr>
                <w:rFonts w:ascii="Garamond" w:hAnsi="Garamond"/>
              </w:rPr>
              <w:t>Increase in associate faculty to teach AJ courses.</w:t>
            </w:r>
          </w:p>
          <w:p w14:paraId="0DF6909D" w14:textId="77777777" w:rsidR="00B600B5" w:rsidRPr="004867E7" w:rsidRDefault="00B600B5" w:rsidP="00291FB5">
            <w:pPr>
              <w:rPr>
                <w:rFonts w:ascii="Garamond" w:hAnsi="Garamond"/>
              </w:rPr>
            </w:pPr>
            <w:r w:rsidRPr="004867E7">
              <w:rPr>
                <w:rFonts w:ascii="Garamond" w:hAnsi="Garamond"/>
              </w:rPr>
              <w:t>New Student Attraction: AJ is a popular subject especially among incarcerated students.</w:t>
            </w:r>
          </w:p>
          <w:p w14:paraId="4716893D" w14:textId="77777777" w:rsidR="00B600B5" w:rsidRPr="004867E7" w:rsidRDefault="00B600B5" w:rsidP="00291FB5">
            <w:pPr>
              <w:rPr>
                <w:rFonts w:ascii="Garamond" w:hAnsi="Garamond"/>
              </w:rPr>
            </w:pPr>
            <w:r w:rsidRPr="004867E7">
              <w:rPr>
                <w:rFonts w:ascii="Garamond" w:hAnsi="Garamond"/>
              </w:rPr>
              <w:t>Student Success and Retention: Because of the interest and fascination with the subject, student retention will increase.</w:t>
            </w:r>
          </w:p>
          <w:p w14:paraId="469BB776" w14:textId="77777777" w:rsidR="00B600B5" w:rsidRPr="004867E7" w:rsidRDefault="00B600B5" w:rsidP="00291FB5">
            <w:pPr>
              <w:rPr>
                <w:rFonts w:ascii="Garamond" w:hAnsi="Garamond"/>
              </w:rPr>
            </w:pPr>
            <w:r w:rsidRPr="004867E7">
              <w:rPr>
                <w:rFonts w:ascii="Garamond" w:hAnsi="Garamond"/>
              </w:rPr>
              <w:t xml:space="preserve">Relation to Student Learning: Student satisfaction is an important indicator of the quality of learning experiences. </w:t>
            </w:r>
          </w:p>
          <w:p w14:paraId="5ED9FC96" w14:textId="77777777" w:rsidR="00B600B5" w:rsidRPr="004867E7" w:rsidRDefault="00B600B5" w:rsidP="00291FB5">
            <w:pPr>
              <w:rPr>
                <w:rFonts w:ascii="Garamond" w:hAnsi="Garamond"/>
              </w:rPr>
            </w:pPr>
            <w:r w:rsidRPr="004867E7">
              <w:rPr>
                <w:rFonts w:ascii="Garamond" w:hAnsi="Garamond"/>
              </w:rPr>
              <w:t>Support for employees to be effective: provide resources for curriculum and teaching practices needed in a correspondence course.</w:t>
            </w:r>
          </w:p>
          <w:p w14:paraId="6BBBF4B6" w14:textId="77777777" w:rsidR="00B600B5" w:rsidRPr="004867E7" w:rsidRDefault="00B600B5" w:rsidP="00291FB5">
            <w:pPr>
              <w:rPr>
                <w:rFonts w:ascii="Garamond" w:hAnsi="Garamond"/>
              </w:rPr>
            </w:pPr>
            <w:r w:rsidRPr="004867E7">
              <w:rPr>
                <w:rFonts w:ascii="Garamond" w:hAnsi="Garamond"/>
              </w:rPr>
              <w:t>Feasibility: The program would reflect skills and knowledge that have been identified by transfer institutions and local criminal justice employers as critical to student success. Administration of Justice is a multi-disciplinary program.</w:t>
            </w:r>
          </w:p>
          <w:p w14:paraId="24A7CB60" w14:textId="77777777" w:rsidR="00B600B5" w:rsidRPr="00114704" w:rsidRDefault="00B600B5" w:rsidP="00291FB5">
            <w:pPr>
              <w:rPr>
                <w:rFonts w:ascii="Garamond" w:hAnsi="Garamond"/>
                <w:b/>
              </w:rPr>
            </w:pPr>
            <w:r w:rsidRPr="004867E7">
              <w:rPr>
                <w:rFonts w:ascii="Garamond" w:hAnsi="Garamond"/>
              </w:rPr>
              <w:t>Safety: If associate faculty travel to visits, provide training on proper prison etiquette.</w:t>
            </w:r>
          </w:p>
        </w:tc>
      </w:tr>
    </w:tbl>
    <w:p w14:paraId="4F8840A3" w14:textId="0832D666" w:rsidR="00B600B5" w:rsidRDefault="00B600B5" w:rsidP="00B600B5">
      <w:pPr>
        <w:rPr>
          <w:rFonts w:ascii="Garamond" w:hAnsi="Garamond"/>
        </w:rPr>
      </w:pPr>
    </w:p>
    <w:p w14:paraId="392488C7" w14:textId="77777777" w:rsidR="00B600B5" w:rsidRDefault="00B600B5" w:rsidP="00B600B5">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14:paraId="49A012C8" w14:textId="2157BC68" w:rsidR="00B600B5" w:rsidRDefault="00D82B23" w:rsidP="00B600B5">
      <w:pPr>
        <w:rPr>
          <w:rFonts w:ascii="Garamond" w:hAnsi="Garamond"/>
        </w:rPr>
      </w:pPr>
      <w:r>
        <w:rPr>
          <w:rFonts w:ascii="Garamond" w:hAnsi="Garamond"/>
        </w:rPr>
        <w:br w:type="column"/>
      </w:r>
    </w:p>
    <w:tbl>
      <w:tblPr>
        <w:tblStyle w:val="TableGrid"/>
        <w:tblW w:w="0" w:type="auto"/>
        <w:tblLook w:val="01E0" w:firstRow="1" w:lastRow="1" w:firstColumn="1" w:lastColumn="1" w:noHBand="0" w:noVBand="0"/>
      </w:tblPr>
      <w:tblGrid>
        <w:gridCol w:w="3325"/>
        <w:gridCol w:w="2610"/>
        <w:gridCol w:w="3960"/>
      </w:tblGrid>
      <w:tr w:rsidR="00B600B5" w14:paraId="720F47D0" w14:textId="77777777" w:rsidTr="00291FB5">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1CFD705B" w14:textId="77777777" w:rsidR="00B600B5" w:rsidRDefault="00B600B5" w:rsidP="00291FB5">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41CC038A" w14:textId="77777777" w:rsidR="00B600B5" w:rsidRDefault="00B600B5" w:rsidP="00291FB5">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4AB08C9D" w14:textId="77777777" w:rsidR="00B600B5" w:rsidRDefault="00B600B5" w:rsidP="00291FB5">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E24C2C" w:rsidRPr="00E24C2C" w14:paraId="33FDF572" w14:textId="77777777" w:rsidTr="00291FB5">
        <w:tc>
          <w:tcPr>
            <w:tcW w:w="3325" w:type="dxa"/>
            <w:tcBorders>
              <w:top w:val="single" w:sz="4" w:space="0" w:color="auto"/>
              <w:left w:val="single" w:sz="4" w:space="0" w:color="auto"/>
              <w:bottom w:val="single" w:sz="4" w:space="0" w:color="auto"/>
              <w:right w:val="single" w:sz="4" w:space="0" w:color="auto"/>
            </w:tcBorders>
            <w:vAlign w:val="center"/>
          </w:tcPr>
          <w:p w14:paraId="4F42DC2A" w14:textId="77777777" w:rsidR="00B600B5" w:rsidRPr="00E24C2C" w:rsidRDefault="00B600B5" w:rsidP="00291FB5">
            <w:pPr>
              <w:rPr>
                <w:rFonts w:ascii="Garamond" w:hAnsi="Garamond"/>
                <w:color w:val="000000" w:themeColor="text1"/>
              </w:rPr>
            </w:pPr>
            <w:r w:rsidRPr="00E24C2C">
              <w:rPr>
                <w:rFonts w:ascii="Garamond" w:hAnsi="Garamond"/>
                <w:color w:val="000000" w:themeColor="text1"/>
              </w:rPr>
              <w:t>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14:paraId="53051CC9" w14:textId="77777777" w:rsidR="00B600B5" w:rsidRPr="00E24C2C" w:rsidRDefault="00B600B5" w:rsidP="00291FB5">
            <w:pPr>
              <w:rPr>
                <w:rFonts w:ascii="Garamond" w:hAnsi="Garamond"/>
                <w:color w:val="000000" w:themeColor="text1"/>
              </w:rPr>
            </w:pPr>
            <w:r w:rsidRPr="00E24C2C">
              <w:rPr>
                <w:rFonts w:ascii="Garamond" w:hAnsi="Garamond"/>
                <w:color w:val="000000" w:themeColor="text1"/>
              </w:rPr>
              <w:t>Professional Development</w:t>
            </w:r>
          </w:p>
        </w:tc>
        <w:tc>
          <w:tcPr>
            <w:tcW w:w="3960" w:type="dxa"/>
            <w:tcBorders>
              <w:top w:val="single" w:sz="4" w:space="0" w:color="auto"/>
              <w:left w:val="single" w:sz="4" w:space="0" w:color="auto"/>
              <w:bottom w:val="single" w:sz="4" w:space="0" w:color="auto"/>
              <w:right w:val="single" w:sz="4" w:space="0" w:color="auto"/>
            </w:tcBorders>
          </w:tcPr>
          <w:p w14:paraId="062E2995" w14:textId="77777777" w:rsidR="00B600B5" w:rsidRPr="00E24C2C" w:rsidRDefault="00B600B5" w:rsidP="00291FB5">
            <w:pPr>
              <w:rPr>
                <w:rFonts w:ascii="Garamond" w:hAnsi="Garamond"/>
                <w:color w:val="000000" w:themeColor="text1"/>
              </w:rPr>
            </w:pPr>
            <w:r w:rsidRPr="00E24C2C">
              <w:rPr>
                <w:rFonts w:ascii="Garamond" w:hAnsi="Garamond"/>
                <w:color w:val="000000" w:themeColor="text1"/>
              </w:rPr>
              <w:t>See current year objective 3</w:t>
            </w:r>
          </w:p>
        </w:tc>
      </w:tr>
      <w:tr w:rsidR="00E24C2C" w:rsidRPr="00E24C2C" w14:paraId="33D81BC9" w14:textId="77777777" w:rsidTr="00291FB5">
        <w:tc>
          <w:tcPr>
            <w:tcW w:w="3325" w:type="dxa"/>
            <w:tcBorders>
              <w:top w:val="single" w:sz="4" w:space="0" w:color="auto"/>
              <w:left w:val="single" w:sz="4" w:space="0" w:color="auto"/>
              <w:bottom w:val="single" w:sz="4" w:space="0" w:color="auto"/>
              <w:right w:val="single" w:sz="4" w:space="0" w:color="auto"/>
            </w:tcBorders>
            <w:vAlign w:val="center"/>
          </w:tcPr>
          <w:p w14:paraId="30BDF8B9" w14:textId="77777777" w:rsidR="00B600B5" w:rsidRPr="00E24C2C" w:rsidRDefault="00B600B5" w:rsidP="00291FB5">
            <w:pPr>
              <w:rPr>
                <w:rFonts w:ascii="Garamond" w:hAnsi="Garamond"/>
                <w:color w:val="000000" w:themeColor="text1"/>
              </w:rPr>
            </w:pPr>
            <w:r w:rsidRPr="00E24C2C">
              <w:rPr>
                <w:rFonts w:ascii="Garamond" w:hAnsi="Garamond"/>
                <w:color w:val="000000" w:themeColor="text1"/>
              </w:rPr>
              <w:t>Excel Training for Staff</w:t>
            </w:r>
          </w:p>
        </w:tc>
        <w:tc>
          <w:tcPr>
            <w:tcW w:w="2610" w:type="dxa"/>
            <w:tcBorders>
              <w:top w:val="single" w:sz="4" w:space="0" w:color="auto"/>
              <w:left w:val="single" w:sz="4" w:space="0" w:color="auto"/>
              <w:bottom w:val="single" w:sz="4" w:space="0" w:color="auto"/>
              <w:right w:val="single" w:sz="4" w:space="0" w:color="auto"/>
            </w:tcBorders>
          </w:tcPr>
          <w:p w14:paraId="02FB90AD" w14:textId="77777777" w:rsidR="00B600B5" w:rsidRPr="00E24C2C" w:rsidRDefault="00B600B5" w:rsidP="00291FB5">
            <w:pPr>
              <w:rPr>
                <w:rFonts w:ascii="Garamond" w:hAnsi="Garamond"/>
                <w:color w:val="000000" w:themeColor="text1"/>
              </w:rPr>
            </w:pPr>
            <w:r w:rsidRPr="00E24C2C">
              <w:rPr>
                <w:rFonts w:ascii="Garamond" w:hAnsi="Garamond"/>
                <w:color w:val="000000" w:themeColor="text1"/>
              </w:rPr>
              <w:t>Professional Development</w:t>
            </w:r>
          </w:p>
        </w:tc>
        <w:tc>
          <w:tcPr>
            <w:tcW w:w="3960" w:type="dxa"/>
            <w:tcBorders>
              <w:top w:val="single" w:sz="4" w:space="0" w:color="auto"/>
              <w:left w:val="single" w:sz="4" w:space="0" w:color="auto"/>
              <w:bottom w:val="single" w:sz="4" w:space="0" w:color="auto"/>
              <w:right w:val="single" w:sz="4" w:space="0" w:color="auto"/>
            </w:tcBorders>
          </w:tcPr>
          <w:p w14:paraId="07E9EA8F" w14:textId="77777777" w:rsidR="00B600B5" w:rsidRPr="00E24C2C" w:rsidRDefault="00B600B5" w:rsidP="00291FB5">
            <w:pPr>
              <w:rPr>
                <w:rFonts w:ascii="Garamond" w:hAnsi="Garamond"/>
                <w:color w:val="000000" w:themeColor="text1"/>
              </w:rPr>
            </w:pPr>
            <w:r w:rsidRPr="00E24C2C">
              <w:rPr>
                <w:rFonts w:ascii="Garamond" w:hAnsi="Garamond"/>
                <w:color w:val="000000" w:themeColor="text1"/>
              </w:rPr>
              <w:t>See next year objective 3</w:t>
            </w:r>
          </w:p>
        </w:tc>
      </w:tr>
    </w:tbl>
    <w:p w14:paraId="5016ABC7" w14:textId="77777777" w:rsidR="00B600B5" w:rsidRDefault="00B600B5" w:rsidP="00B600B5">
      <w:pPr>
        <w:rPr>
          <w:rFonts w:ascii="Garamond" w:hAnsi="Garamond"/>
        </w:rPr>
      </w:pPr>
    </w:p>
    <w:p w14:paraId="10C8CBF6" w14:textId="77777777" w:rsidR="00B600B5" w:rsidRDefault="00B600B5" w:rsidP="00B600B5">
      <w:pPr>
        <w:rPr>
          <w:rFonts w:ascii="Garamond" w:hAnsi="Garamond"/>
        </w:rPr>
      </w:pPr>
    </w:p>
    <w:p w14:paraId="0245479B" w14:textId="77777777" w:rsidR="00B600B5" w:rsidRDefault="00B600B5" w:rsidP="00B600B5">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36D8B15E" w14:textId="77777777" w:rsidR="00B600B5" w:rsidRDefault="00B600B5" w:rsidP="00B600B5">
      <w:pPr>
        <w:rPr>
          <w:rFonts w:ascii="Garamond" w:hAnsi="Garamond"/>
        </w:rPr>
      </w:pPr>
      <w:r>
        <w:rPr>
          <w:rFonts w:ascii="Garamond" w:hAnsi="Garamond"/>
        </w:rPr>
        <w:t>Based on information and/or data provided:</w:t>
      </w:r>
    </w:p>
    <w:p w14:paraId="32193580" w14:textId="77777777" w:rsidR="00B600B5" w:rsidRDefault="00B600B5" w:rsidP="00B600B5">
      <w:pPr>
        <w:rPr>
          <w:rFonts w:ascii="Garamond" w:hAnsi="Garamond"/>
        </w:rPr>
      </w:pPr>
    </w:p>
    <w:p w14:paraId="0C262B85" w14:textId="77777777" w:rsidR="00B600B5" w:rsidRDefault="00B600B5"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B600B5" w14:paraId="1D79BCB3" w14:textId="77777777" w:rsidTr="00291FB5">
        <w:tc>
          <w:tcPr>
            <w:tcW w:w="9895" w:type="dxa"/>
            <w:tcBorders>
              <w:top w:val="single" w:sz="4" w:space="0" w:color="auto"/>
              <w:left w:val="single" w:sz="4" w:space="0" w:color="auto"/>
              <w:bottom w:val="single" w:sz="4" w:space="0" w:color="auto"/>
              <w:right w:val="single" w:sz="4" w:space="0" w:color="auto"/>
            </w:tcBorders>
          </w:tcPr>
          <w:p w14:paraId="02A18364" w14:textId="77777777" w:rsidR="00291FB5" w:rsidRDefault="00291FB5" w:rsidP="00291FB5">
            <w:pPr>
              <w:rPr>
                <w:rFonts w:ascii="Garamond" w:hAnsi="Garamond"/>
              </w:rPr>
            </w:pPr>
          </w:p>
          <w:p w14:paraId="093A55A5" w14:textId="77777777" w:rsidR="00B600B5" w:rsidRDefault="00B600B5" w:rsidP="00291FB5">
            <w:pPr>
              <w:rPr>
                <w:rFonts w:ascii="Garamond" w:hAnsi="Garamond"/>
              </w:rPr>
            </w:pPr>
            <w:r w:rsidRPr="004867E7">
              <w:rPr>
                <w:rFonts w:ascii="Garamond" w:hAnsi="Garamond"/>
              </w:rPr>
              <w:t>The Incarcerated Student Program has undergone significant changes. 201</w:t>
            </w:r>
            <w:r>
              <w:rPr>
                <w:rFonts w:ascii="Garamond" w:hAnsi="Garamond"/>
              </w:rPr>
              <w:t>9</w:t>
            </w:r>
            <w:r w:rsidRPr="004867E7">
              <w:rPr>
                <w:rFonts w:ascii="Garamond" w:hAnsi="Garamond"/>
              </w:rPr>
              <w:t xml:space="preserve"> a new </w:t>
            </w:r>
            <w:r>
              <w:rPr>
                <w:rFonts w:ascii="Garamond" w:hAnsi="Garamond"/>
              </w:rPr>
              <w:t>Senior Office Assistant has been hired. This position has been empty for over one year and filled with substitute personnel. We should now have some continuity to the office and stability. The Instructional Assistant person has been reclassified to Program Coordinator.</w:t>
            </w:r>
            <w:r w:rsidRPr="004867E7">
              <w:rPr>
                <w:rFonts w:ascii="Garamond" w:hAnsi="Garamond"/>
              </w:rPr>
              <w:t xml:space="preserve"> We </w:t>
            </w:r>
            <w:r>
              <w:rPr>
                <w:rFonts w:ascii="Garamond" w:hAnsi="Garamond"/>
              </w:rPr>
              <w:t xml:space="preserve">are currently in the process of creating a class to give students credit for providing tutoring services to other students. </w:t>
            </w:r>
            <w:r w:rsidRPr="004867E7">
              <w:rPr>
                <w:rFonts w:ascii="Garamond" w:hAnsi="Garamond"/>
              </w:rPr>
              <w:t xml:space="preserve"> </w:t>
            </w:r>
            <w:r>
              <w:rPr>
                <w:rFonts w:ascii="Garamond" w:hAnsi="Garamond"/>
              </w:rPr>
              <w:t>We are looking at which courses and training to provide for ISP staff.</w:t>
            </w:r>
          </w:p>
          <w:p w14:paraId="2F6053C0" w14:textId="77777777" w:rsidR="00291FB5" w:rsidRDefault="00291FB5" w:rsidP="00291FB5">
            <w:pPr>
              <w:rPr>
                <w:rFonts w:ascii="Garamond" w:hAnsi="Garamond"/>
              </w:rPr>
            </w:pPr>
          </w:p>
        </w:tc>
      </w:tr>
    </w:tbl>
    <w:p w14:paraId="6248F199" w14:textId="77777777" w:rsidR="00B600B5" w:rsidRDefault="00B600B5" w:rsidP="00B600B5">
      <w:pPr>
        <w:rPr>
          <w:rFonts w:ascii="Garamond" w:hAnsi="Garamond"/>
        </w:rPr>
      </w:pPr>
    </w:p>
    <w:p w14:paraId="23695ADE" w14:textId="77777777" w:rsidR="00B600B5" w:rsidRDefault="00B600B5"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B600B5" w14:paraId="0B172445" w14:textId="77777777" w:rsidTr="00291FB5">
        <w:tc>
          <w:tcPr>
            <w:tcW w:w="9895" w:type="dxa"/>
            <w:tcBorders>
              <w:top w:val="single" w:sz="4" w:space="0" w:color="auto"/>
              <w:left w:val="single" w:sz="4" w:space="0" w:color="auto"/>
              <w:bottom w:val="single" w:sz="4" w:space="0" w:color="auto"/>
              <w:right w:val="single" w:sz="4" w:space="0" w:color="auto"/>
            </w:tcBorders>
          </w:tcPr>
          <w:p w14:paraId="1DF444E8" w14:textId="77777777" w:rsidR="00291FB5" w:rsidRDefault="00291FB5" w:rsidP="00291FB5">
            <w:pPr>
              <w:rPr>
                <w:rFonts w:ascii="Garamond" w:hAnsi="Garamond"/>
              </w:rPr>
            </w:pPr>
          </w:p>
          <w:p w14:paraId="3F0437F6" w14:textId="77777777" w:rsidR="00B600B5" w:rsidRDefault="00B600B5" w:rsidP="00291FB5">
            <w:pPr>
              <w:rPr>
                <w:rFonts w:ascii="Garamond" w:hAnsi="Garamond"/>
              </w:rPr>
            </w:pPr>
            <w:r w:rsidRPr="004867E7">
              <w:rPr>
                <w:rFonts w:ascii="Garamond" w:hAnsi="Garamond"/>
              </w:rPr>
              <w:t>2019 a new Senior Office Assistant has been hired.</w:t>
            </w:r>
            <w:r>
              <w:rPr>
                <w:rFonts w:ascii="Garamond" w:hAnsi="Garamond"/>
              </w:rPr>
              <w:t xml:space="preserve"> There is some discussion on how to re-code DE to include correspondence programs.</w:t>
            </w:r>
          </w:p>
          <w:p w14:paraId="1BCFB9C9" w14:textId="77777777" w:rsidR="00291FB5" w:rsidRDefault="00291FB5" w:rsidP="00291FB5">
            <w:pPr>
              <w:rPr>
                <w:rFonts w:ascii="Garamond" w:hAnsi="Garamond"/>
              </w:rPr>
            </w:pPr>
          </w:p>
        </w:tc>
      </w:tr>
    </w:tbl>
    <w:p w14:paraId="11D73327" w14:textId="77777777" w:rsidR="00B600B5" w:rsidRDefault="00B600B5" w:rsidP="00B600B5">
      <w:pPr>
        <w:rPr>
          <w:rFonts w:ascii="Garamond" w:hAnsi="Garamond"/>
        </w:rPr>
      </w:pPr>
    </w:p>
    <w:p w14:paraId="07D2089B" w14:textId="77777777" w:rsidR="00B600B5" w:rsidRDefault="00B600B5"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B600B5" w14:paraId="7BE585A6" w14:textId="77777777" w:rsidTr="00291FB5">
        <w:tc>
          <w:tcPr>
            <w:tcW w:w="9895" w:type="dxa"/>
            <w:tcBorders>
              <w:top w:val="single" w:sz="4" w:space="0" w:color="auto"/>
              <w:left w:val="single" w:sz="4" w:space="0" w:color="auto"/>
              <w:bottom w:val="single" w:sz="4" w:space="0" w:color="auto"/>
              <w:right w:val="single" w:sz="4" w:space="0" w:color="auto"/>
            </w:tcBorders>
          </w:tcPr>
          <w:p w14:paraId="1FA0E6F2" w14:textId="77777777" w:rsidR="00B600B5" w:rsidRDefault="00B600B5" w:rsidP="00291FB5">
            <w:pPr>
              <w:rPr>
                <w:rFonts w:ascii="Garamond" w:hAnsi="Garamond"/>
              </w:rPr>
            </w:pPr>
          </w:p>
          <w:p w14:paraId="0AFC0D93" w14:textId="77777777" w:rsidR="00B600B5" w:rsidRDefault="00B600B5" w:rsidP="00291FB5">
            <w:pPr>
              <w:rPr>
                <w:rFonts w:ascii="Garamond" w:hAnsi="Garamond"/>
              </w:rPr>
            </w:pPr>
            <w:r>
              <w:rPr>
                <w:rFonts w:ascii="Garamond" w:hAnsi="Garamond"/>
              </w:rPr>
              <w:t xml:space="preserve">Reclassification of correspondence programs. Assistant Dean of Instruction is involved in a cohort regarding education in prisons through HEP. A discussion regarding best practices for education in prisons is to take place throughout the coming year. </w:t>
            </w:r>
          </w:p>
          <w:p w14:paraId="7AC89413" w14:textId="77777777" w:rsidR="00291FB5" w:rsidRDefault="00291FB5" w:rsidP="00291FB5">
            <w:pPr>
              <w:rPr>
                <w:rFonts w:ascii="Garamond" w:hAnsi="Garamond"/>
              </w:rPr>
            </w:pPr>
          </w:p>
        </w:tc>
      </w:tr>
    </w:tbl>
    <w:p w14:paraId="2F452F1C" w14:textId="77777777" w:rsidR="00B600B5" w:rsidRDefault="00B600B5" w:rsidP="00B600B5">
      <w:pPr>
        <w:rPr>
          <w:rFonts w:ascii="Garamond" w:hAnsi="Garamond"/>
        </w:rPr>
      </w:pPr>
    </w:p>
    <w:p w14:paraId="0C2D1E1E" w14:textId="77777777" w:rsidR="00B600B5" w:rsidRDefault="00B600B5" w:rsidP="00B600B5">
      <w:pPr>
        <w:rPr>
          <w:rFonts w:ascii="Garamond" w:hAnsi="Garamond"/>
        </w:rPr>
      </w:pPr>
    </w:p>
    <w:p w14:paraId="39E90950" w14:textId="77777777" w:rsidR="00B600B5" w:rsidRDefault="00B600B5" w:rsidP="00B600B5">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3C17268B" w14:textId="77777777" w:rsidR="00B600B5" w:rsidRDefault="00B600B5" w:rsidP="00B600B5">
      <w:r>
        <w:rPr>
          <w:rFonts w:ascii="Garamond" w:hAnsi="Garamond"/>
        </w:rPr>
        <w:t>Attach supporting documents as appropriate.</w:t>
      </w:r>
    </w:p>
    <w:p w14:paraId="552B1E57" w14:textId="7237C8B1" w:rsidR="004C157D" w:rsidRDefault="004C157D">
      <w:pPr>
        <w:pStyle w:val="BodyA"/>
      </w:pPr>
    </w:p>
    <w:p w14:paraId="7C4E8135" w14:textId="77777777" w:rsidR="0003017E" w:rsidRDefault="0003017E">
      <w:pPr>
        <w:pStyle w:val="BodyA"/>
      </w:pPr>
    </w:p>
    <w:p w14:paraId="6ABFC191" w14:textId="5971D208" w:rsidR="0003017E" w:rsidRDefault="0003017E">
      <w:pPr>
        <w:pStyle w:val="BodyA"/>
      </w:pPr>
      <w:r>
        <w:br w:type="column"/>
      </w:r>
    </w:p>
    <w:p w14:paraId="03C89CBB" w14:textId="77777777" w:rsidR="00802347" w:rsidRDefault="00802347">
      <w:pPr>
        <w:pStyle w:val="BodyA"/>
      </w:pPr>
    </w:p>
    <w:p w14:paraId="79829C0A" w14:textId="77777777" w:rsidR="00802347" w:rsidRDefault="00802347">
      <w:pPr>
        <w:pStyle w:val="BodyA"/>
      </w:pPr>
    </w:p>
    <w:p w14:paraId="2310E6AF" w14:textId="77777777" w:rsidR="00802347" w:rsidRPr="006D3E05" w:rsidRDefault="00802347" w:rsidP="00802347">
      <w:pPr>
        <w:rPr>
          <w:rFonts w:ascii="Garamond" w:hAnsi="Garamond"/>
          <w:b/>
          <w:smallCaps/>
          <w:sz w:val="28"/>
          <w:szCs w:val="28"/>
        </w:rPr>
      </w:pPr>
      <w:r>
        <w:br w:type="column"/>
      </w:r>
      <w:r>
        <w:rPr>
          <w:noProof/>
        </w:rPr>
        <w:lastRenderedPageBreak/>
        <w:drawing>
          <wp:inline distT="0" distB="0" distL="0" distR="0" wp14:anchorId="606DEE3C" wp14:editId="74595FD7">
            <wp:extent cx="3840480" cy="713232"/>
            <wp:effectExtent l="0" t="0" r="7620" b="0"/>
            <wp:docPr id="893224562" name="Picture 3"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3840480" cy="713232"/>
                    </a:xfrm>
                    <a:prstGeom prst="rect">
                      <a:avLst/>
                    </a:prstGeom>
                  </pic:spPr>
                </pic:pic>
              </a:graphicData>
            </a:graphic>
          </wp:inline>
        </w:drawing>
      </w:r>
    </w:p>
    <w:p w14:paraId="5A6E8218" w14:textId="77777777" w:rsidR="00802347" w:rsidRPr="00DD134E" w:rsidRDefault="00802347" w:rsidP="00802347">
      <w:pPr>
        <w:jc w:val="center"/>
        <w:rPr>
          <w:rFonts w:ascii="Garamond" w:hAnsi="Garamond"/>
          <w:b/>
          <w:bCs/>
          <w:smallCaps/>
          <w:sz w:val="44"/>
          <w:szCs w:val="44"/>
        </w:rPr>
      </w:pPr>
      <w:r w:rsidRPr="00DD134E">
        <w:rPr>
          <w:rFonts w:ascii="Garamond" w:hAnsi="Garamond"/>
          <w:b/>
          <w:smallCaps/>
          <w:sz w:val="44"/>
          <w:szCs w:val="44"/>
        </w:rPr>
        <w:t>ANNUAL Program Review</w:t>
      </w:r>
    </w:p>
    <w:p w14:paraId="5C81A73D" w14:textId="77777777" w:rsidR="00802347" w:rsidRDefault="00802347" w:rsidP="00802347">
      <w:pPr>
        <w:rPr>
          <w:rFonts w:ascii="Garamond" w:hAnsi="Garamond"/>
          <w:b/>
          <w:smallCaps/>
          <w:sz w:val="28"/>
          <w:szCs w:val="28"/>
        </w:rPr>
      </w:pPr>
    </w:p>
    <w:p w14:paraId="74F9A4CD" w14:textId="77777777" w:rsidR="00802347" w:rsidRDefault="00802347" w:rsidP="00802347">
      <w:r>
        <w:rPr>
          <w:rFonts w:ascii="Garamond" w:hAnsi="Garamond"/>
          <w:b/>
          <w:smallCaps/>
          <w:sz w:val="28"/>
          <w:szCs w:val="28"/>
        </w:rPr>
        <w:t>Name of Program/Department/Service Area: ART PROGRAM</w:t>
      </w:r>
    </w:p>
    <w:p w14:paraId="28343DEA" w14:textId="77777777" w:rsidR="00802347" w:rsidRPr="00193597" w:rsidRDefault="00802347" w:rsidP="00802347">
      <w:pPr>
        <w:rPr>
          <w:sz w:val="10"/>
          <w:szCs w:val="10"/>
        </w:rPr>
      </w:pPr>
    </w:p>
    <w:p w14:paraId="77381425" w14:textId="77777777" w:rsidR="00802347" w:rsidRDefault="00802347" w:rsidP="00802347">
      <w:r w:rsidRPr="4037DA6C">
        <w:rPr>
          <w:rFonts w:ascii="Garamond" w:hAnsi="Garamond"/>
          <w:b/>
          <w:bCs/>
          <w:smallCaps/>
          <w:sz w:val="28"/>
          <w:szCs w:val="28"/>
        </w:rPr>
        <w:t>Name of Person Submitting this Review:</w:t>
      </w:r>
      <w:r>
        <w:t xml:space="preserve"> </w:t>
      </w:r>
      <w:r w:rsidRPr="4037DA6C">
        <w:rPr>
          <w:b/>
          <w:bCs/>
        </w:rPr>
        <w:t>Joshua Olivera</w:t>
      </w:r>
    </w:p>
    <w:p w14:paraId="3D69BCFD" w14:textId="77777777" w:rsidR="00802347" w:rsidRPr="00193597" w:rsidRDefault="00802347" w:rsidP="00802347">
      <w:pPr>
        <w:rPr>
          <w:rFonts w:ascii="Garamond" w:hAnsi="Garamond"/>
          <w:b/>
          <w:smallCaps/>
          <w:sz w:val="10"/>
          <w:szCs w:val="10"/>
        </w:rPr>
      </w:pPr>
    </w:p>
    <w:p w14:paraId="1C83FEF8" w14:textId="77777777" w:rsidR="00802347" w:rsidRDefault="00802347" w:rsidP="00802347">
      <w:r w:rsidRPr="4037DA6C">
        <w:rPr>
          <w:rFonts w:ascii="Garamond" w:hAnsi="Garamond"/>
          <w:b/>
          <w:bCs/>
          <w:smallCaps/>
          <w:sz w:val="28"/>
          <w:szCs w:val="28"/>
        </w:rPr>
        <w:t>Date of Submission:</w:t>
      </w:r>
      <w:r>
        <w:t xml:space="preserve"> NOVEMBER 4, 2019</w:t>
      </w:r>
    </w:p>
    <w:p w14:paraId="0ED92765" w14:textId="77777777" w:rsidR="00802347" w:rsidRPr="00193597" w:rsidRDefault="00802347" w:rsidP="00802347">
      <w:pPr>
        <w:rPr>
          <w:rFonts w:ascii="Garamond" w:hAnsi="Garamond"/>
          <w:sz w:val="10"/>
          <w:szCs w:val="10"/>
          <w:u w:val="thick"/>
        </w:rPr>
      </w:pPr>
    </w:p>
    <w:p w14:paraId="3BC9031E" w14:textId="77777777" w:rsidR="00802347" w:rsidRDefault="00802347" w:rsidP="00802347">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29895CEF" w14:textId="77777777" w:rsidR="00802347" w:rsidRDefault="00802347" w:rsidP="00802347">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15BEF7CC" w14:textId="77777777" w:rsidR="00802347" w:rsidRDefault="00802347" w:rsidP="00802347">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fldChar w:fldCharType="end"/>
      </w:r>
      <w:r>
        <w:rPr>
          <w:rFonts w:ascii="Garamond" w:hAnsi="Garamond"/>
          <w:b/>
          <w:sz w:val="28"/>
          <w:szCs w:val="28"/>
        </w:rPr>
        <w:t xml:space="preserve">   Student Services</w:t>
      </w:r>
    </w:p>
    <w:p w14:paraId="5A34FEB6" w14:textId="77777777" w:rsidR="00802347" w:rsidRDefault="00802347" w:rsidP="00802347">
      <w:pPr>
        <w:rPr>
          <w:rFonts w:ascii="Garamond" w:hAnsi="Garamond"/>
          <w:u w:val="thick"/>
        </w:rPr>
      </w:pPr>
    </w:p>
    <w:p w14:paraId="5F80619E" w14:textId="77777777" w:rsidR="002105B3" w:rsidRDefault="002105B3" w:rsidP="00802347">
      <w:pPr>
        <w:rPr>
          <w:rFonts w:ascii="Garamond" w:hAnsi="Garamond"/>
          <w:b/>
          <w:smallCaps/>
          <w:sz w:val="28"/>
          <w:szCs w:val="28"/>
          <w:u w:val="thick"/>
        </w:rPr>
      </w:pPr>
    </w:p>
    <w:p w14:paraId="3E1C6F66" w14:textId="77777777" w:rsidR="00802347" w:rsidRDefault="00802347" w:rsidP="00802347">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63EA6961" w14:textId="77777777" w:rsidR="00802347" w:rsidRDefault="00802347" w:rsidP="00802347">
      <w:pPr>
        <w:rPr>
          <w:rFonts w:ascii="Garamond" w:hAnsi="Garamond"/>
        </w:rPr>
      </w:pPr>
      <w:r w:rsidRPr="632AD92A">
        <w:rPr>
          <w:rFonts w:ascii="Garamond" w:hAnsi="Garamond"/>
        </w:rPr>
        <w:t>Describe your progress on your previous year’s (2018-19) objectives:</w:t>
      </w:r>
    </w:p>
    <w:p w14:paraId="32D99976" w14:textId="77777777" w:rsidR="00802347" w:rsidRDefault="00802347" w:rsidP="0080234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802347" w14:paraId="5EF241D0" w14:textId="77777777" w:rsidTr="00802347">
        <w:tc>
          <w:tcPr>
            <w:tcW w:w="4788" w:type="dxa"/>
            <w:hideMark/>
          </w:tcPr>
          <w:p w14:paraId="66B75C5C" w14:textId="77777777" w:rsidR="00802347" w:rsidRDefault="00802347" w:rsidP="00BD7D97">
            <w:pPr>
              <w:rPr>
                <w:rFonts w:ascii="Garamond" w:hAnsi="Garamond"/>
                <w:b/>
              </w:rPr>
            </w:pPr>
            <w:r>
              <w:rPr>
                <w:rFonts w:ascii="Garamond" w:hAnsi="Garamond"/>
                <w:b/>
              </w:rPr>
              <w:t xml:space="preserve">Objective 1: </w:t>
            </w:r>
          </w:p>
          <w:p w14:paraId="60E11AEF" w14:textId="235F18EE" w:rsidR="00802347" w:rsidRDefault="00802347" w:rsidP="00BD7D97">
            <w:pPr>
              <w:rPr>
                <w:rFonts w:ascii="Garamond" w:hAnsi="Garamond"/>
                <w:b/>
              </w:rPr>
            </w:pPr>
            <w:r w:rsidRPr="00C530A3">
              <w:rPr>
                <w:rFonts w:ascii="Garamond" w:hAnsi="Garamond"/>
              </w:rPr>
              <w:t xml:space="preserve">Implementation </w:t>
            </w:r>
            <w:r>
              <w:rPr>
                <w:rFonts w:ascii="Garamond" w:hAnsi="Garamond"/>
              </w:rPr>
              <w:t xml:space="preserve">of a Ceramics/Sculpture Studio. </w:t>
            </w:r>
          </w:p>
          <w:p w14:paraId="36D31F36" w14:textId="77777777" w:rsidR="00802347" w:rsidRPr="00024D9A" w:rsidRDefault="00802347" w:rsidP="00BD7D97">
            <w:pPr>
              <w:rPr>
                <w:rFonts w:ascii="Garamond" w:hAnsi="Garamond"/>
                <w:b/>
              </w:rPr>
            </w:pPr>
          </w:p>
        </w:tc>
        <w:tc>
          <w:tcPr>
            <w:tcW w:w="5017" w:type="dxa"/>
            <w:hideMark/>
          </w:tcPr>
          <w:p w14:paraId="5C613308" w14:textId="77777777" w:rsidR="00802347" w:rsidRDefault="00802347" w:rsidP="00BD7D97">
            <w:pPr>
              <w:rPr>
                <w:rFonts w:ascii="Garamond" w:hAnsi="Garamond"/>
                <w:b/>
              </w:rPr>
            </w:pPr>
            <w:r>
              <w:rPr>
                <w:rFonts w:ascii="Garamond" w:hAnsi="Garamond"/>
                <w:b/>
              </w:rPr>
              <w:t xml:space="preserve">Summary of Progress: </w:t>
            </w:r>
            <w:r w:rsidRPr="00F11BFC">
              <w:rPr>
                <w:rFonts w:ascii="Garamond" w:hAnsi="Garamond"/>
              </w:rPr>
              <w:t>None</w:t>
            </w:r>
          </w:p>
          <w:p w14:paraId="17EFA0A3" w14:textId="77777777" w:rsidR="00802347" w:rsidRDefault="00802347" w:rsidP="00BD7D97">
            <w:pPr>
              <w:rPr>
                <w:rFonts w:ascii="Garamond" w:hAnsi="Garamond"/>
              </w:rPr>
            </w:pPr>
          </w:p>
        </w:tc>
      </w:tr>
    </w:tbl>
    <w:p w14:paraId="5272A056" w14:textId="77777777" w:rsidR="00802347" w:rsidRPr="00802347" w:rsidRDefault="00802347" w:rsidP="0080234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802347" w:rsidRPr="001E5F1F" w14:paraId="7896D937" w14:textId="77777777" w:rsidTr="00802347">
        <w:tc>
          <w:tcPr>
            <w:tcW w:w="4788" w:type="dxa"/>
            <w:hideMark/>
          </w:tcPr>
          <w:p w14:paraId="124C1E55" w14:textId="77777777" w:rsidR="00802347" w:rsidRDefault="00802347" w:rsidP="00BD7D97">
            <w:pPr>
              <w:rPr>
                <w:rFonts w:ascii="Garamond" w:hAnsi="Garamond"/>
                <w:b/>
              </w:rPr>
            </w:pPr>
            <w:r>
              <w:rPr>
                <w:rFonts w:ascii="Garamond" w:hAnsi="Garamond"/>
                <w:b/>
              </w:rPr>
              <w:t xml:space="preserve">Objective 2: </w:t>
            </w:r>
          </w:p>
          <w:p w14:paraId="127DD5BE" w14:textId="0D345B61" w:rsidR="00802347" w:rsidRDefault="00802347" w:rsidP="00BD7D97">
            <w:pPr>
              <w:rPr>
                <w:rFonts w:ascii="Garamond" w:hAnsi="Garamond"/>
                <w:b/>
              </w:rPr>
            </w:pPr>
            <w:r>
              <w:rPr>
                <w:rFonts w:ascii="Garamond" w:hAnsi="Garamond"/>
              </w:rPr>
              <w:t>Implementation of Water Fountain inside the ORL/ART building.</w:t>
            </w:r>
          </w:p>
          <w:p w14:paraId="007D8CFB" w14:textId="77777777" w:rsidR="00802347" w:rsidRPr="00024D9A" w:rsidRDefault="00802347" w:rsidP="00BD7D97">
            <w:pPr>
              <w:rPr>
                <w:rFonts w:ascii="Garamond" w:hAnsi="Garamond"/>
              </w:rPr>
            </w:pPr>
          </w:p>
        </w:tc>
        <w:tc>
          <w:tcPr>
            <w:tcW w:w="5017" w:type="dxa"/>
            <w:hideMark/>
          </w:tcPr>
          <w:p w14:paraId="6B961A13" w14:textId="77777777" w:rsidR="00802347" w:rsidRDefault="00802347" w:rsidP="00BD7D97">
            <w:pPr>
              <w:spacing w:line="259" w:lineRule="auto"/>
              <w:rPr>
                <w:rFonts w:ascii="Garamond" w:hAnsi="Garamond"/>
                <w:b/>
                <w:bCs/>
              </w:rPr>
            </w:pPr>
            <w:r w:rsidRPr="4037DA6C">
              <w:rPr>
                <w:rFonts w:ascii="Garamond" w:hAnsi="Garamond"/>
                <w:b/>
                <w:bCs/>
              </w:rPr>
              <w:t xml:space="preserve">Summary of Progress: </w:t>
            </w:r>
            <w:r w:rsidRPr="4037DA6C">
              <w:rPr>
                <w:rFonts w:ascii="Garamond" w:hAnsi="Garamond"/>
              </w:rPr>
              <w:t>Done</w:t>
            </w:r>
          </w:p>
          <w:p w14:paraId="78734123" w14:textId="77777777" w:rsidR="00802347" w:rsidRPr="001E5F1F" w:rsidRDefault="00802347" w:rsidP="00BD7D97">
            <w:pPr>
              <w:rPr>
                <w:rFonts w:ascii="Garamond" w:hAnsi="Garamond"/>
              </w:rPr>
            </w:pPr>
          </w:p>
        </w:tc>
      </w:tr>
    </w:tbl>
    <w:p w14:paraId="4ACBE081" w14:textId="77777777" w:rsidR="00802347" w:rsidRPr="00802347" w:rsidRDefault="00802347" w:rsidP="00802347">
      <w:pPr>
        <w:rPr>
          <w:rFonts w:ascii="Garamond" w:hAnsi="Garamond"/>
          <w:smallCaps/>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802347" w:rsidRPr="001E5F1F" w14:paraId="31381007" w14:textId="77777777" w:rsidTr="00802347">
        <w:tc>
          <w:tcPr>
            <w:tcW w:w="4788" w:type="dxa"/>
            <w:hideMark/>
          </w:tcPr>
          <w:p w14:paraId="2CA24A11" w14:textId="77777777" w:rsidR="00802347" w:rsidRDefault="00802347" w:rsidP="00BD7D97">
            <w:pPr>
              <w:rPr>
                <w:rFonts w:ascii="Garamond" w:hAnsi="Garamond"/>
                <w:b/>
              </w:rPr>
            </w:pPr>
            <w:r>
              <w:rPr>
                <w:rFonts w:ascii="Garamond" w:hAnsi="Garamond"/>
                <w:b/>
              </w:rPr>
              <w:t xml:space="preserve">Objective 3: </w:t>
            </w:r>
          </w:p>
          <w:p w14:paraId="49A400F6" w14:textId="77777777" w:rsidR="00802347" w:rsidRDefault="00802347" w:rsidP="00BD7D97">
            <w:pPr>
              <w:rPr>
                <w:rFonts w:ascii="Garamond" w:hAnsi="Garamond"/>
              </w:rPr>
            </w:pPr>
            <w:r w:rsidRPr="00F876E9">
              <w:rPr>
                <w:rFonts w:ascii="Garamond" w:hAnsi="Garamond"/>
              </w:rPr>
              <w:t xml:space="preserve">Implementation of San Francisco Trip </w:t>
            </w:r>
            <w:r>
              <w:rPr>
                <w:rFonts w:ascii="Garamond" w:hAnsi="Garamond"/>
              </w:rPr>
              <w:t>for Art Program</w:t>
            </w:r>
          </w:p>
          <w:p w14:paraId="0A7086EA" w14:textId="69003FFF" w:rsidR="00802347" w:rsidRPr="00024D9A" w:rsidRDefault="00802347" w:rsidP="00BD7D97">
            <w:pPr>
              <w:rPr>
                <w:rFonts w:ascii="Garamond" w:hAnsi="Garamond"/>
              </w:rPr>
            </w:pPr>
          </w:p>
        </w:tc>
        <w:tc>
          <w:tcPr>
            <w:tcW w:w="5017" w:type="dxa"/>
            <w:hideMark/>
          </w:tcPr>
          <w:p w14:paraId="19F46E84" w14:textId="77777777" w:rsidR="00802347" w:rsidRPr="001E5F1F" w:rsidRDefault="00802347" w:rsidP="00BD7D97">
            <w:pPr>
              <w:rPr>
                <w:rFonts w:ascii="Garamond" w:hAnsi="Garamond"/>
                <w:b/>
              </w:rPr>
            </w:pPr>
            <w:r w:rsidRPr="001E5F1F">
              <w:rPr>
                <w:rFonts w:ascii="Garamond" w:hAnsi="Garamond"/>
                <w:b/>
              </w:rPr>
              <w:t>Summary of Progress:</w:t>
            </w:r>
            <w:r>
              <w:rPr>
                <w:rFonts w:ascii="Garamond" w:hAnsi="Garamond"/>
                <w:b/>
              </w:rPr>
              <w:t xml:space="preserve"> </w:t>
            </w:r>
            <w:r w:rsidRPr="00F11BFC">
              <w:rPr>
                <w:rFonts w:ascii="Garamond" w:hAnsi="Garamond"/>
              </w:rPr>
              <w:t>None</w:t>
            </w:r>
          </w:p>
          <w:p w14:paraId="51407792" w14:textId="77777777" w:rsidR="00802347" w:rsidRPr="001E5F1F" w:rsidRDefault="00802347" w:rsidP="00BD7D97">
            <w:pPr>
              <w:rPr>
                <w:rFonts w:ascii="Garamond" w:hAnsi="Garamond"/>
              </w:rPr>
            </w:pPr>
          </w:p>
        </w:tc>
      </w:tr>
    </w:tbl>
    <w:p w14:paraId="35863B04" w14:textId="77777777" w:rsidR="00802347" w:rsidRPr="00802347" w:rsidRDefault="00802347" w:rsidP="00802347">
      <w:pPr>
        <w:rPr>
          <w:rFonts w:ascii="Garamond" w:hAnsi="Garamond"/>
          <w:smallCaps/>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802347" w:rsidRPr="001E5F1F" w14:paraId="6EFADE5C" w14:textId="77777777" w:rsidTr="00802347">
        <w:tc>
          <w:tcPr>
            <w:tcW w:w="4788" w:type="dxa"/>
            <w:hideMark/>
          </w:tcPr>
          <w:p w14:paraId="749F0D39" w14:textId="77777777" w:rsidR="00802347" w:rsidRDefault="00802347" w:rsidP="00BD7D97">
            <w:pPr>
              <w:rPr>
                <w:rFonts w:ascii="Garamond" w:hAnsi="Garamond"/>
                <w:b/>
              </w:rPr>
            </w:pPr>
            <w:r>
              <w:rPr>
                <w:rFonts w:ascii="Garamond" w:hAnsi="Garamond"/>
                <w:b/>
              </w:rPr>
              <w:t>Objective 4:</w:t>
            </w:r>
          </w:p>
          <w:p w14:paraId="7992D64D" w14:textId="537224FB" w:rsidR="00802347" w:rsidRPr="00024D9A" w:rsidRDefault="00802347" w:rsidP="00BD7D97">
            <w:pPr>
              <w:rPr>
                <w:rFonts w:ascii="Garamond" w:hAnsi="Garamond"/>
              </w:rPr>
            </w:pPr>
            <w:r w:rsidRPr="00F876E9">
              <w:rPr>
                <w:rFonts w:ascii="Garamond" w:hAnsi="Garamond"/>
              </w:rPr>
              <w:t xml:space="preserve">Implementation of </w:t>
            </w:r>
            <w:r>
              <w:rPr>
                <w:rFonts w:ascii="Garamond" w:hAnsi="Garamond"/>
              </w:rPr>
              <w:t>Graphic Designer for FRC needs and Graphic Design degree courses</w:t>
            </w:r>
          </w:p>
        </w:tc>
        <w:tc>
          <w:tcPr>
            <w:tcW w:w="5017" w:type="dxa"/>
            <w:hideMark/>
          </w:tcPr>
          <w:p w14:paraId="11343D9D" w14:textId="77777777" w:rsidR="00802347" w:rsidRPr="001E5F1F" w:rsidRDefault="00802347" w:rsidP="00BD7D97">
            <w:pPr>
              <w:rPr>
                <w:rFonts w:ascii="Garamond" w:hAnsi="Garamond"/>
                <w:b/>
                <w:bCs/>
              </w:rPr>
            </w:pPr>
            <w:r w:rsidRPr="4037DA6C">
              <w:rPr>
                <w:rFonts w:ascii="Garamond" w:hAnsi="Garamond"/>
                <w:b/>
                <w:bCs/>
              </w:rPr>
              <w:t xml:space="preserve">Summary of Progress: </w:t>
            </w:r>
            <w:r w:rsidRPr="4037DA6C">
              <w:rPr>
                <w:rFonts w:ascii="Garamond" w:hAnsi="Garamond"/>
              </w:rPr>
              <w:t>In progress. Curriculum approved. In need of instructor and definition of job summaries if this position would serve as graphic designer for the College as well. In need of a graphic design studio and computing/software</w:t>
            </w:r>
          </w:p>
          <w:p w14:paraId="1C2C6A68" w14:textId="77777777" w:rsidR="00802347" w:rsidRPr="001E5F1F" w:rsidRDefault="00802347" w:rsidP="00BD7D97">
            <w:pPr>
              <w:rPr>
                <w:rFonts w:ascii="Garamond" w:hAnsi="Garamond"/>
              </w:rPr>
            </w:pPr>
          </w:p>
        </w:tc>
      </w:tr>
    </w:tbl>
    <w:p w14:paraId="190CC073" w14:textId="77777777" w:rsidR="00802347" w:rsidRPr="004628D2" w:rsidRDefault="00802347" w:rsidP="00802347">
      <w:pPr>
        <w:rPr>
          <w:rFonts w:ascii="Garamond" w:hAnsi="Garamond"/>
          <w:smallCaps/>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802347" w:rsidRPr="001E5F1F" w14:paraId="231ED59E" w14:textId="77777777" w:rsidTr="00802347">
        <w:tc>
          <w:tcPr>
            <w:tcW w:w="4788" w:type="dxa"/>
            <w:hideMark/>
          </w:tcPr>
          <w:p w14:paraId="5D01828E" w14:textId="77777777" w:rsidR="00802347" w:rsidRDefault="00802347" w:rsidP="00BD7D97">
            <w:pPr>
              <w:rPr>
                <w:rFonts w:ascii="Garamond" w:hAnsi="Garamond"/>
                <w:b/>
              </w:rPr>
            </w:pPr>
            <w:r>
              <w:rPr>
                <w:rFonts w:ascii="Garamond" w:hAnsi="Garamond"/>
                <w:b/>
              </w:rPr>
              <w:t xml:space="preserve">Objective 5: </w:t>
            </w:r>
          </w:p>
          <w:p w14:paraId="193FBA1F" w14:textId="1DFA6578" w:rsidR="00802347" w:rsidRPr="00024D9A" w:rsidRDefault="00802347" w:rsidP="00BD7D97">
            <w:pPr>
              <w:rPr>
                <w:rFonts w:ascii="Garamond" w:hAnsi="Garamond"/>
              </w:rPr>
            </w:pPr>
            <w:r w:rsidRPr="00F876E9">
              <w:rPr>
                <w:rFonts w:ascii="Garamond" w:hAnsi="Garamond"/>
              </w:rPr>
              <w:t>Implementation</w:t>
            </w:r>
            <w:r>
              <w:rPr>
                <w:rFonts w:ascii="Garamond" w:hAnsi="Garamond"/>
              </w:rPr>
              <w:t xml:space="preserve"> of</w:t>
            </w:r>
            <w:r w:rsidRPr="00F876E9">
              <w:rPr>
                <w:rFonts w:ascii="Garamond" w:hAnsi="Garamond"/>
              </w:rPr>
              <w:t xml:space="preserve"> </w:t>
            </w:r>
            <w:r>
              <w:rPr>
                <w:rFonts w:ascii="Garamond" w:hAnsi="Garamond"/>
              </w:rPr>
              <w:t>Track lighting for Art Studio</w:t>
            </w:r>
          </w:p>
        </w:tc>
        <w:tc>
          <w:tcPr>
            <w:tcW w:w="5017" w:type="dxa"/>
            <w:hideMark/>
          </w:tcPr>
          <w:p w14:paraId="3CD3EF89" w14:textId="77777777" w:rsidR="00802347" w:rsidRDefault="00802347" w:rsidP="00BD7D97">
            <w:pPr>
              <w:spacing w:line="259" w:lineRule="auto"/>
              <w:rPr>
                <w:rFonts w:ascii="Garamond" w:hAnsi="Garamond"/>
              </w:rPr>
            </w:pPr>
            <w:r w:rsidRPr="4037DA6C">
              <w:rPr>
                <w:rFonts w:ascii="Garamond" w:hAnsi="Garamond"/>
                <w:b/>
                <w:bCs/>
              </w:rPr>
              <w:t>Summary of Progress: In progress</w:t>
            </w:r>
          </w:p>
          <w:p w14:paraId="29991E0F" w14:textId="77777777" w:rsidR="00802347" w:rsidRDefault="00802347" w:rsidP="00BD7D97">
            <w:pPr>
              <w:rPr>
                <w:rFonts w:ascii="Garamond" w:hAnsi="Garamond"/>
              </w:rPr>
            </w:pPr>
            <w:r w:rsidRPr="4037DA6C">
              <w:rPr>
                <w:rFonts w:ascii="Garamond" w:hAnsi="Garamond"/>
              </w:rPr>
              <w:t>Installation of lights has occurred but needs review and improvement by facilities. Not compliant with safety standards</w:t>
            </w:r>
          </w:p>
          <w:p w14:paraId="3E8F8645" w14:textId="77777777" w:rsidR="00802347" w:rsidRPr="001E5F1F" w:rsidRDefault="00802347" w:rsidP="00BD7D97">
            <w:pPr>
              <w:rPr>
                <w:rFonts w:ascii="Garamond" w:hAnsi="Garamond"/>
              </w:rPr>
            </w:pPr>
          </w:p>
        </w:tc>
      </w:tr>
    </w:tbl>
    <w:p w14:paraId="42BA89F4" w14:textId="77777777" w:rsidR="00802347" w:rsidRDefault="00802347" w:rsidP="00802347">
      <w:pPr>
        <w:rPr>
          <w:rFonts w:ascii="Garamond" w:hAnsi="Garamond"/>
          <w:b/>
          <w:smallCaps/>
          <w:sz w:val="28"/>
          <w:szCs w:val="28"/>
          <w:u w:val="thick"/>
        </w:rPr>
      </w:pPr>
    </w:p>
    <w:p w14:paraId="094B2358" w14:textId="77777777" w:rsidR="00802347" w:rsidRPr="001E5F1F" w:rsidRDefault="00802347" w:rsidP="00802347">
      <w:pPr>
        <w:rPr>
          <w:rFonts w:ascii="Garamond" w:hAnsi="Garamond"/>
          <w:b/>
          <w:smallCaps/>
          <w:sz w:val="28"/>
          <w:szCs w:val="28"/>
          <w:u w:val="thick"/>
        </w:rPr>
      </w:pPr>
    </w:p>
    <w:p w14:paraId="2297A84F" w14:textId="77777777" w:rsidR="00802347" w:rsidRPr="001E5F1F" w:rsidRDefault="00802347" w:rsidP="00802347">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2F20A129" w14:textId="77777777" w:rsidR="00802347" w:rsidRPr="001E5F1F" w:rsidRDefault="00802347" w:rsidP="00802347">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14:paraId="11D38028" w14:textId="77777777" w:rsidR="00802347" w:rsidRPr="001E5F1F" w:rsidRDefault="00802347" w:rsidP="0080234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802347" w:rsidRPr="001E5F1F" w14:paraId="325CFDAF" w14:textId="77777777" w:rsidTr="00AA1F44">
        <w:tc>
          <w:tcPr>
            <w:tcW w:w="4788" w:type="dxa"/>
            <w:hideMark/>
          </w:tcPr>
          <w:p w14:paraId="32BB3E4E" w14:textId="77777777" w:rsidR="00AA1F44" w:rsidRDefault="00802347" w:rsidP="00BD7D97">
            <w:pPr>
              <w:rPr>
                <w:rFonts w:ascii="Garamond" w:hAnsi="Garamond"/>
                <w:b/>
                <w:bCs/>
              </w:rPr>
            </w:pPr>
            <w:r w:rsidRPr="632AD92A">
              <w:rPr>
                <w:rFonts w:ascii="Garamond" w:hAnsi="Garamond"/>
                <w:b/>
                <w:bCs/>
              </w:rPr>
              <w:t xml:space="preserve">Objective 1: </w:t>
            </w:r>
          </w:p>
          <w:p w14:paraId="79E84556" w14:textId="545206A8" w:rsidR="00802347" w:rsidRPr="001E5F1F" w:rsidRDefault="00802347" w:rsidP="00BD7D97">
            <w:pPr>
              <w:rPr>
                <w:rFonts w:ascii="Garamond" w:hAnsi="Garamond"/>
                <w:b/>
                <w:bCs/>
              </w:rPr>
            </w:pPr>
            <w:r w:rsidRPr="632AD92A">
              <w:rPr>
                <w:rFonts w:ascii="Garamond" w:hAnsi="Garamond"/>
              </w:rPr>
              <w:t>Implementation of Graphic Designer for FRC needs and Graphic Design degree courses</w:t>
            </w:r>
          </w:p>
          <w:p w14:paraId="5EB8E708" w14:textId="77777777" w:rsidR="00802347" w:rsidRPr="00024D9A" w:rsidRDefault="00802347" w:rsidP="00BD7D97">
            <w:pPr>
              <w:rPr>
                <w:rFonts w:ascii="Garamond" w:hAnsi="Garamond"/>
              </w:rPr>
            </w:pPr>
          </w:p>
        </w:tc>
        <w:tc>
          <w:tcPr>
            <w:tcW w:w="5017" w:type="dxa"/>
            <w:hideMark/>
          </w:tcPr>
          <w:p w14:paraId="7684023B" w14:textId="77777777" w:rsidR="00802347" w:rsidRPr="001E5F1F" w:rsidRDefault="00802347" w:rsidP="00BD7D97">
            <w:pPr>
              <w:rPr>
                <w:rFonts w:ascii="Garamond" w:hAnsi="Garamond"/>
                <w:b/>
              </w:rPr>
            </w:pPr>
            <w:r w:rsidRPr="001E5F1F">
              <w:rPr>
                <w:rFonts w:ascii="Garamond" w:hAnsi="Garamond"/>
                <w:b/>
              </w:rPr>
              <w:t>Action Plan (include who is responsible):</w:t>
            </w:r>
          </w:p>
          <w:p w14:paraId="415699F4" w14:textId="77777777" w:rsidR="00802347" w:rsidRPr="001E5F1F" w:rsidRDefault="00802347" w:rsidP="00BD7D97">
            <w:pPr>
              <w:rPr>
                <w:rFonts w:ascii="Garamond" w:hAnsi="Garamond"/>
              </w:rPr>
            </w:pPr>
            <w:r>
              <w:rPr>
                <w:rFonts w:ascii="Garamond" w:hAnsi="Garamond"/>
              </w:rPr>
              <w:t>Derek Lerch &amp; Carlie McCarthy</w:t>
            </w:r>
          </w:p>
        </w:tc>
      </w:tr>
    </w:tbl>
    <w:p w14:paraId="5B70F303" w14:textId="77777777" w:rsidR="00802347" w:rsidRPr="001E5F1F" w:rsidRDefault="00802347" w:rsidP="0080234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802347" w:rsidRPr="001E5F1F" w14:paraId="13C88E34" w14:textId="77777777" w:rsidTr="00AA1F44">
        <w:tc>
          <w:tcPr>
            <w:tcW w:w="4788" w:type="dxa"/>
            <w:hideMark/>
          </w:tcPr>
          <w:p w14:paraId="69D65071" w14:textId="77777777" w:rsidR="00AA1F44" w:rsidRDefault="00802347" w:rsidP="00BD7D97">
            <w:pPr>
              <w:rPr>
                <w:rFonts w:ascii="Garamond" w:hAnsi="Garamond"/>
              </w:rPr>
            </w:pPr>
            <w:r w:rsidRPr="001E5F1F">
              <w:rPr>
                <w:rFonts w:ascii="Garamond" w:hAnsi="Garamond"/>
                <w:b/>
              </w:rPr>
              <w:t>Objective 2:</w:t>
            </w:r>
            <w:r w:rsidRPr="00F876E9">
              <w:rPr>
                <w:rFonts w:ascii="Garamond" w:hAnsi="Garamond"/>
              </w:rPr>
              <w:t xml:space="preserve"> </w:t>
            </w:r>
          </w:p>
          <w:p w14:paraId="1727AD8F" w14:textId="5DD8F117" w:rsidR="00802347" w:rsidRPr="001E5F1F" w:rsidRDefault="00802347" w:rsidP="00BD7D97">
            <w:pPr>
              <w:rPr>
                <w:rFonts w:ascii="Garamond" w:hAnsi="Garamond"/>
                <w:b/>
              </w:rPr>
            </w:pPr>
            <w:r w:rsidRPr="00F876E9">
              <w:rPr>
                <w:rFonts w:ascii="Garamond" w:hAnsi="Garamond"/>
              </w:rPr>
              <w:t>Implementation</w:t>
            </w:r>
            <w:r>
              <w:rPr>
                <w:rFonts w:ascii="Garamond" w:hAnsi="Garamond"/>
              </w:rPr>
              <w:t xml:space="preserve"> of</w:t>
            </w:r>
            <w:r w:rsidRPr="00F876E9">
              <w:rPr>
                <w:rFonts w:ascii="Garamond" w:hAnsi="Garamond"/>
              </w:rPr>
              <w:t xml:space="preserve"> </w:t>
            </w:r>
            <w:r>
              <w:rPr>
                <w:rFonts w:ascii="Garamond" w:hAnsi="Garamond"/>
              </w:rPr>
              <w:t>Track lighting for Art Studio</w:t>
            </w:r>
          </w:p>
          <w:p w14:paraId="6839F6E7" w14:textId="77777777" w:rsidR="00802347" w:rsidRPr="00525893" w:rsidRDefault="00802347" w:rsidP="00BD7D97">
            <w:pPr>
              <w:rPr>
                <w:rFonts w:ascii="Garamond" w:hAnsi="Garamond"/>
              </w:rPr>
            </w:pPr>
          </w:p>
        </w:tc>
        <w:tc>
          <w:tcPr>
            <w:tcW w:w="5017" w:type="dxa"/>
            <w:hideMark/>
          </w:tcPr>
          <w:p w14:paraId="12C1DF5A" w14:textId="77777777" w:rsidR="00802347" w:rsidRDefault="00802347" w:rsidP="00BD7D97">
            <w:pPr>
              <w:rPr>
                <w:rFonts w:ascii="Garamond" w:hAnsi="Garamond"/>
                <w:b/>
              </w:rPr>
            </w:pPr>
            <w:r w:rsidRPr="0038411E">
              <w:rPr>
                <w:rFonts w:ascii="Garamond" w:hAnsi="Garamond"/>
                <w:b/>
              </w:rPr>
              <w:t>Action Plan (include who is responsible):</w:t>
            </w:r>
          </w:p>
          <w:p w14:paraId="32A23499" w14:textId="77777777" w:rsidR="00802347" w:rsidRPr="0038411E" w:rsidRDefault="00802347" w:rsidP="00BD7D97">
            <w:pPr>
              <w:rPr>
                <w:rFonts w:ascii="Garamond" w:hAnsi="Garamond"/>
              </w:rPr>
            </w:pPr>
            <w:r w:rsidRPr="4037DA6C">
              <w:rPr>
                <w:rFonts w:ascii="Garamond" w:hAnsi="Garamond"/>
              </w:rPr>
              <w:t xml:space="preserve">Derek Lerch &amp; Nick Boyd. </w:t>
            </w:r>
          </w:p>
        </w:tc>
      </w:tr>
    </w:tbl>
    <w:p w14:paraId="4332C98E" w14:textId="77777777" w:rsidR="00802347" w:rsidRDefault="00802347" w:rsidP="00802347">
      <w:pPr>
        <w:rPr>
          <w:rFonts w:ascii="Garamond" w:hAnsi="Garamond"/>
        </w:rPr>
      </w:pPr>
    </w:p>
    <w:p w14:paraId="0E6B2142" w14:textId="23BEB876" w:rsidR="00802347" w:rsidRDefault="00802347" w:rsidP="00802347">
      <w:pPr>
        <w:rPr>
          <w:rFonts w:ascii="Garamond" w:hAnsi="Garamond"/>
        </w:rPr>
      </w:pPr>
    </w:p>
    <w:p w14:paraId="3EE79E32" w14:textId="77777777" w:rsidR="00802347" w:rsidRDefault="00802347" w:rsidP="00802347">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56ACA700" w14:textId="77777777" w:rsidR="00802347" w:rsidRDefault="00802347" w:rsidP="00802347">
      <w:pPr>
        <w:rPr>
          <w:rFonts w:ascii="Garamond" w:hAnsi="Garamond"/>
        </w:rPr>
      </w:pPr>
      <w:r>
        <w:rPr>
          <w:rFonts w:ascii="Garamond" w:hAnsi="Garamond"/>
        </w:rPr>
        <w:t>What objectives and tasks will you take on for next year? (You may continue objectives from the prior year.)</w:t>
      </w:r>
    </w:p>
    <w:p w14:paraId="388F85BD" w14:textId="77777777" w:rsidR="00802347" w:rsidRDefault="00802347" w:rsidP="0080234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802347" w:rsidRPr="00C64D02" w14:paraId="3CE2C032" w14:textId="77777777" w:rsidTr="00E6699D">
        <w:tc>
          <w:tcPr>
            <w:tcW w:w="4788" w:type="dxa"/>
            <w:tcBorders>
              <w:top w:val="single" w:sz="4" w:space="0" w:color="auto"/>
              <w:bottom w:val="single" w:sz="4" w:space="0" w:color="auto"/>
            </w:tcBorders>
          </w:tcPr>
          <w:p w14:paraId="26629ADD" w14:textId="77777777" w:rsidR="00104910" w:rsidRDefault="00802347" w:rsidP="00BD7D97">
            <w:pPr>
              <w:rPr>
                <w:rFonts w:ascii="Garamond" w:hAnsi="Garamond"/>
              </w:rPr>
            </w:pPr>
            <w:r w:rsidRPr="4037DA6C">
              <w:rPr>
                <w:rFonts w:ascii="Garamond" w:hAnsi="Garamond"/>
                <w:b/>
                <w:bCs/>
              </w:rPr>
              <w:t>Objective 1:</w:t>
            </w:r>
            <w:r w:rsidRPr="4037DA6C">
              <w:rPr>
                <w:rFonts w:ascii="Garamond" w:hAnsi="Garamond"/>
              </w:rPr>
              <w:t xml:space="preserve"> </w:t>
            </w:r>
          </w:p>
          <w:p w14:paraId="498B8E4F" w14:textId="2FDBE867" w:rsidR="00802347" w:rsidRPr="00114704" w:rsidRDefault="00802347" w:rsidP="00BD7D97">
            <w:pPr>
              <w:rPr>
                <w:rFonts w:ascii="Garamond" w:hAnsi="Garamond"/>
              </w:rPr>
            </w:pPr>
            <w:r w:rsidRPr="4037DA6C">
              <w:rPr>
                <w:rFonts w:ascii="Garamond" w:hAnsi="Garamond"/>
              </w:rPr>
              <w:t xml:space="preserve">Implementation of a ceramics/sculpture studio through external building and utilizing in-house kilns and wheels for ceramics production. </w:t>
            </w:r>
          </w:p>
          <w:p w14:paraId="09DF3B87" w14:textId="77777777" w:rsidR="00802347" w:rsidRPr="00114704" w:rsidRDefault="00802347" w:rsidP="00BD7D97">
            <w:pPr>
              <w:rPr>
                <w:rFonts w:ascii="Garamond" w:hAnsi="Garamond"/>
              </w:rPr>
            </w:pPr>
          </w:p>
        </w:tc>
        <w:tc>
          <w:tcPr>
            <w:tcW w:w="5107" w:type="dxa"/>
            <w:tcBorders>
              <w:top w:val="single" w:sz="4" w:space="0" w:color="auto"/>
              <w:bottom w:val="single" w:sz="4" w:space="0" w:color="auto"/>
            </w:tcBorders>
          </w:tcPr>
          <w:p w14:paraId="53FB60D1" w14:textId="77777777" w:rsidR="00802347" w:rsidRDefault="00802347" w:rsidP="00BD7D97">
            <w:pPr>
              <w:rPr>
                <w:rFonts w:ascii="Garamond" w:hAnsi="Garamond"/>
                <w:b/>
              </w:rPr>
            </w:pPr>
            <w:r w:rsidRPr="00114704">
              <w:rPr>
                <w:rFonts w:ascii="Garamond" w:hAnsi="Garamond"/>
                <w:b/>
              </w:rPr>
              <w:t>Action Plan (include who is responsible):</w:t>
            </w:r>
          </w:p>
          <w:p w14:paraId="6DBE034C" w14:textId="77777777" w:rsidR="00802347" w:rsidRPr="00DD7FEF" w:rsidRDefault="00802347" w:rsidP="00BD7D97">
            <w:pPr>
              <w:rPr>
                <w:rFonts w:ascii="Garamond" w:hAnsi="Garamond"/>
              </w:rPr>
            </w:pPr>
            <w:r w:rsidRPr="632AD92A">
              <w:rPr>
                <w:rFonts w:ascii="Garamond" w:hAnsi="Garamond"/>
              </w:rPr>
              <w:t>Rick Stock, ORL Program Coordinator agrees with this extension, however the President and director of facilities are responsible for deciding to expand the actual boat house or build a separate structure at one of many suitable sites. Nick Boyd agreed that there are multiple sites that a building could be placed without interfering with the boat house.</w:t>
            </w:r>
          </w:p>
          <w:p w14:paraId="2D915E7E" w14:textId="77777777" w:rsidR="00802347" w:rsidRPr="00114704" w:rsidRDefault="00802347" w:rsidP="00BD7D97">
            <w:pPr>
              <w:rPr>
                <w:rFonts w:ascii="Garamond" w:hAnsi="Garamond"/>
              </w:rPr>
            </w:pPr>
          </w:p>
        </w:tc>
      </w:tr>
      <w:tr w:rsidR="00802347" w:rsidRPr="00C64D02" w14:paraId="10F57F10" w14:textId="77777777" w:rsidTr="00E6699D">
        <w:tc>
          <w:tcPr>
            <w:tcW w:w="4788" w:type="dxa"/>
            <w:tcBorders>
              <w:top w:val="single" w:sz="4" w:space="0" w:color="auto"/>
              <w:bottom w:val="nil"/>
            </w:tcBorders>
          </w:tcPr>
          <w:p w14:paraId="61F40F62" w14:textId="77777777" w:rsidR="00802347" w:rsidRDefault="00802347" w:rsidP="00BD7D97">
            <w:pPr>
              <w:rPr>
                <w:rFonts w:ascii="Garamond" w:hAnsi="Garamond"/>
                <w:b/>
                <w:bCs/>
              </w:rPr>
            </w:pPr>
            <w:r w:rsidRPr="4037DA6C">
              <w:rPr>
                <w:rFonts w:ascii="Garamond" w:hAnsi="Garamond"/>
                <w:b/>
                <w:bCs/>
              </w:rPr>
              <w:t>Connection to results from the assessment of student learning and/or other plans:</w:t>
            </w:r>
          </w:p>
          <w:p w14:paraId="6AFF1EE8" w14:textId="77777777" w:rsidR="00802347" w:rsidRPr="00114704" w:rsidRDefault="00802347" w:rsidP="00BD7D97">
            <w:pPr>
              <w:rPr>
                <w:rFonts w:ascii="Garamond" w:hAnsi="Garamond"/>
              </w:rPr>
            </w:pPr>
            <w:r w:rsidRPr="632AD92A">
              <w:rPr>
                <w:rFonts w:ascii="Garamond" w:hAnsi="Garamond"/>
              </w:rPr>
              <w:t>The purpose of this extension is to create a Ceramics/Sculpture Lab to house kilns that the College already has, throwing wheels for pottery and welding equipment/materials in a safe and secure environment.</w:t>
            </w:r>
          </w:p>
          <w:p w14:paraId="5851913B" w14:textId="77777777" w:rsidR="00802347" w:rsidRPr="00114704" w:rsidRDefault="00802347" w:rsidP="00BD7D97">
            <w:pPr>
              <w:rPr>
                <w:rFonts w:ascii="Garamond" w:hAnsi="Garamond"/>
              </w:rPr>
            </w:pPr>
          </w:p>
        </w:tc>
        <w:tc>
          <w:tcPr>
            <w:tcW w:w="5107" w:type="dxa"/>
            <w:tcBorders>
              <w:top w:val="single" w:sz="4" w:space="0" w:color="auto"/>
              <w:bottom w:val="nil"/>
            </w:tcBorders>
          </w:tcPr>
          <w:p w14:paraId="4C3D7473" w14:textId="77777777" w:rsidR="00802347" w:rsidRPr="00A861B1" w:rsidRDefault="00802347" w:rsidP="00BD7D97">
            <w:pPr>
              <w:rPr>
                <w:rFonts w:ascii="Garamond" w:hAnsi="Garamond"/>
                <w:b/>
              </w:rPr>
            </w:pPr>
            <w:r w:rsidRPr="00114704">
              <w:rPr>
                <w:rFonts w:ascii="Garamond" w:hAnsi="Garamond"/>
                <w:b/>
              </w:rPr>
              <w:t>Resources/ Budget needed</w:t>
            </w:r>
            <w:r>
              <w:rPr>
                <w:rFonts w:ascii="Garamond" w:hAnsi="Garamond"/>
                <w:b/>
              </w:rPr>
              <w:t xml:space="preserve"> (if applicable):</w:t>
            </w:r>
          </w:p>
          <w:p w14:paraId="6CA94ED2" w14:textId="77777777" w:rsidR="00802347" w:rsidRPr="00114704" w:rsidRDefault="00802347" w:rsidP="00BD7D97">
            <w:pPr>
              <w:rPr>
                <w:rFonts w:ascii="Garamond" w:hAnsi="Garamond"/>
              </w:rPr>
            </w:pPr>
            <w:r w:rsidRPr="632AD92A">
              <w:rPr>
                <w:rFonts w:ascii="Garamond" w:hAnsi="Garamond"/>
              </w:rPr>
              <w:t>An approximately budget of $30,000. This is a simple structure to build and it could be easily done with FRC facilities staff. Nick Boyd suggested an addition of $5,000 to the previous quote put forth by Rafael Blanco, which was $25,000.</w:t>
            </w:r>
          </w:p>
          <w:p w14:paraId="3641AF79" w14:textId="77777777" w:rsidR="00802347" w:rsidRPr="00114704" w:rsidRDefault="00802347" w:rsidP="00BD7D97">
            <w:pPr>
              <w:rPr>
                <w:rFonts w:ascii="Garamond" w:hAnsi="Garamond"/>
              </w:rPr>
            </w:pPr>
          </w:p>
        </w:tc>
      </w:tr>
      <w:tr w:rsidR="00802347" w:rsidRPr="00C64D02" w14:paraId="228355E2" w14:textId="77777777" w:rsidTr="00104910">
        <w:tc>
          <w:tcPr>
            <w:tcW w:w="4788" w:type="dxa"/>
            <w:tcBorders>
              <w:top w:val="nil"/>
              <w:bottom w:val="single" w:sz="4" w:space="0" w:color="auto"/>
            </w:tcBorders>
          </w:tcPr>
          <w:p w14:paraId="351854F1" w14:textId="77777777" w:rsidR="00802347" w:rsidRDefault="00802347" w:rsidP="00BD7D97">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017F6A03" w14:textId="77777777" w:rsidR="00802347" w:rsidRPr="00114704" w:rsidRDefault="00802347" w:rsidP="00BD7D97">
            <w:pPr>
              <w:rPr>
                <w:rFonts w:ascii="Garamond" w:hAnsi="Garamond"/>
                <w:b/>
              </w:rPr>
            </w:pPr>
          </w:p>
        </w:tc>
        <w:tc>
          <w:tcPr>
            <w:tcW w:w="5107" w:type="dxa"/>
            <w:tcBorders>
              <w:top w:val="nil"/>
              <w:bottom w:val="single" w:sz="4" w:space="0" w:color="auto"/>
            </w:tcBorders>
          </w:tcPr>
          <w:p w14:paraId="10129B02" w14:textId="77777777" w:rsidR="00802347" w:rsidRDefault="00802347" w:rsidP="00BD7D97">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34D14BC2" w14:textId="77777777" w:rsidR="00802347" w:rsidRPr="00A861B1" w:rsidRDefault="00802347" w:rsidP="00BD7D97">
            <w:pPr>
              <w:rPr>
                <w:rFonts w:ascii="Garamond" w:hAnsi="Garamond"/>
              </w:rPr>
            </w:pPr>
            <w:r w:rsidRPr="00A861B1">
              <w:rPr>
                <w:rFonts w:ascii="Garamond" w:hAnsi="Garamond"/>
              </w:rPr>
              <w:t>Facilities budget</w:t>
            </w:r>
          </w:p>
          <w:p w14:paraId="5C542103" w14:textId="77777777" w:rsidR="00802347" w:rsidRPr="00114704" w:rsidRDefault="00802347" w:rsidP="00BD7D97">
            <w:pPr>
              <w:rPr>
                <w:rFonts w:ascii="Garamond" w:hAnsi="Garamond"/>
                <w:b/>
              </w:rPr>
            </w:pPr>
          </w:p>
        </w:tc>
      </w:tr>
      <w:tr w:rsidR="00802347" w:rsidRPr="00C64D02" w14:paraId="5FF0B83C" w14:textId="77777777" w:rsidTr="00104910">
        <w:tc>
          <w:tcPr>
            <w:tcW w:w="9895" w:type="dxa"/>
            <w:gridSpan w:val="2"/>
            <w:tcBorders>
              <w:top w:val="single" w:sz="4" w:space="0" w:color="auto"/>
            </w:tcBorders>
          </w:tcPr>
          <w:p w14:paraId="23827C8B" w14:textId="77777777" w:rsidR="00802347" w:rsidRPr="00114704" w:rsidRDefault="00802347" w:rsidP="00BD7D97">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Considerate impact (more than $15,000) even though it will not be ongoing.  </w:t>
            </w:r>
          </w:p>
        </w:tc>
      </w:tr>
      <w:tr w:rsidR="00802347" w:rsidRPr="00C64D02" w14:paraId="07DEC376" w14:textId="77777777" w:rsidTr="00BD7D97">
        <w:tc>
          <w:tcPr>
            <w:tcW w:w="9895" w:type="dxa"/>
            <w:gridSpan w:val="2"/>
          </w:tcPr>
          <w:p w14:paraId="30D8CA89" w14:textId="77777777" w:rsidR="00802347" w:rsidRPr="00114704" w:rsidRDefault="00802347" w:rsidP="00BD7D97">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There are no safety issues.</w:t>
            </w:r>
          </w:p>
        </w:tc>
      </w:tr>
      <w:tr w:rsidR="00802347" w:rsidRPr="00C64D02" w14:paraId="1AFD7A94" w14:textId="77777777" w:rsidTr="00BD7D97">
        <w:tc>
          <w:tcPr>
            <w:tcW w:w="9895" w:type="dxa"/>
            <w:gridSpan w:val="2"/>
          </w:tcPr>
          <w:p w14:paraId="07FD499B" w14:textId="77777777" w:rsidR="00802347" w:rsidRPr="00114704" w:rsidRDefault="00802347" w:rsidP="00BD7D97">
            <w:pPr>
              <w:rPr>
                <w:rFonts w:ascii="Garamond" w:hAnsi="Garamond"/>
                <w:b/>
                <w:bCs/>
              </w:rPr>
            </w:pPr>
            <w:r w:rsidRPr="632AD92A">
              <w:rPr>
                <w:rFonts w:ascii="Garamond" w:hAnsi="Garamond"/>
                <w:u w:val="single"/>
              </w:rPr>
              <w:t>New Student and Community Attraction</w:t>
            </w:r>
            <w:r w:rsidRPr="632AD92A">
              <w:rPr>
                <w:rFonts w:ascii="Garamond" w:hAnsi="Garamond"/>
              </w:rPr>
              <w:t>: A ceramics facility would allow for the inclusion of ceramics classes that would enrich the lives of our students and prepare them for transfer to Art programs at four-year institutions. It would serve as a recruitment tool and would attract students and community members, integrating the Studio Arts department into the community in a significant and meaningful way. Ceramics facilities also offer a significant source for fundraising in the sale of functional ceramics multiple times throughout the year. Pottery sales can often significantly offset costs associated with ceramics studio and lab. There is considerable community interest in this project.</w:t>
            </w:r>
          </w:p>
        </w:tc>
      </w:tr>
      <w:tr w:rsidR="00802347" w:rsidRPr="00C64D02" w14:paraId="02241653" w14:textId="77777777" w:rsidTr="00BD7D97">
        <w:tc>
          <w:tcPr>
            <w:tcW w:w="9895" w:type="dxa"/>
            <w:gridSpan w:val="2"/>
          </w:tcPr>
          <w:p w14:paraId="09544D3F" w14:textId="77777777" w:rsidR="00802347" w:rsidRPr="00114704" w:rsidRDefault="00802347" w:rsidP="00BD7D97">
            <w:pPr>
              <w:rPr>
                <w:rFonts w:ascii="Garamond" w:hAnsi="Garamond"/>
              </w:rPr>
            </w:pPr>
            <w:r w:rsidRPr="632AD92A">
              <w:rPr>
                <w:rFonts w:ascii="Garamond" w:hAnsi="Garamond"/>
                <w:u w:val="single"/>
              </w:rPr>
              <w:lastRenderedPageBreak/>
              <w:t>Student Success and Retention</w:t>
            </w:r>
            <w:r w:rsidRPr="632AD92A">
              <w:rPr>
                <w:rFonts w:ascii="Garamond" w:hAnsi="Garamond"/>
              </w:rPr>
              <w:t xml:space="preserve">: More media to teach our students and community and better preparation for Studio Arts majors who are transferring to four-year institutions. </w:t>
            </w:r>
          </w:p>
        </w:tc>
      </w:tr>
      <w:tr w:rsidR="00802347" w:rsidRPr="00C64D02" w14:paraId="6965622C" w14:textId="77777777" w:rsidTr="00BD7D97">
        <w:tc>
          <w:tcPr>
            <w:tcW w:w="9895" w:type="dxa"/>
            <w:gridSpan w:val="2"/>
          </w:tcPr>
          <w:p w14:paraId="3D79169D" w14:textId="77777777" w:rsidR="00802347" w:rsidRPr="00114704" w:rsidRDefault="00802347" w:rsidP="00BD7D97">
            <w:pPr>
              <w:rPr>
                <w:rFonts w:ascii="Garamond" w:hAnsi="Garamond"/>
              </w:rPr>
            </w:pPr>
            <w:r w:rsidRPr="4037DA6C">
              <w:rPr>
                <w:rFonts w:ascii="Garamond" w:hAnsi="Garamond"/>
                <w:u w:val="single"/>
              </w:rPr>
              <w:t>Relation to Student Learning</w:t>
            </w:r>
            <w:r w:rsidRPr="4037DA6C">
              <w:rPr>
                <w:rFonts w:ascii="Garamond" w:hAnsi="Garamond"/>
              </w:rPr>
              <w:t xml:space="preserve">: This would allow for the expansion of classes taught at FRC and enrich our department with a significant and important medium that teaches students about cultural history as well as contemporary trends in ceramics arts. </w:t>
            </w:r>
          </w:p>
        </w:tc>
      </w:tr>
      <w:tr w:rsidR="00802347" w:rsidRPr="00C64D02" w14:paraId="2297108C" w14:textId="77777777" w:rsidTr="00BD7D97">
        <w:tc>
          <w:tcPr>
            <w:tcW w:w="9895" w:type="dxa"/>
            <w:gridSpan w:val="2"/>
          </w:tcPr>
          <w:p w14:paraId="1975DB55" w14:textId="77777777" w:rsidR="00802347" w:rsidRDefault="00802347" w:rsidP="00BD7D97">
            <w:pPr>
              <w:spacing w:line="259" w:lineRule="auto"/>
              <w:rPr>
                <w:rFonts w:ascii="Garamond" w:hAnsi="Garamond"/>
              </w:rPr>
            </w:pPr>
            <w:r w:rsidRPr="4037DA6C">
              <w:rPr>
                <w:rFonts w:ascii="Garamond" w:hAnsi="Garamond"/>
                <w:u w:val="single"/>
              </w:rPr>
              <w:t>Feasibility</w:t>
            </w:r>
            <w:r w:rsidRPr="4037DA6C">
              <w:rPr>
                <w:rFonts w:ascii="Garamond" w:hAnsi="Garamond"/>
              </w:rPr>
              <w:t xml:space="preserve">: After a conversation with Nick Boyd, it seems that there is great potential for this project. It had previously been suggested to duplicate the ORL boat house to the north and move the equipment onto their boat house after they move their gear into the new building. There is room to the south of the ARTS building and the boat house as well that is accessible to necessary power grids and has a large enough footprint. </w:t>
            </w:r>
          </w:p>
          <w:p w14:paraId="596C160F" w14:textId="77777777" w:rsidR="00802347" w:rsidRPr="00114704" w:rsidRDefault="00802347" w:rsidP="00BD7D97">
            <w:pPr>
              <w:rPr>
                <w:rFonts w:ascii="Garamond" w:hAnsi="Garamond"/>
              </w:rPr>
            </w:pPr>
          </w:p>
        </w:tc>
      </w:tr>
    </w:tbl>
    <w:p w14:paraId="0E7C4DCD" w14:textId="77777777" w:rsidR="00802347" w:rsidRDefault="00802347" w:rsidP="0080234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802347" w:rsidRPr="00C64D02" w14:paraId="21933952" w14:textId="77777777" w:rsidTr="009A7729">
        <w:tc>
          <w:tcPr>
            <w:tcW w:w="4788" w:type="dxa"/>
            <w:tcBorders>
              <w:top w:val="single" w:sz="4" w:space="0" w:color="auto"/>
              <w:bottom w:val="single" w:sz="4" w:space="0" w:color="auto"/>
            </w:tcBorders>
          </w:tcPr>
          <w:p w14:paraId="433A36B1" w14:textId="77777777" w:rsidR="009A7729" w:rsidRDefault="00802347" w:rsidP="00BD7D97">
            <w:pPr>
              <w:spacing w:line="259" w:lineRule="auto"/>
              <w:rPr>
                <w:rFonts w:ascii="Garamond" w:hAnsi="Garamond"/>
                <w:b/>
                <w:bCs/>
              </w:rPr>
            </w:pPr>
            <w:r w:rsidRPr="632AD92A">
              <w:rPr>
                <w:rFonts w:ascii="Garamond" w:hAnsi="Garamond"/>
                <w:b/>
                <w:bCs/>
              </w:rPr>
              <w:t xml:space="preserve">Objective 2: </w:t>
            </w:r>
          </w:p>
          <w:p w14:paraId="51C160E7" w14:textId="2B50ED5C" w:rsidR="00802347" w:rsidRDefault="00802347" w:rsidP="00BD7D97">
            <w:pPr>
              <w:spacing w:line="259" w:lineRule="auto"/>
              <w:rPr>
                <w:rFonts w:ascii="Garamond" w:hAnsi="Garamond"/>
                <w:b/>
                <w:bCs/>
              </w:rPr>
            </w:pPr>
            <w:r w:rsidRPr="632AD92A">
              <w:rPr>
                <w:rFonts w:ascii="Garamond" w:hAnsi="Garamond"/>
              </w:rPr>
              <w:t xml:space="preserve">Replacement of passive solar wall (TROMBE WAll) panels on South facing Trombe wall of the Art department. Aesthetically pleasing, cost-effective design of simple school colors and half-toned logo behind the new panels, backlit at night with simple solar lights. This would return the sustainable functionality of the wall and serve as an attractive greeting to the entire campus when visitors came to FRC. </w:t>
            </w:r>
          </w:p>
          <w:p w14:paraId="02AF56F0" w14:textId="77777777" w:rsidR="00802347" w:rsidRPr="00114704" w:rsidRDefault="00802347" w:rsidP="00BD7D97">
            <w:pPr>
              <w:rPr>
                <w:rFonts w:ascii="Garamond" w:hAnsi="Garamond"/>
              </w:rPr>
            </w:pPr>
          </w:p>
        </w:tc>
        <w:tc>
          <w:tcPr>
            <w:tcW w:w="5107" w:type="dxa"/>
            <w:tcBorders>
              <w:top w:val="single" w:sz="4" w:space="0" w:color="auto"/>
              <w:bottom w:val="single" w:sz="4" w:space="0" w:color="auto"/>
            </w:tcBorders>
          </w:tcPr>
          <w:p w14:paraId="1BA6E093" w14:textId="77777777" w:rsidR="00802347" w:rsidRDefault="00802347" w:rsidP="00BD7D97">
            <w:pPr>
              <w:rPr>
                <w:rFonts w:ascii="Garamond" w:hAnsi="Garamond"/>
                <w:b/>
              </w:rPr>
            </w:pPr>
            <w:r w:rsidRPr="00114704">
              <w:rPr>
                <w:rFonts w:ascii="Garamond" w:hAnsi="Garamond"/>
                <w:b/>
              </w:rPr>
              <w:t>Action Plan (include who is responsible):</w:t>
            </w:r>
          </w:p>
          <w:p w14:paraId="6C022166" w14:textId="77777777" w:rsidR="00802347" w:rsidRPr="00DD7FEF" w:rsidRDefault="00802347" w:rsidP="00BD7D97">
            <w:pPr>
              <w:rPr>
                <w:rFonts w:ascii="Garamond" w:hAnsi="Garamond"/>
              </w:rPr>
            </w:pPr>
            <w:r w:rsidRPr="4037DA6C">
              <w:rPr>
                <w:rFonts w:ascii="Garamond" w:hAnsi="Garamond"/>
              </w:rPr>
              <w:t>President and director of facilities are responsible for replacing the current damaged panels. Art department responsible for painting of inner load bearing wall</w:t>
            </w:r>
          </w:p>
          <w:p w14:paraId="28C8272A" w14:textId="77777777" w:rsidR="00802347" w:rsidRPr="00114704" w:rsidRDefault="00802347" w:rsidP="00BD7D97">
            <w:pPr>
              <w:rPr>
                <w:rFonts w:ascii="Garamond" w:hAnsi="Garamond"/>
              </w:rPr>
            </w:pPr>
          </w:p>
        </w:tc>
      </w:tr>
      <w:tr w:rsidR="00802347" w:rsidRPr="00C64D02" w14:paraId="04A2FBBC" w14:textId="77777777" w:rsidTr="009A7729">
        <w:tc>
          <w:tcPr>
            <w:tcW w:w="4788" w:type="dxa"/>
            <w:tcBorders>
              <w:top w:val="single" w:sz="4" w:space="0" w:color="auto"/>
              <w:bottom w:val="single" w:sz="4" w:space="0" w:color="auto"/>
            </w:tcBorders>
          </w:tcPr>
          <w:p w14:paraId="280AC812" w14:textId="77777777" w:rsidR="00802347" w:rsidRDefault="00802347" w:rsidP="00BD7D97">
            <w:pPr>
              <w:spacing w:line="259" w:lineRule="auto"/>
              <w:rPr>
                <w:rFonts w:ascii="Garamond" w:hAnsi="Garamond"/>
              </w:rPr>
            </w:pPr>
            <w:r w:rsidRPr="632AD92A">
              <w:rPr>
                <w:rFonts w:ascii="Garamond" w:hAnsi="Garamond"/>
                <w:b/>
                <w:bCs/>
              </w:rPr>
              <w:t xml:space="preserve">Connection to results from assessment of student learning and/or other plans: </w:t>
            </w:r>
            <w:r w:rsidRPr="632AD92A">
              <w:rPr>
                <w:rFonts w:ascii="Garamond" w:hAnsi="Garamond"/>
              </w:rPr>
              <w:t xml:space="preserve">The south facing wall of the ARTS/ORL building is a defunct array of once clear fiberglass panels. When functional, this Trombe wall would heat the Arts studio during the cold season, significantly reducing energy costs of heating such a large space. During warmer months, the return of simple, hinged doors over the vents inside the studio would prevent the space from being overheated. Replacing the panels with new, clear, UV resistant panels would increase efficiency, provide an aesthetically pleasing greeting as visitors entered the campus and serve as a sustainability beacon for our growing campus.  </w:t>
            </w:r>
          </w:p>
          <w:p w14:paraId="40AA26BE" w14:textId="77777777" w:rsidR="00802347" w:rsidRPr="00114704" w:rsidRDefault="00802347" w:rsidP="00BD7D97">
            <w:pPr>
              <w:rPr>
                <w:rFonts w:ascii="Garamond" w:hAnsi="Garamond"/>
              </w:rPr>
            </w:pPr>
          </w:p>
        </w:tc>
        <w:tc>
          <w:tcPr>
            <w:tcW w:w="5107" w:type="dxa"/>
            <w:tcBorders>
              <w:top w:val="single" w:sz="4" w:space="0" w:color="auto"/>
              <w:bottom w:val="single" w:sz="4" w:space="0" w:color="auto"/>
            </w:tcBorders>
          </w:tcPr>
          <w:p w14:paraId="5A9D1672" w14:textId="77777777" w:rsidR="00802347" w:rsidRPr="00114704" w:rsidRDefault="00802347" w:rsidP="00BD7D97">
            <w:pPr>
              <w:rPr>
                <w:rFonts w:ascii="Garamond" w:hAnsi="Garamond"/>
                <w:b/>
              </w:rPr>
            </w:pPr>
            <w:r w:rsidRPr="4037DA6C">
              <w:rPr>
                <w:rFonts w:ascii="Garamond" w:hAnsi="Garamond"/>
                <w:b/>
                <w:bCs/>
              </w:rPr>
              <w:t>Resources/ Budget needed (if applicable):</w:t>
            </w:r>
          </w:p>
          <w:p w14:paraId="577301EF" w14:textId="77777777" w:rsidR="00802347" w:rsidRDefault="00802347" w:rsidP="00BD7D97">
            <w:pPr>
              <w:spacing w:line="259" w:lineRule="auto"/>
            </w:pPr>
            <w:r w:rsidRPr="4037DA6C">
              <w:rPr>
                <w:rFonts w:ascii="Garamond" w:hAnsi="Garamond"/>
              </w:rPr>
              <w:t>Approximately $4000</w:t>
            </w:r>
          </w:p>
          <w:p w14:paraId="721E0497" w14:textId="77777777" w:rsidR="00802347" w:rsidRPr="00114704" w:rsidRDefault="00802347" w:rsidP="00BD7D97">
            <w:pPr>
              <w:rPr>
                <w:rFonts w:ascii="Garamond" w:hAnsi="Garamond"/>
              </w:rPr>
            </w:pPr>
          </w:p>
        </w:tc>
      </w:tr>
      <w:tr w:rsidR="00802347" w:rsidRPr="00C64D02" w14:paraId="4CAD9527" w14:textId="77777777" w:rsidTr="009A7729">
        <w:tc>
          <w:tcPr>
            <w:tcW w:w="4788" w:type="dxa"/>
            <w:tcBorders>
              <w:top w:val="single" w:sz="4" w:space="0" w:color="auto"/>
              <w:bottom w:val="single" w:sz="4" w:space="0" w:color="auto"/>
            </w:tcBorders>
          </w:tcPr>
          <w:p w14:paraId="7BA01DE8" w14:textId="77777777" w:rsidR="00802347" w:rsidRDefault="00802347" w:rsidP="00BD7D97">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48A8397A" w14:textId="77777777" w:rsidR="00802347" w:rsidRPr="00114704" w:rsidRDefault="00802347" w:rsidP="00BD7D97">
            <w:pPr>
              <w:rPr>
                <w:rFonts w:ascii="Garamond" w:hAnsi="Garamond"/>
                <w:b/>
              </w:rPr>
            </w:pPr>
          </w:p>
        </w:tc>
        <w:tc>
          <w:tcPr>
            <w:tcW w:w="5107" w:type="dxa"/>
            <w:tcBorders>
              <w:top w:val="single" w:sz="4" w:space="0" w:color="auto"/>
              <w:bottom w:val="single" w:sz="4" w:space="0" w:color="auto"/>
            </w:tcBorders>
          </w:tcPr>
          <w:p w14:paraId="78B1E23F" w14:textId="77777777" w:rsidR="00802347" w:rsidRDefault="00802347" w:rsidP="00BD7D97">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5B417E6D" w14:textId="77777777" w:rsidR="00802347" w:rsidRPr="00A861B1" w:rsidRDefault="00802347" w:rsidP="00BD7D97">
            <w:pPr>
              <w:rPr>
                <w:rFonts w:ascii="Garamond" w:hAnsi="Garamond"/>
              </w:rPr>
            </w:pPr>
            <w:r w:rsidRPr="00A861B1">
              <w:rPr>
                <w:rFonts w:ascii="Garamond" w:hAnsi="Garamond"/>
              </w:rPr>
              <w:t>Facilities Budget</w:t>
            </w:r>
          </w:p>
          <w:p w14:paraId="7A9BF908" w14:textId="77777777" w:rsidR="00802347" w:rsidRPr="00114704" w:rsidRDefault="00802347" w:rsidP="00BD7D97">
            <w:pPr>
              <w:rPr>
                <w:rFonts w:ascii="Garamond" w:hAnsi="Garamond"/>
                <w:b/>
              </w:rPr>
            </w:pPr>
          </w:p>
        </w:tc>
      </w:tr>
    </w:tbl>
    <w:p w14:paraId="5AAE99B8" w14:textId="77777777" w:rsidR="009A7729" w:rsidRDefault="009A7729"/>
    <w:p w14:paraId="774C03A1" w14:textId="77777777" w:rsidR="009A7729" w:rsidRDefault="009A7729"/>
    <w:tbl>
      <w:tblPr>
        <w:tblStyle w:val="TableGrid"/>
        <w:tblW w:w="0" w:type="auto"/>
        <w:tblBorders>
          <w:insideH w:val="none" w:sz="0" w:space="0" w:color="auto"/>
          <w:insideV w:val="none" w:sz="0" w:space="0" w:color="auto"/>
        </w:tblBorders>
        <w:tblLook w:val="01E0" w:firstRow="1" w:lastRow="1" w:firstColumn="1" w:lastColumn="1" w:noHBand="0" w:noVBand="0"/>
      </w:tblPr>
      <w:tblGrid>
        <w:gridCol w:w="9895"/>
      </w:tblGrid>
      <w:tr w:rsidR="00802347" w:rsidRPr="00C64D02" w14:paraId="3C9D5043" w14:textId="77777777" w:rsidTr="009A7729">
        <w:tc>
          <w:tcPr>
            <w:tcW w:w="9895" w:type="dxa"/>
            <w:tcBorders>
              <w:top w:val="single" w:sz="4" w:space="0" w:color="auto"/>
            </w:tcBorders>
          </w:tcPr>
          <w:p w14:paraId="3A3FCCB7" w14:textId="77777777" w:rsidR="00802347" w:rsidRPr="00114704" w:rsidRDefault="00802347" w:rsidP="00BD7D97">
            <w:pPr>
              <w:rPr>
                <w:rFonts w:ascii="Garamond" w:hAnsi="Garamond"/>
                <w:b/>
                <w:bCs/>
              </w:rPr>
            </w:pPr>
            <w:r w:rsidRPr="4037DA6C">
              <w:rPr>
                <w:rFonts w:ascii="Garamond" w:hAnsi="Garamond"/>
                <w:u w:val="single"/>
              </w:rPr>
              <w:lastRenderedPageBreak/>
              <w:t>Uncontrollable Increase</w:t>
            </w:r>
            <w:r w:rsidRPr="4037DA6C">
              <w:rPr>
                <w:rFonts w:ascii="Garamond" w:hAnsi="Garamond"/>
              </w:rPr>
              <w:t xml:space="preserve">: Approximately $4000 but costs would be recouped over time in energy savings  </w:t>
            </w:r>
          </w:p>
        </w:tc>
      </w:tr>
      <w:tr w:rsidR="00802347" w:rsidRPr="00C64D02" w14:paraId="43E1999B" w14:textId="77777777" w:rsidTr="00BD7D97">
        <w:tc>
          <w:tcPr>
            <w:tcW w:w="9895" w:type="dxa"/>
          </w:tcPr>
          <w:p w14:paraId="7A1CF4A0" w14:textId="77777777" w:rsidR="00802347" w:rsidRPr="00114704" w:rsidRDefault="00802347" w:rsidP="00BD7D97">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There are no safety issues.</w:t>
            </w:r>
          </w:p>
        </w:tc>
      </w:tr>
      <w:tr w:rsidR="00802347" w:rsidRPr="00C64D02" w14:paraId="5535D1B7" w14:textId="77777777" w:rsidTr="00BD7D97">
        <w:tc>
          <w:tcPr>
            <w:tcW w:w="9895" w:type="dxa"/>
          </w:tcPr>
          <w:p w14:paraId="40CEB656" w14:textId="77777777" w:rsidR="00802347" w:rsidRPr="00114704" w:rsidRDefault="00802347" w:rsidP="00BD7D97">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Great attraction since it will improve the building.</w:t>
            </w:r>
          </w:p>
        </w:tc>
      </w:tr>
      <w:tr w:rsidR="00802347" w:rsidRPr="00C64D02" w14:paraId="05255D08" w14:textId="77777777" w:rsidTr="00BD7D97">
        <w:tc>
          <w:tcPr>
            <w:tcW w:w="9895" w:type="dxa"/>
          </w:tcPr>
          <w:p w14:paraId="0CBB3678" w14:textId="77777777" w:rsidR="00802347" w:rsidRPr="00114704" w:rsidRDefault="00802347" w:rsidP="00BD7D97">
            <w:pPr>
              <w:rPr>
                <w:rFonts w:ascii="Garamond" w:hAnsi="Garamond"/>
              </w:rPr>
            </w:pPr>
            <w:r w:rsidRPr="4037DA6C">
              <w:rPr>
                <w:rFonts w:ascii="Garamond" w:hAnsi="Garamond"/>
                <w:u w:val="single"/>
              </w:rPr>
              <w:t>Student Success and Retention</w:t>
            </w:r>
            <w:r w:rsidRPr="4037DA6C">
              <w:rPr>
                <w:rFonts w:ascii="Garamond" w:hAnsi="Garamond"/>
              </w:rPr>
              <w:t>: Students will participate in a simple painting project on a large scale, Painting the inner load bearing wall a long even fade of FRC’s school colors, green to gold, and configuring the College logo on the back of the panels</w:t>
            </w:r>
          </w:p>
        </w:tc>
      </w:tr>
      <w:tr w:rsidR="00802347" w:rsidRPr="00C64D02" w14:paraId="050874B9" w14:textId="77777777" w:rsidTr="00BD7D97">
        <w:tc>
          <w:tcPr>
            <w:tcW w:w="9895" w:type="dxa"/>
          </w:tcPr>
          <w:p w14:paraId="056EC1AB" w14:textId="77777777" w:rsidR="00802347" w:rsidRPr="00114704" w:rsidRDefault="00802347" w:rsidP="00BD7D97">
            <w:pPr>
              <w:rPr>
                <w:rFonts w:ascii="Garamond" w:hAnsi="Garamond"/>
              </w:rPr>
            </w:pPr>
            <w:r w:rsidRPr="4037DA6C">
              <w:rPr>
                <w:rFonts w:ascii="Garamond" w:hAnsi="Garamond"/>
                <w:u w:val="single"/>
              </w:rPr>
              <w:t>Relation to Student Learning</w:t>
            </w:r>
            <w:r w:rsidRPr="4037DA6C">
              <w:rPr>
                <w:rFonts w:ascii="Garamond" w:hAnsi="Garamond"/>
              </w:rPr>
              <w:t>: Possible project for Arts classes, student comfort during cold season</w:t>
            </w:r>
          </w:p>
        </w:tc>
      </w:tr>
      <w:tr w:rsidR="00802347" w:rsidRPr="00C64D02" w14:paraId="34DDA9FD" w14:textId="77777777" w:rsidTr="00BD7D97">
        <w:tc>
          <w:tcPr>
            <w:tcW w:w="9895" w:type="dxa"/>
          </w:tcPr>
          <w:p w14:paraId="30728824" w14:textId="77777777" w:rsidR="00802347" w:rsidRPr="00114704" w:rsidRDefault="00802347" w:rsidP="00BD7D97">
            <w:pPr>
              <w:rPr>
                <w:rFonts w:ascii="Garamond" w:hAnsi="Garamond"/>
              </w:rPr>
            </w:pPr>
            <w:r w:rsidRPr="4037DA6C">
              <w:rPr>
                <w:rFonts w:ascii="Garamond" w:hAnsi="Garamond"/>
                <w:u w:val="single"/>
              </w:rPr>
              <w:t>Support for employees to be effective</w:t>
            </w:r>
            <w:r w:rsidRPr="4037DA6C">
              <w:rPr>
                <w:rFonts w:ascii="Garamond" w:hAnsi="Garamond"/>
              </w:rPr>
              <w:t>: Great support for employees and advertisement for the department and College</w:t>
            </w:r>
          </w:p>
        </w:tc>
      </w:tr>
      <w:tr w:rsidR="00802347" w:rsidRPr="00C64D02" w14:paraId="27D2EE81" w14:textId="77777777" w:rsidTr="00BD7D97">
        <w:tc>
          <w:tcPr>
            <w:tcW w:w="9895" w:type="dxa"/>
          </w:tcPr>
          <w:p w14:paraId="45B40FE7" w14:textId="706FB3F9" w:rsidR="00802347" w:rsidRPr="00114704" w:rsidRDefault="00802347" w:rsidP="00BD7D97">
            <w:pPr>
              <w:rPr>
                <w:rFonts w:ascii="Garamond" w:hAnsi="Garamond"/>
              </w:rPr>
            </w:pPr>
            <w:r w:rsidRPr="632AD92A">
              <w:rPr>
                <w:rFonts w:ascii="Garamond" w:hAnsi="Garamond"/>
                <w:u w:val="single"/>
              </w:rPr>
              <w:t>Feasibility</w:t>
            </w:r>
            <w:r w:rsidRPr="632AD92A">
              <w:rPr>
                <w:rFonts w:ascii="Garamond" w:hAnsi="Garamond"/>
              </w:rPr>
              <w:t>: Easily done with coordination between President, facilities and Art department</w:t>
            </w:r>
          </w:p>
        </w:tc>
      </w:tr>
    </w:tbl>
    <w:p w14:paraId="62149FAE" w14:textId="77777777" w:rsidR="00802347" w:rsidRDefault="00802347" w:rsidP="0080234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802347" w:rsidRPr="00C64D02" w14:paraId="50BF1379" w14:textId="77777777" w:rsidTr="00DE334B">
        <w:tc>
          <w:tcPr>
            <w:tcW w:w="4788" w:type="dxa"/>
            <w:tcBorders>
              <w:top w:val="single" w:sz="4" w:space="0" w:color="auto"/>
              <w:bottom w:val="single" w:sz="4" w:space="0" w:color="auto"/>
            </w:tcBorders>
          </w:tcPr>
          <w:p w14:paraId="0E509367" w14:textId="77777777" w:rsidR="00F63BC4" w:rsidRDefault="00802347" w:rsidP="00BD7D97">
            <w:pPr>
              <w:spacing w:line="259" w:lineRule="auto"/>
              <w:rPr>
                <w:rFonts w:ascii="Garamond" w:hAnsi="Garamond"/>
                <w:b/>
                <w:bCs/>
              </w:rPr>
            </w:pPr>
            <w:r w:rsidRPr="4037DA6C">
              <w:rPr>
                <w:rFonts w:ascii="Garamond" w:hAnsi="Garamond"/>
                <w:b/>
                <w:bCs/>
              </w:rPr>
              <w:t xml:space="preserve">Objective 3: </w:t>
            </w:r>
          </w:p>
          <w:p w14:paraId="4C3EC7BA" w14:textId="44339A01" w:rsidR="00802347" w:rsidRDefault="00802347" w:rsidP="00BD7D97">
            <w:pPr>
              <w:spacing w:line="259" w:lineRule="auto"/>
              <w:rPr>
                <w:rFonts w:ascii="Garamond" w:hAnsi="Garamond"/>
                <w:b/>
                <w:bCs/>
              </w:rPr>
            </w:pPr>
            <w:r w:rsidRPr="4037DA6C">
              <w:rPr>
                <w:rFonts w:ascii="Garamond" w:hAnsi="Garamond"/>
              </w:rPr>
              <w:t>Implementation of San Francisco Trip for Art Program. This trip will expose Art students to world class museums and galleries such as MOMA, DeYoung, Minnesota Street Projects and institutions such as CCA, SFAI and the Crucible Foundry.</w:t>
            </w:r>
          </w:p>
          <w:p w14:paraId="1F810B88" w14:textId="77777777" w:rsidR="00802347" w:rsidRPr="00114704" w:rsidRDefault="00802347" w:rsidP="00BD7D97">
            <w:pPr>
              <w:rPr>
                <w:rFonts w:ascii="Garamond" w:hAnsi="Garamond"/>
              </w:rPr>
            </w:pPr>
          </w:p>
        </w:tc>
        <w:tc>
          <w:tcPr>
            <w:tcW w:w="5107" w:type="dxa"/>
            <w:tcBorders>
              <w:top w:val="single" w:sz="4" w:space="0" w:color="auto"/>
              <w:bottom w:val="single" w:sz="4" w:space="0" w:color="auto"/>
            </w:tcBorders>
          </w:tcPr>
          <w:p w14:paraId="34A41588" w14:textId="77777777" w:rsidR="00802347" w:rsidRDefault="00802347" w:rsidP="00BD7D97">
            <w:pPr>
              <w:rPr>
                <w:rFonts w:ascii="Garamond" w:hAnsi="Garamond"/>
                <w:b/>
              </w:rPr>
            </w:pPr>
            <w:r w:rsidRPr="00114704">
              <w:rPr>
                <w:rFonts w:ascii="Garamond" w:hAnsi="Garamond"/>
                <w:b/>
              </w:rPr>
              <w:t>Action Plan (include who is responsible):</w:t>
            </w:r>
          </w:p>
          <w:p w14:paraId="15DAD3EE" w14:textId="77777777" w:rsidR="00802347" w:rsidRPr="00DD7FEF" w:rsidRDefault="00802347" w:rsidP="00BD7D97">
            <w:pPr>
              <w:rPr>
                <w:rFonts w:ascii="Garamond" w:hAnsi="Garamond"/>
              </w:rPr>
            </w:pPr>
            <w:r>
              <w:rPr>
                <w:rFonts w:ascii="Garamond" w:hAnsi="Garamond"/>
              </w:rPr>
              <w:t>President is responsible for the implementation of the annual art budget to make this trip possible once a year.</w:t>
            </w:r>
          </w:p>
          <w:p w14:paraId="07011CEB" w14:textId="77777777" w:rsidR="00802347" w:rsidRPr="00114704" w:rsidRDefault="00802347" w:rsidP="00BD7D97">
            <w:pPr>
              <w:rPr>
                <w:rFonts w:ascii="Garamond" w:hAnsi="Garamond"/>
              </w:rPr>
            </w:pPr>
          </w:p>
        </w:tc>
      </w:tr>
      <w:tr w:rsidR="00802347" w:rsidRPr="00C64D02" w14:paraId="7923CC7C" w14:textId="77777777" w:rsidTr="00DE334B">
        <w:tc>
          <w:tcPr>
            <w:tcW w:w="4788" w:type="dxa"/>
            <w:tcBorders>
              <w:top w:val="single" w:sz="4" w:space="0" w:color="auto"/>
              <w:bottom w:val="single" w:sz="4" w:space="0" w:color="auto"/>
            </w:tcBorders>
          </w:tcPr>
          <w:p w14:paraId="0AA7EC10" w14:textId="77777777" w:rsidR="00F63BC4" w:rsidRDefault="00802347" w:rsidP="00BD7D97">
            <w:pPr>
              <w:spacing w:line="259" w:lineRule="auto"/>
              <w:rPr>
                <w:rFonts w:ascii="Garamond" w:hAnsi="Garamond"/>
                <w:b/>
                <w:bCs/>
              </w:rPr>
            </w:pPr>
            <w:r w:rsidRPr="4037DA6C">
              <w:rPr>
                <w:rFonts w:ascii="Garamond" w:hAnsi="Garamond"/>
                <w:b/>
                <w:bCs/>
              </w:rPr>
              <w:t xml:space="preserve">Connection to results from assessment of student learning and/or other plans: </w:t>
            </w:r>
          </w:p>
          <w:p w14:paraId="4D5AFA53" w14:textId="6717D12A" w:rsidR="00802347" w:rsidRDefault="00802347" w:rsidP="00BD7D97">
            <w:pPr>
              <w:spacing w:line="259" w:lineRule="auto"/>
              <w:rPr>
                <w:rFonts w:ascii="Garamond" w:hAnsi="Garamond"/>
              </w:rPr>
            </w:pPr>
            <w:r w:rsidRPr="4037DA6C">
              <w:rPr>
                <w:rFonts w:ascii="Garamond" w:hAnsi="Garamond"/>
              </w:rPr>
              <w:t xml:space="preserve">These kinds of trips are crucial to students in the area of Studio Arts and Art History. Large metropolitan areas offer museum and gallery experiences that cannot be attained anywhere else. This expands the minds of students, inspires them to great heights and serves as a profound experience for most students, especially from rural area. </w:t>
            </w:r>
          </w:p>
          <w:p w14:paraId="3642152C" w14:textId="77777777" w:rsidR="00802347" w:rsidRPr="00114704" w:rsidRDefault="00802347" w:rsidP="00BD7D97">
            <w:pPr>
              <w:rPr>
                <w:rFonts w:ascii="Garamond" w:hAnsi="Garamond"/>
              </w:rPr>
            </w:pPr>
          </w:p>
        </w:tc>
        <w:tc>
          <w:tcPr>
            <w:tcW w:w="5107" w:type="dxa"/>
            <w:tcBorders>
              <w:top w:val="single" w:sz="4" w:space="0" w:color="auto"/>
              <w:bottom w:val="single" w:sz="4" w:space="0" w:color="auto"/>
            </w:tcBorders>
          </w:tcPr>
          <w:p w14:paraId="20331CB7" w14:textId="77777777" w:rsidR="00802347" w:rsidRPr="00114704" w:rsidRDefault="00802347" w:rsidP="00BD7D97">
            <w:pPr>
              <w:rPr>
                <w:rFonts w:ascii="Garamond" w:hAnsi="Garamond"/>
                <w:b/>
              </w:rPr>
            </w:pPr>
            <w:r w:rsidRPr="00114704">
              <w:rPr>
                <w:rFonts w:ascii="Garamond" w:hAnsi="Garamond"/>
                <w:b/>
              </w:rPr>
              <w:t>Resources/ Budget needed</w:t>
            </w:r>
            <w:r>
              <w:rPr>
                <w:rFonts w:ascii="Garamond" w:hAnsi="Garamond"/>
                <w:b/>
              </w:rPr>
              <w:t xml:space="preserve"> (if applicable):</w:t>
            </w:r>
          </w:p>
          <w:p w14:paraId="63E16940" w14:textId="77777777" w:rsidR="00802347" w:rsidRPr="00114704" w:rsidRDefault="00802347" w:rsidP="00BD7D97">
            <w:pPr>
              <w:rPr>
                <w:rFonts w:ascii="Garamond" w:hAnsi="Garamond"/>
              </w:rPr>
            </w:pPr>
            <w:r>
              <w:rPr>
                <w:rFonts w:ascii="Garamond" w:hAnsi="Garamond"/>
              </w:rPr>
              <w:t>Ongoing expense of $2,400 every year.</w:t>
            </w:r>
          </w:p>
          <w:p w14:paraId="598FB51C" w14:textId="77777777" w:rsidR="00802347" w:rsidRPr="00114704" w:rsidRDefault="00802347" w:rsidP="00BD7D97">
            <w:pPr>
              <w:rPr>
                <w:rFonts w:ascii="Garamond" w:hAnsi="Garamond"/>
              </w:rPr>
            </w:pPr>
          </w:p>
        </w:tc>
      </w:tr>
      <w:tr w:rsidR="00802347" w:rsidRPr="00C64D02" w14:paraId="143D4B78" w14:textId="77777777" w:rsidTr="00DE334B">
        <w:tc>
          <w:tcPr>
            <w:tcW w:w="4788" w:type="dxa"/>
            <w:tcBorders>
              <w:top w:val="single" w:sz="4" w:space="0" w:color="auto"/>
              <w:bottom w:val="single" w:sz="4" w:space="0" w:color="auto"/>
            </w:tcBorders>
          </w:tcPr>
          <w:p w14:paraId="6D689EAA" w14:textId="77777777" w:rsidR="00802347" w:rsidRDefault="00802347" w:rsidP="00BD7D97">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619BD611" w14:textId="77777777" w:rsidR="00802347" w:rsidRPr="00114704" w:rsidRDefault="00802347" w:rsidP="00BD7D97">
            <w:pPr>
              <w:rPr>
                <w:rFonts w:ascii="Garamond" w:hAnsi="Garamond"/>
                <w:b/>
              </w:rPr>
            </w:pPr>
          </w:p>
        </w:tc>
        <w:tc>
          <w:tcPr>
            <w:tcW w:w="5107" w:type="dxa"/>
            <w:tcBorders>
              <w:top w:val="single" w:sz="4" w:space="0" w:color="auto"/>
              <w:bottom w:val="single" w:sz="4" w:space="0" w:color="auto"/>
            </w:tcBorders>
          </w:tcPr>
          <w:p w14:paraId="32704330" w14:textId="77777777" w:rsidR="00802347" w:rsidRDefault="00802347" w:rsidP="00BD7D97">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29CF6408" w14:textId="036262AA" w:rsidR="00802347" w:rsidRPr="00DE334B" w:rsidRDefault="00802347" w:rsidP="00BD7D97">
            <w:pPr>
              <w:rPr>
                <w:rFonts w:ascii="Garamond" w:hAnsi="Garamond"/>
              </w:rPr>
            </w:pPr>
            <w:r w:rsidRPr="00FD4F1B">
              <w:rPr>
                <w:rFonts w:ascii="Garamond" w:hAnsi="Garamond"/>
              </w:rPr>
              <w:t>1100-22030-5905-100200</w:t>
            </w:r>
          </w:p>
        </w:tc>
      </w:tr>
      <w:tr w:rsidR="00802347" w:rsidRPr="00C64D02" w14:paraId="1DD60CE5" w14:textId="77777777" w:rsidTr="00DE334B">
        <w:tc>
          <w:tcPr>
            <w:tcW w:w="9895" w:type="dxa"/>
            <w:gridSpan w:val="2"/>
            <w:tcBorders>
              <w:top w:val="single" w:sz="4" w:space="0" w:color="auto"/>
            </w:tcBorders>
          </w:tcPr>
          <w:p w14:paraId="0E84F5CA" w14:textId="77777777" w:rsidR="00802347" w:rsidRPr="00114704" w:rsidRDefault="00802347" w:rsidP="00BD7D97">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Not great impact (less than $2,500)  </w:t>
            </w:r>
          </w:p>
        </w:tc>
      </w:tr>
      <w:tr w:rsidR="00802347" w:rsidRPr="00C64D02" w14:paraId="5D4E36D6" w14:textId="77777777" w:rsidTr="00BD7D97">
        <w:tc>
          <w:tcPr>
            <w:tcW w:w="9895" w:type="dxa"/>
            <w:gridSpan w:val="2"/>
          </w:tcPr>
          <w:p w14:paraId="37B95DBF" w14:textId="77777777" w:rsidR="00802347" w:rsidRPr="00114704" w:rsidRDefault="00802347" w:rsidP="00BD7D97">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There are no safety issues.</w:t>
            </w:r>
          </w:p>
        </w:tc>
      </w:tr>
      <w:tr w:rsidR="00802347" w:rsidRPr="00C64D02" w14:paraId="70A27F08" w14:textId="77777777" w:rsidTr="00BD7D97">
        <w:tc>
          <w:tcPr>
            <w:tcW w:w="9895" w:type="dxa"/>
            <w:gridSpan w:val="2"/>
          </w:tcPr>
          <w:p w14:paraId="1C9A9067" w14:textId="77777777" w:rsidR="00802347" w:rsidRPr="00114704" w:rsidRDefault="00802347" w:rsidP="00BD7D97">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Great attraction since it will improve students’ FRC experience.</w:t>
            </w:r>
          </w:p>
        </w:tc>
      </w:tr>
      <w:tr w:rsidR="00802347" w:rsidRPr="00C64D02" w14:paraId="2E9DD5F7" w14:textId="77777777" w:rsidTr="00BD7D97">
        <w:tc>
          <w:tcPr>
            <w:tcW w:w="9895" w:type="dxa"/>
            <w:gridSpan w:val="2"/>
          </w:tcPr>
          <w:p w14:paraId="24F037EA" w14:textId="77777777" w:rsidR="00802347" w:rsidRPr="00114704" w:rsidRDefault="00802347" w:rsidP="00BD7D97">
            <w:pPr>
              <w:rPr>
                <w:rFonts w:ascii="Garamond" w:hAnsi="Garamond"/>
              </w:rPr>
            </w:pPr>
            <w:r w:rsidRPr="4037DA6C">
              <w:rPr>
                <w:rFonts w:ascii="Garamond" w:hAnsi="Garamond"/>
                <w:u w:val="single"/>
              </w:rPr>
              <w:t>Student Success and Retention</w:t>
            </w:r>
            <w:r w:rsidRPr="4037DA6C">
              <w:rPr>
                <w:rFonts w:ascii="Garamond" w:hAnsi="Garamond"/>
              </w:rPr>
              <w:t>: Students will feel supported by such an important and essential implementation, it expands their horizons and elevates their expectations of themselves and their potential</w:t>
            </w:r>
          </w:p>
        </w:tc>
      </w:tr>
      <w:tr w:rsidR="00802347" w:rsidRPr="00C64D02" w14:paraId="6A16886E" w14:textId="77777777" w:rsidTr="00BD7D97">
        <w:tc>
          <w:tcPr>
            <w:tcW w:w="9895" w:type="dxa"/>
            <w:gridSpan w:val="2"/>
          </w:tcPr>
          <w:p w14:paraId="782622EB" w14:textId="77777777" w:rsidR="00802347" w:rsidRPr="00114704" w:rsidRDefault="00802347" w:rsidP="00BD7D97">
            <w:pPr>
              <w:rPr>
                <w:rFonts w:ascii="Garamond" w:hAnsi="Garamond"/>
              </w:rPr>
            </w:pPr>
            <w:r w:rsidRPr="4037DA6C">
              <w:rPr>
                <w:rFonts w:ascii="Garamond" w:hAnsi="Garamond"/>
                <w:u w:val="single"/>
              </w:rPr>
              <w:t>Relation to Student Learning</w:t>
            </w:r>
            <w:r w:rsidRPr="4037DA6C">
              <w:rPr>
                <w:rFonts w:ascii="Garamond" w:hAnsi="Garamond"/>
              </w:rPr>
              <w:t xml:space="preserve">: It is often the case that these kinds of trips to multiple venues and institutions of Art and culture serve as an entire semester's worth of experience and inspiration in one single weekend. </w:t>
            </w:r>
          </w:p>
        </w:tc>
      </w:tr>
      <w:tr w:rsidR="00802347" w:rsidRPr="00C64D02" w14:paraId="3927C981" w14:textId="77777777" w:rsidTr="00BD7D97">
        <w:tc>
          <w:tcPr>
            <w:tcW w:w="9895" w:type="dxa"/>
            <w:gridSpan w:val="2"/>
          </w:tcPr>
          <w:p w14:paraId="7D7CD5EC" w14:textId="77777777" w:rsidR="00802347" w:rsidRPr="00114704" w:rsidRDefault="00802347" w:rsidP="00BD7D97">
            <w:pPr>
              <w:rPr>
                <w:rFonts w:ascii="Garamond" w:hAnsi="Garamond"/>
              </w:rPr>
            </w:pPr>
            <w:r w:rsidRPr="4037DA6C">
              <w:rPr>
                <w:rFonts w:ascii="Garamond" w:hAnsi="Garamond"/>
                <w:u w:val="single"/>
              </w:rPr>
              <w:t>Support for employees to be effective</w:t>
            </w:r>
            <w:r w:rsidRPr="4037DA6C">
              <w:rPr>
                <w:rFonts w:ascii="Garamond" w:hAnsi="Garamond"/>
              </w:rPr>
              <w:t>: Great support for Instructor and program coordinator to expose students to profound art and culture and make connection for the Studio Arts program and FRC as a whole.</w:t>
            </w:r>
          </w:p>
        </w:tc>
      </w:tr>
      <w:tr w:rsidR="00802347" w:rsidRPr="00C64D02" w14:paraId="71F7A2E0" w14:textId="77777777" w:rsidTr="00BD7D97">
        <w:tc>
          <w:tcPr>
            <w:tcW w:w="9895" w:type="dxa"/>
            <w:gridSpan w:val="2"/>
          </w:tcPr>
          <w:p w14:paraId="6FD8F9E4" w14:textId="08585BB6" w:rsidR="00802347" w:rsidRPr="00114704" w:rsidRDefault="00802347" w:rsidP="00BD7D97">
            <w:pPr>
              <w:rPr>
                <w:rFonts w:ascii="Garamond" w:hAnsi="Garamond"/>
              </w:rPr>
            </w:pPr>
            <w:r w:rsidRPr="4037DA6C">
              <w:rPr>
                <w:rFonts w:ascii="Garamond" w:hAnsi="Garamond"/>
                <w:u w:val="single"/>
              </w:rPr>
              <w:t>Feasibility</w:t>
            </w:r>
            <w:r w:rsidRPr="4037DA6C">
              <w:rPr>
                <w:rFonts w:ascii="Garamond" w:hAnsi="Garamond"/>
              </w:rPr>
              <w:t>: It is a simple and flexible plan and very feasible.</w:t>
            </w:r>
          </w:p>
        </w:tc>
      </w:tr>
    </w:tbl>
    <w:p w14:paraId="44305FBD" w14:textId="77777777" w:rsidR="00802347" w:rsidRDefault="00802347" w:rsidP="00802347">
      <w:pPr>
        <w:rPr>
          <w:rFonts w:ascii="Garamond" w:hAnsi="Garamond"/>
        </w:rPr>
      </w:pPr>
    </w:p>
    <w:p w14:paraId="0ED5B2F3" w14:textId="77777777" w:rsidR="00802347" w:rsidRDefault="00802347" w:rsidP="00802347">
      <w:pPr>
        <w:rPr>
          <w:rFonts w:ascii="Garamond" w:hAnsi="Garamond"/>
        </w:rPr>
      </w:pPr>
      <w:r w:rsidRPr="00FD4F1B">
        <w:rPr>
          <w:rFonts w:ascii="Garamond" w:hAnsi="Garamond"/>
        </w:rPr>
        <w:br w:type="column"/>
      </w:r>
    </w:p>
    <w:p w14:paraId="373ECD39" w14:textId="77777777" w:rsidR="00802347" w:rsidRDefault="00802347" w:rsidP="00802347">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14:paraId="7F53DF57" w14:textId="77777777" w:rsidR="00802347" w:rsidRDefault="00802347" w:rsidP="00802347">
      <w:pPr>
        <w:rPr>
          <w:rFonts w:ascii="Garamond" w:hAnsi="Garamond"/>
        </w:rPr>
      </w:pPr>
    </w:p>
    <w:tbl>
      <w:tblPr>
        <w:tblStyle w:val="TableGrid"/>
        <w:tblW w:w="9895" w:type="dxa"/>
        <w:tblLook w:val="01E0" w:firstRow="1" w:lastRow="1" w:firstColumn="1" w:lastColumn="1" w:noHBand="0" w:noVBand="0"/>
      </w:tblPr>
      <w:tblGrid>
        <w:gridCol w:w="3315"/>
        <w:gridCol w:w="2620"/>
        <w:gridCol w:w="3960"/>
      </w:tblGrid>
      <w:tr w:rsidR="00802347" w14:paraId="651086A1" w14:textId="77777777" w:rsidTr="00BD7D97">
        <w:tc>
          <w:tcPr>
            <w:tcW w:w="331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4FAC126D" w14:textId="77777777" w:rsidR="00802347" w:rsidRDefault="00802347" w:rsidP="00BD7D97">
            <w:pPr>
              <w:jc w:val="center"/>
              <w:rPr>
                <w:rFonts w:ascii="Garamond" w:hAnsi="Garamond"/>
                <w:b/>
              </w:rPr>
            </w:pPr>
            <w:r>
              <w:rPr>
                <w:rFonts w:ascii="Garamond" w:hAnsi="Garamond"/>
                <w:b/>
              </w:rPr>
              <w:t>Need</w:t>
            </w:r>
          </w:p>
        </w:tc>
        <w:tc>
          <w:tcPr>
            <w:tcW w:w="262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174BC953" w14:textId="77777777" w:rsidR="00802347" w:rsidRDefault="00802347" w:rsidP="00BD7D97">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517733F1" w14:textId="77777777" w:rsidR="00802347" w:rsidRDefault="00802347" w:rsidP="00BD7D97">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802347" w:rsidRPr="00F1443D" w14:paraId="7D424513" w14:textId="77777777" w:rsidTr="00BD7D97">
        <w:tc>
          <w:tcPr>
            <w:tcW w:w="3315" w:type="dxa"/>
            <w:tcBorders>
              <w:top w:val="single" w:sz="4" w:space="0" w:color="auto"/>
              <w:left w:val="single" w:sz="4" w:space="0" w:color="auto"/>
              <w:bottom w:val="single" w:sz="4" w:space="0" w:color="auto"/>
              <w:right w:val="single" w:sz="4" w:space="0" w:color="auto"/>
            </w:tcBorders>
            <w:vAlign w:val="center"/>
          </w:tcPr>
          <w:p w14:paraId="4609C5C6" w14:textId="77777777" w:rsidR="00802347" w:rsidRPr="00604783" w:rsidRDefault="00802347" w:rsidP="00BD7D97">
            <w:pPr>
              <w:rPr>
                <w:rFonts w:ascii="Garamond" w:hAnsi="Garamond"/>
              </w:rPr>
            </w:pPr>
            <w:r w:rsidRPr="00604783">
              <w:rPr>
                <w:rFonts w:ascii="Garamond" w:hAnsi="Garamond"/>
              </w:rPr>
              <w:t>Implementation of Ceramics/Sculpture Studio</w:t>
            </w:r>
          </w:p>
        </w:tc>
        <w:tc>
          <w:tcPr>
            <w:tcW w:w="2620" w:type="dxa"/>
            <w:tcBorders>
              <w:top w:val="single" w:sz="4" w:space="0" w:color="auto"/>
              <w:left w:val="single" w:sz="4" w:space="0" w:color="auto"/>
              <w:bottom w:val="single" w:sz="4" w:space="0" w:color="auto"/>
              <w:right w:val="single" w:sz="4" w:space="0" w:color="auto"/>
            </w:tcBorders>
          </w:tcPr>
          <w:p w14:paraId="7FF51D5C" w14:textId="77777777" w:rsidR="00802347" w:rsidRPr="00604783" w:rsidRDefault="00802347" w:rsidP="00BD7D97">
            <w:pPr>
              <w:rPr>
                <w:rFonts w:ascii="Garamond" w:hAnsi="Garamond"/>
              </w:rPr>
            </w:pPr>
            <w:r w:rsidRPr="00604783">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14:paraId="797449DB" w14:textId="77777777" w:rsidR="00802347" w:rsidRPr="00604783" w:rsidRDefault="00802347" w:rsidP="00BD7D97">
            <w:pPr>
              <w:rPr>
                <w:rFonts w:ascii="Garamond" w:hAnsi="Garamond"/>
              </w:rPr>
            </w:pPr>
            <w:r w:rsidRPr="00604783">
              <w:rPr>
                <w:rFonts w:ascii="Garamond" w:hAnsi="Garamond"/>
              </w:rPr>
              <w:t>See next year objective 1</w:t>
            </w:r>
          </w:p>
        </w:tc>
      </w:tr>
      <w:tr w:rsidR="00802347" w:rsidRPr="00F1443D" w14:paraId="6B94A7C7" w14:textId="77777777" w:rsidTr="00BD7D97">
        <w:tc>
          <w:tcPr>
            <w:tcW w:w="3315" w:type="dxa"/>
            <w:tcBorders>
              <w:top w:val="single" w:sz="4" w:space="0" w:color="auto"/>
              <w:left w:val="single" w:sz="4" w:space="0" w:color="auto"/>
              <w:bottom w:val="single" w:sz="4" w:space="0" w:color="auto"/>
              <w:right w:val="single" w:sz="4" w:space="0" w:color="auto"/>
            </w:tcBorders>
            <w:vAlign w:val="center"/>
          </w:tcPr>
          <w:p w14:paraId="7260E71B" w14:textId="77777777" w:rsidR="00802347" w:rsidRPr="00604783" w:rsidRDefault="00802347" w:rsidP="00BD7D97">
            <w:pPr>
              <w:spacing w:line="259" w:lineRule="auto"/>
              <w:rPr>
                <w:rFonts w:ascii="Garamond" w:hAnsi="Garamond"/>
              </w:rPr>
            </w:pPr>
            <w:r w:rsidRPr="4037DA6C">
              <w:rPr>
                <w:rFonts w:ascii="Garamond" w:hAnsi="Garamond"/>
              </w:rPr>
              <w:t>Trombe wall panel replacement</w:t>
            </w:r>
          </w:p>
        </w:tc>
        <w:tc>
          <w:tcPr>
            <w:tcW w:w="2620" w:type="dxa"/>
            <w:tcBorders>
              <w:top w:val="single" w:sz="4" w:space="0" w:color="auto"/>
              <w:left w:val="single" w:sz="4" w:space="0" w:color="auto"/>
              <w:bottom w:val="single" w:sz="4" w:space="0" w:color="auto"/>
              <w:right w:val="single" w:sz="4" w:space="0" w:color="auto"/>
            </w:tcBorders>
          </w:tcPr>
          <w:p w14:paraId="0A8EE4BB" w14:textId="77777777" w:rsidR="00802347" w:rsidRPr="00604783" w:rsidRDefault="00802347" w:rsidP="00BD7D97">
            <w:pPr>
              <w:rPr>
                <w:rFonts w:ascii="Garamond" w:hAnsi="Garamond"/>
              </w:rPr>
            </w:pPr>
            <w:r w:rsidRPr="00604783">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14:paraId="26E99F65" w14:textId="77777777" w:rsidR="00802347" w:rsidRPr="00604783" w:rsidRDefault="00802347" w:rsidP="00BD7D97">
            <w:pPr>
              <w:rPr>
                <w:rFonts w:ascii="Garamond" w:hAnsi="Garamond"/>
              </w:rPr>
            </w:pPr>
            <w:r w:rsidRPr="632AD92A">
              <w:rPr>
                <w:rFonts w:ascii="Garamond" w:hAnsi="Garamond"/>
              </w:rPr>
              <w:t>See next year objective 2</w:t>
            </w:r>
          </w:p>
        </w:tc>
      </w:tr>
      <w:tr w:rsidR="00802347" w14:paraId="7BF01EA5" w14:textId="77777777" w:rsidTr="00BD7D97">
        <w:tc>
          <w:tcPr>
            <w:tcW w:w="3315" w:type="dxa"/>
            <w:tcBorders>
              <w:top w:val="single" w:sz="4" w:space="0" w:color="auto"/>
              <w:left w:val="single" w:sz="4" w:space="0" w:color="auto"/>
              <w:bottom w:val="single" w:sz="4" w:space="0" w:color="auto"/>
              <w:right w:val="single" w:sz="4" w:space="0" w:color="auto"/>
            </w:tcBorders>
            <w:vAlign w:val="center"/>
          </w:tcPr>
          <w:p w14:paraId="40F55F13" w14:textId="16F9A3B8" w:rsidR="00802347" w:rsidRDefault="00802347" w:rsidP="000C0692">
            <w:pPr>
              <w:spacing w:line="259" w:lineRule="auto"/>
              <w:rPr>
                <w:rFonts w:ascii="Garamond" w:hAnsi="Garamond"/>
              </w:rPr>
            </w:pPr>
            <w:r w:rsidRPr="632AD92A">
              <w:rPr>
                <w:rFonts w:ascii="Garamond" w:hAnsi="Garamond"/>
              </w:rPr>
              <w:t>San Fran</w:t>
            </w:r>
            <w:r w:rsidR="000C0692">
              <w:rPr>
                <w:rFonts w:ascii="Garamond" w:hAnsi="Garamond"/>
              </w:rPr>
              <w:t>c</w:t>
            </w:r>
            <w:r w:rsidRPr="632AD92A">
              <w:rPr>
                <w:rFonts w:ascii="Garamond" w:hAnsi="Garamond"/>
              </w:rPr>
              <w:t>isco Field Trip</w:t>
            </w:r>
          </w:p>
        </w:tc>
        <w:tc>
          <w:tcPr>
            <w:tcW w:w="2620" w:type="dxa"/>
            <w:tcBorders>
              <w:top w:val="single" w:sz="4" w:space="0" w:color="auto"/>
              <w:left w:val="single" w:sz="4" w:space="0" w:color="auto"/>
              <w:bottom w:val="single" w:sz="4" w:space="0" w:color="auto"/>
              <w:right w:val="single" w:sz="4" w:space="0" w:color="auto"/>
            </w:tcBorders>
          </w:tcPr>
          <w:p w14:paraId="204D3764" w14:textId="77777777" w:rsidR="00802347" w:rsidRDefault="00802347" w:rsidP="00BD7D97">
            <w:pPr>
              <w:rPr>
                <w:rFonts w:ascii="Garamond" w:hAnsi="Garamond"/>
              </w:rPr>
            </w:pPr>
            <w:r w:rsidRPr="632AD92A">
              <w:rPr>
                <w:rFonts w:ascii="Garamond" w:hAnsi="Garamond"/>
              </w:rPr>
              <w:t>Professional development</w:t>
            </w:r>
          </w:p>
        </w:tc>
        <w:tc>
          <w:tcPr>
            <w:tcW w:w="3960" w:type="dxa"/>
            <w:tcBorders>
              <w:top w:val="single" w:sz="4" w:space="0" w:color="auto"/>
              <w:left w:val="single" w:sz="4" w:space="0" w:color="auto"/>
              <w:bottom w:val="single" w:sz="4" w:space="0" w:color="auto"/>
              <w:right w:val="single" w:sz="4" w:space="0" w:color="auto"/>
            </w:tcBorders>
          </w:tcPr>
          <w:p w14:paraId="4D52C8DA" w14:textId="77777777" w:rsidR="00802347" w:rsidRDefault="00802347" w:rsidP="00BD7D97">
            <w:pPr>
              <w:rPr>
                <w:rFonts w:ascii="Garamond" w:hAnsi="Garamond"/>
              </w:rPr>
            </w:pPr>
            <w:r w:rsidRPr="632AD92A">
              <w:rPr>
                <w:rFonts w:ascii="Garamond" w:hAnsi="Garamond"/>
              </w:rPr>
              <w:t>See next year objective 3</w:t>
            </w:r>
          </w:p>
        </w:tc>
      </w:tr>
    </w:tbl>
    <w:p w14:paraId="45D49CC6" w14:textId="77777777" w:rsidR="00802347" w:rsidRDefault="00802347" w:rsidP="00802347">
      <w:pPr>
        <w:rPr>
          <w:rFonts w:ascii="Garamond" w:hAnsi="Garamond"/>
        </w:rPr>
      </w:pPr>
    </w:p>
    <w:p w14:paraId="088F2316" w14:textId="77777777" w:rsidR="00802347" w:rsidRDefault="00802347" w:rsidP="00802347">
      <w:pPr>
        <w:rPr>
          <w:rFonts w:ascii="Garamond" w:hAnsi="Garamond"/>
        </w:rPr>
      </w:pPr>
    </w:p>
    <w:p w14:paraId="7641BD95" w14:textId="77777777" w:rsidR="00802347" w:rsidRDefault="00802347" w:rsidP="00802347">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5312FEFB" w14:textId="77777777" w:rsidR="00802347" w:rsidRDefault="00802347" w:rsidP="00802347">
      <w:pPr>
        <w:rPr>
          <w:rFonts w:ascii="Garamond" w:hAnsi="Garamond"/>
        </w:rPr>
      </w:pPr>
      <w:r>
        <w:rPr>
          <w:rFonts w:ascii="Garamond" w:hAnsi="Garamond"/>
        </w:rPr>
        <w:t>Based on information and/or data provided:</w:t>
      </w:r>
    </w:p>
    <w:p w14:paraId="1ACCB4C8" w14:textId="77777777" w:rsidR="00802347" w:rsidRDefault="00802347" w:rsidP="00802347">
      <w:pPr>
        <w:rPr>
          <w:rFonts w:ascii="Garamond" w:hAnsi="Garamond"/>
        </w:rPr>
      </w:pPr>
    </w:p>
    <w:p w14:paraId="3A402F14" w14:textId="77777777" w:rsidR="00802347" w:rsidRDefault="00802347"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802347" w14:paraId="79012669" w14:textId="77777777" w:rsidTr="00BD7D97">
        <w:tc>
          <w:tcPr>
            <w:tcW w:w="9895" w:type="dxa"/>
            <w:tcBorders>
              <w:top w:val="single" w:sz="4" w:space="0" w:color="auto"/>
              <w:left w:val="single" w:sz="4" w:space="0" w:color="auto"/>
              <w:bottom w:val="single" w:sz="4" w:space="0" w:color="auto"/>
              <w:right w:val="single" w:sz="4" w:space="0" w:color="auto"/>
            </w:tcBorders>
          </w:tcPr>
          <w:p w14:paraId="020A81AC" w14:textId="77777777" w:rsidR="000C0692" w:rsidRDefault="000C0692" w:rsidP="00BD7D97">
            <w:pPr>
              <w:rPr>
                <w:rFonts w:ascii="Garamond" w:hAnsi="Garamond"/>
              </w:rPr>
            </w:pPr>
          </w:p>
          <w:p w14:paraId="681D53F6" w14:textId="77777777" w:rsidR="00802347" w:rsidRDefault="00802347" w:rsidP="00BD7D97">
            <w:pPr>
              <w:rPr>
                <w:rFonts w:ascii="Garamond" w:hAnsi="Garamond"/>
              </w:rPr>
            </w:pPr>
            <w:r w:rsidRPr="632AD92A">
              <w:rPr>
                <w:rFonts w:ascii="Garamond" w:hAnsi="Garamond"/>
              </w:rPr>
              <w:t>The Art Program at FRC has an incredible amount of potential currently but is suffering from low enrollment and studio art majors. I have implemented strategies to recruit from within the campus community and beyond. Small fixes and attention to needs concerning the facility itself such as leaks, drafts, lighting and dust collection would greatly improve the environment. The program offers a wide array of courses in many disciplines and looks to expand its abilities to be able to provide curriculum and facilities for both ceramics and graphic design in the future. A significant cleaning, re-organizing and inventory has taken place in the last 3 months and the studio environment is currently serving students very well.</w:t>
            </w:r>
          </w:p>
          <w:p w14:paraId="4B5AE49D" w14:textId="77777777" w:rsidR="000C0692" w:rsidRDefault="000C0692" w:rsidP="00BD7D97">
            <w:pPr>
              <w:rPr>
                <w:rFonts w:ascii="Garamond" w:hAnsi="Garamond"/>
              </w:rPr>
            </w:pPr>
          </w:p>
        </w:tc>
      </w:tr>
    </w:tbl>
    <w:p w14:paraId="3C2B8002" w14:textId="77777777" w:rsidR="00802347" w:rsidRDefault="00802347" w:rsidP="00802347">
      <w:pPr>
        <w:rPr>
          <w:rFonts w:ascii="Garamond" w:hAnsi="Garamond"/>
        </w:rPr>
      </w:pPr>
    </w:p>
    <w:p w14:paraId="6BDA9BEC" w14:textId="77777777" w:rsidR="00802347" w:rsidRDefault="00802347"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802347" w14:paraId="619AA53F" w14:textId="77777777" w:rsidTr="00BD7D97">
        <w:tc>
          <w:tcPr>
            <w:tcW w:w="9895" w:type="dxa"/>
            <w:tcBorders>
              <w:top w:val="single" w:sz="4" w:space="0" w:color="auto"/>
              <w:left w:val="single" w:sz="4" w:space="0" w:color="auto"/>
              <w:bottom w:val="single" w:sz="4" w:space="0" w:color="auto"/>
              <w:right w:val="single" w:sz="4" w:space="0" w:color="auto"/>
            </w:tcBorders>
          </w:tcPr>
          <w:p w14:paraId="482AF237" w14:textId="77777777" w:rsidR="000C0692" w:rsidRDefault="000C0692" w:rsidP="00BD7D97">
            <w:pPr>
              <w:spacing w:line="259" w:lineRule="auto"/>
              <w:rPr>
                <w:rFonts w:ascii="Garamond" w:hAnsi="Garamond"/>
              </w:rPr>
            </w:pPr>
          </w:p>
          <w:p w14:paraId="329AFD66" w14:textId="77777777" w:rsidR="00802347" w:rsidRDefault="00802347" w:rsidP="00BD7D97">
            <w:pPr>
              <w:spacing w:line="259" w:lineRule="auto"/>
              <w:rPr>
                <w:rFonts w:ascii="Garamond" w:hAnsi="Garamond"/>
              </w:rPr>
            </w:pPr>
            <w:r w:rsidRPr="4037DA6C">
              <w:rPr>
                <w:rFonts w:ascii="Garamond" w:hAnsi="Garamond"/>
              </w:rPr>
              <w:t>Hiring of new Instructor/Program Coordinator</w:t>
            </w:r>
          </w:p>
          <w:p w14:paraId="3C9CACB6" w14:textId="77777777" w:rsidR="000C0692" w:rsidRDefault="000C0692" w:rsidP="00BD7D97">
            <w:pPr>
              <w:spacing w:line="259" w:lineRule="auto"/>
              <w:rPr>
                <w:rFonts w:ascii="Garamond" w:hAnsi="Garamond"/>
              </w:rPr>
            </w:pPr>
          </w:p>
        </w:tc>
      </w:tr>
    </w:tbl>
    <w:p w14:paraId="04C247A5" w14:textId="77777777" w:rsidR="00802347" w:rsidRDefault="00802347" w:rsidP="00802347">
      <w:pPr>
        <w:rPr>
          <w:rFonts w:ascii="Garamond" w:hAnsi="Garamond"/>
        </w:rPr>
      </w:pPr>
    </w:p>
    <w:p w14:paraId="2C432BAE" w14:textId="77777777" w:rsidR="00802347" w:rsidRDefault="00802347"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802347" w14:paraId="0B14AB39" w14:textId="77777777" w:rsidTr="00BD7D97">
        <w:tc>
          <w:tcPr>
            <w:tcW w:w="9895" w:type="dxa"/>
            <w:tcBorders>
              <w:top w:val="single" w:sz="4" w:space="0" w:color="auto"/>
              <w:left w:val="single" w:sz="4" w:space="0" w:color="auto"/>
              <w:bottom w:val="single" w:sz="4" w:space="0" w:color="auto"/>
              <w:right w:val="single" w:sz="4" w:space="0" w:color="auto"/>
            </w:tcBorders>
          </w:tcPr>
          <w:p w14:paraId="7EF80E96" w14:textId="77777777" w:rsidR="000C0692" w:rsidRDefault="000C0692" w:rsidP="00BD7D97">
            <w:pPr>
              <w:rPr>
                <w:rFonts w:ascii="Garamond" w:hAnsi="Garamond"/>
              </w:rPr>
            </w:pPr>
          </w:p>
          <w:p w14:paraId="27EF8888" w14:textId="77777777" w:rsidR="00802347" w:rsidRDefault="00802347" w:rsidP="00BD7D97">
            <w:pPr>
              <w:rPr>
                <w:rFonts w:ascii="Garamond" w:hAnsi="Garamond"/>
              </w:rPr>
            </w:pPr>
            <w:r w:rsidRPr="4037DA6C">
              <w:rPr>
                <w:rFonts w:ascii="Garamond" w:hAnsi="Garamond"/>
              </w:rPr>
              <w:t>I cannot think of significant changes for the upcoming year unless the replacement of the Trombe wall or the implementation of the Sculpture/Ceramic studio is accepted.</w:t>
            </w:r>
          </w:p>
          <w:p w14:paraId="2B558679" w14:textId="77777777" w:rsidR="00802347" w:rsidRDefault="00802347" w:rsidP="00BD7D97">
            <w:pPr>
              <w:rPr>
                <w:rFonts w:ascii="Garamond" w:hAnsi="Garamond"/>
              </w:rPr>
            </w:pPr>
          </w:p>
        </w:tc>
      </w:tr>
    </w:tbl>
    <w:p w14:paraId="32F96653" w14:textId="77777777" w:rsidR="00802347" w:rsidRDefault="00802347" w:rsidP="00802347">
      <w:pPr>
        <w:rPr>
          <w:rFonts w:ascii="Garamond" w:hAnsi="Garamond"/>
        </w:rPr>
      </w:pPr>
    </w:p>
    <w:p w14:paraId="24D755F8" w14:textId="77777777" w:rsidR="00802347" w:rsidRDefault="00802347" w:rsidP="00802347">
      <w:pPr>
        <w:rPr>
          <w:rFonts w:ascii="Garamond" w:hAnsi="Garamond"/>
        </w:rPr>
      </w:pPr>
    </w:p>
    <w:p w14:paraId="7409E06F" w14:textId="77777777" w:rsidR="00802347" w:rsidRDefault="00802347" w:rsidP="00802347">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39F3FE42" w14:textId="77777777" w:rsidR="00802347" w:rsidRDefault="00802347" w:rsidP="00802347">
      <w:r>
        <w:rPr>
          <w:rFonts w:ascii="Garamond" w:hAnsi="Garamond"/>
        </w:rPr>
        <w:t>Attach supporting documents as appropriate.</w:t>
      </w:r>
    </w:p>
    <w:p w14:paraId="22A93607" w14:textId="1DE562A5" w:rsidR="00802347" w:rsidRDefault="00802347">
      <w:pPr>
        <w:pStyle w:val="BodyA"/>
      </w:pPr>
    </w:p>
    <w:p w14:paraId="508A70E6" w14:textId="41594543" w:rsidR="00802347" w:rsidRDefault="005B254E" w:rsidP="006D3893">
      <w:pPr>
        <w:pStyle w:val="BodyA"/>
        <w:jc w:val="center"/>
      </w:pPr>
      <w:r>
        <w:br w:type="column"/>
      </w:r>
      <w:r w:rsidR="006D3893">
        <w:rPr>
          <w:noProof/>
        </w:rPr>
        <w:lastRenderedPageBreak/>
        <w:drawing>
          <wp:inline distT="0" distB="0" distL="0" distR="0" wp14:anchorId="54B77901" wp14:editId="1DA9EF23">
            <wp:extent cx="3840480" cy="713232"/>
            <wp:effectExtent l="0" t="0" r="7620" b="0"/>
            <wp:docPr id="5" name="Picture 3"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3840480" cy="713232"/>
                    </a:xfrm>
                    <a:prstGeom prst="rect">
                      <a:avLst/>
                    </a:prstGeom>
                  </pic:spPr>
                </pic:pic>
              </a:graphicData>
            </a:graphic>
          </wp:inline>
        </w:drawing>
      </w:r>
    </w:p>
    <w:p w14:paraId="30C64531" w14:textId="77777777" w:rsidR="006D3893" w:rsidRPr="000D3329" w:rsidRDefault="006D3893" w:rsidP="006D3893">
      <w:pPr>
        <w:pStyle w:val="Title"/>
        <w:rPr>
          <w:b/>
          <w:smallCaps/>
          <w:sz w:val="32"/>
        </w:rPr>
      </w:pPr>
      <w:r w:rsidRPr="00EB0D3C">
        <w:rPr>
          <w:b/>
          <w:smallCaps/>
          <w:sz w:val="32"/>
        </w:rPr>
        <w:t>Annual Program Review</w:t>
      </w:r>
    </w:p>
    <w:p w14:paraId="20B7A935" w14:textId="77777777" w:rsidR="006D3893" w:rsidRDefault="006D3893" w:rsidP="006D3893">
      <w:pPr>
        <w:rPr>
          <w:rFonts w:ascii="Garamond" w:hAnsi="Garamond"/>
          <w:b/>
          <w:smallCaps/>
          <w:sz w:val="28"/>
          <w:szCs w:val="28"/>
          <w:u w:val="single"/>
        </w:rPr>
      </w:pPr>
      <w:r w:rsidRPr="00CE2E00">
        <w:rPr>
          <w:rFonts w:ascii="Garamond" w:hAnsi="Garamond"/>
          <w:b/>
          <w:smallCaps/>
          <w:sz w:val="28"/>
          <w:szCs w:val="28"/>
        </w:rPr>
        <w:t xml:space="preserve">Name of </w:t>
      </w:r>
      <w:r>
        <w:rPr>
          <w:rFonts w:ascii="Garamond" w:hAnsi="Garamond"/>
          <w:b/>
          <w:smallCaps/>
          <w:sz w:val="28"/>
          <w:szCs w:val="28"/>
        </w:rPr>
        <w:t xml:space="preserve">Program/Department/Service Area:  </w:t>
      </w:r>
      <w:r w:rsidRPr="00240DE5">
        <w:rPr>
          <w:rFonts w:ascii="Garamond" w:hAnsi="Garamond"/>
          <w:b/>
          <w:smallCaps/>
          <w:sz w:val="28"/>
          <w:szCs w:val="28"/>
          <w:u w:val="single"/>
        </w:rPr>
        <w:t>Physical Sciences</w:t>
      </w:r>
      <w:r>
        <w:rPr>
          <w:rFonts w:ascii="Garamond" w:hAnsi="Garamond"/>
          <w:b/>
          <w:smallCaps/>
          <w:sz w:val="28"/>
          <w:szCs w:val="28"/>
          <w:u w:val="single"/>
        </w:rPr>
        <w:t>/</w:t>
      </w:r>
    </w:p>
    <w:p w14:paraId="40E31951" w14:textId="77777777" w:rsidR="006D3893" w:rsidRDefault="006D3893" w:rsidP="006D3893">
      <w:pPr>
        <w:jc w:val="right"/>
      </w:pPr>
      <w:r>
        <w:rPr>
          <w:rFonts w:ascii="Garamond" w:hAnsi="Garamond"/>
          <w:b/>
          <w:smallCaps/>
          <w:sz w:val="28"/>
          <w:szCs w:val="28"/>
          <w:u w:val="single"/>
        </w:rPr>
        <w:t xml:space="preserve"> Chemistry</w:t>
      </w:r>
    </w:p>
    <w:p w14:paraId="634F01B4" w14:textId="77777777" w:rsidR="006D3893" w:rsidRPr="006B4264" w:rsidRDefault="006D3893" w:rsidP="006D3893">
      <w:r w:rsidRPr="00CE2E00">
        <w:rPr>
          <w:rFonts w:ascii="Garamond" w:hAnsi="Garamond"/>
          <w:b/>
          <w:smallCaps/>
          <w:sz w:val="28"/>
          <w:szCs w:val="28"/>
        </w:rPr>
        <w:t>Name of Person Submitting this Review:</w:t>
      </w:r>
      <w:r w:rsidRPr="00CE2E00">
        <w:t xml:space="preserve"> </w:t>
      </w:r>
      <w:r>
        <w:rPr>
          <w:u w:val="single"/>
        </w:rPr>
        <w:t>Kokosinski</w:t>
      </w:r>
    </w:p>
    <w:p w14:paraId="690148F4" w14:textId="77777777" w:rsidR="006D3893" w:rsidRDefault="006D3893" w:rsidP="006D3893">
      <w:r w:rsidRPr="00CE2E00">
        <w:rPr>
          <w:rFonts w:ascii="Garamond" w:hAnsi="Garamond"/>
          <w:b/>
          <w:smallCaps/>
          <w:sz w:val="28"/>
          <w:szCs w:val="28"/>
        </w:rPr>
        <w:t>Date of Submission:</w:t>
      </w:r>
      <w:r w:rsidRPr="00CE2E00">
        <w:t xml:space="preserve">  </w:t>
      </w:r>
      <w:r>
        <w:rPr>
          <w:u w:val="single"/>
        </w:rPr>
        <w:t>November 2</w:t>
      </w:r>
      <w:r w:rsidRPr="009405DC">
        <w:rPr>
          <w:u w:val="single"/>
        </w:rPr>
        <w:t>, 20</w:t>
      </w:r>
      <w:r>
        <w:rPr>
          <w:u w:val="single"/>
        </w:rPr>
        <w:t>19</w:t>
      </w:r>
    </w:p>
    <w:p w14:paraId="7158AE6D" w14:textId="77777777" w:rsidR="006D3893" w:rsidRDefault="006D3893" w:rsidP="006D3893">
      <w:pPr>
        <w:rPr>
          <w:rFonts w:ascii="Garamond" w:hAnsi="Garamond"/>
          <w:b/>
          <w:sz w:val="28"/>
          <w:szCs w:val="28"/>
        </w:rPr>
      </w:pPr>
      <w:r>
        <w:rPr>
          <w:rFonts w:ascii="Garamond" w:hAnsi="Garamond"/>
          <w:b/>
          <w:smallCaps/>
          <w:sz w:val="28"/>
          <w:szCs w:val="28"/>
        </w:rPr>
        <w:t xml:space="preserve">Management Area </w:t>
      </w:r>
      <w:r w:rsidRPr="00406E6E">
        <w:rPr>
          <w:rFonts w:ascii="Garamond" w:hAnsi="Garamond"/>
          <w:b/>
          <w:sz w:val="28"/>
          <w:szCs w:val="28"/>
        </w:rPr>
        <w:t>(check one)</w:t>
      </w:r>
      <w:r>
        <w:rPr>
          <w:rFonts w:ascii="Garamond" w:hAnsi="Garamond"/>
          <w:b/>
          <w:sz w:val="28"/>
          <w:szCs w:val="28"/>
        </w:rPr>
        <w:t>:</w:t>
      </w:r>
      <w:r>
        <w:rPr>
          <w:rFonts w:ascii="Garamond" w:hAnsi="Garamond"/>
          <w:b/>
          <w:sz w:val="28"/>
          <w:szCs w:val="28"/>
        </w:rPr>
        <w:tab/>
      </w:r>
      <w:r>
        <w:rPr>
          <w:rFonts w:ascii="Garamond" w:hAnsi="Garamond"/>
          <w:b/>
          <w:sz w:val="28"/>
          <w:szCs w:val="28"/>
        </w:rPr>
        <w:fldChar w:fldCharType="begin">
          <w:ffData>
            <w:name w:val="Check1"/>
            <w:enabled/>
            <w:calcOnExit w:val="0"/>
            <w:checkBox>
              <w:sizeAuto/>
              <w:default w:val="0"/>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Administrative Services</w:t>
      </w:r>
    </w:p>
    <w:p w14:paraId="72287A1D" w14:textId="77777777" w:rsidR="006D3893" w:rsidRDefault="006D3893" w:rsidP="006D3893">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15E1A7BE" w14:textId="77777777" w:rsidR="006D3893" w:rsidRDefault="006D3893" w:rsidP="006D3893">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14:paraId="0CECEB95" w14:textId="77777777" w:rsidR="006D3893" w:rsidRDefault="006D3893" w:rsidP="006D3893">
      <w:pPr>
        <w:rPr>
          <w:rFonts w:ascii="Garamond" w:hAnsi="Garamond"/>
          <w:u w:val="thick"/>
        </w:rPr>
      </w:pPr>
    </w:p>
    <w:p w14:paraId="78167882" w14:textId="77777777" w:rsidR="006D3893" w:rsidRDefault="006D3893" w:rsidP="006D3893">
      <w:pPr>
        <w:rPr>
          <w:rFonts w:ascii="Garamond" w:hAnsi="Garamond"/>
          <w:u w:val="thick"/>
        </w:rPr>
      </w:pPr>
    </w:p>
    <w:p w14:paraId="111A1B13" w14:textId="77777777" w:rsidR="006D3893" w:rsidRPr="00E03435" w:rsidRDefault="006D3893" w:rsidP="006D3893">
      <w:pPr>
        <w:rPr>
          <w:u w:val="thick"/>
        </w:rPr>
      </w:pPr>
      <w:r w:rsidRPr="00E03435">
        <w:rPr>
          <w:rFonts w:ascii="Garamond" w:hAnsi="Garamond"/>
          <w:b/>
          <w:smallCaps/>
          <w:sz w:val="28"/>
          <w:szCs w:val="28"/>
          <w:u w:val="thick"/>
        </w:rPr>
        <w:t>Assessment of Past Progress</w:t>
      </w:r>
      <w:r w:rsidRPr="00E03435">
        <w:rPr>
          <w:rFonts w:ascii="Garamond" w:hAnsi="Garamond"/>
          <w:b/>
          <w:smallCaps/>
          <w:sz w:val="28"/>
          <w:szCs w:val="28"/>
          <w:u w:val="thick"/>
        </w:rPr>
        <w:tab/>
      </w:r>
      <w:r w:rsidRPr="00E03435">
        <w:rPr>
          <w:rFonts w:ascii="Garamond" w:hAnsi="Garamond"/>
          <w:b/>
          <w:smallCaps/>
          <w:sz w:val="28"/>
          <w:szCs w:val="28"/>
          <w:u w:val="thick"/>
        </w:rPr>
        <w:tab/>
      </w:r>
      <w:r w:rsidRPr="00E03435">
        <w:rPr>
          <w:rFonts w:ascii="Garamond" w:hAnsi="Garamond"/>
          <w:b/>
          <w:smallCaps/>
          <w:sz w:val="28"/>
          <w:szCs w:val="28"/>
          <w:u w:val="thick"/>
        </w:rPr>
        <w:tab/>
      </w:r>
      <w:r w:rsidRPr="00E03435">
        <w:rPr>
          <w:rFonts w:ascii="Garamond" w:hAnsi="Garamond"/>
          <w:b/>
          <w:smallCaps/>
          <w:sz w:val="28"/>
          <w:szCs w:val="28"/>
          <w:u w:val="thick"/>
        </w:rPr>
        <w:tab/>
      </w:r>
      <w:r w:rsidRPr="00E03435">
        <w:rPr>
          <w:rFonts w:ascii="Garamond" w:hAnsi="Garamond"/>
          <w:b/>
          <w:smallCaps/>
          <w:sz w:val="28"/>
          <w:szCs w:val="28"/>
          <w:u w:val="thick"/>
        </w:rPr>
        <w:tab/>
      </w:r>
      <w:r w:rsidRPr="00E03435">
        <w:rPr>
          <w:rFonts w:ascii="Garamond" w:hAnsi="Garamond"/>
          <w:b/>
          <w:smallCaps/>
          <w:sz w:val="28"/>
          <w:szCs w:val="28"/>
          <w:u w:val="thick"/>
        </w:rPr>
        <w:tab/>
      </w:r>
      <w:r w:rsidRPr="00E03435">
        <w:rPr>
          <w:rFonts w:ascii="Garamond" w:hAnsi="Garamond"/>
          <w:b/>
          <w:smallCaps/>
          <w:sz w:val="28"/>
          <w:szCs w:val="28"/>
          <w:u w:val="thick"/>
        </w:rPr>
        <w:tab/>
      </w:r>
      <w:r w:rsidRPr="00E03435">
        <w:rPr>
          <w:rFonts w:ascii="Garamond" w:hAnsi="Garamond"/>
          <w:b/>
          <w:smallCaps/>
          <w:sz w:val="28"/>
          <w:szCs w:val="28"/>
          <w:u w:val="thick"/>
        </w:rPr>
        <w:tab/>
      </w:r>
    </w:p>
    <w:p w14:paraId="318D6785" w14:textId="77777777" w:rsidR="006D3893" w:rsidRDefault="006D3893" w:rsidP="006D3893">
      <w:pPr>
        <w:rPr>
          <w:rFonts w:ascii="Garamond" w:hAnsi="Garamond"/>
        </w:rPr>
      </w:pPr>
      <w:r>
        <w:rPr>
          <w:rFonts w:ascii="Garamond" w:hAnsi="Garamond"/>
        </w:rPr>
        <w:t>Describe your progress on your previous year’s objectives:</w:t>
      </w:r>
    </w:p>
    <w:p w14:paraId="18C914F6" w14:textId="77777777" w:rsidR="006D3893" w:rsidRDefault="006D3893" w:rsidP="006D3893">
      <w:pPr>
        <w:rPr>
          <w:rFonts w:ascii="Garamond" w:hAnsi="Garamond"/>
          <w:b/>
          <w:smallCaps/>
          <w:sz w:val="28"/>
          <w:szCs w:val="28"/>
          <w:u w:val="thick"/>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88"/>
        <w:gridCol w:w="4788"/>
      </w:tblGrid>
      <w:tr w:rsidR="006D3893" w:rsidRPr="00021683" w14:paraId="1F3475DF" w14:textId="77777777" w:rsidTr="00BD7D97">
        <w:tc>
          <w:tcPr>
            <w:tcW w:w="4788" w:type="dxa"/>
          </w:tcPr>
          <w:p w14:paraId="7535EB52" w14:textId="77777777" w:rsidR="006D3893" w:rsidRPr="00021683" w:rsidRDefault="006D3893" w:rsidP="00BD7D97">
            <w:pPr>
              <w:rPr>
                <w:rFonts w:ascii="Garamond" w:hAnsi="Garamond"/>
                <w:b/>
              </w:rPr>
            </w:pPr>
            <w:r w:rsidRPr="00021683">
              <w:rPr>
                <w:rFonts w:ascii="Garamond" w:hAnsi="Garamond"/>
                <w:b/>
              </w:rPr>
              <w:t>Objective 1:</w:t>
            </w:r>
          </w:p>
          <w:p w14:paraId="30918D58" w14:textId="77777777" w:rsidR="006D3893" w:rsidRDefault="006D3893" w:rsidP="00BD7D97">
            <w:r>
              <w:t>Provided quality instruction in the discipline of chemistry.</w:t>
            </w:r>
          </w:p>
          <w:p w14:paraId="5AE839D1" w14:textId="77777777" w:rsidR="006D3893" w:rsidRDefault="006D3893" w:rsidP="00BD7D97">
            <w:pPr>
              <w:ind w:left="1440"/>
            </w:pPr>
          </w:p>
          <w:p w14:paraId="19FEE065" w14:textId="77777777" w:rsidR="006D3893" w:rsidRPr="00021683" w:rsidRDefault="006D3893" w:rsidP="00BD7D97">
            <w:pPr>
              <w:rPr>
                <w:rFonts w:ascii="Garamond" w:hAnsi="Garamond"/>
              </w:rPr>
            </w:pPr>
          </w:p>
        </w:tc>
        <w:tc>
          <w:tcPr>
            <w:tcW w:w="4788" w:type="dxa"/>
          </w:tcPr>
          <w:p w14:paraId="61F33185" w14:textId="77777777" w:rsidR="006D3893" w:rsidRPr="00021683" w:rsidRDefault="006D3893" w:rsidP="00BD7D97">
            <w:pPr>
              <w:rPr>
                <w:rFonts w:ascii="Garamond" w:hAnsi="Garamond"/>
                <w:b/>
              </w:rPr>
            </w:pPr>
            <w:r>
              <w:rPr>
                <w:rFonts w:ascii="Garamond" w:hAnsi="Garamond"/>
                <w:b/>
              </w:rPr>
              <w:t>Summary of Progress</w:t>
            </w:r>
            <w:r w:rsidRPr="00021683">
              <w:rPr>
                <w:rFonts w:ascii="Garamond" w:hAnsi="Garamond"/>
                <w:b/>
              </w:rPr>
              <w:t>:</w:t>
            </w:r>
          </w:p>
          <w:p w14:paraId="49BFA950" w14:textId="77777777" w:rsidR="006D3893" w:rsidRDefault="006D3893" w:rsidP="00BD7D97">
            <w:r>
              <w:t>The purchasing of additional supplies and equipment assisted in providing quality instruction.</w:t>
            </w:r>
          </w:p>
          <w:p w14:paraId="58CF2E6A" w14:textId="77777777" w:rsidR="006D3893" w:rsidRPr="00021683" w:rsidRDefault="006D3893" w:rsidP="00BD7D97">
            <w:pPr>
              <w:rPr>
                <w:rFonts w:ascii="Garamond" w:hAnsi="Garamond"/>
              </w:rPr>
            </w:pPr>
          </w:p>
        </w:tc>
      </w:tr>
      <w:tr w:rsidR="006D3893" w:rsidRPr="00021683" w14:paraId="61277626" w14:textId="77777777" w:rsidTr="00BD7D97">
        <w:trPr>
          <w:trHeight w:val="100"/>
        </w:trPr>
        <w:tc>
          <w:tcPr>
            <w:tcW w:w="4788" w:type="dxa"/>
          </w:tcPr>
          <w:p w14:paraId="3A9AABED" w14:textId="77777777" w:rsidR="006D3893" w:rsidRPr="00021683" w:rsidRDefault="006D3893" w:rsidP="00BD7D97">
            <w:pPr>
              <w:rPr>
                <w:rFonts w:ascii="Garamond" w:hAnsi="Garamond"/>
                <w:b/>
              </w:rPr>
            </w:pPr>
            <w:r w:rsidRPr="00021683">
              <w:rPr>
                <w:rFonts w:ascii="Garamond" w:hAnsi="Garamond"/>
                <w:b/>
              </w:rPr>
              <w:t>Connection to other plans:</w:t>
            </w:r>
          </w:p>
          <w:p w14:paraId="5AC27A9D" w14:textId="77777777" w:rsidR="006D3893" w:rsidRPr="00021683" w:rsidRDefault="006D3893" w:rsidP="00BD7D97">
            <w:pPr>
              <w:rPr>
                <w:rFonts w:ascii="Garamond" w:hAnsi="Garamond"/>
              </w:rPr>
            </w:pPr>
            <w:r>
              <w:rPr>
                <w:rFonts w:ascii="Garamond" w:hAnsi="Garamond"/>
              </w:rPr>
              <w:t>Physical Science Program Review</w:t>
            </w:r>
          </w:p>
        </w:tc>
        <w:tc>
          <w:tcPr>
            <w:tcW w:w="4788" w:type="dxa"/>
          </w:tcPr>
          <w:p w14:paraId="71E6B8DE" w14:textId="77777777" w:rsidR="006D3893" w:rsidRPr="00021683" w:rsidRDefault="006D3893" w:rsidP="00BD7D97">
            <w:pPr>
              <w:rPr>
                <w:rFonts w:ascii="Garamond" w:hAnsi="Garamond"/>
                <w:b/>
              </w:rPr>
            </w:pPr>
            <w:r w:rsidRPr="00021683">
              <w:rPr>
                <w:rFonts w:ascii="Garamond" w:hAnsi="Garamond"/>
                <w:b/>
              </w:rPr>
              <w:t>Resources/Budget Needed:</w:t>
            </w:r>
          </w:p>
          <w:p w14:paraId="3B4F02B4" w14:textId="77777777" w:rsidR="006D3893" w:rsidRPr="00021683" w:rsidRDefault="006D3893" w:rsidP="00BD7D97">
            <w:pPr>
              <w:rPr>
                <w:rFonts w:ascii="Garamond" w:hAnsi="Garamond"/>
              </w:rPr>
            </w:pPr>
            <w:r>
              <w:rPr>
                <w:rFonts w:ascii="Garamond" w:hAnsi="Garamond"/>
              </w:rPr>
              <w:t>Allocated resources were adequate.</w:t>
            </w:r>
          </w:p>
        </w:tc>
      </w:tr>
    </w:tbl>
    <w:p w14:paraId="41EC89F0" w14:textId="77777777" w:rsidR="006D3893" w:rsidRDefault="006D3893" w:rsidP="006D3893">
      <w:pPr>
        <w:rPr>
          <w:rFonts w:ascii="Garamond" w:hAnsi="Garamond"/>
          <w:b/>
          <w:smallCaps/>
          <w:sz w:val="28"/>
          <w:szCs w:val="28"/>
          <w:u w:val="thick"/>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88"/>
        <w:gridCol w:w="4788"/>
      </w:tblGrid>
      <w:tr w:rsidR="006D3893" w:rsidRPr="00021683" w14:paraId="55D2E4CC" w14:textId="77777777" w:rsidTr="00BD7D97">
        <w:tc>
          <w:tcPr>
            <w:tcW w:w="4788" w:type="dxa"/>
          </w:tcPr>
          <w:p w14:paraId="2A7498E0" w14:textId="77777777" w:rsidR="006D3893" w:rsidRPr="00021683" w:rsidRDefault="006D3893" w:rsidP="00BD7D97">
            <w:pPr>
              <w:rPr>
                <w:rFonts w:ascii="Garamond" w:hAnsi="Garamond"/>
                <w:b/>
              </w:rPr>
            </w:pPr>
            <w:r>
              <w:rPr>
                <w:rFonts w:ascii="Garamond" w:hAnsi="Garamond"/>
                <w:b/>
              </w:rPr>
              <w:t>Objective 2</w:t>
            </w:r>
            <w:r w:rsidRPr="00021683">
              <w:rPr>
                <w:rFonts w:ascii="Garamond" w:hAnsi="Garamond"/>
                <w:b/>
              </w:rPr>
              <w:t>:</w:t>
            </w:r>
          </w:p>
          <w:p w14:paraId="5619974D" w14:textId="77777777" w:rsidR="006D3893" w:rsidRDefault="006D3893" w:rsidP="00BD7D97">
            <w:r>
              <w:t>Maintained safety protocol in the chemistry laboratory.</w:t>
            </w:r>
          </w:p>
          <w:p w14:paraId="2ECE3B37" w14:textId="77777777" w:rsidR="006D3893" w:rsidRDefault="006D3893" w:rsidP="00BD7D97">
            <w:pPr>
              <w:ind w:left="1440"/>
            </w:pPr>
          </w:p>
          <w:p w14:paraId="38C28971" w14:textId="77777777" w:rsidR="006D3893" w:rsidRPr="00021683" w:rsidRDefault="006D3893" w:rsidP="00BD7D97">
            <w:pPr>
              <w:rPr>
                <w:rFonts w:ascii="Garamond" w:hAnsi="Garamond"/>
              </w:rPr>
            </w:pPr>
          </w:p>
        </w:tc>
        <w:tc>
          <w:tcPr>
            <w:tcW w:w="4788" w:type="dxa"/>
          </w:tcPr>
          <w:p w14:paraId="1A1F9370" w14:textId="77777777" w:rsidR="006D3893" w:rsidRPr="00021683" w:rsidRDefault="006D3893" w:rsidP="00BD7D97">
            <w:pPr>
              <w:rPr>
                <w:rFonts w:ascii="Garamond" w:hAnsi="Garamond"/>
                <w:b/>
              </w:rPr>
            </w:pPr>
            <w:r>
              <w:rPr>
                <w:rFonts w:ascii="Garamond" w:hAnsi="Garamond"/>
                <w:b/>
              </w:rPr>
              <w:t>Summary of Progress</w:t>
            </w:r>
            <w:r w:rsidRPr="00021683">
              <w:rPr>
                <w:rFonts w:ascii="Garamond" w:hAnsi="Garamond"/>
                <w:b/>
              </w:rPr>
              <w:t>:</w:t>
            </w:r>
          </w:p>
          <w:p w14:paraId="4867EBEE" w14:textId="77777777" w:rsidR="006D3893" w:rsidRPr="00021683" w:rsidRDefault="006D3893" w:rsidP="00BD7D97">
            <w:pPr>
              <w:rPr>
                <w:rFonts w:ascii="Garamond" w:hAnsi="Garamond"/>
              </w:rPr>
            </w:pPr>
            <w:r>
              <w:t xml:space="preserve">Different types of glassware and chemicals were purchased to maintain the quality and safety within the laboratory. </w:t>
            </w:r>
          </w:p>
        </w:tc>
      </w:tr>
      <w:tr w:rsidR="006D3893" w:rsidRPr="00021683" w14:paraId="63D8297E" w14:textId="77777777" w:rsidTr="00BD7D97">
        <w:trPr>
          <w:trHeight w:val="100"/>
        </w:trPr>
        <w:tc>
          <w:tcPr>
            <w:tcW w:w="4788" w:type="dxa"/>
          </w:tcPr>
          <w:p w14:paraId="16A05010" w14:textId="77777777" w:rsidR="006D3893" w:rsidRPr="00021683" w:rsidRDefault="006D3893" w:rsidP="00BD7D97">
            <w:pPr>
              <w:rPr>
                <w:rFonts w:ascii="Garamond" w:hAnsi="Garamond"/>
                <w:b/>
              </w:rPr>
            </w:pPr>
            <w:r w:rsidRPr="00021683">
              <w:rPr>
                <w:rFonts w:ascii="Garamond" w:hAnsi="Garamond"/>
                <w:b/>
              </w:rPr>
              <w:t>Connection to other plans:</w:t>
            </w:r>
          </w:p>
          <w:p w14:paraId="1F2C2325" w14:textId="77777777" w:rsidR="006D3893" w:rsidRPr="00021683" w:rsidRDefault="006D3893" w:rsidP="00BD7D97">
            <w:pPr>
              <w:rPr>
                <w:rFonts w:ascii="Garamond" w:hAnsi="Garamond"/>
              </w:rPr>
            </w:pPr>
            <w:r>
              <w:rPr>
                <w:rFonts w:ascii="Garamond" w:hAnsi="Garamond"/>
              </w:rPr>
              <w:t>Physical Science Program Review</w:t>
            </w:r>
          </w:p>
        </w:tc>
        <w:tc>
          <w:tcPr>
            <w:tcW w:w="4788" w:type="dxa"/>
          </w:tcPr>
          <w:p w14:paraId="7B4D1828" w14:textId="77777777" w:rsidR="006D3893" w:rsidRPr="00021683" w:rsidRDefault="006D3893" w:rsidP="00BD7D97">
            <w:pPr>
              <w:rPr>
                <w:rFonts w:ascii="Garamond" w:hAnsi="Garamond"/>
                <w:b/>
              </w:rPr>
            </w:pPr>
            <w:r w:rsidRPr="00021683">
              <w:rPr>
                <w:rFonts w:ascii="Garamond" w:hAnsi="Garamond"/>
                <w:b/>
              </w:rPr>
              <w:t>Resources/Budget Needed:</w:t>
            </w:r>
          </w:p>
          <w:p w14:paraId="57A4AEF1" w14:textId="77777777" w:rsidR="006D3893" w:rsidRPr="00021683" w:rsidRDefault="006D3893" w:rsidP="00BD7D97">
            <w:pPr>
              <w:rPr>
                <w:rFonts w:ascii="Garamond" w:hAnsi="Garamond"/>
              </w:rPr>
            </w:pPr>
            <w:r>
              <w:rPr>
                <w:rFonts w:ascii="Garamond" w:hAnsi="Garamond"/>
              </w:rPr>
              <w:t>Allocated resources were adequate.</w:t>
            </w:r>
          </w:p>
        </w:tc>
      </w:tr>
    </w:tbl>
    <w:p w14:paraId="76BCADB9" w14:textId="77777777" w:rsidR="006D3893" w:rsidRPr="001C32D9" w:rsidRDefault="006D3893" w:rsidP="006D3893">
      <w:pPr>
        <w:rPr>
          <w:rFonts w:ascii="Garamond" w:hAnsi="Garamond"/>
          <w:smallCaps/>
          <w:u w:val="thick"/>
        </w:rPr>
      </w:pPr>
    </w:p>
    <w:p w14:paraId="3F618213" w14:textId="77777777" w:rsidR="006D3893" w:rsidRPr="001C32D9" w:rsidRDefault="006D3893" w:rsidP="006D3893">
      <w:pPr>
        <w:rPr>
          <w:rFonts w:ascii="Garamond" w:hAnsi="Garamond"/>
          <w:smallCaps/>
          <w:u w:val="thick"/>
        </w:rPr>
      </w:pPr>
    </w:p>
    <w:p w14:paraId="1AC7F416" w14:textId="77777777" w:rsidR="006D3893" w:rsidRDefault="006D3893" w:rsidP="006D3893">
      <w:pPr>
        <w:rPr>
          <w:rFonts w:ascii="Garamond" w:hAnsi="Garamond"/>
          <w:b/>
          <w:smallCaps/>
          <w:sz w:val="28"/>
          <w:szCs w:val="28"/>
          <w:u w:val="thick"/>
        </w:rPr>
      </w:pPr>
      <w:r>
        <w:rPr>
          <w:rFonts w:ascii="Garamond" w:hAnsi="Garamond"/>
          <w:b/>
          <w:smallCaps/>
          <w:sz w:val="28"/>
          <w:szCs w:val="28"/>
          <w:u w:val="thick"/>
        </w:rPr>
        <w:t>Current Year Progress and Objectives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p>
    <w:p w14:paraId="03EBBA06" w14:textId="77777777" w:rsidR="006D3893" w:rsidRDefault="006D3893" w:rsidP="006D3893">
      <w:pPr>
        <w:rPr>
          <w:rFonts w:ascii="Garamond" w:hAnsi="Garamond"/>
        </w:rPr>
      </w:pPr>
      <w:r>
        <w:rPr>
          <w:rFonts w:ascii="Garamond" w:hAnsi="Garamond"/>
        </w:rPr>
        <w:t>What objectives and tasks will you take on for this year? (You may continue objectives from the prior year.)  Will your allocated resources be sufficient given your objectives?</w:t>
      </w:r>
    </w:p>
    <w:p w14:paraId="054C3D58" w14:textId="77777777" w:rsidR="006D3893" w:rsidRDefault="006D3893" w:rsidP="006D3893">
      <w:pPr>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88"/>
        <w:gridCol w:w="4788"/>
      </w:tblGrid>
      <w:tr w:rsidR="006D3893" w:rsidRPr="006472E3" w14:paraId="1924F01B" w14:textId="77777777" w:rsidTr="00BD7D97">
        <w:tc>
          <w:tcPr>
            <w:tcW w:w="4788" w:type="dxa"/>
          </w:tcPr>
          <w:p w14:paraId="58D9FF2E" w14:textId="77777777" w:rsidR="006D3893" w:rsidRPr="006472E3" w:rsidRDefault="006D3893" w:rsidP="00BD7D97">
            <w:pPr>
              <w:rPr>
                <w:rFonts w:ascii="Garamond" w:hAnsi="Garamond"/>
                <w:b/>
              </w:rPr>
            </w:pPr>
            <w:r w:rsidRPr="006472E3">
              <w:rPr>
                <w:rFonts w:ascii="Garamond" w:hAnsi="Garamond"/>
                <w:b/>
              </w:rPr>
              <w:t>Objective 1:</w:t>
            </w:r>
          </w:p>
          <w:p w14:paraId="3E1F79FA" w14:textId="77777777" w:rsidR="006D3893" w:rsidRDefault="006D3893" w:rsidP="00BD7D97">
            <w:r>
              <w:t>Continue to offer quality education/instruction in chemistry.</w:t>
            </w:r>
          </w:p>
          <w:p w14:paraId="589745BC" w14:textId="77777777" w:rsidR="006D3893" w:rsidRPr="006472E3" w:rsidRDefault="006D3893" w:rsidP="00BD7D97">
            <w:pPr>
              <w:rPr>
                <w:rFonts w:ascii="Garamond" w:hAnsi="Garamond"/>
              </w:rPr>
            </w:pPr>
          </w:p>
        </w:tc>
        <w:tc>
          <w:tcPr>
            <w:tcW w:w="4788" w:type="dxa"/>
          </w:tcPr>
          <w:p w14:paraId="3E5B15F0" w14:textId="77777777" w:rsidR="006D3893" w:rsidRPr="006472E3" w:rsidRDefault="006D3893" w:rsidP="00BD7D97">
            <w:pPr>
              <w:rPr>
                <w:rFonts w:ascii="Garamond" w:hAnsi="Garamond"/>
                <w:b/>
              </w:rPr>
            </w:pPr>
            <w:r w:rsidRPr="006472E3">
              <w:rPr>
                <w:rFonts w:ascii="Garamond" w:hAnsi="Garamond"/>
                <w:b/>
              </w:rPr>
              <w:t>Action Plan (include who is responsible):</w:t>
            </w:r>
          </w:p>
          <w:p w14:paraId="47656D75" w14:textId="77777777" w:rsidR="006D3893" w:rsidRPr="004D08CC" w:rsidRDefault="006D3893" w:rsidP="00BD7D97">
            <w:pPr>
              <w:rPr>
                <w:rFonts w:ascii="Garamond" w:hAnsi="Garamond"/>
              </w:rPr>
            </w:pPr>
            <w:r>
              <w:rPr>
                <w:rFonts w:ascii="Garamond" w:hAnsi="Garamond"/>
              </w:rPr>
              <w:t>Staff will continue to teach the general chemistry I and II starting in January 2020.</w:t>
            </w:r>
          </w:p>
        </w:tc>
      </w:tr>
      <w:tr w:rsidR="006D3893" w:rsidRPr="006472E3" w14:paraId="0F122883" w14:textId="77777777" w:rsidTr="00BD7D97">
        <w:trPr>
          <w:trHeight w:val="100"/>
        </w:trPr>
        <w:tc>
          <w:tcPr>
            <w:tcW w:w="4788" w:type="dxa"/>
          </w:tcPr>
          <w:p w14:paraId="391C040A" w14:textId="77777777" w:rsidR="006D3893" w:rsidRPr="006472E3" w:rsidRDefault="006D3893" w:rsidP="00BD7D97">
            <w:pPr>
              <w:rPr>
                <w:rFonts w:ascii="Garamond" w:hAnsi="Garamond"/>
                <w:b/>
              </w:rPr>
            </w:pPr>
            <w:r w:rsidRPr="006472E3">
              <w:rPr>
                <w:rFonts w:ascii="Garamond" w:hAnsi="Garamond"/>
                <w:b/>
              </w:rPr>
              <w:t>Connection to other plans:</w:t>
            </w:r>
          </w:p>
          <w:p w14:paraId="02D3D15F" w14:textId="77777777" w:rsidR="006D3893" w:rsidRPr="006472E3" w:rsidRDefault="006D3893" w:rsidP="00BD7D97">
            <w:pPr>
              <w:rPr>
                <w:rFonts w:ascii="Garamond" w:hAnsi="Garamond"/>
              </w:rPr>
            </w:pPr>
            <w:r>
              <w:rPr>
                <w:rFonts w:ascii="Garamond" w:hAnsi="Garamond"/>
              </w:rPr>
              <w:t>Physical Science, Environmental Studies, and Biology Program Reviews and the Strategic Plan</w:t>
            </w:r>
          </w:p>
        </w:tc>
        <w:tc>
          <w:tcPr>
            <w:tcW w:w="4788" w:type="dxa"/>
          </w:tcPr>
          <w:p w14:paraId="1313E5E8" w14:textId="77777777" w:rsidR="006D3893" w:rsidRPr="006472E3" w:rsidRDefault="006D3893" w:rsidP="00BD7D97">
            <w:pPr>
              <w:rPr>
                <w:rFonts w:ascii="Garamond" w:hAnsi="Garamond"/>
                <w:b/>
              </w:rPr>
            </w:pPr>
            <w:r w:rsidRPr="006472E3">
              <w:rPr>
                <w:rFonts w:ascii="Garamond" w:hAnsi="Garamond"/>
                <w:b/>
              </w:rPr>
              <w:t>Resources/Budget Needed:</w:t>
            </w:r>
          </w:p>
          <w:p w14:paraId="7D67B831" w14:textId="77777777" w:rsidR="006D3893" w:rsidRPr="006472E3" w:rsidRDefault="006D3893" w:rsidP="00BD7D97">
            <w:pPr>
              <w:rPr>
                <w:rFonts w:ascii="Garamond" w:hAnsi="Garamond"/>
              </w:rPr>
            </w:pPr>
            <w:r>
              <w:rPr>
                <w:rFonts w:ascii="Garamond" w:hAnsi="Garamond"/>
              </w:rPr>
              <w:t>Allocated resources will be required to purchase supplies for the general chemistry courses.</w:t>
            </w:r>
          </w:p>
        </w:tc>
      </w:tr>
    </w:tbl>
    <w:p w14:paraId="46A8F50B" w14:textId="77777777" w:rsidR="006D3893" w:rsidRDefault="006D3893" w:rsidP="006D3893">
      <w:pPr>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88"/>
        <w:gridCol w:w="4788"/>
      </w:tblGrid>
      <w:tr w:rsidR="006D3893" w:rsidRPr="006472E3" w14:paraId="05B3A056" w14:textId="77777777" w:rsidTr="00BD7D97">
        <w:tc>
          <w:tcPr>
            <w:tcW w:w="4788" w:type="dxa"/>
          </w:tcPr>
          <w:p w14:paraId="5ACD7D76" w14:textId="77777777" w:rsidR="006D3893" w:rsidRPr="006472E3" w:rsidRDefault="006D3893" w:rsidP="00BD7D97">
            <w:pPr>
              <w:rPr>
                <w:rFonts w:ascii="Garamond" w:hAnsi="Garamond"/>
                <w:b/>
              </w:rPr>
            </w:pPr>
            <w:r w:rsidRPr="006472E3">
              <w:rPr>
                <w:rFonts w:ascii="Garamond" w:hAnsi="Garamond"/>
                <w:b/>
              </w:rPr>
              <w:lastRenderedPageBreak/>
              <w:t xml:space="preserve">Objective </w:t>
            </w:r>
            <w:r>
              <w:rPr>
                <w:rFonts w:ascii="Garamond" w:hAnsi="Garamond"/>
                <w:b/>
              </w:rPr>
              <w:t>2</w:t>
            </w:r>
            <w:r w:rsidRPr="006472E3">
              <w:rPr>
                <w:rFonts w:ascii="Garamond" w:hAnsi="Garamond"/>
                <w:b/>
              </w:rPr>
              <w:t>:</w:t>
            </w:r>
          </w:p>
          <w:p w14:paraId="1853093D" w14:textId="77777777" w:rsidR="006D3893" w:rsidRDefault="006D3893" w:rsidP="00BD7D97">
            <w:r>
              <w:t>Continue to assess student learning outcomes to provide high quality education in each of the chemistry courses.</w:t>
            </w:r>
          </w:p>
          <w:p w14:paraId="449615D1" w14:textId="77777777" w:rsidR="006D3893" w:rsidRPr="006472E3" w:rsidRDefault="006D3893" w:rsidP="00BD7D97">
            <w:pPr>
              <w:rPr>
                <w:rFonts w:ascii="Garamond" w:hAnsi="Garamond"/>
              </w:rPr>
            </w:pPr>
          </w:p>
        </w:tc>
        <w:tc>
          <w:tcPr>
            <w:tcW w:w="4788" w:type="dxa"/>
          </w:tcPr>
          <w:p w14:paraId="4CCFD6A8" w14:textId="77777777" w:rsidR="006D3893" w:rsidRPr="006472E3" w:rsidRDefault="006D3893" w:rsidP="00BD7D97">
            <w:pPr>
              <w:rPr>
                <w:rFonts w:ascii="Garamond" w:hAnsi="Garamond"/>
                <w:b/>
              </w:rPr>
            </w:pPr>
            <w:r w:rsidRPr="006472E3">
              <w:rPr>
                <w:rFonts w:ascii="Garamond" w:hAnsi="Garamond"/>
                <w:b/>
              </w:rPr>
              <w:t>Action Plan (include who is responsible):</w:t>
            </w:r>
          </w:p>
          <w:p w14:paraId="5C6ABBCD" w14:textId="77777777" w:rsidR="006D3893" w:rsidRPr="004D08CC" w:rsidRDefault="006D3893" w:rsidP="00BD7D97">
            <w:pPr>
              <w:rPr>
                <w:rFonts w:ascii="Garamond" w:hAnsi="Garamond"/>
              </w:rPr>
            </w:pPr>
            <w:r>
              <w:rPr>
                <w:rFonts w:ascii="Garamond" w:hAnsi="Garamond"/>
              </w:rPr>
              <w:t>Staff will continue to assess student learning outcomes.</w:t>
            </w:r>
          </w:p>
        </w:tc>
      </w:tr>
      <w:tr w:rsidR="006D3893" w:rsidRPr="006472E3" w14:paraId="41419F55" w14:textId="77777777" w:rsidTr="00BD7D97">
        <w:trPr>
          <w:trHeight w:val="100"/>
        </w:trPr>
        <w:tc>
          <w:tcPr>
            <w:tcW w:w="4788" w:type="dxa"/>
          </w:tcPr>
          <w:p w14:paraId="571AB631" w14:textId="77777777" w:rsidR="006D3893" w:rsidRPr="006472E3" w:rsidRDefault="006D3893" w:rsidP="00BD7D97">
            <w:pPr>
              <w:rPr>
                <w:rFonts w:ascii="Garamond" w:hAnsi="Garamond"/>
                <w:b/>
              </w:rPr>
            </w:pPr>
            <w:r w:rsidRPr="006472E3">
              <w:rPr>
                <w:rFonts w:ascii="Garamond" w:hAnsi="Garamond"/>
                <w:b/>
              </w:rPr>
              <w:t>Connection to other plans:</w:t>
            </w:r>
          </w:p>
          <w:p w14:paraId="36CC636C" w14:textId="77777777" w:rsidR="006D3893" w:rsidRPr="006472E3" w:rsidRDefault="006D3893" w:rsidP="00BD7D97">
            <w:pPr>
              <w:rPr>
                <w:rFonts w:ascii="Garamond" w:hAnsi="Garamond"/>
              </w:rPr>
            </w:pPr>
            <w:r>
              <w:rPr>
                <w:rFonts w:ascii="Garamond" w:hAnsi="Garamond"/>
              </w:rPr>
              <w:t>Physical Science, Environmental Studies, and Biology Program Reviews and the Strategic Plan</w:t>
            </w:r>
          </w:p>
        </w:tc>
        <w:tc>
          <w:tcPr>
            <w:tcW w:w="4788" w:type="dxa"/>
          </w:tcPr>
          <w:p w14:paraId="5A0EF61B" w14:textId="77777777" w:rsidR="006D3893" w:rsidRPr="006472E3" w:rsidRDefault="006D3893" w:rsidP="00BD7D97">
            <w:pPr>
              <w:rPr>
                <w:rFonts w:ascii="Garamond" w:hAnsi="Garamond"/>
                <w:b/>
              </w:rPr>
            </w:pPr>
            <w:r w:rsidRPr="006472E3">
              <w:rPr>
                <w:rFonts w:ascii="Garamond" w:hAnsi="Garamond"/>
                <w:b/>
              </w:rPr>
              <w:t>Resources/Budget Needed:</w:t>
            </w:r>
          </w:p>
          <w:p w14:paraId="0B045BC7" w14:textId="77777777" w:rsidR="006D3893" w:rsidRPr="006472E3" w:rsidRDefault="006D3893" w:rsidP="00BD7D97">
            <w:pPr>
              <w:rPr>
                <w:rFonts w:ascii="Garamond" w:hAnsi="Garamond"/>
              </w:rPr>
            </w:pPr>
            <w:r>
              <w:rPr>
                <w:rFonts w:ascii="Garamond" w:hAnsi="Garamond"/>
              </w:rPr>
              <w:t>None required</w:t>
            </w:r>
          </w:p>
        </w:tc>
      </w:tr>
    </w:tbl>
    <w:p w14:paraId="0D8A6902" w14:textId="77777777" w:rsidR="006D3893" w:rsidRDefault="006D3893" w:rsidP="006D3893">
      <w:pPr>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88"/>
        <w:gridCol w:w="4788"/>
      </w:tblGrid>
      <w:tr w:rsidR="006D3893" w:rsidRPr="006472E3" w14:paraId="385C6AE0" w14:textId="77777777" w:rsidTr="00BD7D97">
        <w:tc>
          <w:tcPr>
            <w:tcW w:w="4788" w:type="dxa"/>
          </w:tcPr>
          <w:p w14:paraId="11EB1F23" w14:textId="77777777" w:rsidR="006D3893" w:rsidRPr="006472E3" w:rsidRDefault="006D3893" w:rsidP="00BD7D97">
            <w:pPr>
              <w:rPr>
                <w:rFonts w:ascii="Garamond" w:hAnsi="Garamond"/>
                <w:b/>
              </w:rPr>
            </w:pPr>
            <w:r w:rsidRPr="006472E3">
              <w:rPr>
                <w:rFonts w:ascii="Garamond" w:hAnsi="Garamond"/>
                <w:b/>
              </w:rPr>
              <w:t xml:space="preserve">Objective </w:t>
            </w:r>
            <w:r>
              <w:rPr>
                <w:rFonts w:ascii="Garamond" w:hAnsi="Garamond"/>
                <w:b/>
              </w:rPr>
              <w:t>3</w:t>
            </w:r>
            <w:r w:rsidRPr="006472E3">
              <w:rPr>
                <w:rFonts w:ascii="Garamond" w:hAnsi="Garamond"/>
                <w:b/>
              </w:rPr>
              <w:t>:</w:t>
            </w:r>
          </w:p>
          <w:p w14:paraId="0416380B" w14:textId="77777777" w:rsidR="006D3893" w:rsidRDefault="006D3893" w:rsidP="00BD7D97">
            <w:r>
              <w:t>Continue to provide high quality and hands-on laboratory experiments in each of the chemistry courses.</w:t>
            </w:r>
          </w:p>
          <w:p w14:paraId="6370A58E" w14:textId="77777777" w:rsidR="006D3893" w:rsidRPr="006472E3" w:rsidRDefault="006D3893" w:rsidP="00BD7D97">
            <w:pPr>
              <w:rPr>
                <w:rFonts w:ascii="Garamond" w:hAnsi="Garamond"/>
              </w:rPr>
            </w:pPr>
          </w:p>
        </w:tc>
        <w:tc>
          <w:tcPr>
            <w:tcW w:w="4788" w:type="dxa"/>
          </w:tcPr>
          <w:p w14:paraId="738C3530" w14:textId="77777777" w:rsidR="006D3893" w:rsidRPr="006472E3" w:rsidRDefault="006D3893" w:rsidP="00BD7D97">
            <w:pPr>
              <w:rPr>
                <w:rFonts w:ascii="Garamond" w:hAnsi="Garamond"/>
                <w:b/>
              </w:rPr>
            </w:pPr>
            <w:r w:rsidRPr="006472E3">
              <w:rPr>
                <w:rFonts w:ascii="Garamond" w:hAnsi="Garamond"/>
                <w:b/>
              </w:rPr>
              <w:t>Action Plan (include who is responsible):</w:t>
            </w:r>
          </w:p>
          <w:p w14:paraId="64E17543" w14:textId="77777777" w:rsidR="006D3893" w:rsidRPr="004D08CC" w:rsidRDefault="006D3893" w:rsidP="00BD7D97">
            <w:pPr>
              <w:rPr>
                <w:rFonts w:ascii="Garamond" w:hAnsi="Garamond"/>
              </w:rPr>
            </w:pPr>
            <w:r>
              <w:rPr>
                <w:rFonts w:ascii="Garamond" w:hAnsi="Garamond"/>
              </w:rPr>
              <w:t>Staff will teach the chemistry laboratories.</w:t>
            </w:r>
          </w:p>
        </w:tc>
      </w:tr>
      <w:tr w:rsidR="006D3893" w:rsidRPr="006472E3" w14:paraId="56D3457B" w14:textId="77777777" w:rsidTr="00BD7D97">
        <w:trPr>
          <w:trHeight w:val="100"/>
        </w:trPr>
        <w:tc>
          <w:tcPr>
            <w:tcW w:w="4788" w:type="dxa"/>
          </w:tcPr>
          <w:p w14:paraId="4C7CDD8E" w14:textId="77777777" w:rsidR="006D3893" w:rsidRPr="006472E3" w:rsidRDefault="006D3893" w:rsidP="00BD7D97">
            <w:pPr>
              <w:rPr>
                <w:rFonts w:ascii="Garamond" w:hAnsi="Garamond"/>
                <w:b/>
              </w:rPr>
            </w:pPr>
            <w:r w:rsidRPr="006472E3">
              <w:rPr>
                <w:rFonts w:ascii="Garamond" w:hAnsi="Garamond"/>
                <w:b/>
              </w:rPr>
              <w:t>Connection to other plans:</w:t>
            </w:r>
          </w:p>
          <w:p w14:paraId="6D4C63AE" w14:textId="77777777" w:rsidR="006D3893" w:rsidRPr="006472E3" w:rsidRDefault="006D3893" w:rsidP="00BD7D97">
            <w:pPr>
              <w:rPr>
                <w:rFonts w:ascii="Garamond" w:hAnsi="Garamond"/>
              </w:rPr>
            </w:pPr>
            <w:r>
              <w:rPr>
                <w:rFonts w:ascii="Garamond" w:hAnsi="Garamond"/>
              </w:rPr>
              <w:t>Physical Science, Environmental Studies, and Biology Program Reviews and the Strategic Plan</w:t>
            </w:r>
          </w:p>
        </w:tc>
        <w:tc>
          <w:tcPr>
            <w:tcW w:w="4788" w:type="dxa"/>
          </w:tcPr>
          <w:p w14:paraId="2698F4E9" w14:textId="77777777" w:rsidR="006D3893" w:rsidRPr="006472E3" w:rsidRDefault="006D3893" w:rsidP="00BD7D97">
            <w:pPr>
              <w:rPr>
                <w:rFonts w:ascii="Garamond" w:hAnsi="Garamond"/>
                <w:b/>
              </w:rPr>
            </w:pPr>
            <w:r w:rsidRPr="006472E3">
              <w:rPr>
                <w:rFonts w:ascii="Garamond" w:hAnsi="Garamond"/>
                <w:b/>
              </w:rPr>
              <w:t>Resources/Budget Needed:</w:t>
            </w:r>
          </w:p>
          <w:p w14:paraId="54F85B4C" w14:textId="77777777" w:rsidR="006D3893" w:rsidRPr="006472E3" w:rsidRDefault="006D3893" w:rsidP="00BD7D97">
            <w:pPr>
              <w:rPr>
                <w:rFonts w:ascii="Garamond" w:hAnsi="Garamond"/>
              </w:rPr>
            </w:pPr>
            <w:r>
              <w:rPr>
                <w:rFonts w:ascii="Garamond" w:hAnsi="Garamond"/>
              </w:rPr>
              <w:t>Allocated resources are stated in the APR budget request spreadsheet.</w:t>
            </w:r>
          </w:p>
        </w:tc>
      </w:tr>
    </w:tbl>
    <w:p w14:paraId="021D557B" w14:textId="77777777" w:rsidR="006D3893" w:rsidRDefault="006D3893" w:rsidP="006D3893">
      <w:pPr>
        <w:rPr>
          <w:rFonts w:ascii="Garamond" w:hAnsi="Garamond"/>
        </w:rPr>
      </w:pPr>
    </w:p>
    <w:p w14:paraId="3A650256" w14:textId="77777777" w:rsidR="006D3893" w:rsidRDefault="006D3893" w:rsidP="006D3893">
      <w:pPr>
        <w:rPr>
          <w:rFonts w:ascii="Garamond" w:hAnsi="Garamond"/>
        </w:rPr>
      </w:pPr>
    </w:p>
    <w:p w14:paraId="50176EFE" w14:textId="77777777" w:rsidR="006D3893" w:rsidRDefault="006D3893" w:rsidP="006D3893">
      <w:pPr>
        <w:rPr>
          <w:rFonts w:ascii="Garamond" w:hAnsi="Garamond"/>
          <w:b/>
          <w:smallCaps/>
          <w:sz w:val="28"/>
          <w:szCs w:val="28"/>
          <w:u w:val="thick"/>
        </w:rPr>
      </w:pPr>
      <w:r>
        <w:rPr>
          <w:rFonts w:ascii="Garamond" w:hAnsi="Garamond"/>
          <w:b/>
          <w:smallCaps/>
          <w:sz w:val="28"/>
          <w:szCs w:val="28"/>
          <w:u w:val="thick"/>
        </w:rPr>
        <w:t>Budget Change Requests for Next Year</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2E09D746" w14:textId="77777777" w:rsidR="006D3893" w:rsidRDefault="006D3893" w:rsidP="006D3893">
      <w:pPr>
        <w:rPr>
          <w:rFonts w:ascii="Garamond" w:hAnsi="Garamond"/>
        </w:rPr>
      </w:pPr>
      <w:r>
        <w:rPr>
          <w:rFonts w:ascii="Garamond" w:hAnsi="Garamond"/>
        </w:rPr>
        <w:t xml:space="preserve">Please provide rationale for budget </w:t>
      </w:r>
      <w:r w:rsidRPr="00D1513D">
        <w:rPr>
          <w:rFonts w:ascii="Garamond" w:hAnsi="Garamond"/>
          <w:i/>
        </w:rPr>
        <w:t>changes</w:t>
      </w:r>
      <w:r>
        <w:rPr>
          <w:rFonts w:ascii="Garamond" w:hAnsi="Garamond"/>
        </w:rPr>
        <w:t xml:space="preserve"> (attach budget request sheets for entire annual budget).</w:t>
      </w:r>
    </w:p>
    <w:p w14:paraId="4A945978" w14:textId="77777777" w:rsidR="006D3893" w:rsidRDefault="006D3893" w:rsidP="006D3893">
      <w:pPr>
        <w:rPr>
          <w:rFonts w:ascii="Garamond" w:hAnsi="Garamond"/>
        </w:rPr>
      </w:pPr>
      <w:r>
        <w:rPr>
          <w:rFonts w:ascii="Garamond" w:hAnsi="Garamond"/>
        </w:rPr>
        <w:t>There are changes for next year and the requested amounts are on the APR budget spreadsheet.</w:t>
      </w:r>
    </w:p>
    <w:p w14:paraId="38391D8C" w14:textId="77777777" w:rsidR="006D3893" w:rsidRDefault="006D3893" w:rsidP="006D3893">
      <w:pPr>
        <w:rPr>
          <w:rFonts w:ascii="Garamond" w:hAnsi="Garamond"/>
          <w:b/>
          <w:smallCaps/>
          <w:sz w:val="28"/>
          <w:szCs w:val="28"/>
          <w:u w:val="thick"/>
        </w:rPr>
      </w:pPr>
    </w:p>
    <w:p w14:paraId="022F4C3F" w14:textId="77777777" w:rsidR="006D3893" w:rsidRDefault="006D3893" w:rsidP="006D3893">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6B8CABD4" w14:textId="77777777" w:rsidR="006D3893" w:rsidRDefault="006D3893" w:rsidP="006D3893">
      <w:pPr>
        <w:rPr>
          <w:rFonts w:ascii="Garamond" w:hAnsi="Garamond"/>
        </w:rPr>
      </w:pPr>
      <w:r>
        <w:rPr>
          <w:rFonts w:ascii="Garamond" w:hAnsi="Garamond"/>
        </w:rPr>
        <w:t>Based on data provided:</w:t>
      </w:r>
    </w:p>
    <w:p w14:paraId="0EA8E4E6" w14:textId="77777777" w:rsidR="006D3893" w:rsidRDefault="006D3893" w:rsidP="006D3893">
      <w:pPr>
        <w:rPr>
          <w:rFonts w:ascii="Garamond" w:hAnsi="Garamond"/>
        </w:rPr>
      </w:pPr>
    </w:p>
    <w:p w14:paraId="0061FFEF" w14:textId="77777777" w:rsidR="006D3893" w:rsidRDefault="006D3893" w:rsidP="0066496A">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rPr>
          <w:rFonts w:ascii="Garamond" w:hAnsi="Garamond"/>
        </w:rPr>
      </w:pPr>
      <w:r>
        <w:rPr>
          <w:rFonts w:ascii="Garamond" w:hAnsi="Garamond"/>
        </w:rPr>
        <w:t xml:space="preserve">Describe the current status of the Program/Depart/Service 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D3893" w:rsidRPr="006472E3" w14:paraId="1653A8D9" w14:textId="77777777" w:rsidTr="00BD7D97">
        <w:tc>
          <w:tcPr>
            <w:tcW w:w="9576" w:type="dxa"/>
          </w:tcPr>
          <w:p w14:paraId="4AA42607" w14:textId="77777777" w:rsidR="006D3893" w:rsidRPr="006472E3" w:rsidRDefault="006D3893" w:rsidP="00BD7D97">
            <w:pPr>
              <w:ind w:left="720"/>
              <w:rPr>
                <w:rFonts w:ascii="Garamond" w:hAnsi="Garamond"/>
              </w:rPr>
            </w:pPr>
            <w:r>
              <w:rPr>
                <w:rFonts w:ascii="Garamond" w:hAnsi="Garamond"/>
              </w:rPr>
              <w:t>Funds should be allocated to update the chemistry laboratory. The equipment, hood space, safety features are antiquated, inefficient, and unsafe.</w:t>
            </w:r>
          </w:p>
        </w:tc>
      </w:tr>
    </w:tbl>
    <w:p w14:paraId="22814794" w14:textId="77777777" w:rsidR="006D3893" w:rsidRDefault="006D3893" w:rsidP="006D3893">
      <w:pPr>
        <w:rPr>
          <w:rFonts w:ascii="Garamond" w:hAnsi="Garamond"/>
        </w:rPr>
      </w:pPr>
    </w:p>
    <w:p w14:paraId="54A3BBD3" w14:textId="77777777" w:rsidR="006D3893" w:rsidRDefault="006D3893" w:rsidP="0066496A">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rPr>
          <w:rFonts w:ascii="Garamond" w:hAnsi="Garamond"/>
        </w:rPr>
      </w:pPr>
      <w:r>
        <w:rPr>
          <w:rFonts w:ascii="Garamond" w:hAnsi="Garamond"/>
        </w:rPr>
        <w:t>Explain significant issues and/or changes that have occurred since the last comprehensive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D3893" w:rsidRPr="006472E3" w14:paraId="71F898CF" w14:textId="77777777" w:rsidTr="00BD7D97">
        <w:tc>
          <w:tcPr>
            <w:tcW w:w="9576" w:type="dxa"/>
          </w:tcPr>
          <w:p w14:paraId="28697D4C" w14:textId="77777777" w:rsidR="006D3893" w:rsidRPr="006472E3" w:rsidRDefault="006D3893" w:rsidP="00BD7D97">
            <w:pPr>
              <w:ind w:left="720"/>
              <w:rPr>
                <w:rFonts w:ascii="Garamond" w:hAnsi="Garamond"/>
              </w:rPr>
            </w:pPr>
            <w:r>
              <w:rPr>
                <w:rFonts w:ascii="Garamond" w:hAnsi="Garamond"/>
              </w:rPr>
              <w:t>A significant issues addressed above should be addressed in order for students to perform experiments under an adequate and safe</w:t>
            </w:r>
            <w:r w:rsidRPr="002C25D3">
              <w:rPr>
                <w:rFonts w:ascii="Garamond" w:hAnsi="Garamond"/>
              </w:rPr>
              <w:t xml:space="preserve"> </w:t>
            </w:r>
            <w:r>
              <w:rPr>
                <w:rFonts w:ascii="Garamond" w:hAnsi="Garamond"/>
              </w:rPr>
              <w:t xml:space="preserve">setting. </w:t>
            </w:r>
          </w:p>
        </w:tc>
      </w:tr>
    </w:tbl>
    <w:p w14:paraId="690B32FC" w14:textId="77777777" w:rsidR="006D3893" w:rsidRDefault="006D3893" w:rsidP="006D3893">
      <w:pPr>
        <w:rPr>
          <w:rFonts w:ascii="Garamond" w:hAnsi="Garamond"/>
        </w:rPr>
      </w:pPr>
    </w:p>
    <w:p w14:paraId="6DAFDC10" w14:textId="77777777" w:rsidR="006D3893" w:rsidRDefault="006D3893" w:rsidP="0066496A">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rPr>
          <w:rFonts w:ascii="Garamond" w:hAnsi="Garamond"/>
        </w:rPr>
      </w:pPr>
      <w:r>
        <w:rPr>
          <w:rFonts w:ascii="Garamond" w:hAnsi="Garamond"/>
        </w:rPr>
        <w:t>Briefly explain significant changes expected during the upcoming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D3893" w:rsidRPr="006472E3" w14:paraId="50D35A94" w14:textId="77777777" w:rsidTr="00BD7D97">
        <w:tc>
          <w:tcPr>
            <w:tcW w:w="9576" w:type="dxa"/>
          </w:tcPr>
          <w:p w14:paraId="0E9A4EF2" w14:textId="77777777" w:rsidR="006D3893" w:rsidRPr="006472E3" w:rsidRDefault="006D3893" w:rsidP="00BD7D97">
            <w:pPr>
              <w:ind w:left="720"/>
              <w:rPr>
                <w:rFonts w:ascii="Garamond" w:hAnsi="Garamond"/>
              </w:rPr>
            </w:pPr>
            <w:r>
              <w:rPr>
                <w:rFonts w:ascii="Garamond" w:hAnsi="Garamond"/>
              </w:rPr>
              <w:t>Probably none.</w:t>
            </w:r>
          </w:p>
        </w:tc>
      </w:tr>
    </w:tbl>
    <w:p w14:paraId="5746B03D" w14:textId="77777777" w:rsidR="006D3893" w:rsidRDefault="006D3893" w:rsidP="006D3893">
      <w:pPr>
        <w:rPr>
          <w:rFonts w:ascii="Garamond" w:hAnsi="Garamond"/>
        </w:rPr>
      </w:pPr>
    </w:p>
    <w:p w14:paraId="261F0FCD" w14:textId="77777777" w:rsidR="00EB45FB" w:rsidRPr="006D3E05" w:rsidRDefault="00BD7D97" w:rsidP="00EB45FB">
      <w:pPr>
        <w:rPr>
          <w:rFonts w:ascii="Garamond" w:hAnsi="Garamond"/>
          <w:b/>
          <w:smallCaps/>
          <w:sz w:val="28"/>
          <w:szCs w:val="28"/>
        </w:rPr>
      </w:pPr>
      <w:r>
        <w:br w:type="column"/>
      </w:r>
      <w:r w:rsidR="00EB45FB" w:rsidRPr="006D3E05">
        <w:rPr>
          <w:noProof/>
          <w:sz w:val="28"/>
          <w:szCs w:val="28"/>
        </w:rPr>
        <w:lastRenderedPageBreak/>
        <w:drawing>
          <wp:inline distT="0" distB="0" distL="0" distR="0" wp14:anchorId="7993001B" wp14:editId="177808B8">
            <wp:extent cx="3840480" cy="713232"/>
            <wp:effectExtent l="0" t="0" r="7620" b="0"/>
            <wp:docPr id="8" name="Picture 8"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10ADF1E9" w14:textId="77777777" w:rsidR="00EB45FB" w:rsidRPr="00DD134E" w:rsidRDefault="00EB45FB" w:rsidP="00EB45FB">
      <w:pPr>
        <w:jc w:val="center"/>
        <w:rPr>
          <w:rFonts w:ascii="Garamond" w:hAnsi="Garamond"/>
          <w:b/>
          <w:bCs/>
          <w:smallCaps/>
          <w:sz w:val="44"/>
          <w:szCs w:val="44"/>
        </w:rPr>
      </w:pPr>
      <w:r w:rsidRPr="00DD134E">
        <w:rPr>
          <w:rFonts w:ascii="Garamond" w:hAnsi="Garamond"/>
          <w:b/>
          <w:smallCaps/>
          <w:sz w:val="44"/>
          <w:szCs w:val="44"/>
        </w:rPr>
        <w:t>ANNUAL Program Review</w:t>
      </w:r>
    </w:p>
    <w:p w14:paraId="7C26213A" w14:textId="77777777" w:rsidR="00EB45FB" w:rsidRDefault="00EB45FB" w:rsidP="00EB45FB">
      <w:pPr>
        <w:rPr>
          <w:rFonts w:ascii="Garamond" w:hAnsi="Garamond"/>
          <w:b/>
          <w:smallCaps/>
          <w:sz w:val="28"/>
          <w:szCs w:val="28"/>
        </w:rPr>
      </w:pPr>
    </w:p>
    <w:p w14:paraId="5DD5A701" w14:textId="77777777" w:rsidR="00EB45FB" w:rsidRDefault="00EB45FB" w:rsidP="00EB45FB">
      <w:r>
        <w:rPr>
          <w:rFonts w:ascii="Garamond" w:hAnsi="Garamond"/>
          <w:b/>
          <w:smallCaps/>
          <w:sz w:val="28"/>
          <w:szCs w:val="28"/>
        </w:rPr>
        <w:t>Name of Program/Department/Service Area:  English and Language Arts</w:t>
      </w:r>
    </w:p>
    <w:p w14:paraId="6874B1CB" w14:textId="77777777" w:rsidR="00EB45FB" w:rsidRPr="00193597" w:rsidRDefault="00EB45FB" w:rsidP="00EB45FB">
      <w:pPr>
        <w:rPr>
          <w:sz w:val="10"/>
          <w:szCs w:val="10"/>
        </w:rPr>
      </w:pPr>
    </w:p>
    <w:p w14:paraId="5FD5B02E" w14:textId="77777777" w:rsidR="00EB45FB" w:rsidRDefault="00EB45FB" w:rsidP="00EB45FB">
      <w:r>
        <w:rPr>
          <w:rFonts w:ascii="Garamond" w:hAnsi="Garamond"/>
          <w:b/>
          <w:smallCaps/>
          <w:sz w:val="28"/>
          <w:szCs w:val="28"/>
        </w:rPr>
        <w:t>Name of Person Submitting this Review:</w:t>
      </w:r>
      <w:r>
        <w:t xml:space="preserve"> Chris Connell</w:t>
      </w:r>
    </w:p>
    <w:p w14:paraId="23D4C315" w14:textId="77777777" w:rsidR="00EB45FB" w:rsidRPr="00193597" w:rsidRDefault="00EB45FB" w:rsidP="00EB45FB">
      <w:pPr>
        <w:rPr>
          <w:rFonts w:ascii="Garamond" w:hAnsi="Garamond"/>
          <w:b/>
          <w:smallCaps/>
          <w:sz w:val="10"/>
          <w:szCs w:val="10"/>
        </w:rPr>
      </w:pPr>
    </w:p>
    <w:p w14:paraId="344CC576" w14:textId="77777777" w:rsidR="00EB45FB" w:rsidRDefault="00EB45FB" w:rsidP="00EB45FB">
      <w:r>
        <w:rPr>
          <w:rFonts w:ascii="Garamond" w:hAnsi="Garamond"/>
          <w:b/>
          <w:smallCaps/>
          <w:sz w:val="28"/>
          <w:szCs w:val="28"/>
        </w:rPr>
        <w:t>Date of Submission:</w:t>
      </w:r>
      <w:r>
        <w:t xml:space="preserve"> November 4, 2019</w:t>
      </w:r>
    </w:p>
    <w:p w14:paraId="004008A0" w14:textId="77777777" w:rsidR="00EB45FB" w:rsidRPr="00193597" w:rsidRDefault="00EB45FB" w:rsidP="00EB45FB">
      <w:pPr>
        <w:rPr>
          <w:rFonts w:ascii="Garamond" w:hAnsi="Garamond"/>
          <w:sz w:val="10"/>
          <w:szCs w:val="10"/>
          <w:u w:val="thick"/>
        </w:rPr>
      </w:pPr>
    </w:p>
    <w:p w14:paraId="3397A3EA" w14:textId="77777777" w:rsidR="00EB45FB" w:rsidRDefault="00EB45FB" w:rsidP="00EB45F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5B780DEB" w14:textId="77777777" w:rsidR="00EB45FB" w:rsidRDefault="00EB45FB" w:rsidP="00EB45F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27BAC44B" w14:textId="77777777" w:rsidR="00EB45FB" w:rsidRDefault="00EB45FB" w:rsidP="00EB45F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fldChar w:fldCharType="end"/>
      </w:r>
      <w:r>
        <w:rPr>
          <w:rFonts w:ascii="Garamond" w:hAnsi="Garamond"/>
          <w:b/>
          <w:sz w:val="28"/>
          <w:szCs w:val="28"/>
        </w:rPr>
        <w:t xml:space="preserve">   Student Services</w:t>
      </w:r>
    </w:p>
    <w:p w14:paraId="43093582" w14:textId="77777777" w:rsidR="00EB45FB" w:rsidRDefault="00EB45FB" w:rsidP="00EB45FB">
      <w:pPr>
        <w:rPr>
          <w:rFonts w:ascii="Garamond" w:hAnsi="Garamond"/>
          <w:u w:val="thick"/>
        </w:rPr>
      </w:pPr>
    </w:p>
    <w:p w14:paraId="535681E9" w14:textId="77777777" w:rsidR="00EB45FB" w:rsidRDefault="00EB45FB" w:rsidP="00EB45F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38C29EA3" w14:textId="77777777" w:rsidR="00EB45FB" w:rsidRDefault="00EB45FB" w:rsidP="00EB45FB">
      <w:pPr>
        <w:rPr>
          <w:rFonts w:ascii="Garamond" w:hAnsi="Garamond"/>
        </w:rPr>
      </w:pPr>
      <w:r>
        <w:rPr>
          <w:rFonts w:ascii="Garamond" w:hAnsi="Garamond"/>
        </w:rPr>
        <w:t>Describe your progress on your previous year’s (2018-2019) objectives:</w:t>
      </w:r>
    </w:p>
    <w:p w14:paraId="1D4CA8A3" w14:textId="77777777" w:rsidR="00EB45FB" w:rsidRDefault="00EB45FB" w:rsidP="00EB45F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EB45FB" w14:paraId="4A63E75B" w14:textId="77777777" w:rsidTr="00246129">
        <w:tc>
          <w:tcPr>
            <w:tcW w:w="4788" w:type="dxa"/>
            <w:hideMark/>
          </w:tcPr>
          <w:p w14:paraId="20EE2B64" w14:textId="77777777" w:rsidR="00EB45FB" w:rsidRDefault="00EB45FB" w:rsidP="00246129">
            <w:pPr>
              <w:rPr>
                <w:rFonts w:ascii="Garamond" w:hAnsi="Garamond"/>
                <w:b/>
              </w:rPr>
            </w:pPr>
            <w:r>
              <w:rPr>
                <w:rFonts w:ascii="Garamond" w:hAnsi="Garamond"/>
                <w:b/>
              </w:rPr>
              <w:t>Objective 1:</w:t>
            </w:r>
          </w:p>
          <w:p w14:paraId="6C035B51" w14:textId="77777777" w:rsidR="00EB45FB" w:rsidRPr="00024D9A" w:rsidRDefault="00EB45FB" w:rsidP="00246129">
            <w:pPr>
              <w:rPr>
                <w:rFonts w:ascii="Garamond" w:hAnsi="Garamond"/>
                <w:b/>
              </w:rPr>
            </w:pPr>
            <w:r>
              <w:rPr>
                <w:rFonts w:ascii="Garamond" w:hAnsi="Garamond"/>
                <w:b/>
              </w:rPr>
              <w:t>Student Research Symposium</w:t>
            </w:r>
          </w:p>
        </w:tc>
        <w:tc>
          <w:tcPr>
            <w:tcW w:w="5017" w:type="dxa"/>
            <w:hideMark/>
          </w:tcPr>
          <w:p w14:paraId="57D310E9" w14:textId="77777777" w:rsidR="00EB45FB" w:rsidRPr="00D60BC7" w:rsidRDefault="00EB45FB" w:rsidP="00246129">
            <w:pPr>
              <w:rPr>
                <w:rFonts w:ascii="Garamond" w:hAnsi="Garamond"/>
                <w:bCs/>
              </w:rPr>
            </w:pPr>
            <w:r>
              <w:rPr>
                <w:rFonts w:ascii="Garamond" w:hAnsi="Garamond"/>
                <w:b/>
              </w:rPr>
              <w:t xml:space="preserve">Summary of Progress: </w:t>
            </w:r>
            <w:r w:rsidRPr="00D60BC7">
              <w:rPr>
                <w:rFonts w:ascii="Garamond" w:hAnsi="Garamond"/>
                <w:bCs/>
              </w:rPr>
              <w:t xml:space="preserve">The student Research Symposium focusing on </w:t>
            </w:r>
            <w:r>
              <w:rPr>
                <w:rFonts w:ascii="Garamond" w:hAnsi="Garamond"/>
                <w:bCs/>
              </w:rPr>
              <w:t>student research and writing in ENGL 101 was successfully put in place in both Fall and Spring semesters.  The idea for the symposium and much of the organizing work was accomplished by Will Lombardi.</w:t>
            </w:r>
          </w:p>
          <w:p w14:paraId="573C966E" w14:textId="77777777" w:rsidR="00EB45FB" w:rsidRDefault="00EB45FB" w:rsidP="00246129">
            <w:pPr>
              <w:rPr>
                <w:rFonts w:ascii="Garamond" w:hAnsi="Garamond"/>
              </w:rPr>
            </w:pPr>
          </w:p>
        </w:tc>
      </w:tr>
    </w:tbl>
    <w:p w14:paraId="75AF6F63" w14:textId="77777777" w:rsidR="00EB45FB" w:rsidRPr="001E5F1F" w:rsidRDefault="00EB45FB" w:rsidP="00EB45FB">
      <w:pPr>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88"/>
        <w:gridCol w:w="5017"/>
      </w:tblGrid>
      <w:tr w:rsidR="00EB45FB" w:rsidRPr="001E5F1F" w14:paraId="73EACFFB" w14:textId="77777777" w:rsidTr="00246129">
        <w:tc>
          <w:tcPr>
            <w:tcW w:w="4788" w:type="dxa"/>
          </w:tcPr>
          <w:p w14:paraId="6651274B" w14:textId="77777777" w:rsidR="00EB45FB" w:rsidRPr="001B7DB0" w:rsidRDefault="00EB45FB" w:rsidP="00246129">
            <w:pPr>
              <w:rPr>
                <w:rFonts w:ascii="Garamond" w:hAnsi="Garamond"/>
                <w:b/>
              </w:rPr>
            </w:pPr>
            <w:r w:rsidRPr="001B7DB0">
              <w:rPr>
                <w:rFonts w:ascii="Garamond" w:hAnsi="Garamond"/>
                <w:b/>
              </w:rPr>
              <w:t xml:space="preserve">Objective </w:t>
            </w:r>
            <w:r>
              <w:rPr>
                <w:rFonts w:ascii="Garamond" w:hAnsi="Garamond"/>
                <w:b/>
              </w:rPr>
              <w:t>2</w:t>
            </w:r>
            <w:r w:rsidRPr="001B7DB0">
              <w:rPr>
                <w:rFonts w:ascii="Garamond" w:hAnsi="Garamond"/>
                <w:b/>
              </w:rPr>
              <w:t>:</w:t>
            </w:r>
          </w:p>
          <w:p w14:paraId="525D4BAD" w14:textId="77777777" w:rsidR="00EB45FB" w:rsidRPr="001B7DB0" w:rsidRDefault="00EB45FB" w:rsidP="00246129">
            <w:pPr>
              <w:rPr>
                <w:rFonts w:ascii="Garamond" w:hAnsi="Garamond"/>
              </w:rPr>
            </w:pPr>
            <w:r>
              <w:rPr>
                <w:rFonts w:ascii="Garamond" w:hAnsi="Garamond"/>
              </w:rPr>
              <w:t>Regular departmental meetings</w:t>
            </w:r>
          </w:p>
        </w:tc>
        <w:tc>
          <w:tcPr>
            <w:tcW w:w="5017" w:type="dxa"/>
          </w:tcPr>
          <w:p w14:paraId="602D071C" w14:textId="77777777" w:rsidR="00EB45FB" w:rsidRPr="001B7DB0" w:rsidRDefault="00EB45FB" w:rsidP="00246129">
            <w:pPr>
              <w:rPr>
                <w:rFonts w:ascii="Garamond" w:hAnsi="Garamond"/>
                <w:b/>
              </w:rPr>
            </w:pPr>
            <w:r>
              <w:rPr>
                <w:rFonts w:ascii="Garamond" w:hAnsi="Garamond"/>
                <w:b/>
              </w:rPr>
              <w:t>Summary of Progress</w:t>
            </w:r>
            <w:r w:rsidRPr="001B7DB0">
              <w:rPr>
                <w:rFonts w:ascii="Garamond" w:hAnsi="Garamond"/>
                <w:b/>
              </w:rPr>
              <w:t>:</w:t>
            </w:r>
          </w:p>
          <w:p w14:paraId="3A76A027" w14:textId="77777777" w:rsidR="00EB45FB" w:rsidRPr="002324B6" w:rsidRDefault="00EB45FB" w:rsidP="00246129">
            <w:pPr>
              <w:rPr>
                <w:rFonts w:ascii="Garamond" w:hAnsi="Garamond"/>
              </w:rPr>
            </w:pPr>
            <w:r w:rsidRPr="002324B6">
              <w:rPr>
                <w:rFonts w:ascii="Garamond" w:hAnsi="Garamond"/>
              </w:rPr>
              <w:t>Successful. Meeting are being held on a monthly basis. Responsible faculty: Chris Connell, responsible</w:t>
            </w:r>
          </w:p>
        </w:tc>
      </w:tr>
    </w:tbl>
    <w:p w14:paraId="1239CBE5" w14:textId="77777777" w:rsidR="00EB45FB" w:rsidRPr="001E5F1F" w:rsidRDefault="00EB45FB" w:rsidP="00EB45FB">
      <w:pPr>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08"/>
        <w:gridCol w:w="5037"/>
      </w:tblGrid>
      <w:tr w:rsidR="00EB45FB" w:rsidRPr="001E5F1F" w14:paraId="06DDBDA5" w14:textId="77777777" w:rsidTr="00246129">
        <w:trPr>
          <w:trHeight w:val="604"/>
        </w:trPr>
        <w:tc>
          <w:tcPr>
            <w:tcW w:w="4808" w:type="dxa"/>
          </w:tcPr>
          <w:p w14:paraId="4E4FBF78" w14:textId="77777777" w:rsidR="00EB45FB" w:rsidRPr="001B7DB0" w:rsidRDefault="00EB45FB" w:rsidP="00246129">
            <w:pPr>
              <w:rPr>
                <w:rFonts w:ascii="Garamond" w:hAnsi="Garamond"/>
                <w:b/>
              </w:rPr>
            </w:pPr>
            <w:r w:rsidRPr="001B7DB0">
              <w:rPr>
                <w:rFonts w:ascii="Garamond" w:hAnsi="Garamond"/>
                <w:b/>
              </w:rPr>
              <w:t xml:space="preserve">Objective </w:t>
            </w:r>
            <w:r>
              <w:rPr>
                <w:rFonts w:ascii="Garamond" w:hAnsi="Garamond"/>
                <w:b/>
              </w:rPr>
              <w:t>3</w:t>
            </w:r>
            <w:r w:rsidRPr="001B7DB0">
              <w:rPr>
                <w:rFonts w:ascii="Garamond" w:hAnsi="Garamond"/>
                <w:b/>
              </w:rPr>
              <w:t>:</w:t>
            </w:r>
          </w:p>
          <w:p w14:paraId="64715009" w14:textId="77777777" w:rsidR="00EB45FB" w:rsidRPr="001B7DB0" w:rsidRDefault="00EB45FB" w:rsidP="00246129">
            <w:pPr>
              <w:rPr>
                <w:rFonts w:ascii="Garamond" w:hAnsi="Garamond"/>
              </w:rPr>
            </w:pPr>
            <w:r>
              <w:rPr>
                <w:rFonts w:ascii="Garamond" w:hAnsi="Garamond"/>
              </w:rPr>
              <w:t>Common reading or first year “experience” curriculum.</w:t>
            </w:r>
          </w:p>
        </w:tc>
        <w:tc>
          <w:tcPr>
            <w:tcW w:w="5037" w:type="dxa"/>
          </w:tcPr>
          <w:p w14:paraId="6A184342" w14:textId="77777777" w:rsidR="00EB45FB" w:rsidRPr="001B7DB0" w:rsidRDefault="00EB45FB" w:rsidP="00246129">
            <w:pPr>
              <w:rPr>
                <w:rFonts w:ascii="Garamond" w:hAnsi="Garamond"/>
                <w:b/>
              </w:rPr>
            </w:pPr>
            <w:r>
              <w:rPr>
                <w:rFonts w:ascii="Garamond" w:hAnsi="Garamond"/>
                <w:b/>
              </w:rPr>
              <w:t>Summary of Progress</w:t>
            </w:r>
            <w:r w:rsidRPr="001B7DB0">
              <w:rPr>
                <w:rFonts w:ascii="Garamond" w:hAnsi="Garamond"/>
                <w:b/>
              </w:rPr>
              <w:t>:</w:t>
            </w:r>
          </w:p>
          <w:p w14:paraId="3FD91A96" w14:textId="77777777" w:rsidR="00EB45FB" w:rsidRPr="00A82143" w:rsidRDefault="00EB45FB" w:rsidP="00246129">
            <w:pPr>
              <w:rPr>
                <w:rFonts w:ascii="Garamond" w:hAnsi="Garamond"/>
                <w:i/>
                <w:iCs/>
              </w:rPr>
            </w:pPr>
            <w:r>
              <w:rPr>
                <w:rFonts w:ascii="Garamond" w:hAnsi="Garamond"/>
              </w:rPr>
              <w:t xml:space="preserve">The Book in Common was in its sixth year.  This year </w:t>
            </w:r>
            <w:r w:rsidRPr="00A82143">
              <w:rPr>
                <w:rFonts w:ascii="Garamond" w:hAnsi="Garamond"/>
                <w:i/>
                <w:iCs/>
              </w:rPr>
              <w:t>Evicted</w:t>
            </w:r>
            <w:r>
              <w:rPr>
                <w:rFonts w:ascii="Garamond" w:hAnsi="Garamond"/>
              </w:rPr>
              <w:t xml:space="preserve"> was the selection.  Surrounding this book the theme “Your Values and Community Values” was chosen as a focus for discussion for Student Services and Book In Common events.  </w:t>
            </w:r>
          </w:p>
        </w:tc>
      </w:tr>
    </w:tbl>
    <w:p w14:paraId="03C10B8E" w14:textId="77777777" w:rsidR="00EB45FB" w:rsidRDefault="00EB45FB" w:rsidP="00EB45FB">
      <w:pPr>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08"/>
        <w:gridCol w:w="5037"/>
      </w:tblGrid>
      <w:tr w:rsidR="00EB45FB" w:rsidRPr="001E5F1F" w14:paraId="1EBB524D" w14:textId="77777777" w:rsidTr="00246129">
        <w:trPr>
          <w:trHeight w:val="604"/>
        </w:trPr>
        <w:tc>
          <w:tcPr>
            <w:tcW w:w="4808" w:type="dxa"/>
          </w:tcPr>
          <w:p w14:paraId="1FE50B4C" w14:textId="77777777" w:rsidR="00EB45FB" w:rsidRPr="001B7DB0" w:rsidRDefault="00EB45FB" w:rsidP="00246129">
            <w:pPr>
              <w:rPr>
                <w:rFonts w:ascii="Garamond" w:hAnsi="Garamond"/>
                <w:b/>
              </w:rPr>
            </w:pPr>
            <w:r w:rsidRPr="001B7DB0">
              <w:rPr>
                <w:rFonts w:ascii="Garamond" w:hAnsi="Garamond"/>
                <w:b/>
              </w:rPr>
              <w:t xml:space="preserve">Objective </w:t>
            </w:r>
            <w:r>
              <w:rPr>
                <w:rFonts w:ascii="Garamond" w:hAnsi="Garamond"/>
                <w:b/>
              </w:rPr>
              <w:t>4</w:t>
            </w:r>
            <w:r w:rsidRPr="001B7DB0">
              <w:rPr>
                <w:rFonts w:ascii="Garamond" w:hAnsi="Garamond"/>
                <w:b/>
              </w:rPr>
              <w:t>:</w:t>
            </w:r>
          </w:p>
          <w:p w14:paraId="30EF2BBE" w14:textId="77777777" w:rsidR="00EB45FB" w:rsidRPr="001B7DB0" w:rsidRDefault="00EB45FB" w:rsidP="00246129">
            <w:pPr>
              <w:rPr>
                <w:rFonts w:ascii="Garamond" w:hAnsi="Garamond"/>
              </w:rPr>
            </w:pPr>
            <w:r>
              <w:rPr>
                <w:rFonts w:ascii="Garamond" w:hAnsi="Garamond"/>
              </w:rPr>
              <w:t>First Year Expereince</w:t>
            </w:r>
          </w:p>
        </w:tc>
        <w:tc>
          <w:tcPr>
            <w:tcW w:w="5037" w:type="dxa"/>
          </w:tcPr>
          <w:p w14:paraId="626DD649" w14:textId="77777777" w:rsidR="00EB45FB" w:rsidRPr="001B7DB0" w:rsidRDefault="00EB45FB" w:rsidP="00246129">
            <w:pPr>
              <w:rPr>
                <w:rFonts w:ascii="Garamond" w:hAnsi="Garamond"/>
                <w:b/>
              </w:rPr>
            </w:pPr>
            <w:r>
              <w:rPr>
                <w:rFonts w:ascii="Garamond" w:hAnsi="Garamond"/>
                <w:b/>
              </w:rPr>
              <w:t>Summary of Progress</w:t>
            </w:r>
            <w:r w:rsidRPr="001B7DB0">
              <w:rPr>
                <w:rFonts w:ascii="Garamond" w:hAnsi="Garamond"/>
                <w:b/>
              </w:rPr>
              <w:t>:</w:t>
            </w:r>
          </w:p>
          <w:p w14:paraId="2AC2AC8D" w14:textId="77777777" w:rsidR="00EB45FB" w:rsidRDefault="00EB45FB" w:rsidP="00246129">
            <w:pPr>
              <w:rPr>
                <w:rFonts w:ascii="Garamond" w:hAnsi="Garamond"/>
              </w:rPr>
            </w:pPr>
            <w:r>
              <w:rPr>
                <w:rFonts w:ascii="Garamond" w:hAnsi="Garamond"/>
              </w:rPr>
              <w:t>The First Year Experience was piloted in ENGL 101 classes with a specific curriculum and essay that was produced.  While faculty thought the intention was good, it seemed too restrictive in terms of the wide range of writing that has to be undertaken.</w:t>
            </w:r>
          </w:p>
          <w:p w14:paraId="096264A2" w14:textId="77777777" w:rsidR="00EB45FB" w:rsidRPr="002B1AE1" w:rsidRDefault="00EB45FB" w:rsidP="00246129">
            <w:pPr>
              <w:rPr>
                <w:rFonts w:ascii="Garamond" w:hAnsi="Garamond"/>
              </w:rPr>
            </w:pPr>
          </w:p>
        </w:tc>
      </w:tr>
    </w:tbl>
    <w:p w14:paraId="13511756" w14:textId="77777777" w:rsidR="00EB45FB" w:rsidRDefault="00EB45FB" w:rsidP="00EB45FB">
      <w:pPr>
        <w:rPr>
          <w:rFonts w:ascii="Garamond" w:hAnsi="Garamond"/>
        </w:rPr>
      </w:pPr>
    </w:p>
    <w:p w14:paraId="28F8FD09" w14:textId="77777777" w:rsidR="00EB45FB" w:rsidRPr="00BD2A08" w:rsidRDefault="00EB45FB" w:rsidP="00EB45FB">
      <w:pPr>
        <w:rPr>
          <w:rFonts w:ascii="Garamond" w:hAnsi="Garamond"/>
          <w:smallCaps/>
          <w:u w:val="thick"/>
        </w:rPr>
      </w:pPr>
    </w:p>
    <w:p w14:paraId="730FFDFC" w14:textId="77777777" w:rsidR="00EB45FB" w:rsidRPr="001E5F1F" w:rsidRDefault="00EB45FB" w:rsidP="00EB45FB">
      <w:pPr>
        <w:rPr>
          <w:rFonts w:ascii="Garamond" w:hAnsi="Garamond"/>
          <w:b/>
          <w:smallCaps/>
          <w:sz w:val="28"/>
          <w:szCs w:val="28"/>
          <w:u w:val="thick"/>
        </w:rPr>
      </w:pPr>
      <w:r w:rsidRPr="001E5F1F">
        <w:rPr>
          <w:rFonts w:ascii="Garamond" w:hAnsi="Garamond"/>
          <w:b/>
          <w:smallCaps/>
          <w:sz w:val="28"/>
          <w:szCs w:val="28"/>
          <w:u w:val="thick"/>
        </w:rPr>
        <w:lastRenderedPageBreak/>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478FA3D5" w14:textId="77777777" w:rsidR="00EB45FB" w:rsidRPr="001E5F1F" w:rsidRDefault="00EB45FB" w:rsidP="00EB45F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14:paraId="6C8D02CF" w14:textId="77777777" w:rsidR="00EB45FB" w:rsidRDefault="00EB45FB" w:rsidP="00EB45FB">
      <w:pPr>
        <w:rPr>
          <w:rFonts w:ascii="Garamond" w:hAnsi="Garamond"/>
        </w:rPr>
      </w:pPr>
    </w:p>
    <w:tbl>
      <w:tblPr>
        <w:tblW w:w="1946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08"/>
        <w:gridCol w:w="4808"/>
        <w:gridCol w:w="4808"/>
        <w:gridCol w:w="5037"/>
      </w:tblGrid>
      <w:tr w:rsidR="00EB45FB" w:rsidRPr="001E5F1F" w14:paraId="3C29D449" w14:textId="77777777" w:rsidTr="00246129">
        <w:trPr>
          <w:trHeight w:val="604"/>
        </w:trPr>
        <w:tc>
          <w:tcPr>
            <w:tcW w:w="4808" w:type="dxa"/>
          </w:tcPr>
          <w:p w14:paraId="78B1B6A2" w14:textId="77777777" w:rsidR="00EB45FB" w:rsidRDefault="00EB45FB" w:rsidP="00246129">
            <w:pPr>
              <w:rPr>
                <w:rFonts w:ascii="Garamond" w:hAnsi="Garamond"/>
                <w:b/>
              </w:rPr>
            </w:pPr>
            <w:r w:rsidRPr="001B7DB0">
              <w:rPr>
                <w:rFonts w:ascii="Garamond" w:hAnsi="Garamond"/>
                <w:b/>
              </w:rPr>
              <w:t xml:space="preserve">Objective </w:t>
            </w:r>
            <w:r>
              <w:rPr>
                <w:rFonts w:ascii="Garamond" w:hAnsi="Garamond"/>
                <w:b/>
              </w:rPr>
              <w:t>1</w:t>
            </w:r>
            <w:r w:rsidRPr="001B7DB0">
              <w:rPr>
                <w:rFonts w:ascii="Garamond" w:hAnsi="Garamond"/>
                <w:b/>
              </w:rPr>
              <w:t>:</w:t>
            </w:r>
            <w:r>
              <w:rPr>
                <w:rFonts w:ascii="Garamond" w:hAnsi="Garamond"/>
                <w:b/>
              </w:rPr>
              <w:t xml:space="preserve"> </w:t>
            </w:r>
          </w:p>
          <w:p w14:paraId="54B8535F" w14:textId="77777777" w:rsidR="00EB45FB" w:rsidRPr="001B7DB0" w:rsidRDefault="00EB45FB" w:rsidP="00246129">
            <w:pPr>
              <w:rPr>
                <w:rFonts w:ascii="Garamond" w:hAnsi="Garamond"/>
              </w:rPr>
            </w:pPr>
            <w:r w:rsidRPr="00A82143">
              <w:rPr>
                <w:rFonts w:ascii="Garamond" w:hAnsi="Garamond"/>
                <w:b/>
              </w:rPr>
              <w:t>Establishing the writers symposium for ENG 101</w:t>
            </w:r>
          </w:p>
        </w:tc>
        <w:tc>
          <w:tcPr>
            <w:tcW w:w="4808" w:type="dxa"/>
          </w:tcPr>
          <w:p w14:paraId="3E633A5B" w14:textId="77777777" w:rsidR="00EB45FB" w:rsidRDefault="00EB45FB" w:rsidP="00246129">
            <w:pPr>
              <w:rPr>
                <w:rFonts w:ascii="Garamond" w:hAnsi="Garamond"/>
                <w:bCs/>
              </w:rPr>
            </w:pPr>
            <w:r>
              <w:rPr>
                <w:rFonts w:ascii="Garamond" w:hAnsi="Garamond"/>
                <w:b/>
              </w:rPr>
              <w:t>Summary of Progress</w:t>
            </w:r>
            <w:r w:rsidRPr="001B7DB0">
              <w:rPr>
                <w:rFonts w:ascii="Garamond" w:hAnsi="Garamond"/>
                <w:b/>
              </w:rPr>
              <w:t>:</w:t>
            </w:r>
            <w:r>
              <w:rPr>
                <w:rFonts w:ascii="Garamond" w:hAnsi="Garamond"/>
                <w:b/>
              </w:rPr>
              <w:t xml:space="preserve">  </w:t>
            </w:r>
            <w:r w:rsidRPr="00A82143">
              <w:rPr>
                <w:rFonts w:ascii="Garamond" w:hAnsi="Garamond"/>
                <w:bCs/>
              </w:rPr>
              <w:t xml:space="preserve">The Student Writer’s and Research Symposium continues to grow and gain traction with faculty outside of the English department.  </w:t>
            </w:r>
            <w:r>
              <w:rPr>
                <w:rFonts w:ascii="Garamond" w:hAnsi="Garamond"/>
                <w:bCs/>
              </w:rPr>
              <w:t>The symposium has become large enough that for future events there is discussion about dedicating a single day to the activity.  There is talk about institutionalizing the symposium as part of the overall college academic program.</w:t>
            </w:r>
          </w:p>
          <w:p w14:paraId="7FC27C89" w14:textId="77777777" w:rsidR="00EB45FB" w:rsidRPr="002B1AE1" w:rsidRDefault="00EB45FB" w:rsidP="00246129">
            <w:pPr>
              <w:rPr>
                <w:rFonts w:ascii="Garamond" w:hAnsi="Garamond"/>
              </w:rPr>
            </w:pPr>
          </w:p>
        </w:tc>
        <w:tc>
          <w:tcPr>
            <w:tcW w:w="4808" w:type="dxa"/>
          </w:tcPr>
          <w:p w14:paraId="63309EE9" w14:textId="77777777" w:rsidR="00EB45FB" w:rsidRPr="00632443" w:rsidRDefault="00EB45FB" w:rsidP="00246129">
            <w:pPr>
              <w:rPr>
                <w:rFonts w:ascii="Garamond" w:hAnsi="Garamond"/>
              </w:rPr>
            </w:pPr>
          </w:p>
        </w:tc>
        <w:tc>
          <w:tcPr>
            <w:tcW w:w="5037" w:type="dxa"/>
          </w:tcPr>
          <w:p w14:paraId="5B4D3652" w14:textId="77777777" w:rsidR="00EB45FB" w:rsidRPr="002B1AE1" w:rsidRDefault="00EB45FB" w:rsidP="00246129">
            <w:pPr>
              <w:rPr>
                <w:rFonts w:ascii="Garamond" w:hAnsi="Garamond"/>
              </w:rPr>
            </w:pPr>
          </w:p>
        </w:tc>
      </w:tr>
    </w:tbl>
    <w:p w14:paraId="2BC1CEF6" w14:textId="77777777" w:rsidR="00EB45FB" w:rsidRDefault="00EB45FB" w:rsidP="00EB45F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EB45FB" w:rsidRPr="001E5F1F" w14:paraId="47DCF077" w14:textId="77777777" w:rsidTr="00246129">
        <w:tc>
          <w:tcPr>
            <w:tcW w:w="4788" w:type="dxa"/>
            <w:hideMark/>
          </w:tcPr>
          <w:p w14:paraId="452D700F" w14:textId="77777777" w:rsidR="00EB45FB" w:rsidRPr="001E5F1F" w:rsidRDefault="00EB45FB" w:rsidP="00246129">
            <w:pPr>
              <w:rPr>
                <w:rFonts w:ascii="Garamond" w:hAnsi="Garamond"/>
                <w:b/>
              </w:rPr>
            </w:pPr>
            <w:r w:rsidRPr="001E5F1F">
              <w:rPr>
                <w:rFonts w:ascii="Garamond" w:hAnsi="Garamond"/>
                <w:b/>
              </w:rPr>
              <w:t xml:space="preserve">Objective </w:t>
            </w:r>
            <w:r>
              <w:rPr>
                <w:rFonts w:ascii="Garamond" w:hAnsi="Garamond"/>
                <w:b/>
              </w:rPr>
              <w:t>2</w:t>
            </w:r>
            <w:r w:rsidRPr="001E5F1F">
              <w:rPr>
                <w:rFonts w:ascii="Garamond" w:hAnsi="Garamond"/>
                <w:b/>
              </w:rPr>
              <w:t>:</w:t>
            </w:r>
          </w:p>
          <w:p w14:paraId="7B30CE3B" w14:textId="77777777" w:rsidR="00EB45FB" w:rsidRPr="00525893" w:rsidRDefault="00EB45FB" w:rsidP="00246129">
            <w:pPr>
              <w:rPr>
                <w:rFonts w:ascii="Garamond" w:hAnsi="Garamond"/>
              </w:rPr>
            </w:pPr>
            <w:r w:rsidRPr="006C28D2">
              <w:rPr>
                <w:rFonts w:ascii="Garamond" w:hAnsi="Garamond"/>
                <w:b/>
              </w:rPr>
              <w:t xml:space="preserve">Introduce a “writing across the curriculum” component in appropriate courses.  </w:t>
            </w:r>
          </w:p>
        </w:tc>
        <w:tc>
          <w:tcPr>
            <w:tcW w:w="5017" w:type="dxa"/>
            <w:hideMark/>
          </w:tcPr>
          <w:p w14:paraId="1A64A506" w14:textId="77777777" w:rsidR="00EB45FB" w:rsidRPr="0038411E" w:rsidRDefault="00EB45FB" w:rsidP="00246129">
            <w:pPr>
              <w:rPr>
                <w:rFonts w:ascii="Garamond" w:hAnsi="Garamond"/>
                <w:b/>
              </w:rPr>
            </w:pPr>
            <w:r w:rsidRPr="0038411E">
              <w:rPr>
                <w:rFonts w:ascii="Garamond" w:hAnsi="Garamond"/>
                <w:b/>
              </w:rPr>
              <w:t>Action Plan (include who is responsible):</w:t>
            </w:r>
          </w:p>
          <w:p w14:paraId="221B86C3" w14:textId="77777777" w:rsidR="00EB45FB" w:rsidRDefault="00EB45FB" w:rsidP="00246129">
            <w:pPr>
              <w:rPr>
                <w:rFonts w:ascii="Garamond" w:hAnsi="Garamond"/>
              </w:rPr>
            </w:pPr>
            <w:r>
              <w:rPr>
                <w:rFonts w:ascii="Garamond" w:hAnsi="Garamond"/>
              </w:rPr>
              <w:t xml:space="preserve">The English department has been providing short workshops and professional development session on practical issues related to writing and literacy.  We will continue to do these in the future as they seem to keep dialog about student writing and learning at the forefront. </w:t>
            </w:r>
          </w:p>
          <w:p w14:paraId="150DA76E" w14:textId="77777777" w:rsidR="00EB45FB" w:rsidRPr="00591574" w:rsidRDefault="00EB45FB" w:rsidP="00246129">
            <w:pPr>
              <w:rPr>
                <w:rFonts w:ascii="Garamond" w:hAnsi="Garamond"/>
              </w:rPr>
            </w:pPr>
          </w:p>
        </w:tc>
      </w:tr>
    </w:tbl>
    <w:p w14:paraId="0201E657" w14:textId="77777777" w:rsidR="00EB45FB" w:rsidRPr="001E5F1F" w:rsidRDefault="00EB45FB" w:rsidP="00EB45F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EB45FB" w:rsidRPr="001E5F1F" w14:paraId="76550706" w14:textId="77777777" w:rsidTr="00246129">
        <w:tc>
          <w:tcPr>
            <w:tcW w:w="4788" w:type="dxa"/>
            <w:hideMark/>
          </w:tcPr>
          <w:p w14:paraId="1DEE5AAB" w14:textId="77777777" w:rsidR="00EB45FB" w:rsidRPr="001E5F1F" w:rsidRDefault="00EB45FB" w:rsidP="00246129">
            <w:pPr>
              <w:rPr>
                <w:rFonts w:ascii="Garamond" w:hAnsi="Garamond"/>
                <w:b/>
              </w:rPr>
            </w:pPr>
            <w:r w:rsidRPr="001E5F1F">
              <w:rPr>
                <w:rFonts w:ascii="Garamond" w:hAnsi="Garamond"/>
                <w:b/>
              </w:rPr>
              <w:t xml:space="preserve">Objective </w:t>
            </w:r>
            <w:r>
              <w:rPr>
                <w:rFonts w:ascii="Garamond" w:hAnsi="Garamond"/>
                <w:b/>
              </w:rPr>
              <w:t>3</w:t>
            </w:r>
            <w:r w:rsidRPr="001E5F1F">
              <w:rPr>
                <w:rFonts w:ascii="Garamond" w:hAnsi="Garamond"/>
                <w:b/>
              </w:rPr>
              <w:t>:</w:t>
            </w:r>
          </w:p>
          <w:p w14:paraId="5C191B67" w14:textId="77777777" w:rsidR="00EB45FB" w:rsidRPr="00024D9A" w:rsidRDefault="00EB45FB" w:rsidP="00246129">
            <w:pPr>
              <w:rPr>
                <w:rFonts w:ascii="Garamond" w:hAnsi="Garamond"/>
              </w:rPr>
            </w:pPr>
            <w:r>
              <w:rPr>
                <w:rFonts w:ascii="Garamond" w:hAnsi="Garamond"/>
              </w:rPr>
              <w:t>English Department events in support of English Majors</w:t>
            </w:r>
          </w:p>
        </w:tc>
        <w:tc>
          <w:tcPr>
            <w:tcW w:w="5017" w:type="dxa"/>
            <w:hideMark/>
          </w:tcPr>
          <w:p w14:paraId="4A3D219F" w14:textId="77777777" w:rsidR="00EB45FB" w:rsidRPr="001E5F1F" w:rsidRDefault="00EB45FB" w:rsidP="00246129">
            <w:pPr>
              <w:rPr>
                <w:rFonts w:ascii="Garamond" w:hAnsi="Garamond"/>
                <w:b/>
              </w:rPr>
            </w:pPr>
            <w:r w:rsidRPr="001E5F1F">
              <w:rPr>
                <w:rFonts w:ascii="Garamond" w:hAnsi="Garamond"/>
                <w:b/>
              </w:rPr>
              <w:t>Action Plan (include who is responsible):</w:t>
            </w:r>
          </w:p>
          <w:p w14:paraId="263FBD7C" w14:textId="77777777" w:rsidR="00EB45FB" w:rsidRPr="001E5F1F" w:rsidRDefault="00EB45FB" w:rsidP="00246129">
            <w:pPr>
              <w:rPr>
                <w:rFonts w:ascii="Garamond" w:hAnsi="Garamond"/>
              </w:rPr>
            </w:pPr>
            <w:r>
              <w:rPr>
                <w:rFonts w:ascii="Garamond" w:hAnsi="Garamond"/>
              </w:rPr>
              <w:t xml:space="preserve">The English department continues to create and develop events that are for the support of English Majors.  These brown bag lunches, gatherings of majors to discuss educational goals and advising, and social events.  </w:t>
            </w:r>
          </w:p>
        </w:tc>
      </w:tr>
    </w:tbl>
    <w:p w14:paraId="36FB6E3C" w14:textId="77777777" w:rsidR="00EB45FB" w:rsidRDefault="00EB45FB" w:rsidP="00EB45F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EB45FB" w:rsidRPr="001E5F1F" w14:paraId="03DDC209" w14:textId="77777777" w:rsidTr="00246129">
        <w:tc>
          <w:tcPr>
            <w:tcW w:w="4788" w:type="dxa"/>
            <w:hideMark/>
          </w:tcPr>
          <w:p w14:paraId="66C0D3C7" w14:textId="77777777" w:rsidR="00EB45FB" w:rsidRPr="001E5F1F" w:rsidRDefault="00EB45FB" w:rsidP="00246129">
            <w:pPr>
              <w:rPr>
                <w:rFonts w:ascii="Garamond" w:hAnsi="Garamond"/>
                <w:b/>
              </w:rPr>
            </w:pPr>
            <w:r w:rsidRPr="001E5F1F">
              <w:rPr>
                <w:rFonts w:ascii="Garamond" w:hAnsi="Garamond"/>
                <w:b/>
              </w:rPr>
              <w:t xml:space="preserve">Objective </w:t>
            </w:r>
            <w:r>
              <w:rPr>
                <w:rFonts w:ascii="Garamond" w:hAnsi="Garamond"/>
                <w:b/>
              </w:rPr>
              <w:t>4</w:t>
            </w:r>
            <w:r w:rsidRPr="001E5F1F">
              <w:rPr>
                <w:rFonts w:ascii="Garamond" w:hAnsi="Garamond"/>
                <w:b/>
              </w:rPr>
              <w:t>:</w:t>
            </w:r>
          </w:p>
          <w:p w14:paraId="0E896D49" w14:textId="77777777" w:rsidR="00EB45FB" w:rsidRPr="00525893" w:rsidRDefault="00EB45FB" w:rsidP="00246129">
            <w:pPr>
              <w:rPr>
                <w:rFonts w:ascii="Garamond" w:hAnsi="Garamond"/>
              </w:rPr>
            </w:pPr>
            <w:r>
              <w:rPr>
                <w:rFonts w:ascii="Garamond" w:hAnsi="Garamond"/>
              </w:rPr>
              <w:t>Book in Common and First Year Experience working together.</w:t>
            </w:r>
          </w:p>
        </w:tc>
        <w:tc>
          <w:tcPr>
            <w:tcW w:w="5017" w:type="dxa"/>
            <w:hideMark/>
          </w:tcPr>
          <w:p w14:paraId="493243E3" w14:textId="77777777" w:rsidR="00EB45FB" w:rsidRPr="0038411E" w:rsidRDefault="00EB45FB" w:rsidP="00246129">
            <w:pPr>
              <w:rPr>
                <w:rFonts w:ascii="Garamond" w:hAnsi="Garamond"/>
                <w:b/>
              </w:rPr>
            </w:pPr>
            <w:r w:rsidRPr="0038411E">
              <w:rPr>
                <w:rFonts w:ascii="Garamond" w:hAnsi="Garamond"/>
                <w:b/>
              </w:rPr>
              <w:t>Action Plan (include who is responsible):</w:t>
            </w:r>
          </w:p>
          <w:p w14:paraId="2863486A" w14:textId="77777777" w:rsidR="00EB45FB" w:rsidRPr="00A815C7" w:rsidRDefault="00EB45FB" w:rsidP="00246129">
            <w:pPr>
              <w:rPr>
                <w:rFonts w:ascii="Garamond" w:hAnsi="Garamond"/>
              </w:rPr>
            </w:pPr>
            <w:r>
              <w:rPr>
                <w:rFonts w:ascii="Garamond" w:hAnsi="Garamond"/>
              </w:rPr>
              <w:t xml:space="preserve">The First Year Experience and the Book in Common are becoming combined programs/activities.  They suit each other and most of the time the BIC is used in ENGL 101 classes. This arrangement is now being made more formal, creating themes that develop from the book and are used to focus FYE themes.  His year the theme developed from </w:t>
            </w:r>
            <w:r w:rsidRPr="00334F96">
              <w:rPr>
                <w:rFonts w:ascii="Garamond" w:hAnsi="Garamond"/>
                <w:i/>
                <w:iCs/>
              </w:rPr>
              <w:t>A Fire Story</w:t>
            </w:r>
            <w:r>
              <w:rPr>
                <w:rFonts w:ascii="Garamond" w:hAnsi="Garamond"/>
              </w:rPr>
              <w:t xml:space="preserve">, by Brian Fies, was “what do you take and what do you leave,” which has been refashioned as “Know What Matters.”  In addition to classroom themes that are being used as general guidelines this year, Brian Fies, author of </w:t>
            </w:r>
            <w:r w:rsidRPr="00334F96">
              <w:rPr>
                <w:rFonts w:ascii="Garamond" w:hAnsi="Garamond"/>
                <w:i/>
                <w:iCs/>
              </w:rPr>
              <w:t>A Fire Story</w:t>
            </w:r>
            <w:r>
              <w:rPr>
                <w:rFonts w:ascii="Garamond" w:hAnsi="Garamond"/>
              </w:rPr>
              <w:t xml:space="preserve">, came to campus for 2 days as a guest of the English Department and the First Year Experience.  </w:t>
            </w:r>
          </w:p>
        </w:tc>
      </w:tr>
    </w:tbl>
    <w:p w14:paraId="6D69773C" w14:textId="77777777" w:rsidR="00EB45FB" w:rsidRDefault="00EB45FB" w:rsidP="00EB45FB">
      <w:pPr>
        <w:rPr>
          <w:rFonts w:ascii="Garamond" w:hAnsi="Garamond"/>
        </w:rPr>
      </w:pPr>
    </w:p>
    <w:p w14:paraId="021019D5" w14:textId="77777777" w:rsidR="00EB45FB" w:rsidRDefault="00EB45FB" w:rsidP="00EB45F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EB45FB" w:rsidRPr="001E5F1F" w14:paraId="7B59E0D4" w14:textId="77777777" w:rsidTr="00246129">
        <w:tc>
          <w:tcPr>
            <w:tcW w:w="4788" w:type="dxa"/>
            <w:hideMark/>
          </w:tcPr>
          <w:p w14:paraId="3EBBBC8C" w14:textId="77777777" w:rsidR="00EB45FB" w:rsidRPr="001E5F1F" w:rsidRDefault="00EB45FB" w:rsidP="00246129">
            <w:pPr>
              <w:rPr>
                <w:rFonts w:ascii="Garamond" w:hAnsi="Garamond"/>
                <w:b/>
              </w:rPr>
            </w:pPr>
            <w:r>
              <w:rPr>
                <w:rFonts w:ascii="Garamond" w:hAnsi="Garamond"/>
                <w:b/>
              </w:rPr>
              <w:t>Objective 5</w:t>
            </w:r>
            <w:r w:rsidRPr="001E5F1F">
              <w:rPr>
                <w:rFonts w:ascii="Garamond" w:hAnsi="Garamond"/>
                <w:b/>
              </w:rPr>
              <w:t>:</w:t>
            </w:r>
          </w:p>
          <w:p w14:paraId="433D1B3B" w14:textId="77777777" w:rsidR="00EB45FB" w:rsidRPr="00525893" w:rsidRDefault="00EB45FB" w:rsidP="00246129">
            <w:pPr>
              <w:rPr>
                <w:rFonts w:ascii="Garamond" w:hAnsi="Garamond"/>
              </w:rPr>
            </w:pPr>
            <w:r w:rsidRPr="006C28D2">
              <w:rPr>
                <w:rFonts w:ascii="Garamond" w:hAnsi="Garamond"/>
                <w:b/>
              </w:rPr>
              <w:t>Continue English Department meetings on a monthly basis</w:t>
            </w:r>
            <w:r>
              <w:rPr>
                <w:rFonts w:ascii="Garamond" w:hAnsi="Garamond"/>
                <w:b/>
              </w:rPr>
              <w:t xml:space="preserve">.  </w:t>
            </w:r>
          </w:p>
        </w:tc>
        <w:tc>
          <w:tcPr>
            <w:tcW w:w="5017" w:type="dxa"/>
            <w:hideMark/>
          </w:tcPr>
          <w:p w14:paraId="1A4A8525" w14:textId="77777777" w:rsidR="00EB45FB" w:rsidRPr="0038411E" w:rsidRDefault="00EB45FB" w:rsidP="00246129">
            <w:pPr>
              <w:rPr>
                <w:rFonts w:ascii="Garamond" w:hAnsi="Garamond"/>
                <w:b/>
              </w:rPr>
            </w:pPr>
            <w:r w:rsidRPr="0038411E">
              <w:rPr>
                <w:rFonts w:ascii="Garamond" w:hAnsi="Garamond"/>
                <w:b/>
              </w:rPr>
              <w:t>Action Plan (include who is responsible):</w:t>
            </w:r>
          </w:p>
          <w:p w14:paraId="37E2A6B2" w14:textId="77777777" w:rsidR="00EB45FB" w:rsidRDefault="00EB45FB" w:rsidP="00246129">
            <w:pPr>
              <w:rPr>
                <w:rFonts w:ascii="Garamond" w:hAnsi="Garamond"/>
              </w:rPr>
            </w:pPr>
            <w:r>
              <w:rPr>
                <w:rFonts w:ascii="Garamond" w:hAnsi="Garamond"/>
              </w:rPr>
              <w:t>The department is meeting on a monthly schedule. Meeting agenda items this year include choosing the essay contest winner, discussion of department standards for course content, and a norming process.  Norming involves all department members independently grading a set of identical papers.  Grades are compared and discussion focuses on discrepancies of one-half grade or greater.  A half-grade discrepancy is usually not a concern and indicates a preference for style or presentation of content, accounting for grammar and mechanics.  Discrepancies of greater than a half-grade, however, indicate a serious difference of grading criteria and should be discussed and reconciled.  The goal is to raise awareness about our grading styles and to develop a consistent grading pattern (as consistent as possible, considering the qualitative nature of student work in English).</w:t>
            </w:r>
          </w:p>
          <w:p w14:paraId="0D21D4BB" w14:textId="77777777" w:rsidR="00EB45FB" w:rsidRDefault="00EB45FB" w:rsidP="00246129">
            <w:pPr>
              <w:rPr>
                <w:rFonts w:ascii="Garamond" w:hAnsi="Garamond"/>
              </w:rPr>
            </w:pPr>
            <w:r>
              <w:rPr>
                <w:rFonts w:ascii="Garamond" w:hAnsi="Garamond"/>
              </w:rPr>
              <w:t>Responsibility: Chris Connell, Joan Parkin, and Will Lombardi</w:t>
            </w:r>
          </w:p>
          <w:p w14:paraId="65EACA25" w14:textId="77777777" w:rsidR="00EB45FB" w:rsidRPr="00591574" w:rsidRDefault="00EB45FB" w:rsidP="00246129">
            <w:pPr>
              <w:rPr>
                <w:rFonts w:ascii="Garamond" w:hAnsi="Garamond"/>
              </w:rPr>
            </w:pPr>
          </w:p>
        </w:tc>
      </w:tr>
    </w:tbl>
    <w:p w14:paraId="42131ABA" w14:textId="77777777" w:rsidR="00EB45FB" w:rsidRDefault="00EB45FB" w:rsidP="00EB45F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EB45FB" w:rsidRPr="001E5F1F" w14:paraId="31CF82D2" w14:textId="77777777" w:rsidTr="00246129">
        <w:tc>
          <w:tcPr>
            <w:tcW w:w="4788" w:type="dxa"/>
            <w:hideMark/>
          </w:tcPr>
          <w:p w14:paraId="71F53932" w14:textId="77777777" w:rsidR="00EB45FB" w:rsidRPr="001E5F1F" w:rsidRDefault="00EB45FB" w:rsidP="00246129">
            <w:pPr>
              <w:rPr>
                <w:rFonts w:ascii="Garamond" w:hAnsi="Garamond"/>
                <w:b/>
              </w:rPr>
            </w:pPr>
            <w:r w:rsidRPr="001E5F1F">
              <w:rPr>
                <w:rFonts w:ascii="Garamond" w:hAnsi="Garamond"/>
                <w:b/>
              </w:rPr>
              <w:t>Objective</w:t>
            </w:r>
            <w:r>
              <w:rPr>
                <w:rFonts w:ascii="Garamond" w:hAnsi="Garamond"/>
                <w:b/>
              </w:rPr>
              <w:t xml:space="preserve"> 6</w:t>
            </w:r>
            <w:r w:rsidRPr="001E5F1F">
              <w:rPr>
                <w:rFonts w:ascii="Garamond" w:hAnsi="Garamond"/>
                <w:b/>
              </w:rPr>
              <w:t>:</w:t>
            </w:r>
          </w:p>
          <w:p w14:paraId="67A01505" w14:textId="77777777" w:rsidR="00EB45FB" w:rsidRPr="006D32E5" w:rsidRDefault="00EB45FB" w:rsidP="00246129">
            <w:pPr>
              <w:rPr>
                <w:rFonts w:ascii="Garamond" w:hAnsi="Garamond"/>
                <w:b/>
              </w:rPr>
            </w:pPr>
            <w:r w:rsidRPr="006D32E5">
              <w:rPr>
                <w:rFonts w:ascii="Garamond" w:hAnsi="Garamond"/>
                <w:b/>
              </w:rPr>
              <w:t>Creation of thematic courses for ENG 101</w:t>
            </w:r>
            <w:r>
              <w:rPr>
                <w:rFonts w:ascii="Garamond" w:hAnsi="Garamond"/>
                <w:b/>
              </w:rPr>
              <w:t xml:space="preserve"> and 103</w:t>
            </w:r>
            <w:r w:rsidRPr="006D32E5">
              <w:rPr>
                <w:rFonts w:ascii="Garamond" w:hAnsi="Garamond"/>
                <w:b/>
              </w:rPr>
              <w:t>, and rewrite or create literature courses. For example, ENG 101 with themes in environment or social justice; literature courses such as “Novel and Fiction,” Classical and Epic Literature, etc.</w:t>
            </w:r>
          </w:p>
          <w:p w14:paraId="0353435A" w14:textId="77777777" w:rsidR="00EB45FB" w:rsidRPr="00525893" w:rsidRDefault="00EB45FB" w:rsidP="00246129">
            <w:pPr>
              <w:rPr>
                <w:rFonts w:ascii="Garamond" w:hAnsi="Garamond"/>
              </w:rPr>
            </w:pPr>
          </w:p>
        </w:tc>
        <w:tc>
          <w:tcPr>
            <w:tcW w:w="5017" w:type="dxa"/>
            <w:hideMark/>
          </w:tcPr>
          <w:p w14:paraId="2C4B81B4" w14:textId="77777777" w:rsidR="00EB45FB" w:rsidRPr="0038411E" w:rsidRDefault="00EB45FB" w:rsidP="00246129">
            <w:pPr>
              <w:rPr>
                <w:rFonts w:ascii="Garamond" w:hAnsi="Garamond"/>
                <w:b/>
              </w:rPr>
            </w:pPr>
            <w:r w:rsidRPr="0038411E">
              <w:rPr>
                <w:rFonts w:ascii="Garamond" w:hAnsi="Garamond"/>
                <w:b/>
              </w:rPr>
              <w:t>Action Plan (include who is responsible):</w:t>
            </w:r>
          </w:p>
          <w:p w14:paraId="67BB9E19" w14:textId="77777777" w:rsidR="00EB45FB" w:rsidRDefault="00EB45FB" w:rsidP="00246129">
            <w:pPr>
              <w:rPr>
                <w:rFonts w:ascii="Garamond" w:hAnsi="Garamond"/>
              </w:rPr>
            </w:pPr>
            <w:r>
              <w:rPr>
                <w:rFonts w:ascii="Garamond" w:hAnsi="Garamond"/>
              </w:rPr>
              <w:t xml:space="preserve">Thematic courses have been created, specifically an ENG 101 with an emphasis on “Social Justice.” Joan Parkins ENGL 103 (Fall 2019) course has a theme of race and social justice with a new and revised booklist.  </w:t>
            </w:r>
          </w:p>
          <w:p w14:paraId="23AD0F68" w14:textId="77777777" w:rsidR="00EB45FB" w:rsidRDefault="00EB45FB" w:rsidP="00246129">
            <w:pPr>
              <w:rPr>
                <w:rFonts w:ascii="Garamond" w:hAnsi="Garamond"/>
              </w:rPr>
            </w:pPr>
          </w:p>
          <w:p w14:paraId="4134D8F4" w14:textId="77777777" w:rsidR="00EB45FB" w:rsidRPr="006D32E5" w:rsidRDefault="00EB45FB" w:rsidP="00246129">
            <w:pPr>
              <w:rPr>
                <w:rFonts w:ascii="Garamond" w:hAnsi="Garamond"/>
              </w:rPr>
            </w:pPr>
            <w:r>
              <w:rPr>
                <w:rFonts w:ascii="Garamond" w:hAnsi="Garamond"/>
              </w:rPr>
              <w:t>Other literature possibilities include condensed British or American Literature survey or development of addition courses of interest to students, such as “The Novel,” or “Dramatic Literature” or “Classical Literature.” Responsibility: Chris Connell, Joan Parkin, Will Lombardi.</w:t>
            </w:r>
          </w:p>
          <w:p w14:paraId="2373F01E" w14:textId="77777777" w:rsidR="00EB45FB" w:rsidRPr="0038411E" w:rsidRDefault="00EB45FB" w:rsidP="00246129">
            <w:pPr>
              <w:rPr>
                <w:rFonts w:ascii="Garamond" w:hAnsi="Garamond"/>
                <w:b/>
              </w:rPr>
            </w:pPr>
          </w:p>
        </w:tc>
      </w:tr>
    </w:tbl>
    <w:p w14:paraId="00DA768E" w14:textId="77777777" w:rsidR="00EB45FB" w:rsidRDefault="00EB45FB" w:rsidP="00EB45FB">
      <w:pPr>
        <w:rPr>
          <w:rFonts w:ascii="Garamond" w:hAnsi="Garamond"/>
        </w:rPr>
      </w:pPr>
    </w:p>
    <w:p w14:paraId="5802C4E8" w14:textId="77777777" w:rsidR="00EB45FB" w:rsidRDefault="00EB45FB" w:rsidP="00EB45FB">
      <w:pPr>
        <w:rPr>
          <w:rFonts w:ascii="Garamond" w:hAnsi="Garamond"/>
        </w:rPr>
      </w:pPr>
      <w:r>
        <w:rPr>
          <w:rFonts w:ascii="Garamond" w:hAnsi="Garamond"/>
        </w:rPr>
        <w:br w:type="column"/>
      </w:r>
    </w:p>
    <w:p w14:paraId="7D48CF45" w14:textId="77777777" w:rsidR="00EB45FB" w:rsidRDefault="00EB45FB" w:rsidP="00EB45FB">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6D44914F" w14:textId="77777777" w:rsidR="00EB45FB" w:rsidRDefault="00EB45FB" w:rsidP="00EB45FB">
      <w:pPr>
        <w:rPr>
          <w:rFonts w:ascii="Garamond" w:hAnsi="Garamond"/>
        </w:rPr>
      </w:pPr>
      <w:r>
        <w:rPr>
          <w:rFonts w:ascii="Garamond" w:hAnsi="Garamond"/>
        </w:rPr>
        <w:t>What objectives and tasks will you take on for next year? (You may continue objectives from the prior year.)</w:t>
      </w:r>
    </w:p>
    <w:p w14:paraId="7A877EA7" w14:textId="77777777" w:rsidR="00EB45FB" w:rsidRDefault="00EB45FB" w:rsidP="00EB45F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120"/>
      </w:tblGrid>
      <w:tr w:rsidR="00EB45FB" w:rsidRPr="00C64D02" w14:paraId="5E42D976" w14:textId="77777777" w:rsidTr="00246129">
        <w:tc>
          <w:tcPr>
            <w:tcW w:w="3775" w:type="dxa"/>
            <w:tcBorders>
              <w:top w:val="single" w:sz="4" w:space="0" w:color="auto"/>
              <w:bottom w:val="single" w:sz="4" w:space="0" w:color="auto"/>
            </w:tcBorders>
          </w:tcPr>
          <w:p w14:paraId="3B12CFB8" w14:textId="77777777" w:rsidR="00EB45FB" w:rsidRPr="00114704" w:rsidRDefault="00EB45FB" w:rsidP="00246129">
            <w:pPr>
              <w:rPr>
                <w:rFonts w:ascii="Garamond" w:hAnsi="Garamond"/>
                <w:b/>
              </w:rPr>
            </w:pPr>
            <w:r w:rsidRPr="00114704">
              <w:rPr>
                <w:rFonts w:ascii="Garamond" w:hAnsi="Garamond"/>
                <w:b/>
              </w:rPr>
              <w:t>Objective 1:</w:t>
            </w:r>
          </w:p>
          <w:p w14:paraId="5BB793D8" w14:textId="77777777" w:rsidR="00EB45FB" w:rsidRPr="00114704" w:rsidRDefault="00EB45FB" w:rsidP="00246129">
            <w:pPr>
              <w:rPr>
                <w:rFonts w:ascii="Garamond" w:hAnsi="Garamond"/>
              </w:rPr>
            </w:pPr>
            <w:r>
              <w:rPr>
                <w:rFonts w:ascii="Garamond" w:hAnsi="Garamond"/>
                <w:b/>
                <w:i/>
              </w:rPr>
              <w:t>Increase funding to cover the “Writer’s Symposium” for ENG 101 students and to support other English department events such as guest speakers (e.g. Brian Fies)</w:t>
            </w:r>
            <w:r w:rsidRPr="00BD6AA5">
              <w:rPr>
                <w:rFonts w:ascii="Garamond" w:hAnsi="Garamond"/>
                <w:b/>
                <w:i/>
              </w:rPr>
              <w:t xml:space="preserve">, </w:t>
            </w:r>
            <w:r>
              <w:rPr>
                <w:rFonts w:ascii="Garamond" w:hAnsi="Garamond"/>
                <w:b/>
                <w:i/>
              </w:rPr>
              <w:t xml:space="preserve">First Year Experience academic events, and English Department events </w:t>
            </w:r>
            <w:r w:rsidRPr="00A1305B">
              <w:rPr>
                <w:rFonts w:ascii="Garamond" w:hAnsi="Garamond"/>
                <w:b/>
                <w:bCs/>
                <w:i/>
                <w:iCs/>
              </w:rPr>
              <w:t>(such as English Major gatherings).</w:t>
            </w:r>
          </w:p>
        </w:tc>
        <w:tc>
          <w:tcPr>
            <w:tcW w:w="6120" w:type="dxa"/>
            <w:tcBorders>
              <w:top w:val="single" w:sz="4" w:space="0" w:color="auto"/>
              <w:bottom w:val="single" w:sz="4" w:space="0" w:color="auto"/>
            </w:tcBorders>
          </w:tcPr>
          <w:p w14:paraId="2CAFA2AE" w14:textId="77777777" w:rsidR="00EB45FB" w:rsidRDefault="00EB45FB" w:rsidP="00246129">
            <w:pPr>
              <w:rPr>
                <w:rFonts w:ascii="Garamond" w:hAnsi="Garamond"/>
                <w:b/>
              </w:rPr>
            </w:pPr>
            <w:r w:rsidRPr="00114704">
              <w:rPr>
                <w:rFonts w:ascii="Garamond" w:hAnsi="Garamond"/>
                <w:b/>
              </w:rPr>
              <w:t>Action Plan (include who is responsible):</w:t>
            </w:r>
          </w:p>
          <w:p w14:paraId="6900C58D" w14:textId="77777777" w:rsidR="00EB45FB" w:rsidRDefault="00EB45FB" w:rsidP="00246129">
            <w:pPr>
              <w:rPr>
                <w:rFonts w:ascii="Garamond" w:hAnsi="Garamond"/>
              </w:rPr>
            </w:pPr>
            <w:r>
              <w:rPr>
                <w:rFonts w:ascii="Garamond" w:hAnsi="Garamond"/>
              </w:rPr>
              <w:t xml:space="preserve">This request if for funding to support various English Department events and activities that are a </w:t>
            </w:r>
            <w:r w:rsidRPr="00C037B3">
              <w:rPr>
                <w:rFonts w:ascii="Garamond" w:hAnsi="Garamond"/>
                <w:u w:val="single"/>
              </w:rPr>
              <w:t>benefit to student learning and provide a positive profile of the college in the local community</w:t>
            </w:r>
            <w:r>
              <w:rPr>
                <w:rFonts w:ascii="Garamond" w:hAnsi="Garamond"/>
              </w:rPr>
              <w:t xml:space="preserve">.  </w:t>
            </w:r>
          </w:p>
          <w:p w14:paraId="5DA791FB" w14:textId="77777777" w:rsidR="00EB45FB" w:rsidRDefault="00EB45FB" w:rsidP="00246129">
            <w:pPr>
              <w:rPr>
                <w:rFonts w:ascii="Garamond" w:hAnsi="Garamond"/>
              </w:rPr>
            </w:pPr>
          </w:p>
          <w:p w14:paraId="00982946" w14:textId="77777777" w:rsidR="00EB45FB" w:rsidRDefault="00EB45FB" w:rsidP="00246129">
            <w:pPr>
              <w:rPr>
                <w:rFonts w:ascii="Garamond" w:hAnsi="Garamond"/>
              </w:rPr>
            </w:pPr>
            <w:r>
              <w:rPr>
                <w:rFonts w:ascii="Garamond" w:hAnsi="Garamond"/>
              </w:rPr>
              <w:t xml:space="preserve">A new area the has established in Fall 2018 is </w:t>
            </w:r>
            <w:r w:rsidRPr="00C037B3">
              <w:rPr>
                <w:rFonts w:ascii="Garamond" w:hAnsi="Garamond"/>
                <w:u w:val="single"/>
              </w:rPr>
              <w:t>“student writing symposiums”</w:t>
            </w:r>
            <w:r>
              <w:rPr>
                <w:rFonts w:ascii="Garamond" w:hAnsi="Garamond"/>
              </w:rPr>
              <w:t xml:space="preserve"> that showcases student writing in the ENGL 101. The idea behind the symposia is to help student build confidence by having to write academic essays with the added purpose of sharing and showcasing the writing publicly.  Not only do students gain a sense of accomplishment and prestige by showcasing their writing, but they also learn to think and anticipate entering the professional world of business and academia in which presentation of research and reportage is common.  </w:t>
            </w:r>
            <w:r w:rsidRPr="00C037B3">
              <w:rPr>
                <w:rFonts w:ascii="Garamond" w:hAnsi="Garamond"/>
                <w:u w:val="single"/>
              </w:rPr>
              <w:t>One goal is to move toward the professionalization of the humanities, English, and other academic areas.</w:t>
            </w:r>
            <w:r>
              <w:rPr>
                <w:rFonts w:ascii="Garamond" w:hAnsi="Garamond"/>
              </w:rPr>
              <w:t xml:space="preserve"> </w:t>
            </w:r>
          </w:p>
          <w:p w14:paraId="687402CC" w14:textId="77777777" w:rsidR="00EB45FB" w:rsidRDefault="00EB45FB" w:rsidP="00246129">
            <w:pPr>
              <w:rPr>
                <w:rFonts w:ascii="Garamond" w:hAnsi="Garamond"/>
              </w:rPr>
            </w:pPr>
          </w:p>
          <w:p w14:paraId="459C37EF" w14:textId="77777777" w:rsidR="00EB45FB" w:rsidRDefault="00EB45FB" w:rsidP="00246129">
            <w:pPr>
              <w:rPr>
                <w:rFonts w:ascii="Garamond" w:hAnsi="Garamond"/>
              </w:rPr>
            </w:pPr>
            <w:r w:rsidRPr="0001145C">
              <w:rPr>
                <w:rFonts w:ascii="Garamond" w:hAnsi="Garamond"/>
                <w:u w:val="single"/>
              </w:rPr>
              <w:t>Funding for the Symposium (food, water, etc) is provided by the Student Services Division for fall 2018.  We would like to request our own budget line to support this important, student centered event</w:t>
            </w:r>
            <w:r>
              <w:rPr>
                <w:rFonts w:ascii="Garamond" w:hAnsi="Garamond"/>
              </w:rPr>
              <w:t>.</w:t>
            </w:r>
          </w:p>
          <w:p w14:paraId="151A9961" w14:textId="77777777" w:rsidR="00EB45FB" w:rsidRDefault="00EB45FB" w:rsidP="00246129">
            <w:pPr>
              <w:rPr>
                <w:rFonts w:ascii="Garamond" w:hAnsi="Garamond"/>
              </w:rPr>
            </w:pPr>
          </w:p>
          <w:p w14:paraId="387AD1A4" w14:textId="77777777" w:rsidR="00EB45FB" w:rsidRDefault="00EB45FB" w:rsidP="00246129">
            <w:pPr>
              <w:rPr>
                <w:rFonts w:ascii="Garamond" w:hAnsi="Garamond"/>
              </w:rPr>
            </w:pPr>
            <w:r>
              <w:rPr>
                <w:rFonts w:ascii="Garamond" w:hAnsi="Garamond"/>
              </w:rPr>
              <w:t xml:space="preserve">As the English Department moves to the forefront of supporting combining the Book in Common and the First Year Experience as an academic/intellectual experience (to complement the student life components), having necessary funds to pay rents, honorariums, and other fees associated with events (speakers, films, bonfires) is a necessity.  </w:t>
            </w:r>
          </w:p>
          <w:p w14:paraId="5AC94B48" w14:textId="77777777" w:rsidR="00EB45FB" w:rsidRDefault="00EB45FB" w:rsidP="00246129">
            <w:pPr>
              <w:rPr>
                <w:rFonts w:ascii="Garamond" w:hAnsi="Garamond"/>
              </w:rPr>
            </w:pPr>
          </w:p>
          <w:p w14:paraId="7759E6AA" w14:textId="77777777" w:rsidR="00EB45FB" w:rsidRDefault="00EB45FB" w:rsidP="00246129">
            <w:pPr>
              <w:rPr>
                <w:rFonts w:ascii="Garamond" w:hAnsi="Garamond"/>
              </w:rPr>
            </w:pPr>
            <w:r>
              <w:rPr>
                <w:rFonts w:ascii="Garamond" w:hAnsi="Garamond"/>
              </w:rPr>
              <w:t>In addition, as the English Major continues to grow, we must coordinate with students, provide gatherings for planning their education plan as well as planning and preparation for transfer, and creating a sense of departmental mission and standards among students and faculty.  We are requesting funds to support luncheons and other gatherings involving planning and student academic support.</w:t>
            </w:r>
          </w:p>
          <w:p w14:paraId="4EF2FBF9" w14:textId="77777777" w:rsidR="00EB45FB" w:rsidRDefault="00EB45FB" w:rsidP="00246129">
            <w:pPr>
              <w:rPr>
                <w:rFonts w:ascii="Garamond" w:hAnsi="Garamond"/>
              </w:rPr>
            </w:pPr>
          </w:p>
          <w:p w14:paraId="5AB94ECE" w14:textId="77777777" w:rsidR="00EB45FB" w:rsidRDefault="00EB45FB" w:rsidP="00246129">
            <w:pPr>
              <w:rPr>
                <w:rFonts w:ascii="Garamond" w:hAnsi="Garamond"/>
                <w:u w:val="single"/>
              </w:rPr>
            </w:pPr>
            <w:r>
              <w:rPr>
                <w:rFonts w:ascii="Garamond" w:hAnsi="Garamond"/>
              </w:rPr>
              <w:t xml:space="preserve">One result of the Symposium, the Book in Common, as well as other department events is an attempt to raise the profile of the English department and </w:t>
            </w:r>
            <w:r w:rsidRPr="00853988">
              <w:rPr>
                <w:rFonts w:ascii="Garamond" w:hAnsi="Garamond"/>
                <w:u w:val="single"/>
              </w:rPr>
              <w:t>recruit more students to engage in an academic program on-campus</w:t>
            </w:r>
            <w:r>
              <w:rPr>
                <w:rFonts w:ascii="Garamond" w:hAnsi="Garamond"/>
                <w:u w:val="single"/>
              </w:rPr>
              <w:t>.</w:t>
            </w:r>
          </w:p>
          <w:p w14:paraId="12111C64" w14:textId="77777777" w:rsidR="00EB45FB" w:rsidRDefault="00EB45FB" w:rsidP="00246129">
            <w:pPr>
              <w:rPr>
                <w:rFonts w:ascii="Garamond" w:hAnsi="Garamond"/>
                <w:u w:val="single"/>
              </w:rPr>
            </w:pPr>
          </w:p>
          <w:p w14:paraId="357ADCDB" w14:textId="77777777" w:rsidR="00EB45FB" w:rsidRPr="00853988" w:rsidRDefault="00EB45FB" w:rsidP="00246129">
            <w:pPr>
              <w:rPr>
                <w:rFonts w:ascii="Garamond" w:hAnsi="Garamond"/>
                <w:u w:val="single"/>
              </w:rPr>
            </w:pPr>
            <w:r>
              <w:rPr>
                <w:rFonts w:ascii="Garamond" w:hAnsi="Garamond"/>
                <w:u w:val="single"/>
              </w:rPr>
              <w:lastRenderedPageBreak/>
              <w:t>The future plan of the student writing symposia is to create a regional student writing conference and symposia in which other regional community colleges would participate.  Through his connection with student leadership groups, Professor Will Lombardi has already been able to promote the idea among faculty of other colleges.</w:t>
            </w:r>
          </w:p>
          <w:p w14:paraId="45777DB2" w14:textId="77777777" w:rsidR="00EB45FB" w:rsidRDefault="00EB45FB" w:rsidP="00246129">
            <w:pPr>
              <w:rPr>
                <w:rFonts w:ascii="Garamond" w:hAnsi="Garamond"/>
              </w:rPr>
            </w:pPr>
          </w:p>
          <w:p w14:paraId="141E0217" w14:textId="77777777" w:rsidR="00EB45FB" w:rsidRPr="00114704" w:rsidRDefault="00EB45FB" w:rsidP="00246129">
            <w:pPr>
              <w:rPr>
                <w:rFonts w:ascii="Garamond" w:hAnsi="Garamond"/>
              </w:rPr>
            </w:pPr>
            <w:r w:rsidRPr="006D32E5">
              <w:rPr>
                <w:rFonts w:ascii="Garamond" w:hAnsi="Garamond"/>
              </w:rPr>
              <w:t xml:space="preserve">Responsibility: </w:t>
            </w:r>
            <w:r>
              <w:rPr>
                <w:rFonts w:ascii="Garamond" w:hAnsi="Garamond"/>
              </w:rPr>
              <w:t>Chris Connell,Will Lombardi, and new faculty member to be named.</w:t>
            </w:r>
          </w:p>
        </w:tc>
      </w:tr>
      <w:tr w:rsidR="00EB45FB" w:rsidRPr="00C64D02" w14:paraId="2829F491" w14:textId="77777777" w:rsidTr="00246129">
        <w:tc>
          <w:tcPr>
            <w:tcW w:w="3775" w:type="dxa"/>
            <w:tcBorders>
              <w:top w:val="single" w:sz="4" w:space="0" w:color="auto"/>
              <w:bottom w:val="single" w:sz="4" w:space="0" w:color="auto"/>
            </w:tcBorders>
          </w:tcPr>
          <w:p w14:paraId="459D6B0B" w14:textId="77777777" w:rsidR="00EB45FB" w:rsidRPr="00114704" w:rsidRDefault="00EB45FB" w:rsidP="00246129">
            <w:pPr>
              <w:rPr>
                <w:rFonts w:ascii="Garamond" w:hAnsi="Garamond"/>
                <w:b/>
              </w:rPr>
            </w:pPr>
            <w:r w:rsidRPr="00114704">
              <w:rPr>
                <w:rFonts w:ascii="Garamond" w:hAnsi="Garamond"/>
                <w:b/>
              </w:rPr>
              <w:lastRenderedPageBreak/>
              <w:t>Connection to results from assessment of student learning and/or other plans:</w:t>
            </w:r>
          </w:p>
          <w:p w14:paraId="43206368" w14:textId="77777777" w:rsidR="00EB45FB" w:rsidRDefault="00EB45FB" w:rsidP="00246129">
            <w:pPr>
              <w:rPr>
                <w:rFonts w:ascii="Garamond" w:hAnsi="Garamond"/>
              </w:rPr>
            </w:pPr>
            <w:r w:rsidRPr="006D32E5">
              <w:rPr>
                <w:rFonts w:ascii="Garamond" w:hAnsi="Garamond"/>
              </w:rPr>
              <w:t>Ed Plan</w:t>
            </w:r>
            <w:r>
              <w:rPr>
                <w:rFonts w:ascii="Garamond" w:hAnsi="Garamond"/>
              </w:rPr>
              <w:t>;  SP 2.3.1</w:t>
            </w:r>
          </w:p>
          <w:p w14:paraId="4C926186" w14:textId="77777777" w:rsidR="00EB45FB" w:rsidRPr="00114704" w:rsidRDefault="00EB45FB" w:rsidP="00246129">
            <w:pPr>
              <w:rPr>
                <w:rFonts w:ascii="Garamond" w:hAnsi="Garamond"/>
              </w:rPr>
            </w:pPr>
            <w:r>
              <w:rPr>
                <w:rFonts w:ascii="Garamond" w:hAnsi="Garamond"/>
              </w:rPr>
              <w:t>College-wide SDLOs: 1,2,3,4,7</w:t>
            </w:r>
          </w:p>
        </w:tc>
        <w:tc>
          <w:tcPr>
            <w:tcW w:w="6120" w:type="dxa"/>
            <w:tcBorders>
              <w:top w:val="single" w:sz="4" w:space="0" w:color="auto"/>
              <w:bottom w:val="single" w:sz="4" w:space="0" w:color="auto"/>
            </w:tcBorders>
          </w:tcPr>
          <w:p w14:paraId="26B43C3B" w14:textId="77777777" w:rsidR="00EB45FB" w:rsidRPr="00114704" w:rsidRDefault="00EB45FB" w:rsidP="00246129">
            <w:pPr>
              <w:rPr>
                <w:rFonts w:ascii="Garamond" w:hAnsi="Garamond"/>
                <w:b/>
              </w:rPr>
            </w:pPr>
            <w:r w:rsidRPr="00114704">
              <w:rPr>
                <w:rFonts w:ascii="Garamond" w:hAnsi="Garamond"/>
                <w:b/>
              </w:rPr>
              <w:t>Resources/ Budget needed</w:t>
            </w:r>
            <w:r>
              <w:rPr>
                <w:rFonts w:ascii="Garamond" w:hAnsi="Garamond"/>
                <w:b/>
              </w:rPr>
              <w:t xml:space="preserve"> (if applicable):</w:t>
            </w:r>
          </w:p>
          <w:p w14:paraId="6B776225" w14:textId="77777777" w:rsidR="00EB45FB" w:rsidRDefault="00EB45FB" w:rsidP="00246129">
            <w:pPr>
              <w:rPr>
                <w:rFonts w:ascii="Garamond" w:hAnsi="Garamond"/>
              </w:rPr>
            </w:pPr>
            <w:r>
              <w:rPr>
                <w:rFonts w:ascii="Garamond" w:hAnsi="Garamond"/>
              </w:rPr>
              <w:t>$500 for rent, supplies, and refreshments.</w:t>
            </w:r>
          </w:p>
          <w:p w14:paraId="5DFD26EA" w14:textId="77777777" w:rsidR="00EB45FB" w:rsidRPr="00114704" w:rsidRDefault="00EB45FB" w:rsidP="00246129">
            <w:pPr>
              <w:rPr>
                <w:rFonts w:ascii="Garamond" w:hAnsi="Garamond"/>
              </w:rPr>
            </w:pPr>
            <w:r>
              <w:rPr>
                <w:rFonts w:ascii="Garamond" w:hAnsi="Garamond"/>
              </w:rPr>
              <w:t>$100 for publicity, flyers, etc.</w:t>
            </w:r>
          </w:p>
          <w:p w14:paraId="53CADA6A" w14:textId="77777777" w:rsidR="00EB45FB" w:rsidRPr="00114704" w:rsidRDefault="00EB45FB" w:rsidP="00246129">
            <w:pPr>
              <w:rPr>
                <w:rFonts w:ascii="Garamond" w:hAnsi="Garamond"/>
              </w:rPr>
            </w:pPr>
          </w:p>
        </w:tc>
      </w:tr>
      <w:tr w:rsidR="00EB45FB" w:rsidRPr="00C64D02" w14:paraId="518AEBC2" w14:textId="77777777" w:rsidTr="00246129">
        <w:tc>
          <w:tcPr>
            <w:tcW w:w="3775" w:type="dxa"/>
            <w:tcBorders>
              <w:top w:val="single" w:sz="4" w:space="0" w:color="auto"/>
              <w:bottom w:val="single" w:sz="4" w:space="0" w:color="auto"/>
            </w:tcBorders>
          </w:tcPr>
          <w:p w14:paraId="6C983344" w14:textId="77777777" w:rsidR="00EB45FB" w:rsidRDefault="00EB45FB" w:rsidP="00246129">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25F3BAAE" w14:textId="77777777" w:rsidR="00EB45FB" w:rsidRPr="00114704" w:rsidRDefault="00EB45FB" w:rsidP="00246129">
            <w:pPr>
              <w:rPr>
                <w:rFonts w:ascii="Garamond" w:hAnsi="Garamond"/>
                <w:b/>
              </w:rPr>
            </w:pPr>
          </w:p>
        </w:tc>
        <w:tc>
          <w:tcPr>
            <w:tcW w:w="6120" w:type="dxa"/>
            <w:tcBorders>
              <w:top w:val="single" w:sz="4" w:space="0" w:color="auto"/>
              <w:bottom w:val="single" w:sz="4" w:space="0" w:color="auto"/>
            </w:tcBorders>
          </w:tcPr>
          <w:p w14:paraId="124D6C2C" w14:textId="77777777" w:rsidR="00EB45FB" w:rsidRPr="00874A0D" w:rsidRDefault="00EB45FB" w:rsidP="00246129">
            <w:pPr>
              <w:rPr>
                <w:rFonts w:ascii="Garamond" w:hAnsi="Garamond"/>
              </w:rPr>
            </w:pPr>
            <w:r w:rsidRPr="00114704">
              <w:rPr>
                <w:rFonts w:ascii="Garamond" w:hAnsi="Garamond"/>
                <w:b/>
              </w:rPr>
              <w:t xml:space="preserve">Budget code </w:t>
            </w:r>
            <w:r>
              <w:rPr>
                <w:rFonts w:ascii="Garamond" w:hAnsi="Garamond"/>
                <w:b/>
              </w:rPr>
              <w:t xml:space="preserve">-if applicable </w:t>
            </w:r>
            <w:r w:rsidRPr="00874A0D">
              <w:rPr>
                <w:rFonts w:ascii="Garamond" w:hAnsi="Garamond"/>
              </w:rPr>
              <w:t>(include Fund, Organization, and Account codes):</w:t>
            </w:r>
          </w:p>
          <w:p w14:paraId="3F3B87FC" w14:textId="77777777" w:rsidR="00EB45FB" w:rsidRDefault="00EB45FB" w:rsidP="00246129">
            <w:pPr>
              <w:rPr>
                <w:rFonts w:ascii="Garamond" w:hAnsi="Garamond"/>
                <w:b/>
              </w:rPr>
            </w:pPr>
            <w:r>
              <w:rPr>
                <w:rFonts w:ascii="Garamond" w:hAnsi="Garamond"/>
                <w:b/>
              </w:rPr>
              <w:t>1100-22070-5905 $500; 1100-22070-5940 $100</w:t>
            </w:r>
          </w:p>
          <w:p w14:paraId="69DCAAA2" w14:textId="77777777" w:rsidR="00EB45FB" w:rsidRPr="00874A0D" w:rsidRDefault="00EB45FB" w:rsidP="00246129">
            <w:pPr>
              <w:rPr>
                <w:rFonts w:ascii="Garamond" w:hAnsi="Garamond"/>
              </w:rPr>
            </w:pPr>
            <w:r w:rsidRPr="00874A0D">
              <w:rPr>
                <w:rFonts w:ascii="Garamond" w:hAnsi="Garamond"/>
              </w:rPr>
              <w:t>This request is a $200 increase from last year’s budget request</w:t>
            </w:r>
          </w:p>
        </w:tc>
      </w:tr>
      <w:tr w:rsidR="00EB45FB" w:rsidRPr="00C64D02" w14:paraId="1B94439F" w14:textId="77777777" w:rsidTr="00246129">
        <w:tc>
          <w:tcPr>
            <w:tcW w:w="9895" w:type="dxa"/>
            <w:gridSpan w:val="2"/>
            <w:tcBorders>
              <w:top w:val="single" w:sz="4" w:space="0" w:color="auto"/>
            </w:tcBorders>
          </w:tcPr>
          <w:p w14:paraId="59834253" w14:textId="77777777" w:rsidR="00EB45FB" w:rsidRPr="00114704" w:rsidRDefault="00EB45FB" w:rsidP="00246129">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EB45FB" w:rsidRPr="00C64D02" w14:paraId="7C9263D9" w14:textId="77777777" w:rsidTr="00246129">
        <w:tc>
          <w:tcPr>
            <w:tcW w:w="9895" w:type="dxa"/>
            <w:gridSpan w:val="2"/>
          </w:tcPr>
          <w:p w14:paraId="21F2D998" w14:textId="77777777" w:rsidR="00EB45FB" w:rsidRPr="00114704" w:rsidRDefault="00EB45FB" w:rsidP="00246129">
            <w:pPr>
              <w:rPr>
                <w:rFonts w:ascii="Garamond" w:hAnsi="Garamond"/>
                <w:b/>
              </w:rPr>
            </w:pPr>
            <w:r w:rsidRPr="00114704">
              <w:rPr>
                <w:rFonts w:ascii="Garamond" w:hAnsi="Garamond"/>
                <w:u w:val="single"/>
              </w:rPr>
              <w:t>Safety</w:t>
            </w:r>
            <w:r w:rsidRPr="00114704">
              <w:rPr>
                <w:rFonts w:ascii="Garamond" w:hAnsi="Garamond"/>
              </w:rPr>
              <w:t>:</w:t>
            </w:r>
          </w:p>
        </w:tc>
      </w:tr>
      <w:tr w:rsidR="00EB45FB" w:rsidRPr="00C64D02" w14:paraId="1235007F" w14:textId="77777777" w:rsidTr="00246129">
        <w:tc>
          <w:tcPr>
            <w:tcW w:w="9895" w:type="dxa"/>
            <w:gridSpan w:val="2"/>
          </w:tcPr>
          <w:p w14:paraId="170D6E8D" w14:textId="77777777" w:rsidR="00EB45FB" w:rsidRDefault="00EB45FB" w:rsidP="00246129">
            <w:pPr>
              <w:rPr>
                <w:rFonts w:ascii="Garamond" w:hAnsi="Garamond"/>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p w14:paraId="7956CE4B" w14:textId="77777777" w:rsidR="00EB45FB" w:rsidRPr="00114704" w:rsidRDefault="00EB45FB" w:rsidP="00246129">
            <w:pPr>
              <w:rPr>
                <w:rFonts w:ascii="Garamond" w:hAnsi="Garamond"/>
                <w:b/>
              </w:rPr>
            </w:pPr>
            <w:r>
              <w:rPr>
                <w:rFonts w:ascii="Garamond" w:hAnsi="Garamond"/>
              </w:rPr>
              <w:t>The establishment of student symposia highlighting student writing aims to provide a higher profile for the English Department and the college.  The strategy is to attract students to study at FRC by creating a raised profile that would also include symposia among regional community colleges.</w:t>
            </w:r>
          </w:p>
        </w:tc>
      </w:tr>
      <w:tr w:rsidR="00EB45FB" w:rsidRPr="00C64D02" w14:paraId="2E530554" w14:textId="77777777" w:rsidTr="00246129">
        <w:tc>
          <w:tcPr>
            <w:tcW w:w="9895" w:type="dxa"/>
            <w:gridSpan w:val="2"/>
          </w:tcPr>
          <w:p w14:paraId="1660B552" w14:textId="77777777" w:rsidR="00EB45FB" w:rsidRDefault="00EB45FB" w:rsidP="00246129">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p w14:paraId="1718D293" w14:textId="77777777" w:rsidR="00EB45FB" w:rsidRPr="00114704" w:rsidRDefault="00EB45FB" w:rsidP="00246129">
            <w:pPr>
              <w:rPr>
                <w:rFonts w:ascii="Garamond" w:hAnsi="Garamond"/>
              </w:rPr>
            </w:pPr>
            <w:r>
              <w:rPr>
                <w:rFonts w:ascii="Garamond" w:hAnsi="Garamond"/>
              </w:rPr>
              <w:t>The professionalization of the English department curriculum and the humanities is an exercise in learning, presenting work in a professional way, and sharing important ideas and research h in a public way.  The immediate outcome of symposia, readers theater, and public debates is to provide motivation and interest to students and support the skills necessary for success and persistence (retention).</w:t>
            </w:r>
          </w:p>
        </w:tc>
      </w:tr>
      <w:tr w:rsidR="00EB45FB" w:rsidRPr="00C64D02" w14:paraId="3ED8FD36" w14:textId="77777777" w:rsidTr="00246129">
        <w:tc>
          <w:tcPr>
            <w:tcW w:w="9895" w:type="dxa"/>
            <w:gridSpan w:val="2"/>
          </w:tcPr>
          <w:p w14:paraId="42003CA2" w14:textId="77777777" w:rsidR="00EB45FB" w:rsidRDefault="00EB45FB" w:rsidP="00246129">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p w14:paraId="1E22F9E1" w14:textId="77777777" w:rsidR="00EB45FB" w:rsidRPr="00114704" w:rsidRDefault="00EB45FB" w:rsidP="00246129">
            <w:pPr>
              <w:rPr>
                <w:rFonts w:ascii="Garamond" w:hAnsi="Garamond"/>
              </w:rPr>
            </w:pPr>
            <w:r>
              <w:rPr>
                <w:rFonts w:ascii="Garamond" w:hAnsi="Garamond"/>
              </w:rPr>
              <w:t xml:space="preserve">Writing or preparing debate material for a public experience is a high end learning experience for our students.  With the presentation of student work comes responsibility and the development of research and presentation skills. </w:t>
            </w:r>
          </w:p>
        </w:tc>
      </w:tr>
      <w:tr w:rsidR="00EB45FB" w:rsidRPr="00C64D02" w14:paraId="5C2046BE" w14:textId="77777777" w:rsidTr="00246129">
        <w:tc>
          <w:tcPr>
            <w:tcW w:w="9895" w:type="dxa"/>
            <w:gridSpan w:val="2"/>
          </w:tcPr>
          <w:p w14:paraId="2576DD9B" w14:textId="77777777" w:rsidR="00EB45FB" w:rsidRPr="00114704" w:rsidRDefault="00EB45FB" w:rsidP="00246129">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EB45FB" w:rsidRPr="00C64D02" w14:paraId="011F1068" w14:textId="77777777" w:rsidTr="00246129">
        <w:tc>
          <w:tcPr>
            <w:tcW w:w="9895" w:type="dxa"/>
            <w:gridSpan w:val="2"/>
          </w:tcPr>
          <w:p w14:paraId="5D46D325" w14:textId="77777777" w:rsidR="00EB45FB" w:rsidRPr="00114704" w:rsidRDefault="00EB45FB" w:rsidP="00246129">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Very feasible, as it has been done in the past.</w:t>
            </w:r>
          </w:p>
        </w:tc>
      </w:tr>
    </w:tbl>
    <w:p w14:paraId="1FC510B8" w14:textId="77777777" w:rsidR="00EB45FB" w:rsidRDefault="00EB45FB" w:rsidP="00EB45F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120"/>
      </w:tblGrid>
      <w:tr w:rsidR="00EB45FB" w:rsidRPr="00C64D02" w14:paraId="3AE87F9F" w14:textId="77777777" w:rsidTr="00246129">
        <w:tc>
          <w:tcPr>
            <w:tcW w:w="3775" w:type="dxa"/>
            <w:tcBorders>
              <w:top w:val="single" w:sz="4" w:space="0" w:color="auto"/>
              <w:bottom w:val="single" w:sz="4" w:space="0" w:color="auto"/>
            </w:tcBorders>
          </w:tcPr>
          <w:p w14:paraId="661F1964" w14:textId="77777777" w:rsidR="00EB45FB" w:rsidRPr="00114704" w:rsidRDefault="00EB45FB" w:rsidP="00246129">
            <w:pPr>
              <w:rPr>
                <w:rFonts w:ascii="Garamond" w:hAnsi="Garamond"/>
                <w:b/>
              </w:rPr>
            </w:pPr>
            <w:r>
              <w:rPr>
                <w:rFonts w:ascii="Garamond" w:hAnsi="Garamond"/>
                <w:b/>
              </w:rPr>
              <w:t>Objective 2</w:t>
            </w:r>
            <w:r w:rsidRPr="00114704">
              <w:rPr>
                <w:rFonts w:ascii="Garamond" w:hAnsi="Garamond"/>
                <w:b/>
              </w:rPr>
              <w:t>:</w:t>
            </w:r>
          </w:p>
          <w:p w14:paraId="521DFFA9" w14:textId="77777777" w:rsidR="00EB45FB" w:rsidRPr="00B42C79" w:rsidRDefault="00EB45FB" w:rsidP="00246129">
            <w:pPr>
              <w:rPr>
                <w:rFonts w:ascii="Garamond" w:hAnsi="Garamond"/>
                <w:b/>
                <w:i/>
              </w:rPr>
            </w:pPr>
            <w:r w:rsidRPr="00B42C79">
              <w:rPr>
                <w:rFonts w:ascii="Garamond" w:hAnsi="Garamond"/>
                <w:b/>
                <w:i/>
              </w:rPr>
              <w:t>Request for continued funding:</w:t>
            </w:r>
          </w:p>
          <w:p w14:paraId="63E5CEF5" w14:textId="77777777" w:rsidR="00EB45FB" w:rsidRPr="00114704" w:rsidRDefault="00EB45FB" w:rsidP="00246129">
            <w:pPr>
              <w:rPr>
                <w:rFonts w:ascii="Garamond" w:hAnsi="Garamond"/>
              </w:rPr>
            </w:pPr>
            <w:r w:rsidRPr="00B42C79">
              <w:rPr>
                <w:rFonts w:ascii="Garamond" w:hAnsi="Garamond"/>
                <w:b/>
                <w:i/>
              </w:rPr>
              <w:t>Student trip to Ashland, OR Shakespeare Festival or Other Cultural/Educational Learning Travel (e.g. Museum)</w:t>
            </w:r>
          </w:p>
        </w:tc>
        <w:tc>
          <w:tcPr>
            <w:tcW w:w="6120" w:type="dxa"/>
            <w:tcBorders>
              <w:top w:val="single" w:sz="4" w:space="0" w:color="auto"/>
              <w:bottom w:val="single" w:sz="4" w:space="0" w:color="auto"/>
            </w:tcBorders>
          </w:tcPr>
          <w:p w14:paraId="024181AC" w14:textId="77777777" w:rsidR="00EB45FB" w:rsidRDefault="00EB45FB" w:rsidP="00246129">
            <w:pPr>
              <w:rPr>
                <w:rFonts w:ascii="Garamond" w:hAnsi="Garamond"/>
                <w:b/>
              </w:rPr>
            </w:pPr>
            <w:r w:rsidRPr="00114704">
              <w:rPr>
                <w:rFonts w:ascii="Garamond" w:hAnsi="Garamond"/>
                <w:b/>
              </w:rPr>
              <w:t>Action Plan (include who is responsible):</w:t>
            </w:r>
          </w:p>
          <w:p w14:paraId="26184FD8" w14:textId="77777777" w:rsidR="00EB45FB" w:rsidRDefault="00EB45FB" w:rsidP="00246129">
            <w:pPr>
              <w:rPr>
                <w:rFonts w:ascii="Garamond" w:hAnsi="Garamond"/>
              </w:rPr>
            </w:pPr>
            <w:r>
              <w:rPr>
                <w:rFonts w:ascii="Garamond" w:hAnsi="Garamond"/>
              </w:rPr>
              <w:t xml:space="preserve">ENGL 277 Introduction to Shakespeare will be offered in Spring 2021.  The request for these funds coincides with this class.  </w:t>
            </w:r>
          </w:p>
          <w:p w14:paraId="0DBBD955" w14:textId="77777777" w:rsidR="00EB45FB" w:rsidRDefault="00EB45FB" w:rsidP="00246129">
            <w:pPr>
              <w:rPr>
                <w:rFonts w:ascii="Garamond" w:hAnsi="Garamond"/>
              </w:rPr>
            </w:pPr>
          </w:p>
          <w:p w14:paraId="7A8D3D69" w14:textId="77777777" w:rsidR="00EB45FB" w:rsidRDefault="00EB45FB" w:rsidP="00246129">
            <w:pPr>
              <w:rPr>
                <w:rFonts w:ascii="Garamond" w:hAnsi="Garamond"/>
              </w:rPr>
            </w:pPr>
            <w:r>
              <w:rPr>
                <w:rFonts w:ascii="Garamond" w:hAnsi="Garamond"/>
              </w:rPr>
              <w:t xml:space="preserve">FRC prides itself on its liberal arts education; however, the college offers little in the way of off-campus learning opportunities to enhance the level of humanities/literature education.  Travel to the Oregon Shakespeare Festival in </w:t>
            </w:r>
            <w:smartTag w:uri="urn:schemas-microsoft-com:office:smarttags" w:element="City">
              <w:smartTag w:uri="urn:schemas-microsoft-com:office:smarttags" w:element="place">
                <w:r>
                  <w:rPr>
                    <w:rFonts w:ascii="Garamond" w:hAnsi="Garamond"/>
                  </w:rPr>
                  <w:t>Ashland</w:t>
                </w:r>
              </w:smartTag>
              <w:r>
                <w:rPr>
                  <w:rFonts w:ascii="Garamond" w:hAnsi="Garamond"/>
                </w:rPr>
                <w:t xml:space="preserve">, </w:t>
              </w:r>
              <w:smartTag w:uri="urn:schemas-microsoft-com:office:smarttags" w:element="State">
                <w:r>
                  <w:rPr>
                    <w:rFonts w:ascii="Garamond" w:hAnsi="Garamond"/>
                  </w:rPr>
                  <w:t>Oregon</w:t>
                </w:r>
              </w:smartTag>
            </w:smartTag>
            <w:r>
              <w:rPr>
                <w:rFonts w:ascii="Garamond" w:hAnsi="Garamond"/>
              </w:rPr>
              <w:t xml:space="preserve"> provides a perfect opportunity for students to extend their knowledge of Shakespeare, performing arts, historical perspective, and the role of literature, humanities, and </w:t>
            </w:r>
            <w:r>
              <w:rPr>
                <w:rFonts w:ascii="Garamond" w:hAnsi="Garamond"/>
              </w:rPr>
              <w:lastRenderedPageBreak/>
              <w:t>culture in daily life. Ideally, such a trip would allow student to take in 2-3 plays (including one contemporary play), attend a backstage tour, and attend a learning session.</w:t>
            </w:r>
          </w:p>
          <w:p w14:paraId="1779D371" w14:textId="77777777" w:rsidR="00EB45FB" w:rsidRDefault="00EB45FB" w:rsidP="00246129">
            <w:pPr>
              <w:rPr>
                <w:rFonts w:ascii="Garamond" w:hAnsi="Garamond"/>
              </w:rPr>
            </w:pPr>
          </w:p>
          <w:p w14:paraId="37B157EA" w14:textId="77777777" w:rsidR="00EB45FB" w:rsidRPr="00EA1FD0" w:rsidRDefault="00EB45FB" w:rsidP="00246129">
            <w:pPr>
              <w:autoSpaceDE w:val="0"/>
              <w:autoSpaceDN w:val="0"/>
              <w:adjustRightInd w:val="0"/>
              <w:rPr>
                <w:rFonts w:ascii="Garamond" w:hAnsi="Garamond" w:cs="Calibri"/>
              </w:rPr>
            </w:pPr>
            <w:r w:rsidRPr="00EA1FD0">
              <w:rPr>
                <w:rFonts w:ascii="Garamond" w:hAnsi="Garamond" w:cs="Calibri"/>
              </w:rPr>
              <w:t>Such an opportunity could be run as an FTE generating course, whether it were connected with a Shakespeare class</w:t>
            </w:r>
            <w:r>
              <w:rPr>
                <w:rFonts w:ascii="Garamond" w:hAnsi="Garamond" w:cs="Calibri"/>
              </w:rPr>
              <w:t xml:space="preserve"> </w:t>
            </w:r>
            <w:r w:rsidRPr="00EA1FD0">
              <w:rPr>
                <w:rFonts w:ascii="Garamond" w:hAnsi="Garamond" w:cs="Calibri"/>
              </w:rPr>
              <w:t>(ENGL277) or free standing. A 1 unit course could easily be constructed that would provide roughly 9-10 hours of</w:t>
            </w:r>
            <w:r>
              <w:rPr>
                <w:rFonts w:ascii="Garamond" w:hAnsi="Garamond" w:cs="Calibri"/>
              </w:rPr>
              <w:t xml:space="preserve"> </w:t>
            </w:r>
            <w:r w:rsidRPr="00EA1FD0">
              <w:rPr>
                <w:rFonts w:ascii="Garamond" w:hAnsi="Garamond" w:cs="Calibri"/>
              </w:rPr>
              <w:t>instruction (background on plays, etc), and then 9 hours of instruction, viewing plays, and related activities in</w:t>
            </w:r>
          </w:p>
          <w:p w14:paraId="298678E3" w14:textId="77777777" w:rsidR="00EB45FB" w:rsidRPr="00B42C79" w:rsidRDefault="00EB45FB" w:rsidP="00246129">
            <w:pPr>
              <w:autoSpaceDE w:val="0"/>
              <w:autoSpaceDN w:val="0"/>
              <w:adjustRightInd w:val="0"/>
              <w:rPr>
                <w:rFonts w:ascii="Garamond" w:hAnsi="Garamond" w:cs="Calibri"/>
              </w:rPr>
            </w:pPr>
            <w:smartTag w:uri="urn:schemas-microsoft-com:office:smarttags" w:element="City">
              <w:smartTag w:uri="urn:schemas-microsoft-com:office:smarttags" w:element="place">
                <w:r w:rsidRPr="00EA1FD0">
                  <w:rPr>
                    <w:rFonts w:ascii="Garamond" w:hAnsi="Garamond" w:cs="Calibri"/>
                  </w:rPr>
                  <w:t>Ashland</w:t>
                </w:r>
              </w:smartTag>
            </w:smartTag>
            <w:r w:rsidRPr="00EA1FD0">
              <w:rPr>
                <w:rFonts w:ascii="Garamond" w:hAnsi="Garamond" w:cs="Calibri"/>
              </w:rPr>
              <w:t>. A similar course was created and staffed</w:t>
            </w:r>
            <w:r>
              <w:rPr>
                <w:rFonts w:ascii="Garamond" w:hAnsi="Garamond" w:cs="Calibri"/>
              </w:rPr>
              <w:t xml:space="preserve"> by Terry Gallagher and aimed at</w:t>
            </w:r>
            <w:r w:rsidRPr="00EA1FD0">
              <w:rPr>
                <w:rFonts w:ascii="Garamond" w:hAnsi="Garamond" w:cs="Calibri"/>
              </w:rPr>
              <w:t xml:space="preserve"> continuing education for K-12</w:t>
            </w:r>
            <w:r>
              <w:rPr>
                <w:rFonts w:ascii="Garamond" w:hAnsi="Garamond" w:cs="Calibri"/>
              </w:rPr>
              <w:t xml:space="preserve"> </w:t>
            </w:r>
            <w:r w:rsidRPr="00EA1FD0">
              <w:rPr>
                <w:rFonts w:ascii="Garamond" w:hAnsi="Garamond" w:cs="Calibri"/>
              </w:rPr>
              <w:t>teachers. However, a course like this could be tailored to</w:t>
            </w:r>
            <w:r>
              <w:rPr>
                <w:rFonts w:ascii="Garamond" w:hAnsi="Garamond" w:cs="Calibri"/>
              </w:rPr>
              <w:t xml:space="preserve"> FRC and the local community. A </w:t>
            </w:r>
            <w:r w:rsidRPr="00EA1FD0">
              <w:rPr>
                <w:rFonts w:ascii="Garamond" w:hAnsi="Garamond" w:cs="Calibri"/>
              </w:rPr>
              <w:t>short assignment would</w:t>
            </w:r>
            <w:r>
              <w:rPr>
                <w:rFonts w:ascii="Garamond" w:hAnsi="Garamond" w:cs="Calibri"/>
              </w:rPr>
              <w:t xml:space="preserve"> </w:t>
            </w:r>
            <w:r w:rsidRPr="00EA1FD0">
              <w:rPr>
                <w:rFonts w:ascii="Garamond" w:hAnsi="Garamond" w:cs="Calibri"/>
              </w:rPr>
              <w:t>summarize the course content.</w:t>
            </w:r>
            <w:r w:rsidRPr="00EA1FD0">
              <w:rPr>
                <w:rFonts w:ascii="Garamond" w:hAnsi="Garamond"/>
              </w:rPr>
              <w:t xml:space="preserve"> with the  director/actors of a production.</w:t>
            </w:r>
            <w:r>
              <w:rPr>
                <w:rFonts w:ascii="Garamond" w:hAnsi="Garamond"/>
              </w:rPr>
              <w:t xml:space="preserve"> </w:t>
            </w:r>
          </w:p>
          <w:p w14:paraId="26D85DE1" w14:textId="77777777" w:rsidR="00EB45FB" w:rsidRDefault="00EB45FB" w:rsidP="00246129">
            <w:pPr>
              <w:rPr>
                <w:rFonts w:ascii="Garamond" w:hAnsi="Garamond"/>
              </w:rPr>
            </w:pPr>
          </w:p>
          <w:p w14:paraId="55964A2B" w14:textId="77777777" w:rsidR="00EB45FB" w:rsidRPr="00EA1FD0" w:rsidRDefault="00EB45FB" w:rsidP="00246129">
            <w:pPr>
              <w:autoSpaceDE w:val="0"/>
              <w:autoSpaceDN w:val="0"/>
              <w:adjustRightInd w:val="0"/>
              <w:rPr>
                <w:rFonts w:ascii="Garamond" w:hAnsi="Garamond" w:cs="Calibri"/>
              </w:rPr>
            </w:pPr>
            <w:r w:rsidRPr="00EA1FD0">
              <w:rPr>
                <w:rFonts w:ascii="Garamond" w:hAnsi="Garamond" w:cs="Calibri"/>
              </w:rPr>
              <w:t>The difference between a Shakespeare play on paper and one on the stage is the difference between night and day.</w:t>
            </w:r>
            <w:r>
              <w:rPr>
                <w:rFonts w:ascii="Garamond" w:hAnsi="Garamond" w:cs="Calibri"/>
              </w:rPr>
              <w:t xml:space="preserve"> </w:t>
            </w:r>
            <w:r w:rsidRPr="00EA1FD0">
              <w:rPr>
                <w:rFonts w:ascii="Garamond" w:hAnsi="Garamond" w:cs="Calibri"/>
              </w:rPr>
              <w:t>As stated in the 2011 SLOAC for ENGL 277, "Understanding the historical trends (SLO 2: Identify vocabulary, historical</w:t>
            </w:r>
            <w:r>
              <w:rPr>
                <w:rFonts w:ascii="Garamond" w:hAnsi="Garamond" w:cs="Calibri"/>
              </w:rPr>
              <w:t xml:space="preserve"> </w:t>
            </w:r>
            <w:r w:rsidRPr="00EA1FD0">
              <w:rPr>
                <w:rFonts w:ascii="Garamond" w:hAnsi="Garamond" w:cs="Calibri"/>
              </w:rPr>
              <w:t>trends, and character types) is more difficult as history is situated in broad outlines for this course. SLO 1( SLO 1:</w:t>
            </w:r>
          </w:p>
          <w:p w14:paraId="01A82DC4" w14:textId="77777777" w:rsidR="00EB45FB" w:rsidRPr="00EA1FD0" w:rsidRDefault="00EB45FB" w:rsidP="00246129">
            <w:pPr>
              <w:autoSpaceDE w:val="0"/>
              <w:autoSpaceDN w:val="0"/>
              <w:adjustRightInd w:val="0"/>
              <w:rPr>
                <w:rFonts w:ascii="Garamond" w:hAnsi="Garamond" w:cs="Calibri"/>
              </w:rPr>
            </w:pPr>
            <w:r w:rsidRPr="00EA1FD0">
              <w:rPr>
                <w:rFonts w:ascii="Garamond" w:hAnsi="Garamond" w:cs="Calibri"/>
              </w:rPr>
              <w:t>Comprehend Shakespearian language, style, and ideas)</w:t>
            </w:r>
            <w:r>
              <w:rPr>
                <w:rFonts w:ascii="Garamond" w:hAnsi="Garamond" w:cs="Calibri"/>
              </w:rPr>
              <w:t xml:space="preserve"> </w:t>
            </w:r>
            <w:r w:rsidRPr="00EA1FD0">
              <w:rPr>
                <w:rFonts w:ascii="Garamond" w:hAnsi="Garamond" w:cs="Calibri"/>
              </w:rPr>
              <w:t>is part of class discussion on a daily basis, but is only</w:t>
            </w:r>
            <w:r>
              <w:rPr>
                <w:rFonts w:ascii="Garamond" w:hAnsi="Garamond" w:cs="Calibri"/>
              </w:rPr>
              <w:t xml:space="preserve"> </w:t>
            </w:r>
            <w:r w:rsidRPr="00EA1FD0">
              <w:rPr>
                <w:rFonts w:ascii="Garamond" w:hAnsi="Garamond" w:cs="Calibri"/>
              </w:rPr>
              <w:t>incidentally assessed in essays or tests, unless there are specific required questions/topics dealing with language."</w:t>
            </w:r>
            <w:r>
              <w:rPr>
                <w:rFonts w:ascii="Garamond" w:hAnsi="Garamond" w:cs="Calibri"/>
              </w:rPr>
              <w:t xml:space="preserve">  </w:t>
            </w:r>
            <w:r w:rsidRPr="00EA1FD0">
              <w:rPr>
                <w:rFonts w:ascii="Garamond" w:hAnsi="Garamond" w:cs="Calibri"/>
              </w:rPr>
              <w:t>Viewing a play and having the experience of the play come alive--with nuanced language, correct rhythmic</w:t>
            </w:r>
            <w:r>
              <w:rPr>
                <w:rFonts w:ascii="Garamond" w:hAnsi="Garamond" w:cs="Calibri"/>
              </w:rPr>
              <w:t xml:space="preserve"> </w:t>
            </w:r>
            <w:r w:rsidRPr="00EA1FD0">
              <w:rPr>
                <w:rFonts w:ascii="Garamond" w:hAnsi="Garamond" w:cs="Calibri"/>
              </w:rPr>
              <w:t>pronunciation, and acting to illustrate the words and flow of speech, would be a tremendous teaching tool.</w:t>
            </w:r>
          </w:p>
          <w:p w14:paraId="2BF05906" w14:textId="77777777" w:rsidR="00EB45FB" w:rsidRPr="00EA1FD0" w:rsidRDefault="00EB45FB" w:rsidP="00246129">
            <w:pPr>
              <w:rPr>
                <w:rFonts w:ascii="Garamond" w:hAnsi="Garamond" w:cs="Calibri"/>
              </w:rPr>
            </w:pPr>
          </w:p>
          <w:p w14:paraId="3E940416" w14:textId="77777777" w:rsidR="00EB45FB" w:rsidRPr="00EA1FD0" w:rsidRDefault="00EB45FB" w:rsidP="00246129">
            <w:pPr>
              <w:rPr>
                <w:rFonts w:ascii="Garamond" w:hAnsi="Garamond"/>
              </w:rPr>
            </w:pPr>
            <w:r>
              <w:rPr>
                <w:rFonts w:ascii="Garamond" w:hAnsi="Garamond"/>
              </w:rPr>
              <w:t>Alternatively, these monies could also be designated for other travel in the Humanities, such as museums or other significant cultural events to support courses in English or Humanities (i.e. Humanities 110, 112, 128. ) Students at FRC have little access to resources outside of our area, and our area has little to offer in the way of cultural support.  In addition, a significant portion of our students have had little contact with the learning possibilities associated with museums, theater, or cultural events.</w:t>
            </w:r>
          </w:p>
          <w:p w14:paraId="4F6D9B37" w14:textId="77777777" w:rsidR="00EB45FB" w:rsidRPr="00114704" w:rsidRDefault="00EB45FB" w:rsidP="00246129">
            <w:pPr>
              <w:rPr>
                <w:rFonts w:ascii="Garamond" w:hAnsi="Garamond"/>
              </w:rPr>
            </w:pPr>
            <w:r>
              <w:rPr>
                <w:rFonts w:ascii="Garamond" w:hAnsi="Garamond"/>
              </w:rPr>
              <w:t xml:space="preserve"> Responsibility: Chris Connell, Joan Parkin. Will Lombardi</w:t>
            </w:r>
          </w:p>
        </w:tc>
      </w:tr>
      <w:tr w:rsidR="00EB45FB" w:rsidRPr="00C64D02" w14:paraId="40AB4B7F" w14:textId="77777777" w:rsidTr="00246129">
        <w:tc>
          <w:tcPr>
            <w:tcW w:w="3775" w:type="dxa"/>
            <w:tcBorders>
              <w:top w:val="single" w:sz="4" w:space="0" w:color="auto"/>
              <w:bottom w:val="single" w:sz="4" w:space="0" w:color="auto"/>
            </w:tcBorders>
          </w:tcPr>
          <w:p w14:paraId="0474CD28" w14:textId="77777777" w:rsidR="00EB45FB" w:rsidRPr="00114704" w:rsidRDefault="00EB45FB" w:rsidP="00246129">
            <w:pPr>
              <w:rPr>
                <w:rFonts w:ascii="Garamond" w:hAnsi="Garamond"/>
                <w:b/>
              </w:rPr>
            </w:pPr>
            <w:r w:rsidRPr="00114704">
              <w:rPr>
                <w:rFonts w:ascii="Garamond" w:hAnsi="Garamond"/>
                <w:b/>
              </w:rPr>
              <w:lastRenderedPageBreak/>
              <w:t>Connection to results from assessment of student learning and/or other plans:</w:t>
            </w:r>
          </w:p>
          <w:p w14:paraId="0FEF3B92" w14:textId="77777777" w:rsidR="00EB45FB" w:rsidRDefault="00EB45FB" w:rsidP="00246129">
            <w:pPr>
              <w:rPr>
                <w:rFonts w:ascii="Garamond" w:hAnsi="Garamond"/>
              </w:rPr>
            </w:pPr>
            <w:r>
              <w:rPr>
                <w:rFonts w:ascii="Garamond" w:hAnsi="Garamond"/>
              </w:rPr>
              <w:t>Ed plan; SP 2.3.1</w:t>
            </w:r>
          </w:p>
          <w:p w14:paraId="67CD00D1" w14:textId="77777777" w:rsidR="00EB45FB" w:rsidRPr="00114704" w:rsidRDefault="00EB45FB" w:rsidP="00246129">
            <w:pPr>
              <w:rPr>
                <w:rFonts w:ascii="Garamond" w:hAnsi="Garamond"/>
              </w:rPr>
            </w:pPr>
            <w:r>
              <w:rPr>
                <w:rFonts w:ascii="Garamond" w:hAnsi="Garamond"/>
              </w:rPr>
              <w:t>College-wide SLOs: 1, 2, 7</w:t>
            </w:r>
          </w:p>
        </w:tc>
        <w:tc>
          <w:tcPr>
            <w:tcW w:w="6120" w:type="dxa"/>
            <w:tcBorders>
              <w:top w:val="single" w:sz="4" w:space="0" w:color="auto"/>
              <w:bottom w:val="single" w:sz="4" w:space="0" w:color="auto"/>
            </w:tcBorders>
          </w:tcPr>
          <w:p w14:paraId="3EA53548" w14:textId="77777777" w:rsidR="00EB45FB" w:rsidRPr="00114704" w:rsidRDefault="00EB45FB" w:rsidP="00246129">
            <w:pPr>
              <w:rPr>
                <w:rFonts w:ascii="Garamond" w:hAnsi="Garamond"/>
                <w:b/>
              </w:rPr>
            </w:pPr>
            <w:r w:rsidRPr="00114704">
              <w:rPr>
                <w:rFonts w:ascii="Garamond" w:hAnsi="Garamond"/>
                <w:b/>
              </w:rPr>
              <w:t>Resources/ Budget needed</w:t>
            </w:r>
            <w:r>
              <w:rPr>
                <w:rFonts w:ascii="Garamond" w:hAnsi="Garamond"/>
                <w:b/>
              </w:rPr>
              <w:t xml:space="preserve"> (if applicable):</w:t>
            </w:r>
          </w:p>
          <w:p w14:paraId="62F9DF73" w14:textId="77777777" w:rsidR="00EB45FB" w:rsidRDefault="00EB45FB" w:rsidP="00246129">
            <w:pPr>
              <w:rPr>
                <w:rFonts w:ascii="Garamond" w:hAnsi="Garamond"/>
              </w:rPr>
            </w:pPr>
            <w:r>
              <w:rPr>
                <w:rFonts w:ascii="Garamond" w:hAnsi="Garamond"/>
              </w:rPr>
              <w:t xml:space="preserve">Van cost:  $450. </w:t>
            </w:r>
          </w:p>
          <w:p w14:paraId="26FE25E1" w14:textId="77777777" w:rsidR="00EB45FB" w:rsidRDefault="00EB45FB" w:rsidP="00246129">
            <w:pPr>
              <w:rPr>
                <w:rFonts w:ascii="Garamond" w:hAnsi="Garamond"/>
              </w:rPr>
            </w:pPr>
            <w:r>
              <w:rPr>
                <w:rFonts w:ascii="Garamond" w:hAnsi="Garamond"/>
              </w:rPr>
              <w:t xml:space="preserve">If following the model for student athletes: 2 nights lodging: $480; </w:t>
            </w:r>
          </w:p>
          <w:p w14:paraId="7F00002D" w14:textId="77777777" w:rsidR="00EB45FB" w:rsidRDefault="00EB45FB" w:rsidP="00246129">
            <w:pPr>
              <w:rPr>
                <w:rFonts w:ascii="Garamond" w:hAnsi="Garamond"/>
              </w:rPr>
            </w:pPr>
            <w:r>
              <w:rPr>
                <w:rFonts w:ascii="Garamond" w:hAnsi="Garamond"/>
              </w:rPr>
              <w:t>food for 12 students: $1050.</w:t>
            </w:r>
          </w:p>
          <w:p w14:paraId="3E13BD94" w14:textId="77777777" w:rsidR="00EB45FB" w:rsidRDefault="00EB45FB" w:rsidP="00246129">
            <w:pPr>
              <w:rPr>
                <w:rFonts w:ascii="Garamond" w:hAnsi="Garamond"/>
              </w:rPr>
            </w:pPr>
            <w:r>
              <w:rPr>
                <w:rFonts w:ascii="Garamond" w:hAnsi="Garamond"/>
              </w:rPr>
              <w:t xml:space="preserve">Instructor lodging and food: $110 </w:t>
            </w:r>
          </w:p>
          <w:p w14:paraId="165C9ABA" w14:textId="77777777" w:rsidR="00EB45FB" w:rsidRPr="00114704" w:rsidRDefault="00EB45FB" w:rsidP="00246129">
            <w:pPr>
              <w:rPr>
                <w:rFonts w:ascii="Garamond" w:hAnsi="Garamond"/>
              </w:rPr>
            </w:pPr>
            <w:r>
              <w:rPr>
                <w:rFonts w:ascii="Garamond" w:hAnsi="Garamond"/>
              </w:rPr>
              <w:lastRenderedPageBreak/>
              <w:t>Total cost: $2090 for full funding. Current resources are insufficient</w:t>
            </w:r>
          </w:p>
          <w:p w14:paraId="79A8A1BE" w14:textId="77777777" w:rsidR="00EB45FB" w:rsidRDefault="00EB45FB" w:rsidP="00246129">
            <w:pPr>
              <w:rPr>
                <w:rFonts w:ascii="Garamond" w:hAnsi="Garamond"/>
              </w:rPr>
            </w:pPr>
            <w:r>
              <w:rPr>
                <w:rFonts w:ascii="Garamond" w:hAnsi="Garamond"/>
              </w:rPr>
              <w:t>Alternative model:  Students could pay their own lodging and food; however, as with sports, students probably would not participate.</w:t>
            </w:r>
          </w:p>
          <w:p w14:paraId="5551DD80" w14:textId="77777777" w:rsidR="00EB45FB" w:rsidRPr="00114704" w:rsidRDefault="00EB45FB" w:rsidP="00246129">
            <w:pPr>
              <w:rPr>
                <w:rFonts w:ascii="Garamond" w:hAnsi="Garamond"/>
              </w:rPr>
            </w:pPr>
          </w:p>
        </w:tc>
      </w:tr>
      <w:tr w:rsidR="00EB45FB" w:rsidRPr="00C64D02" w14:paraId="44851DB2" w14:textId="77777777" w:rsidTr="00246129">
        <w:tc>
          <w:tcPr>
            <w:tcW w:w="3775" w:type="dxa"/>
            <w:tcBorders>
              <w:top w:val="single" w:sz="4" w:space="0" w:color="auto"/>
              <w:bottom w:val="single" w:sz="4" w:space="0" w:color="auto"/>
            </w:tcBorders>
          </w:tcPr>
          <w:p w14:paraId="067C125E" w14:textId="77777777" w:rsidR="00EB45FB" w:rsidRDefault="00EB45FB" w:rsidP="00246129">
            <w:pPr>
              <w:rPr>
                <w:rFonts w:ascii="Garamond" w:hAnsi="Garamond"/>
                <w:b/>
              </w:rPr>
            </w:pPr>
            <w:r w:rsidRPr="00114704">
              <w:rPr>
                <w:rFonts w:ascii="Garamond" w:hAnsi="Garamond"/>
                <w:b/>
              </w:rPr>
              <w:lastRenderedPageBreak/>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60D961B6" w14:textId="77777777" w:rsidR="00EB45FB" w:rsidRPr="00114704" w:rsidRDefault="00EB45FB" w:rsidP="00246129">
            <w:pPr>
              <w:rPr>
                <w:rFonts w:ascii="Garamond" w:hAnsi="Garamond"/>
                <w:b/>
              </w:rPr>
            </w:pPr>
          </w:p>
        </w:tc>
        <w:tc>
          <w:tcPr>
            <w:tcW w:w="6120" w:type="dxa"/>
            <w:tcBorders>
              <w:top w:val="single" w:sz="4" w:space="0" w:color="auto"/>
              <w:bottom w:val="single" w:sz="4" w:space="0" w:color="auto"/>
            </w:tcBorders>
          </w:tcPr>
          <w:p w14:paraId="0E865A7D" w14:textId="77777777" w:rsidR="00EB45FB" w:rsidRPr="00114704" w:rsidRDefault="00EB45FB" w:rsidP="00246129">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534A18F1" w14:textId="77777777" w:rsidR="00EB45FB" w:rsidRDefault="00EB45FB" w:rsidP="00246129">
            <w:pPr>
              <w:rPr>
                <w:rFonts w:ascii="Garamond" w:hAnsi="Garamond"/>
                <w:b/>
              </w:rPr>
            </w:pPr>
            <w:r>
              <w:rPr>
                <w:rFonts w:ascii="Garamond" w:hAnsi="Garamond"/>
                <w:b/>
              </w:rPr>
              <w:t>1100-22070-5100 $110</w:t>
            </w:r>
          </w:p>
          <w:p w14:paraId="5CABC3D8" w14:textId="77777777" w:rsidR="00EB45FB" w:rsidRPr="00114704" w:rsidRDefault="00EB45FB" w:rsidP="00246129">
            <w:pPr>
              <w:rPr>
                <w:rFonts w:ascii="Garamond" w:hAnsi="Garamond"/>
                <w:b/>
              </w:rPr>
            </w:pPr>
            <w:r>
              <w:rPr>
                <w:rFonts w:ascii="Garamond" w:hAnsi="Garamond"/>
                <w:b/>
              </w:rPr>
              <w:t>1100-22070-5101 $1980</w:t>
            </w:r>
          </w:p>
        </w:tc>
      </w:tr>
      <w:tr w:rsidR="00EB45FB" w:rsidRPr="00C64D02" w14:paraId="0A5B4FE9" w14:textId="77777777" w:rsidTr="00246129">
        <w:tc>
          <w:tcPr>
            <w:tcW w:w="9895" w:type="dxa"/>
            <w:gridSpan w:val="2"/>
            <w:tcBorders>
              <w:top w:val="single" w:sz="4" w:space="0" w:color="auto"/>
            </w:tcBorders>
          </w:tcPr>
          <w:p w14:paraId="41D1028A" w14:textId="77777777" w:rsidR="00EB45FB" w:rsidRPr="00114704" w:rsidRDefault="00EB45FB" w:rsidP="00246129">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EB45FB" w:rsidRPr="00C64D02" w14:paraId="0C201E0B" w14:textId="77777777" w:rsidTr="00246129">
        <w:tc>
          <w:tcPr>
            <w:tcW w:w="9895" w:type="dxa"/>
            <w:gridSpan w:val="2"/>
          </w:tcPr>
          <w:p w14:paraId="6C156712" w14:textId="77777777" w:rsidR="00EB45FB" w:rsidRPr="00114704" w:rsidRDefault="00EB45FB" w:rsidP="00246129">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EB45FB" w:rsidRPr="00C64D02" w14:paraId="30DFB47D" w14:textId="77777777" w:rsidTr="00246129">
        <w:tc>
          <w:tcPr>
            <w:tcW w:w="9895" w:type="dxa"/>
            <w:gridSpan w:val="2"/>
          </w:tcPr>
          <w:p w14:paraId="472D5341" w14:textId="77777777" w:rsidR="00EB45FB" w:rsidRPr="00114704" w:rsidRDefault="00EB45FB" w:rsidP="00246129">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EB45FB" w:rsidRPr="00C64D02" w14:paraId="7713B67E" w14:textId="77777777" w:rsidTr="00246129">
        <w:tc>
          <w:tcPr>
            <w:tcW w:w="9895" w:type="dxa"/>
            <w:gridSpan w:val="2"/>
          </w:tcPr>
          <w:p w14:paraId="111BEB04" w14:textId="77777777" w:rsidR="00EB45FB" w:rsidRPr="00114704" w:rsidRDefault="00EB45FB" w:rsidP="00246129">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EB45FB" w:rsidRPr="00C64D02" w14:paraId="038F9367" w14:textId="77777777" w:rsidTr="00246129">
        <w:tc>
          <w:tcPr>
            <w:tcW w:w="9895" w:type="dxa"/>
            <w:gridSpan w:val="2"/>
          </w:tcPr>
          <w:p w14:paraId="4A4CE8E6" w14:textId="77777777" w:rsidR="00EB45FB" w:rsidRPr="00114704" w:rsidRDefault="00EB45FB" w:rsidP="00246129">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EB45FB" w:rsidRPr="00C64D02" w14:paraId="1B2D76ED" w14:textId="77777777" w:rsidTr="00246129">
        <w:tc>
          <w:tcPr>
            <w:tcW w:w="9895" w:type="dxa"/>
            <w:gridSpan w:val="2"/>
          </w:tcPr>
          <w:p w14:paraId="361693B6" w14:textId="77777777" w:rsidR="00EB45FB" w:rsidRPr="00114704" w:rsidRDefault="00EB45FB" w:rsidP="00246129">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EB45FB" w:rsidRPr="00C64D02" w14:paraId="1424DFA3" w14:textId="77777777" w:rsidTr="00246129">
        <w:tc>
          <w:tcPr>
            <w:tcW w:w="9895" w:type="dxa"/>
            <w:gridSpan w:val="2"/>
          </w:tcPr>
          <w:p w14:paraId="3A38125A" w14:textId="77777777" w:rsidR="00EB45FB" w:rsidRPr="00114704" w:rsidRDefault="00EB45FB" w:rsidP="00246129">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65A43AFE" w14:textId="77777777" w:rsidR="00EB45FB" w:rsidRDefault="00EB45FB" w:rsidP="00EB45F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120"/>
      </w:tblGrid>
      <w:tr w:rsidR="00EB45FB" w:rsidRPr="00C64D02" w14:paraId="38F5CD03" w14:textId="77777777" w:rsidTr="00246129">
        <w:tc>
          <w:tcPr>
            <w:tcW w:w="3775" w:type="dxa"/>
            <w:tcBorders>
              <w:top w:val="single" w:sz="4" w:space="0" w:color="auto"/>
              <w:bottom w:val="single" w:sz="4" w:space="0" w:color="auto"/>
            </w:tcBorders>
          </w:tcPr>
          <w:p w14:paraId="687806C0" w14:textId="77777777" w:rsidR="00EB45FB" w:rsidRPr="00114704" w:rsidRDefault="00EB45FB" w:rsidP="00246129">
            <w:pPr>
              <w:rPr>
                <w:rFonts w:ascii="Garamond" w:hAnsi="Garamond"/>
                <w:b/>
              </w:rPr>
            </w:pPr>
            <w:r w:rsidRPr="00114704">
              <w:rPr>
                <w:rFonts w:ascii="Garamond" w:hAnsi="Garamond"/>
                <w:b/>
              </w:rPr>
              <w:t xml:space="preserve">Objective </w:t>
            </w:r>
            <w:r>
              <w:rPr>
                <w:rFonts w:ascii="Garamond" w:hAnsi="Garamond"/>
                <w:b/>
              </w:rPr>
              <w:t>3</w:t>
            </w:r>
            <w:r w:rsidRPr="00114704">
              <w:rPr>
                <w:rFonts w:ascii="Garamond" w:hAnsi="Garamond"/>
                <w:b/>
              </w:rPr>
              <w:t>:</w:t>
            </w:r>
          </w:p>
          <w:p w14:paraId="5FA7E3D7" w14:textId="77777777" w:rsidR="00EB45FB" w:rsidRPr="008A29E9" w:rsidRDefault="00EB45FB" w:rsidP="00246129">
            <w:pPr>
              <w:rPr>
                <w:rFonts w:ascii="Garamond" w:hAnsi="Garamond"/>
                <w:b/>
                <w:i/>
              </w:rPr>
            </w:pPr>
            <w:r>
              <w:rPr>
                <w:rFonts w:ascii="Garamond" w:hAnsi="Garamond"/>
              </w:rPr>
              <w:t xml:space="preserve"> </w:t>
            </w:r>
            <w:r w:rsidRPr="008A29E9">
              <w:rPr>
                <w:rFonts w:ascii="Garamond" w:hAnsi="Garamond"/>
                <w:b/>
                <w:i/>
              </w:rPr>
              <w:t>Discuss and Create summer creative writing program.</w:t>
            </w:r>
          </w:p>
          <w:p w14:paraId="46DCA51E" w14:textId="77777777" w:rsidR="00EB45FB" w:rsidRPr="00114704" w:rsidRDefault="00EB45FB" w:rsidP="00246129">
            <w:pPr>
              <w:rPr>
                <w:rFonts w:ascii="Garamond" w:hAnsi="Garamond"/>
              </w:rPr>
            </w:pPr>
          </w:p>
        </w:tc>
        <w:tc>
          <w:tcPr>
            <w:tcW w:w="6120" w:type="dxa"/>
            <w:tcBorders>
              <w:top w:val="single" w:sz="4" w:space="0" w:color="auto"/>
              <w:bottom w:val="single" w:sz="4" w:space="0" w:color="auto"/>
            </w:tcBorders>
          </w:tcPr>
          <w:p w14:paraId="19B74CF6" w14:textId="77777777" w:rsidR="00EB45FB" w:rsidRDefault="00EB45FB" w:rsidP="00246129">
            <w:pPr>
              <w:rPr>
                <w:rFonts w:ascii="Garamond" w:hAnsi="Garamond"/>
                <w:b/>
              </w:rPr>
            </w:pPr>
            <w:r w:rsidRPr="00114704">
              <w:rPr>
                <w:rFonts w:ascii="Garamond" w:hAnsi="Garamond"/>
                <w:b/>
              </w:rPr>
              <w:t>Action Plan (include who is responsible):</w:t>
            </w:r>
          </w:p>
          <w:p w14:paraId="281043C6" w14:textId="77777777" w:rsidR="00EB45FB" w:rsidRDefault="00EB45FB" w:rsidP="00246129">
            <w:pPr>
              <w:rPr>
                <w:rFonts w:ascii="Garamond" w:hAnsi="Garamond"/>
              </w:rPr>
            </w:pPr>
            <w:r>
              <w:rPr>
                <w:rFonts w:ascii="Garamond" w:hAnsi="Garamond"/>
              </w:rPr>
              <w:t xml:space="preserve">Create a summer writers workshop/retreat at FRC.  The goal of this program is to participate in the lucrative and popular national and regional workshops in writing.  Creative writing can include many different areas, including memoir, creative non-fiction, fiction, poetry, and screen writing. The student apartments can be used for housing.  Develop curriculum specific to creative writing; for example, fiction writing, the short story, the lyric poem, writing screenplays. A workshop type of summer school could last one or two weeks. Per format of workshop. The college benefits as it could collect revenue in a variety of ways: 1) Participants pay a per unit fee and college collects FTES; 2) a tuition is paid following the community education model; 3) a fee is charged through a third party (perhaps the foundation) that covers the workshop teaching and facility expenses.  </w:t>
            </w:r>
          </w:p>
          <w:p w14:paraId="1304C492" w14:textId="77777777" w:rsidR="00EB45FB" w:rsidRPr="00114704" w:rsidRDefault="00EB45FB" w:rsidP="00246129">
            <w:pPr>
              <w:rPr>
                <w:rFonts w:ascii="Garamond" w:hAnsi="Garamond"/>
              </w:rPr>
            </w:pPr>
            <w:r>
              <w:rPr>
                <w:rFonts w:ascii="Garamond" w:hAnsi="Garamond"/>
              </w:rPr>
              <w:t>Responsible: Chris Connell</w:t>
            </w:r>
          </w:p>
        </w:tc>
      </w:tr>
      <w:tr w:rsidR="00EB45FB" w:rsidRPr="00C64D02" w14:paraId="09771B50" w14:textId="77777777" w:rsidTr="00246129">
        <w:tc>
          <w:tcPr>
            <w:tcW w:w="3775" w:type="dxa"/>
            <w:tcBorders>
              <w:top w:val="single" w:sz="4" w:space="0" w:color="auto"/>
              <w:bottom w:val="single" w:sz="4" w:space="0" w:color="auto"/>
            </w:tcBorders>
          </w:tcPr>
          <w:p w14:paraId="48C6B9DD" w14:textId="77777777" w:rsidR="00EB45FB" w:rsidRPr="00114704" w:rsidRDefault="00EB45FB" w:rsidP="00246129">
            <w:pPr>
              <w:rPr>
                <w:rFonts w:ascii="Garamond" w:hAnsi="Garamond"/>
                <w:b/>
              </w:rPr>
            </w:pPr>
            <w:r w:rsidRPr="00114704">
              <w:rPr>
                <w:rFonts w:ascii="Garamond" w:hAnsi="Garamond"/>
                <w:b/>
              </w:rPr>
              <w:t>Connection to results from assessment of student learning and/or other plans:</w:t>
            </w:r>
          </w:p>
          <w:p w14:paraId="0AD541F5" w14:textId="77777777" w:rsidR="00EB45FB" w:rsidRDefault="00EB45FB" w:rsidP="00246129">
            <w:pPr>
              <w:rPr>
                <w:rFonts w:ascii="Garamond" w:hAnsi="Garamond"/>
              </w:rPr>
            </w:pPr>
            <w:r>
              <w:rPr>
                <w:rFonts w:ascii="Garamond" w:hAnsi="Garamond"/>
              </w:rPr>
              <w:t>SP 2.31</w:t>
            </w:r>
          </w:p>
          <w:p w14:paraId="32501258" w14:textId="77777777" w:rsidR="00EB45FB" w:rsidRPr="00114704" w:rsidRDefault="00EB45FB" w:rsidP="00246129">
            <w:pPr>
              <w:rPr>
                <w:rFonts w:ascii="Garamond" w:hAnsi="Garamond"/>
              </w:rPr>
            </w:pPr>
            <w:r>
              <w:rPr>
                <w:rFonts w:ascii="Garamond" w:hAnsi="Garamond"/>
              </w:rPr>
              <w:t>College-wide SLOs 1, 2</w:t>
            </w:r>
          </w:p>
        </w:tc>
        <w:tc>
          <w:tcPr>
            <w:tcW w:w="6120" w:type="dxa"/>
            <w:tcBorders>
              <w:top w:val="single" w:sz="4" w:space="0" w:color="auto"/>
              <w:bottom w:val="single" w:sz="4" w:space="0" w:color="auto"/>
            </w:tcBorders>
          </w:tcPr>
          <w:p w14:paraId="44DC989A" w14:textId="77777777" w:rsidR="00EB45FB" w:rsidRPr="00114704" w:rsidRDefault="00EB45FB" w:rsidP="00246129">
            <w:pPr>
              <w:rPr>
                <w:rFonts w:ascii="Garamond" w:hAnsi="Garamond"/>
                <w:b/>
              </w:rPr>
            </w:pPr>
            <w:r w:rsidRPr="00114704">
              <w:rPr>
                <w:rFonts w:ascii="Garamond" w:hAnsi="Garamond"/>
                <w:b/>
              </w:rPr>
              <w:t>Resources/ Budget needed</w:t>
            </w:r>
            <w:r>
              <w:rPr>
                <w:rFonts w:ascii="Garamond" w:hAnsi="Garamond"/>
                <w:b/>
              </w:rPr>
              <w:t xml:space="preserve"> (if applicable):</w:t>
            </w:r>
          </w:p>
          <w:p w14:paraId="5DD73598" w14:textId="77777777" w:rsidR="00EB45FB" w:rsidRDefault="00EB45FB" w:rsidP="00246129">
            <w:pPr>
              <w:rPr>
                <w:rFonts w:ascii="Garamond" w:hAnsi="Garamond"/>
              </w:rPr>
            </w:pPr>
            <w:r>
              <w:rPr>
                <w:rFonts w:ascii="Garamond" w:hAnsi="Garamond"/>
              </w:rPr>
              <w:t xml:space="preserve">At this point it is not clear what total cost would be (utilities, custodial, use of apartments, etc).  But costs for staffing (i.e., writer-in-residence) would range from </w:t>
            </w:r>
          </w:p>
          <w:p w14:paraId="242FE668" w14:textId="77777777" w:rsidR="00EB45FB" w:rsidRDefault="00EB45FB" w:rsidP="00246129">
            <w:pPr>
              <w:rPr>
                <w:rFonts w:ascii="Garamond" w:hAnsi="Garamond"/>
              </w:rPr>
            </w:pPr>
            <w:r>
              <w:rPr>
                <w:rFonts w:ascii="Garamond" w:hAnsi="Garamond"/>
              </w:rPr>
              <w:t>$500 up to $5,000, depending on number of instructors, format, duration, etc.</w:t>
            </w:r>
          </w:p>
          <w:p w14:paraId="5CA6E39E" w14:textId="77777777" w:rsidR="00EB45FB" w:rsidRPr="00114704" w:rsidRDefault="00EB45FB" w:rsidP="00246129">
            <w:pPr>
              <w:rPr>
                <w:rFonts w:ascii="Garamond" w:hAnsi="Garamond"/>
              </w:rPr>
            </w:pPr>
          </w:p>
        </w:tc>
      </w:tr>
      <w:tr w:rsidR="00EB45FB" w:rsidRPr="00C64D02" w14:paraId="08AD872E" w14:textId="77777777" w:rsidTr="00246129">
        <w:tc>
          <w:tcPr>
            <w:tcW w:w="3775" w:type="dxa"/>
            <w:tcBorders>
              <w:top w:val="single" w:sz="4" w:space="0" w:color="auto"/>
              <w:bottom w:val="single" w:sz="4" w:space="0" w:color="auto"/>
            </w:tcBorders>
          </w:tcPr>
          <w:p w14:paraId="395F89A7" w14:textId="77777777" w:rsidR="00EB45FB" w:rsidRDefault="00EB45FB" w:rsidP="00246129">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2130B159" w14:textId="77777777" w:rsidR="00EB45FB" w:rsidRPr="00114704" w:rsidRDefault="00EB45FB" w:rsidP="00246129">
            <w:pPr>
              <w:rPr>
                <w:rFonts w:ascii="Garamond" w:hAnsi="Garamond"/>
                <w:b/>
              </w:rPr>
            </w:pPr>
          </w:p>
        </w:tc>
        <w:tc>
          <w:tcPr>
            <w:tcW w:w="6120" w:type="dxa"/>
            <w:tcBorders>
              <w:top w:val="single" w:sz="4" w:space="0" w:color="auto"/>
              <w:bottom w:val="single" w:sz="4" w:space="0" w:color="auto"/>
            </w:tcBorders>
          </w:tcPr>
          <w:p w14:paraId="64106977" w14:textId="77777777" w:rsidR="00EB45FB" w:rsidRDefault="00EB45FB" w:rsidP="00246129">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64AAD4AB" w14:textId="77777777" w:rsidR="00EB45FB" w:rsidRPr="00114704" w:rsidRDefault="00EB45FB" w:rsidP="00246129">
            <w:pPr>
              <w:rPr>
                <w:rFonts w:ascii="Garamond" w:hAnsi="Garamond"/>
                <w:b/>
              </w:rPr>
            </w:pPr>
            <w:r>
              <w:rPr>
                <w:rFonts w:ascii="Garamond" w:hAnsi="Garamond"/>
                <w:b/>
              </w:rPr>
              <w:t>11-22070-1315 $5,000</w:t>
            </w:r>
          </w:p>
        </w:tc>
      </w:tr>
      <w:tr w:rsidR="00EB45FB" w:rsidRPr="00C64D02" w14:paraId="0069F194" w14:textId="77777777" w:rsidTr="00246129">
        <w:tc>
          <w:tcPr>
            <w:tcW w:w="9895" w:type="dxa"/>
            <w:gridSpan w:val="2"/>
            <w:tcBorders>
              <w:top w:val="single" w:sz="4" w:space="0" w:color="auto"/>
            </w:tcBorders>
          </w:tcPr>
          <w:p w14:paraId="0427A823" w14:textId="77777777" w:rsidR="00EB45FB" w:rsidRPr="00114704" w:rsidRDefault="00EB45FB" w:rsidP="00246129">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EB45FB" w:rsidRPr="00C64D02" w14:paraId="7CAD98EB" w14:textId="77777777" w:rsidTr="00246129">
        <w:tc>
          <w:tcPr>
            <w:tcW w:w="9895" w:type="dxa"/>
            <w:gridSpan w:val="2"/>
          </w:tcPr>
          <w:p w14:paraId="7B656A57" w14:textId="77777777" w:rsidR="00EB45FB" w:rsidRPr="00114704" w:rsidRDefault="00EB45FB" w:rsidP="00246129">
            <w:pPr>
              <w:rPr>
                <w:rFonts w:ascii="Garamond" w:hAnsi="Garamond"/>
                <w:b/>
              </w:rPr>
            </w:pPr>
            <w:r w:rsidRPr="00114704">
              <w:rPr>
                <w:rFonts w:ascii="Garamond" w:hAnsi="Garamond"/>
                <w:u w:val="single"/>
              </w:rPr>
              <w:t>Safety</w:t>
            </w:r>
            <w:r w:rsidRPr="00114704">
              <w:rPr>
                <w:rFonts w:ascii="Garamond" w:hAnsi="Garamond"/>
              </w:rPr>
              <w:t>:</w:t>
            </w:r>
          </w:p>
        </w:tc>
      </w:tr>
      <w:tr w:rsidR="00EB45FB" w:rsidRPr="00C64D02" w14:paraId="4064CD01" w14:textId="77777777" w:rsidTr="00246129">
        <w:tc>
          <w:tcPr>
            <w:tcW w:w="9895" w:type="dxa"/>
            <w:gridSpan w:val="2"/>
          </w:tcPr>
          <w:p w14:paraId="2AD06DA0" w14:textId="77777777" w:rsidR="00EB45FB" w:rsidRDefault="00EB45FB" w:rsidP="00246129">
            <w:pPr>
              <w:rPr>
                <w:rFonts w:ascii="Garamond" w:hAnsi="Garamond"/>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p w14:paraId="190A6F84" w14:textId="77777777" w:rsidR="00EB45FB" w:rsidRPr="009F4178" w:rsidRDefault="00EB45FB" w:rsidP="00246129">
            <w:pPr>
              <w:rPr>
                <w:rFonts w:ascii="Garamond" w:hAnsi="Garamond"/>
              </w:rPr>
            </w:pPr>
            <w:r w:rsidRPr="009F4178">
              <w:rPr>
                <w:rFonts w:ascii="Garamond" w:hAnsi="Garamond"/>
              </w:rPr>
              <w:lastRenderedPageBreak/>
              <w:t>The workshop would bring interested writers from all over the West to FRC.  While these students would most likely not be continuing students, it program would expose FRC to a demographic that may be hard to reach otherwise.</w:t>
            </w:r>
          </w:p>
        </w:tc>
      </w:tr>
      <w:tr w:rsidR="00EB45FB" w:rsidRPr="00C64D02" w14:paraId="4C39FB51" w14:textId="77777777" w:rsidTr="00246129">
        <w:tc>
          <w:tcPr>
            <w:tcW w:w="9895" w:type="dxa"/>
            <w:gridSpan w:val="2"/>
          </w:tcPr>
          <w:p w14:paraId="76198616" w14:textId="77777777" w:rsidR="00EB45FB" w:rsidRPr="00114704" w:rsidRDefault="00EB45FB" w:rsidP="00246129">
            <w:pPr>
              <w:rPr>
                <w:rFonts w:ascii="Garamond" w:hAnsi="Garamond"/>
              </w:rPr>
            </w:pPr>
            <w:r w:rsidRPr="00114704">
              <w:rPr>
                <w:rFonts w:ascii="Garamond" w:hAnsi="Garamond"/>
                <w:u w:val="single"/>
              </w:rPr>
              <w:lastRenderedPageBreak/>
              <w:t>Student Success and Retention</w:t>
            </w:r>
            <w:r w:rsidRPr="00114704">
              <w:rPr>
                <w:rFonts w:ascii="Garamond" w:hAnsi="Garamond"/>
              </w:rPr>
              <w:t>:</w:t>
            </w:r>
            <w:r>
              <w:rPr>
                <w:rFonts w:ascii="Garamond" w:hAnsi="Garamond"/>
              </w:rPr>
              <w:t xml:space="preserve"> </w:t>
            </w:r>
          </w:p>
        </w:tc>
      </w:tr>
      <w:tr w:rsidR="00EB45FB" w:rsidRPr="00C64D02" w14:paraId="1884DC3C" w14:textId="77777777" w:rsidTr="00246129">
        <w:tc>
          <w:tcPr>
            <w:tcW w:w="9895" w:type="dxa"/>
            <w:gridSpan w:val="2"/>
          </w:tcPr>
          <w:p w14:paraId="676B400B" w14:textId="77777777" w:rsidR="00EB45FB" w:rsidRPr="00114704" w:rsidRDefault="00EB45FB" w:rsidP="00246129">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EB45FB" w:rsidRPr="00C64D02" w14:paraId="2898EE76" w14:textId="77777777" w:rsidTr="00246129">
        <w:tc>
          <w:tcPr>
            <w:tcW w:w="9895" w:type="dxa"/>
            <w:gridSpan w:val="2"/>
          </w:tcPr>
          <w:p w14:paraId="3C01B566" w14:textId="77777777" w:rsidR="00EB45FB" w:rsidRPr="00114704" w:rsidRDefault="00EB45FB" w:rsidP="00246129">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EB45FB" w:rsidRPr="00C64D02" w14:paraId="53C2DF42" w14:textId="77777777" w:rsidTr="00246129">
        <w:tc>
          <w:tcPr>
            <w:tcW w:w="9895" w:type="dxa"/>
            <w:gridSpan w:val="2"/>
          </w:tcPr>
          <w:p w14:paraId="0E00E7A2" w14:textId="77777777" w:rsidR="00EB45FB" w:rsidRPr="00114704" w:rsidRDefault="00EB45FB" w:rsidP="00246129">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This would require some lead time to recruit instructors, advertise and recruit students, and then organize and stage the events.  However, other community colleges stage writer’s workshops so it would be possible to model our program on already successful conferences.</w:t>
            </w:r>
          </w:p>
        </w:tc>
      </w:tr>
    </w:tbl>
    <w:p w14:paraId="75FBC3A9" w14:textId="77777777" w:rsidR="00EB45FB" w:rsidRDefault="00EB45FB" w:rsidP="00EB45F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225"/>
        <w:gridCol w:w="5670"/>
      </w:tblGrid>
      <w:tr w:rsidR="00EB45FB" w:rsidRPr="00C64D02" w14:paraId="3BBC3287" w14:textId="77777777" w:rsidTr="00246129">
        <w:tc>
          <w:tcPr>
            <w:tcW w:w="4225" w:type="dxa"/>
          </w:tcPr>
          <w:p w14:paraId="568E1EAF" w14:textId="77777777" w:rsidR="00EB45FB" w:rsidRPr="00114704" w:rsidRDefault="00EB45FB" w:rsidP="00246129">
            <w:pPr>
              <w:rPr>
                <w:rFonts w:ascii="Garamond" w:hAnsi="Garamond"/>
                <w:b/>
              </w:rPr>
            </w:pPr>
            <w:r w:rsidRPr="00114704">
              <w:rPr>
                <w:rFonts w:ascii="Garamond" w:hAnsi="Garamond"/>
                <w:b/>
              </w:rPr>
              <w:t xml:space="preserve">Objective </w:t>
            </w:r>
            <w:r>
              <w:rPr>
                <w:rFonts w:ascii="Garamond" w:hAnsi="Garamond"/>
                <w:b/>
              </w:rPr>
              <w:t>4</w:t>
            </w:r>
            <w:r w:rsidRPr="00114704">
              <w:rPr>
                <w:rFonts w:ascii="Garamond" w:hAnsi="Garamond"/>
                <w:b/>
              </w:rPr>
              <w:t>:</w:t>
            </w:r>
          </w:p>
          <w:p w14:paraId="253BF5D2" w14:textId="77777777" w:rsidR="00EB45FB" w:rsidRDefault="00EB45FB" w:rsidP="00246129">
            <w:pPr>
              <w:rPr>
                <w:rFonts w:ascii="Garamond" w:hAnsi="Garamond"/>
                <w:b/>
                <w:i/>
              </w:rPr>
            </w:pPr>
            <w:r>
              <w:rPr>
                <w:rFonts w:ascii="Garamond" w:hAnsi="Garamond"/>
              </w:rPr>
              <w:t xml:space="preserve"> </w:t>
            </w:r>
            <w:r w:rsidRPr="009F4178">
              <w:rPr>
                <w:rFonts w:ascii="Garamond" w:hAnsi="Garamond"/>
                <w:b/>
                <w:i/>
              </w:rPr>
              <w:t xml:space="preserve">Continue English Department meetings on a monthly basis.  </w:t>
            </w:r>
          </w:p>
          <w:p w14:paraId="08522F64" w14:textId="77777777" w:rsidR="00EB45FB" w:rsidRPr="009F4178" w:rsidRDefault="00EB45FB" w:rsidP="00246129">
            <w:pPr>
              <w:rPr>
                <w:rFonts w:ascii="Garamond" w:hAnsi="Garamond"/>
                <w:i/>
              </w:rPr>
            </w:pPr>
          </w:p>
        </w:tc>
        <w:tc>
          <w:tcPr>
            <w:tcW w:w="5670" w:type="dxa"/>
          </w:tcPr>
          <w:p w14:paraId="53F0C859" w14:textId="77777777" w:rsidR="00EB45FB" w:rsidRDefault="00EB45FB" w:rsidP="00246129">
            <w:pPr>
              <w:rPr>
                <w:rFonts w:ascii="Garamond" w:hAnsi="Garamond"/>
                <w:b/>
              </w:rPr>
            </w:pPr>
            <w:r w:rsidRPr="00114704">
              <w:rPr>
                <w:rFonts w:ascii="Garamond" w:hAnsi="Garamond"/>
                <w:b/>
              </w:rPr>
              <w:t>Action Plan (include who is responsible):</w:t>
            </w:r>
          </w:p>
          <w:p w14:paraId="5742E0F0" w14:textId="77777777" w:rsidR="00EB45FB" w:rsidRPr="00114704" w:rsidRDefault="00EB45FB" w:rsidP="00246129">
            <w:pPr>
              <w:rPr>
                <w:rFonts w:ascii="Garamond" w:hAnsi="Garamond"/>
              </w:rPr>
            </w:pPr>
            <w:r>
              <w:rPr>
                <w:rFonts w:ascii="Garamond" w:hAnsi="Garamond"/>
              </w:rPr>
              <w:t>Meetings will be scheduled every month to discuss issues relevant to the department and faculty. Associate faculty have requested compensation for time spent at the departmental meetings.  See below. Responsibility: Chris Connell</w:t>
            </w:r>
          </w:p>
        </w:tc>
      </w:tr>
      <w:tr w:rsidR="00EB45FB" w:rsidRPr="00C64D02" w14:paraId="2055C21D" w14:textId="77777777" w:rsidTr="00246129">
        <w:tc>
          <w:tcPr>
            <w:tcW w:w="4225" w:type="dxa"/>
            <w:tcBorders>
              <w:bottom w:val="nil"/>
            </w:tcBorders>
          </w:tcPr>
          <w:p w14:paraId="3DEB28A1" w14:textId="77777777" w:rsidR="00EB45FB" w:rsidRPr="00114704" w:rsidRDefault="00EB45FB" w:rsidP="00246129">
            <w:pPr>
              <w:rPr>
                <w:rFonts w:ascii="Garamond" w:hAnsi="Garamond"/>
                <w:b/>
              </w:rPr>
            </w:pPr>
            <w:r w:rsidRPr="00114704">
              <w:rPr>
                <w:rFonts w:ascii="Garamond" w:hAnsi="Garamond"/>
                <w:b/>
              </w:rPr>
              <w:t>Connection to results from assessment of student learning and/or other plans:</w:t>
            </w:r>
          </w:p>
          <w:p w14:paraId="01827C30" w14:textId="77777777" w:rsidR="00EB45FB" w:rsidRPr="00114704" w:rsidRDefault="00EB45FB" w:rsidP="00246129">
            <w:pPr>
              <w:rPr>
                <w:rFonts w:ascii="Garamond" w:hAnsi="Garamond"/>
              </w:rPr>
            </w:pPr>
          </w:p>
        </w:tc>
        <w:tc>
          <w:tcPr>
            <w:tcW w:w="5670" w:type="dxa"/>
            <w:tcBorders>
              <w:bottom w:val="nil"/>
            </w:tcBorders>
          </w:tcPr>
          <w:p w14:paraId="05E2ECCC" w14:textId="77777777" w:rsidR="00EB45FB" w:rsidRPr="00114704" w:rsidRDefault="00EB45FB" w:rsidP="00246129">
            <w:pPr>
              <w:rPr>
                <w:rFonts w:ascii="Garamond" w:hAnsi="Garamond"/>
                <w:b/>
              </w:rPr>
            </w:pPr>
            <w:r w:rsidRPr="00114704">
              <w:rPr>
                <w:rFonts w:ascii="Garamond" w:hAnsi="Garamond"/>
                <w:b/>
              </w:rPr>
              <w:t>Resources/ Budget needed</w:t>
            </w:r>
            <w:r>
              <w:rPr>
                <w:rFonts w:ascii="Garamond" w:hAnsi="Garamond"/>
                <w:b/>
              </w:rPr>
              <w:t xml:space="preserve"> (if applicable):</w:t>
            </w:r>
          </w:p>
          <w:p w14:paraId="6DA2F9CB" w14:textId="77777777" w:rsidR="00EB45FB" w:rsidRPr="00114704" w:rsidRDefault="00EB45FB" w:rsidP="00246129">
            <w:pPr>
              <w:rPr>
                <w:rFonts w:ascii="Garamond" w:hAnsi="Garamond"/>
              </w:rPr>
            </w:pPr>
            <w:r>
              <w:rPr>
                <w:rFonts w:ascii="Garamond" w:hAnsi="Garamond"/>
              </w:rPr>
              <w:t>N/A</w:t>
            </w:r>
          </w:p>
        </w:tc>
      </w:tr>
      <w:tr w:rsidR="00EB45FB" w:rsidRPr="00C64D02" w14:paraId="3367DCF6" w14:textId="77777777" w:rsidTr="00246129">
        <w:tc>
          <w:tcPr>
            <w:tcW w:w="4225" w:type="dxa"/>
            <w:tcBorders>
              <w:top w:val="nil"/>
              <w:bottom w:val="single" w:sz="4" w:space="0" w:color="auto"/>
            </w:tcBorders>
          </w:tcPr>
          <w:p w14:paraId="15049334" w14:textId="77777777" w:rsidR="00EB45FB" w:rsidRDefault="00EB45FB" w:rsidP="00246129">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6B8FDBFF" w14:textId="77777777" w:rsidR="00EB45FB" w:rsidRPr="00114704" w:rsidRDefault="00EB45FB" w:rsidP="00246129">
            <w:pPr>
              <w:rPr>
                <w:rFonts w:ascii="Garamond" w:hAnsi="Garamond"/>
                <w:b/>
              </w:rPr>
            </w:pPr>
          </w:p>
        </w:tc>
        <w:tc>
          <w:tcPr>
            <w:tcW w:w="5670" w:type="dxa"/>
            <w:tcBorders>
              <w:top w:val="nil"/>
              <w:bottom w:val="single" w:sz="4" w:space="0" w:color="auto"/>
            </w:tcBorders>
          </w:tcPr>
          <w:p w14:paraId="08F7C8FD" w14:textId="77777777" w:rsidR="00EB45FB" w:rsidRPr="00114704" w:rsidRDefault="00EB45FB" w:rsidP="00246129">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24E6556C" w14:textId="77777777" w:rsidR="00EB45FB" w:rsidRPr="00114704" w:rsidRDefault="00EB45FB" w:rsidP="00246129">
            <w:pPr>
              <w:rPr>
                <w:rFonts w:ascii="Garamond" w:hAnsi="Garamond"/>
                <w:b/>
              </w:rPr>
            </w:pPr>
            <w:r>
              <w:rPr>
                <w:rFonts w:ascii="Garamond" w:hAnsi="Garamond"/>
                <w:b/>
              </w:rPr>
              <w:t>This request is a ($50) net decrease from last year’s budget request</w:t>
            </w:r>
          </w:p>
        </w:tc>
      </w:tr>
      <w:tr w:rsidR="00EB45FB" w:rsidRPr="00C64D02" w14:paraId="0B45F9EE" w14:textId="77777777" w:rsidTr="00246129">
        <w:tc>
          <w:tcPr>
            <w:tcW w:w="9895" w:type="dxa"/>
            <w:gridSpan w:val="2"/>
            <w:tcBorders>
              <w:top w:val="single" w:sz="4" w:space="0" w:color="auto"/>
            </w:tcBorders>
          </w:tcPr>
          <w:p w14:paraId="3294A335" w14:textId="77777777" w:rsidR="00EB45FB" w:rsidRPr="00114704" w:rsidRDefault="00EB45FB" w:rsidP="00246129">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EB45FB" w:rsidRPr="00C64D02" w14:paraId="7344D3A2" w14:textId="77777777" w:rsidTr="00246129">
        <w:tc>
          <w:tcPr>
            <w:tcW w:w="9895" w:type="dxa"/>
            <w:gridSpan w:val="2"/>
          </w:tcPr>
          <w:p w14:paraId="1691D27D" w14:textId="77777777" w:rsidR="00EB45FB" w:rsidRPr="00114704" w:rsidRDefault="00EB45FB" w:rsidP="00246129">
            <w:pPr>
              <w:rPr>
                <w:rFonts w:ascii="Garamond" w:hAnsi="Garamond"/>
                <w:b/>
              </w:rPr>
            </w:pPr>
            <w:r w:rsidRPr="00114704">
              <w:rPr>
                <w:rFonts w:ascii="Garamond" w:hAnsi="Garamond"/>
                <w:u w:val="single"/>
              </w:rPr>
              <w:t>Safety</w:t>
            </w:r>
            <w:r w:rsidRPr="00114704">
              <w:rPr>
                <w:rFonts w:ascii="Garamond" w:hAnsi="Garamond"/>
              </w:rPr>
              <w:t>:</w:t>
            </w:r>
          </w:p>
        </w:tc>
      </w:tr>
      <w:tr w:rsidR="00EB45FB" w:rsidRPr="00C64D02" w14:paraId="3BD7F926" w14:textId="77777777" w:rsidTr="00246129">
        <w:tc>
          <w:tcPr>
            <w:tcW w:w="9895" w:type="dxa"/>
            <w:gridSpan w:val="2"/>
          </w:tcPr>
          <w:p w14:paraId="3277DFF8" w14:textId="77777777" w:rsidR="00EB45FB" w:rsidRPr="009B3E8C" w:rsidRDefault="00EB45FB" w:rsidP="00246129">
            <w:pPr>
              <w:rPr>
                <w:rFonts w:ascii="Garamond" w:hAnsi="Garamond"/>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EB45FB" w:rsidRPr="00C64D02" w14:paraId="644555A4" w14:textId="77777777" w:rsidTr="00246129">
        <w:tc>
          <w:tcPr>
            <w:tcW w:w="9895" w:type="dxa"/>
            <w:gridSpan w:val="2"/>
          </w:tcPr>
          <w:p w14:paraId="677DE84A" w14:textId="77777777" w:rsidR="00EB45FB" w:rsidRPr="00114704" w:rsidRDefault="00EB45FB" w:rsidP="00246129">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EB45FB" w:rsidRPr="00C64D02" w14:paraId="604154EC" w14:textId="77777777" w:rsidTr="00246129">
        <w:tc>
          <w:tcPr>
            <w:tcW w:w="9895" w:type="dxa"/>
            <w:gridSpan w:val="2"/>
          </w:tcPr>
          <w:p w14:paraId="52F370F5" w14:textId="77777777" w:rsidR="00EB45FB" w:rsidRPr="00114704" w:rsidRDefault="00EB45FB" w:rsidP="00246129">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EB45FB" w:rsidRPr="00C64D02" w14:paraId="20CEC92B" w14:textId="77777777" w:rsidTr="00246129">
        <w:tc>
          <w:tcPr>
            <w:tcW w:w="9895" w:type="dxa"/>
            <w:gridSpan w:val="2"/>
          </w:tcPr>
          <w:p w14:paraId="4563CD7B" w14:textId="77777777" w:rsidR="00EB45FB" w:rsidRPr="00114704" w:rsidRDefault="00EB45FB" w:rsidP="00246129">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EB45FB" w:rsidRPr="00C64D02" w14:paraId="2E129DEF" w14:textId="77777777" w:rsidTr="00246129">
        <w:tc>
          <w:tcPr>
            <w:tcW w:w="9895" w:type="dxa"/>
            <w:gridSpan w:val="2"/>
          </w:tcPr>
          <w:p w14:paraId="38083629" w14:textId="77777777" w:rsidR="00EB45FB" w:rsidRPr="00114704" w:rsidRDefault="00EB45FB" w:rsidP="00246129">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1B41A7E7" w14:textId="77777777" w:rsidR="00EB45FB" w:rsidRDefault="00EB45FB" w:rsidP="00EB45F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225"/>
        <w:gridCol w:w="5670"/>
      </w:tblGrid>
      <w:tr w:rsidR="00EB45FB" w:rsidRPr="00C64D02" w14:paraId="791645A2" w14:textId="77777777" w:rsidTr="00246129">
        <w:tc>
          <w:tcPr>
            <w:tcW w:w="4225" w:type="dxa"/>
          </w:tcPr>
          <w:p w14:paraId="40D306BC" w14:textId="77777777" w:rsidR="00EB45FB" w:rsidRPr="00114704" w:rsidRDefault="00EB45FB" w:rsidP="00246129">
            <w:pPr>
              <w:rPr>
                <w:rFonts w:ascii="Garamond" w:hAnsi="Garamond"/>
                <w:b/>
              </w:rPr>
            </w:pPr>
            <w:r w:rsidRPr="00114704">
              <w:rPr>
                <w:rFonts w:ascii="Garamond" w:hAnsi="Garamond"/>
                <w:b/>
              </w:rPr>
              <w:t xml:space="preserve">Objective </w:t>
            </w:r>
            <w:r>
              <w:rPr>
                <w:rFonts w:ascii="Garamond" w:hAnsi="Garamond"/>
                <w:b/>
              </w:rPr>
              <w:t>5</w:t>
            </w:r>
            <w:r w:rsidRPr="00114704">
              <w:rPr>
                <w:rFonts w:ascii="Garamond" w:hAnsi="Garamond"/>
                <w:b/>
              </w:rPr>
              <w:t>:</w:t>
            </w:r>
          </w:p>
          <w:p w14:paraId="7AB62E83" w14:textId="77777777" w:rsidR="00EB45FB" w:rsidRDefault="00EB45FB" w:rsidP="00246129">
            <w:pPr>
              <w:rPr>
                <w:rFonts w:ascii="Garamond" w:hAnsi="Garamond"/>
                <w:b/>
                <w:i/>
              </w:rPr>
            </w:pPr>
            <w:r>
              <w:rPr>
                <w:rFonts w:ascii="Garamond" w:hAnsi="Garamond"/>
                <w:b/>
                <w:i/>
              </w:rPr>
              <w:t>Combine Bool in Common with First Year Experience.</w:t>
            </w:r>
            <w:r w:rsidRPr="009F4178">
              <w:rPr>
                <w:rFonts w:ascii="Garamond" w:hAnsi="Garamond"/>
                <w:b/>
                <w:i/>
              </w:rPr>
              <w:t xml:space="preserve">  </w:t>
            </w:r>
          </w:p>
          <w:p w14:paraId="3A235E16" w14:textId="77777777" w:rsidR="00EB45FB" w:rsidRPr="009F4178" w:rsidRDefault="00EB45FB" w:rsidP="00246129">
            <w:pPr>
              <w:rPr>
                <w:rFonts w:ascii="Garamond" w:hAnsi="Garamond"/>
                <w:i/>
              </w:rPr>
            </w:pPr>
          </w:p>
        </w:tc>
        <w:tc>
          <w:tcPr>
            <w:tcW w:w="5670" w:type="dxa"/>
          </w:tcPr>
          <w:p w14:paraId="79DD4DA0" w14:textId="77777777" w:rsidR="00EB45FB" w:rsidRDefault="00EB45FB" w:rsidP="00246129">
            <w:pPr>
              <w:rPr>
                <w:rFonts w:ascii="Garamond" w:hAnsi="Garamond"/>
                <w:b/>
              </w:rPr>
            </w:pPr>
            <w:r w:rsidRPr="00114704">
              <w:rPr>
                <w:rFonts w:ascii="Garamond" w:hAnsi="Garamond"/>
                <w:b/>
              </w:rPr>
              <w:t>Action Plan (include who is responsible):</w:t>
            </w:r>
          </w:p>
          <w:p w14:paraId="39F7F8F3" w14:textId="77777777" w:rsidR="00EB45FB" w:rsidRPr="00114704" w:rsidRDefault="00EB45FB" w:rsidP="00246129">
            <w:pPr>
              <w:rPr>
                <w:rFonts w:ascii="Garamond" w:hAnsi="Garamond"/>
              </w:rPr>
            </w:pPr>
            <w:r>
              <w:rPr>
                <w:rFonts w:ascii="Garamond" w:hAnsi="Garamond"/>
              </w:rPr>
              <w:t>The Book in Common and the First Year Experience are overlapping to a great extent.  It looks advantageous to combine these two activities/events as a way to build a solid intellectual community for entering students.  Each can become greater than the sums of it parts by working together.  It’s important to say, however, that the Book in Common should still have a campus and community component in addition to the FYE role.  Responsibility: Chris Connell and Will Lombardi</w:t>
            </w:r>
          </w:p>
        </w:tc>
      </w:tr>
      <w:tr w:rsidR="00EB45FB" w:rsidRPr="00C64D02" w14:paraId="4088CEBF" w14:textId="77777777" w:rsidTr="00246129">
        <w:tc>
          <w:tcPr>
            <w:tcW w:w="4225" w:type="dxa"/>
          </w:tcPr>
          <w:p w14:paraId="667A635E" w14:textId="77777777" w:rsidR="00EB45FB" w:rsidRPr="00114704" w:rsidRDefault="00EB45FB" w:rsidP="00246129">
            <w:pPr>
              <w:rPr>
                <w:rFonts w:ascii="Garamond" w:hAnsi="Garamond"/>
                <w:b/>
              </w:rPr>
            </w:pPr>
            <w:r w:rsidRPr="00114704">
              <w:rPr>
                <w:rFonts w:ascii="Garamond" w:hAnsi="Garamond"/>
                <w:b/>
              </w:rPr>
              <w:t>Connection to results from assessment of student learning and/or other plans:</w:t>
            </w:r>
          </w:p>
          <w:p w14:paraId="0042EF62" w14:textId="77777777" w:rsidR="00EB45FB" w:rsidRPr="00114704" w:rsidRDefault="00EB45FB" w:rsidP="00246129">
            <w:pPr>
              <w:rPr>
                <w:rFonts w:ascii="Garamond" w:hAnsi="Garamond"/>
              </w:rPr>
            </w:pPr>
          </w:p>
        </w:tc>
        <w:tc>
          <w:tcPr>
            <w:tcW w:w="5670" w:type="dxa"/>
          </w:tcPr>
          <w:p w14:paraId="22E63B19" w14:textId="77777777" w:rsidR="00EB45FB" w:rsidRPr="00114704" w:rsidRDefault="00EB45FB" w:rsidP="00246129">
            <w:pPr>
              <w:rPr>
                <w:rFonts w:ascii="Garamond" w:hAnsi="Garamond"/>
                <w:b/>
              </w:rPr>
            </w:pPr>
            <w:r w:rsidRPr="00114704">
              <w:rPr>
                <w:rFonts w:ascii="Garamond" w:hAnsi="Garamond"/>
                <w:b/>
              </w:rPr>
              <w:t>Resources/ Budget needed</w:t>
            </w:r>
            <w:r>
              <w:rPr>
                <w:rFonts w:ascii="Garamond" w:hAnsi="Garamond"/>
                <w:b/>
              </w:rPr>
              <w:t xml:space="preserve"> (if applicable):</w:t>
            </w:r>
          </w:p>
          <w:p w14:paraId="75760645" w14:textId="77777777" w:rsidR="00EB45FB" w:rsidRDefault="00EB45FB" w:rsidP="00246129">
            <w:pPr>
              <w:rPr>
                <w:rFonts w:ascii="Garamond" w:hAnsi="Garamond"/>
              </w:rPr>
            </w:pPr>
            <w:r>
              <w:rPr>
                <w:rFonts w:ascii="Garamond" w:hAnsi="Garamond"/>
              </w:rPr>
              <w:t>N/A</w:t>
            </w:r>
          </w:p>
          <w:p w14:paraId="4BDB8BA3" w14:textId="77777777" w:rsidR="00EB45FB" w:rsidRPr="00114704" w:rsidRDefault="00EB45FB" w:rsidP="00246129">
            <w:pPr>
              <w:rPr>
                <w:rFonts w:ascii="Garamond" w:hAnsi="Garamond"/>
              </w:rPr>
            </w:pPr>
          </w:p>
        </w:tc>
      </w:tr>
      <w:tr w:rsidR="00EB45FB" w:rsidRPr="00C64D02" w14:paraId="0747E91E" w14:textId="77777777" w:rsidTr="00246129">
        <w:tc>
          <w:tcPr>
            <w:tcW w:w="4225" w:type="dxa"/>
          </w:tcPr>
          <w:p w14:paraId="5B7049C1" w14:textId="77777777" w:rsidR="00EB45FB" w:rsidRDefault="00EB45FB" w:rsidP="00246129">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7DCA5F2E" w14:textId="77777777" w:rsidR="00EB45FB" w:rsidRPr="00114704" w:rsidRDefault="00EB45FB" w:rsidP="00246129">
            <w:pPr>
              <w:rPr>
                <w:rFonts w:ascii="Garamond" w:hAnsi="Garamond"/>
                <w:b/>
              </w:rPr>
            </w:pPr>
          </w:p>
        </w:tc>
        <w:tc>
          <w:tcPr>
            <w:tcW w:w="5670" w:type="dxa"/>
          </w:tcPr>
          <w:p w14:paraId="57B26165" w14:textId="77777777" w:rsidR="00EB45FB" w:rsidRPr="00114704" w:rsidRDefault="00EB45FB" w:rsidP="00246129">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714F38EE" w14:textId="77777777" w:rsidR="00EB45FB" w:rsidRPr="00114704" w:rsidRDefault="00EB45FB" w:rsidP="00246129">
            <w:pPr>
              <w:rPr>
                <w:rFonts w:ascii="Garamond" w:hAnsi="Garamond"/>
                <w:b/>
              </w:rPr>
            </w:pPr>
            <w:r>
              <w:rPr>
                <w:rFonts w:ascii="Garamond" w:hAnsi="Garamond"/>
                <w:b/>
              </w:rPr>
              <w:t>This request is a ($50) net decrease from last year’s budget request</w:t>
            </w:r>
          </w:p>
        </w:tc>
      </w:tr>
      <w:tr w:rsidR="00EB45FB" w:rsidRPr="00C64D02" w14:paraId="2266D961" w14:textId="77777777" w:rsidTr="00246129">
        <w:tc>
          <w:tcPr>
            <w:tcW w:w="9895" w:type="dxa"/>
            <w:gridSpan w:val="2"/>
          </w:tcPr>
          <w:p w14:paraId="6CC6D1AD" w14:textId="77777777" w:rsidR="00EB45FB" w:rsidRPr="00114704" w:rsidRDefault="00EB45FB" w:rsidP="00246129">
            <w:pPr>
              <w:rPr>
                <w:rFonts w:ascii="Garamond" w:hAnsi="Garamond"/>
                <w:b/>
              </w:rPr>
            </w:pPr>
            <w:r w:rsidRPr="00114704">
              <w:rPr>
                <w:rFonts w:ascii="Garamond" w:hAnsi="Garamond"/>
                <w:u w:val="single"/>
              </w:rPr>
              <w:lastRenderedPageBreak/>
              <w:t>Uncontrollable</w:t>
            </w:r>
            <w:r>
              <w:rPr>
                <w:rFonts w:ascii="Garamond" w:hAnsi="Garamond"/>
                <w:u w:val="single"/>
              </w:rPr>
              <w:t xml:space="preserve"> Increase</w:t>
            </w:r>
            <w:r>
              <w:rPr>
                <w:rFonts w:ascii="Garamond" w:hAnsi="Garamond"/>
              </w:rPr>
              <w:t>:</w:t>
            </w:r>
          </w:p>
        </w:tc>
      </w:tr>
      <w:tr w:rsidR="00EB45FB" w:rsidRPr="00C64D02" w14:paraId="57D060CE" w14:textId="77777777" w:rsidTr="00246129">
        <w:tc>
          <w:tcPr>
            <w:tcW w:w="9895" w:type="dxa"/>
            <w:gridSpan w:val="2"/>
          </w:tcPr>
          <w:p w14:paraId="5EAE17B5" w14:textId="77777777" w:rsidR="00EB45FB" w:rsidRPr="00114704" w:rsidRDefault="00EB45FB" w:rsidP="00246129">
            <w:pPr>
              <w:rPr>
                <w:rFonts w:ascii="Garamond" w:hAnsi="Garamond"/>
                <w:b/>
              </w:rPr>
            </w:pPr>
            <w:r w:rsidRPr="00114704">
              <w:rPr>
                <w:rFonts w:ascii="Garamond" w:hAnsi="Garamond"/>
                <w:u w:val="single"/>
              </w:rPr>
              <w:t>Safety</w:t>
            </w:r>
            <w:r w:rsidRPr="00114704">
              <w:rPr>
                <w:rFonts w:ascii="Garamond" w:hAnsi="Garamond"/>
              </w:rPr>
              <w:t>:</w:t>
            </w:r>
          </w:p>
        </w:tc>
      </w:tr>
      <w:tr w:rsidR="00EB45FB" w:rsidRPr="00C64D02" w14:paraId="63189C65" w14:textId="77777777" w:rsidTr="00246129">
        <w:tc>
          <w:tcPr>
            <w:tcW w:w="9895" w:type="dxa"/>
            <w:gridSpan w:val="2"/>
          </w:tcPr>
          <w:p w14:paraId="701EA7CF" w14:textId="77777777" w:rsidR="00EB45FB" w:rsidRPr="009B3E8C" w:rsidRDefault="00EB45FB" w:rsidP="00246129">
            <w:pPr>
              <w:rPr>
                <w:rFonts w:ascii="Garamond" w:hAnsi="Garamond"/>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EB45FB" w:rsidRPr="00C64D02" w14:paraId="7ADBA7EF" w14:textId="77777777" w:rsidTr="00246129">
        <w:tc>
          <w:tcPr>
            <w:tcW w:w="9895" w:type="dxa"/>
            <w:gridSpan w:val="2"/>
          </w:tcPr>
          <w:p w14:paraId="4234B39F" w14:textId="77777777" w:rsidR="00EB45FB" w:rsidRPr="00114704" w:rsidRDefault="00EB45FB" w:rsidP="00246129">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EB45FB" w:rsidRPr="00C64D02" w14:paraId="75152456" w14:textId="77777777" w:rsidTr="00246129">
        <w:tc>
          <w:tcPr>
            <w:tcW w:w="9895" w:type="dxa"/>
            <w:gridSpan w:val="2"/>
          </w:tcPr>
          <w:p w14:paraId="57C67F79" w14:textId="77777777" w:rsidR="00EB45FB" w:rsidRPr="00114704" w:rsidRDefault="00EB45FB" w:rsidP="00246129">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EB45FB" w:rsidRPr="00C64D02" w14:paraId="31B4F2F5" w14:textId="77777777" w:rsidTr="00246129">
        <w:tc>
          <w:tcPr>
            <w:tcW w:w="9895" w:type="dxa"/>
            <w:gridSpan w:val="2"/>
          </w:tcPr>
          <w:p w14:paraId="47200036" w14:textId="77777777" w:rsidR="00EB45FB" w:rsidRPr="00114704" w:rsidRDefault="00EB45FB" w:rsidP="00246129">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EB45FB" w:rsidRPr="00C64D02" w14:paraId="7FF4C88C" w14:textId="77777777" w:rsidTr="00246129">
        <w:tc>
          <w:tcPr>
            <w:tcW w:w="9895" w:type="dxa"/>
            <w:gridSpan w:val="2"/>
          </w:tcPr>
          <w:p w14:paraId="05D96498" w14:textId="77777777" w:rsidR="00EB45FB" w:rsidRPr="00114704" w:rsidRDefault="00EB45FB" w:rsidP="00246129">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6CBE9EF0" w14:textId="77777777" w:rsidR="00EB45FB" w:rsidRDefault="00EB45FB" w:rsidP="00EB45F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120"/>
      </w:tblGrid>
      <w:tr w:rsidR="00EB45FB" w:rsidRPr="00C64D02" w14:paraId="59ED99DA" w14:textId="77777777" w:rsidTr="00246129">
        <w:tc>
          <w:tcPr>
            <w:tcW w:w="3775" w:type="dxa"/>
            <w:tcBorders>
              <w:top w:val="single" w:sz="4" w:space="0" w:color="auto"/>
              <w:bottom w:val="single" w:sz="4" w:space="0" w:color="auto"/>
            </w:tcBorders>
          </w:tcPr>
          <w:p w14:paraId="67E45598" w14:textId="77777777" w:rsidR="00EB45FB" w:rsidRDefault="00EB45FB" w:rsidP="00246129">
            <w:pPr>
              <w:rPr>
                <w:rFonts w:ascii="Garamond" w:hAnsi="Garamond"/>
                <w:b/>
              </w:rPr>
            </w:pPr>
            <w:r w:rsidRPr="00114704">
              <w:rPr>
                <w:rFonts w:ascii="Garamond" w:hAnsi="Garamond"/>
                <w:b/>
              </w:rPr>
              <w:t xml:space="preserve">Objective </w:t>
            </w:r>
            <w:r>
              <w:rPr>
                <w:rFonts w:ascii="Garamond" w:hAnsi="Garamond"/>
                <w:b/>
              </w:rPr>
              <w:t>6</w:t>
            </w:r>
            <w:r w:rsidRPr="00114704">
              <w:rPr>
                <w:rFonts w:ascii="Garamond" w:hAnsi="Garamond"/>
                <w:b/>
              </w:rPr>
              <w:t>:</w:t>
            </w:r>
          </w:p>
          <w:p w14:paraId="3DB4A486" w14:textId="77777777" w:rsidR="00EB45FB" w:rsidRPr="009F4178" w:rsidRDefault="00EB45FB" w:rsidP="00246129">
            <w:pPr>
              <w:rPr>
                <w:rFonts w:ascii="Garamond" w:hAnsi="Garamond"/>
                <w:b/>
                <w:i/>
              </w:rPr>
            </w:pPr>
            <w:r w:rsidRPr="009F4178">
              <w:rPr>
                <w:rFonts w:ascii="Garamond" w:hAnsi="Garamond"/>
                <w:b/>
                <w:i/>
              </w:rPr>
              <w:t>Creation of thematic courses for ENG 101, and rewrite or create literature courses. For example, ENG 101 with themes in environment or social justice; literature courses such as “Novel and Fiction,” Classical and Epic Literature, etc.</w:t>
            </w:r>
          </w:p>
          <w:p w14:paraId="56188FA1" w14:textId="77777777" w:rsidR="00EB45FB" w:rsidRPr="00114704" w:rsidRDefault="00EB45FB" w:rsidP="00246129">
            <w:pPr>
              <w:rPr>
                <w:rFonts w:ascii="Garamond" w:hAnsi="Garamond"/>
              </w:rPr>
            </w:pPr>
          </w:p>
        </w:tc>
        <w:tc>
          <w:tcPr>
            <w:tcW w:w="6120" w:type="dxa"/>
            <w:tcBorders>
              <w:top w:val="single" w:sz="4" w:space="0" w:color="auto"/>
              <w:bottom w:val="single" w:sz="4" w:space="0" w:color="auto"/>
            </w:tcBorders>
          </w:tcPr>
          <w:p w14:paraId="074B035C" w14:textId="77777777" w:rsidR="00EB45FB" w:rsidRDefault="00EB45FB" w:rsidP="00246129">
            <w:pPr>
              <w:rPr>
                <w:rFonts w:ascii="Garamond" w:hAnsi="Garamond"/>
                <w:b/>
              </w:rPr>
            </w:pPr>
            <w:r w:rsidRPr="00114704">
              <w:rPr>
                <w:rFonts w:ascii="Garamond" w:hAnsi="Garamond"/>
                <w:b/>
              </w:rPr>
              <w:t>Action Plan (include who is responsible):</w:t>
            </w:r>
          </w:p>
          <w:p w14:paraId="63CC9B2A" w14:textId="77777777" w:rsidR="00EB45FB" w:rsidRPr="006D32E5" w:rsidRDefault="00EB45FB" w:rsidP="00246129">
            <w:pPr>
              <w:rPr>
                <w:rFonts w:ascii="Garamond" w:hAnsi="Garamond"/>
              </w:rPr>
            </w:pPr>
            <w:r>
              <w:rPr>
                <w:rFonts w:ascii="Garamond" w:hAnsi="Garamond"/>
              </w:rPr>
              <w:t xml:space="preserve">Further discussion is needed on this topic. </w:t>
            </w:r>
            <w:r w:rsidRPr="006D32E5">
              <w:rPr>
                <w:rFonts w:ascii="Garamond" w:hAnsi="Garamond"/>
              </w:rPr>
              <w:t xml:space="preserve">Create Title V’s for ENGL 101 course that may include thematic approaches to teaching English Composition. After careful assessment there are some challenges with this type of course—specifically creating skewed student populations based on theme and students’ interests.  However, certain areas would function very well and provide a different kind of variety for students. </w:t>
            </w:r>
            <w:r>
              <w:rPr>
                <w:rFonts w:ascii="Garamond" w:hAnsi="Garamond"/>
              </w:rPr>
              <w:t xml:space="preserve">Literature offering need to be revised, taking into account transferability and appropriate preparation of English majors at the university level. Possibilities include condensed British or American Literature survey or development of addition courses of interest to students, such as “The Novel,” or “Dramatic Literature” or “Classical Literature.” </w:t>
            </w:r>
            <w:r w:rsidRPr="006D32E5">
              <w:rPr>
                <w:rFonts w:ascii="Garamond" w:hAnsi="Garamond"/>
              </w:rPr>
              <w:t>Responsibil</w:t>
            </w:r>
            <w:r>
              <w:rPr>
                <w:rFonts w:ascii="Garamond" w:hAnsi="Garamond"/>
              </w:rPr>
              <w:t>ity: Chris Connell. Joan Parkin. Will Lombardi</w:t>
            </w:r>
          </w:p>
          <w:p w14:paraId="3B6983AF" w14:textId="77777777" w:rsidR="00EB45FB" w:rsidRPr="00114704" w:rsidRDefault="00EB45FB" w:rsidP="00246129">
            <w:pPr>
              <w:rPr>
                <w:rFonts w:ascii="Garamond" w:hAnsi="Garamond"/>
              </w:rPr>
            </w:pPr>
          </w:p>
        </w:tc>
      </w:tr>
      <w:tr w:rsidR="00EB45FB" w:rsidRPr="00C64D02" w14:paraId="654FAEAF" w14:textId="77777777" w:rsidTr="00246129">
        <w:tc>
          <w:tcPr>
            <w:tcW w:w="3775" w:type="dxa"/>
            <w:tcBorders>
              <w:top w:val="single" w:sz="4" w:space="0" w:color="auto"/>
              <w:bottom w:val="nil"/>
            </w:tcBorders>
          </w:tcPr>
          <w:p w14:paraId="0B3432C4" w14:textId="77777777" w:rsidR="00EB45FB" w:rsidRPr="00114704" w:rsidRDefault="00EB45FB" w:rsidP="00246129">
            <w:pPr>
              <w:rPr>
                <w:rFonts w:ascii="Garamond" w:hAnsi="Garamond"/>
                <w:b/>
              </w:rPr>
            </w:pPr>
            <w:r w:rsidRPr="00114704">
              <w:rPr>
                <w:rFonts w:ascii="Garamond" w:hAnsi="Garamond"/>
                <w:b/>
              </w:rPr>
              <w:t>Connection to results from assessment of student learning and/or other plans:</w:t>
            </w:r>
          </w:p>
          <w:p w14:paraId="6C8C3243" w14:textId="77777777" w:rsidR="00EB45FB" w:rsidRPr="00114704" w:rsidRDefault="00EB45FB" w:rsidP="00246129">
            <w:pPr>
              <w:rPr>
                <w:rFonts w:ascii="Garamond" w:hAnsi="Garamond"/>
              </w:rPr>
            </w:pPr>
          </w:p>
        </w:tc>
        <w:tc>
          <w:tcPr>
            <w:tcW w:w="6120" w:type="dxa"/>
            <w:tcBorders>
              <w:top w:val="single" w:sz="4" w:space="0" w:color="auto"/>
              <w:bottom w:val="nil"/>
            </w:tcBorders>
          </w:tcPr>
          <w:p w14:paraId="597122DC" w14:textId="77777777" w:rsidR="00EB45FB" w:rsidRPr="00114704" w:rsidRDefault="00EB45FB" w:rsidP="00246129">
            <w:pPr>
              <w:rPr>
                <w:rFonts w:ascii="Garamond" w:hAnsi="Garamond"/>
                <w:b/>
              </w:rPr>
            </w:pPr>
            <w:r w:rsidRPr="00114704">
              <w:rPr>
                <w:rFonts w:ascii="Garamond" w:hAnsi="Garamond"/>
                <w:b/>
              </w:rPr>
              <w:t>Resources/ Budget needed</w:t>
            </w:r>
            <w:r>
              <w:rPr>
                <w:rFonts w:ascii="Garamond" w:hAnsi="Garamond"/>
                <w:b/>
              </w:rPr>
              <w:t xml:space="preserve"> (if applicable):</w:t>
            </w:r>
          </w:p>
          <w:p w14:paraId="645328C3" w14:textId="77777777" w:rsidR="00EB45FB" w:rsidRPr="00114704" w:rsidRDefault="00EB45FB" w:rsidP="00246129">
            <w:pPr>
              <w:rPr>
                <w:rFonts w:ascii="Garamond" w:hAnsi="Garamond"/>
              </w:rPr>
            </w:pPr>
            <w:r>
              <w:rPr>
                <w:rFonts w:ascii="Garamond" w:hAnsi="Garamond"/>
              </w:rPr>
              <w:t>N/A</w:t>
            </w:r>
          </w:p>
        </w:tc>
      </w:tr>
      <w:tr w:rsidR="00EB45FB" w:rsidRPr="00C64D02" w14:paraId="709497FA" w14:textId="77777777" w:rsidTr="00246129">
        <w:tc>
          <w:tcPr>
            <w:tcW w:w="3775" w:type="dxa"/>
            <w:tcBorders>
              <w:top w:val="nil"/>
              <w:bottom w:val="single" w:sz="4" w:space="0" w:color="auto"/>
            </w:tcBorders>
          </w:tcPr>
          <w:p w14:paraId="3CED545A" w14:textId="77777777" w:rsidR="00EB45FB" w:rsidRDefault="00EB45FB" w:rsidP="00246129">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77C9E64C" w14:textId="77777777" w:rsidR="00EB45FB" w:rsidRPr="00114704" w:rsidRDefault="00EB45FB" w:rsidP="00246129">
            <w:pPr>
              <w:rPr>
                <w:rFonts w:ascii="Garamond" w:hAnsi="Garamond"/>
                <w:b/>
              </w:rPr>
            </w:pPr>
          </w:p>
        </w:tc>
        <w:tc>
          <w:tcPr>
            <w:tcW w:w="6120" w:type="dxa"/>
            <w:tcBorders>
              <w:top w:val="nil"/>
              <w:bottom w:val="single" w:sz="4" w:space="0" w:color="auto"/>
            </w:tcBorders>
          </w:tcPr>
          <w:p w14:paraId="1794D724" w14:textId="77777777" w:rsidR="00EB45FB" w:rsidRPr="00114704" w:rsidRDefault="00EB45FB" w:rsidP="00246129">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440E3859" w14:textId="77777777" w:rsidR="00EB45FB" w:rsidRPr="00114704" w:rsidRDefault="00EB45FB" w:rsidP="00246129">
            <w:pPr>
              <w:rPr>
                <w:rFonts w:ascii="Garamond" w:hAnsi="Garamond"/>
                <w:b/>
              </w:rPr>
            </w:pPr>
            <w:r>
              <w:rPr>
                <w:rFonts w:ascii="Garamond" w:hAnsi="Garamond"/>
                <w:b/>
              </w:rPr>
              <w:t>This request is a ($50) net decrease from last year’s budget request</w:t>
            </w:r>
          </w:p>
        </w:tc>
      </w:tr>
      <w:tr w:rsidR="00EB45FB" w:rsidRPr="00C64D02" w14:paraId="3BD93A6D" w14:textId="77777777" w:rsidTr="00246129">
        <w:tc>
          <w:tcPr>
            <w:tcW w:w="9895" w:type="dxa"/>
            <w:gridSpan w:val="2"/>
            <w:tcBorders>
              <w:top w:val="single" w:sz="4" w:space="0" w:color="auto"/>
            </w:tcBorders>
          </w:tcPr>
          <w:p w14:paraId="0F97565F" w14:textId="77777777" w:rsidR="00EB45FB" w:rsidRPr="00114704" w:rsidRDefault="00EB45FB" w:rsidP="00246129">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EB45FB" w:rsidRPr="00C64D02" w14:paraId="6CB91B5E" w14:textId="77777777" w:rsidTr="00246129">
        <w:tc>
          <w:tcPr>
            <w:tcW w:w="9895" w:type="dxa"/>
            <w:gridSpan w:val="2"/>
          </w:tcPr>
          <w:p w14:paraId="17A33F1E" w14:textId="77777777" w:rsidR="00EB45FB" w:rsidRPr="00114704" w:rsidRDefault="00EB45FB" w:rsidP="00246129">
            <w:pPr>
              <w:rPr>
                <w:rFonts w:ascii="Garamond" w:hAnsi="Garamond"/>
                <w:b/>
              </w:rPr>
            </w:pPr>
            <w:r w:rsidRPr="00114704">
              <w:rPr>
                <w:rFonts w:ascii="Garamond" w:hAnsi="Garamond"/>
                <w:u w:val="single"/>
              </w:rPr>
              <w:t>Safety</w:t>
            </w:r>
            <w:r w:rsidRPr="00114704">
              <w:rPr>
                <w:rFonts w:ascii="Garamond" w:hAnsi="Garamond"/>
              </w:rPr>
              <w:t>:</w:t>
            </w:r>
          </w:p>
        </w:tc>
      </w:tr>
      <w:tr w:rsidR="00EB45FB" w:rsidRPr="00C64D02" w14:paraId="208F4CA7" w14:textId="77777777" w:rsidTr="00246129">
        <w:tc>
          <w:tcPr>
            <w:tcW w:w="9895" w:type="dxa"/>
            <w:gridSpan w:val="2"/>
          </w:tcPr>
          <w:p w14:paraId="145BCB34" w14:textId="77777777" w:rsidR="00EB45FB" w:rsidRPr="009B3E8C" w:rsidRDefault="00EB45FB" w:rsidP="00246129">
            <w:pPr>
              <w:rPr>
                <w:rFonts w:ascii="Garamond" w:hAnsi="Garamond"/>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EB45FB" w:rsidRPr="00C64D02" w14:paraId="25D88360" w14:textId="77777777" w:rsidTr="00246129">
        <w:tc>
          <w:tcPr>
            <w:tcW w:w="9895" w:type="dxa"/>
            <w:gridSpan w:val="2"/>
          </w:tcPr>
          <w:p w14:paraId="347C7670" w14:textId="77777777" w:rsidR="00EB45FB" w:rsidRPr="00114704" w:rsidRDefault="00EB45FB" w:rsidP="00246129">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EB45FB" w:rsidRPr="00C64D02" w14:paraId="49E1D9B7" w14:textId="77777777" w:rsidTr="00246129">
        <w:tc>
          <w:tcPr>
            <w:tcW w:w="9895" w:type="dxa"/>
            <w:gridSpan w:val="2"/>
          </w:tcPr>
          <w:p w14:paraId="7E34C7CC" w14:textId="77777777" w:rsidR="00EB45FB" w:rsidRPr="00114704" w:rsidRDefault="00EB45FB" w:rsidP="00246129">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EB45FB" w:rsidRPr="00C64D02" w14:paraId="1A0E65CF" w14:textId="77777777" w:rsidTr="00246129">
        <w:tc>
          <w:tcPr>
            <w:tcW w:w="9895" w:type="dxa"/>
            <w:gridSpan w:val="2"/>
          </w:tcPr>
          <w:p w14:paraId="786A1E04" w14:textId="77777777" w:rsidR="00EB45FB" w:rsidRPr="00114704" w:rsidRDefault="00EB45FB" w:rsidP="00246129">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EB45FB" w:rsidRPr="00C64D02" w14:paraId="68EEDB3E" w14:textId="77777777" w:rsidTr="00246129">
        <w:tc>
          <w:tcPr>
            <w:tcW w:w="9895" w:type="dxa"/>
            <w:gridSpan w:val="2"/>
          </w:tcPr>
          <w:p w14:paraId="35646E79" w14:textId="77777777" w:rsidR="00EB45FB" w:rsidRPr="00114704" w:rsidRDefault="00EB45FB" w:rsidP="00246129">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2E5DB7B6" w14:textId="77777777" w:rsidR="00EB45FB" w:rsidRDefault="00EB45FB" w:rsidP="00EB45F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EB45FB" w:rsidRPr="00C64D02" w14:paraId="2706D014" w14:textId="77777777" w:rsidTr="00246129">
        <w:tc>
          <w:tcPr>
            <w:tcW w:w="4788" w:type="dxa"/>
            <w:tcBorders>
              <w:top w:val="single" w:sz="4" w:space="0" w:color="auto"/>
              <w:bottom w:val="single" w:sz="4" w:space="0" w:color="auto"/>
            </w:tcBorders>
          </w:tcPr>
          <w:p w14:paraId="5C5D80F4" w14:textId="77777777" w:rsidR="00EB45FB" w:rsidRDefault="00EB45FB" w:rsidP="00246129">
            <w:pPr>
              <w:rPr>
                <w:rFonts w:ascii="Garamond" w:hAnsi="Garamond"/>
                <w:b/>
              </w:rPr>
            </w:pPr>
            <w:r w:rsidRPr="00114704">
              <w:rPr>
                <w:rFonts w:ascii="Garamond" w:hAnsi="Garamond"/>
                <w:b/>
              </w:rPr>
              <w:t xml:space="preserve">Objective </w:t>
            </w:r>
            <w:r>
              <w:rPr>
                <w:rFonts w:ascii="Garamond" w:hAnsi="Garamond"/>
                <w:b/>
              </w:rPr>
              <w:t>7</w:t>
            </w:r>
            <w:r w:rsidRPr="00114704">
              <w:rPr>
                <w:rFonts w:ascii="Garamond" w:hAnsi="Garamond"/>
                <w:b/>
              </w:rPr>
              <w:t>:</w:t>
            </w:r>
          </w:p>
          <w:p w14:paraId="0A29078E" w14:textId="77777777" w:rsidR="00EB45FB" w:rsidRPr="00114704" w:rsidRDefault="00EB45FB" w:rsidP="00246129">
            <w:pPr>
              <w:rPr>
                <w:rFonts w:ascii="Garamond" w:hAnsi="Garamond"/>
                <w:b/>
              </w:rPr>
            </w:pPr>
            <w:r>
              <w:rPr>
                <w:rFonts w:ascii="Garamond" w:hAnsi="Garamond"/>
                <w:b/>
              </w:rPr>
              <w:t>Continue</w:t>
            </w:r>
            <w:r w:rsidRPr="006C28D2">
              <w:rPr>
                <w:rFonts w:ascii="Garamond" w:hAnsi="Garamond"/>
                <w:b/>
              </w:rPr>
              <w:t xml:space="preserve"> “writing across the curriculum” component in appropriate courses.  </w:t>
            </w:r>
          </w:p>
          <w:p w14:paraId="6313902D" w14:textId="77777777" w:rsidR="00EB45FB" w:rsidRPr="00114704" w:rsidRDefault="00EB45FB" w:rsidP="00246129">
            <w:pPr>
              <w:rPr>
                <w:rFonts w:ascii="Garamond" w:hAnsi="Garamond"/>
              </w:rPr>
            </w:pPr>
            <w:r>
              <w:rPr>
                <w:rFonts w:ascii="Garamond" w:hAnsi="Garamond"/>
              </w:rPr>
              <w:t xml:space="preserve"> </w:t>
            </w:r>
          </w:p>
        </w:tc>
        <w:tc>
          <w:tcPr>
            <w:tcW w:w="5107" w:type="dxa"/>
            <w:tcBorders>
              <w:top w:val="single" w:sz="4" w:space="0" w:color="auto"/>
              <w:bottom w:val="single" w:sz="4" w:space="0" w:color="auto"/>
            </w:tcBorders>
          </w:tcPr>
          <w:p w14:paraId="008EF408" w14:textId="77777777" w:rsidR="00EB45FB" w:rsidRDefault="00EB45FB" w:rsidP="00246129">
            <w:pPr>
              <w:rPr>
                <w:rFonts w:ascii="Garamond" w:hAnsi="Garamond"/>
                <w:b/>
              </w:rPr>
            </w:pPr>
            <w:r w:rsidRPr="00114704">
              <w:rPr>
                <w:rFonts w:ascii="Garamond" w:hAnsi="Garamond"/>
                <w:b/>
              </w:rPr>
              <w:t>Action Plan (include who is responsible):</w:t>
            </w:r>
          </w:p>
          <w:p w14:paraId="073476AE" w14:textId="77777777" w:rsidR="00EB45FB" w:rsidRDefault="00EB45FB" w:rsidP="00246129">
            <w:pPr>
              <w:rPr>
                <w:rFonts w:ascii="Garamond" w:hAnsi="Garamond"/>
              </w:rPr>
            </w:pPr>
            <w:r>
              <w:rPr>
                <w:rFonts w:ascii="Garamond" w:hAnsi="Garamond"/>
              </w:rPr>
              <w:t xml:space="preserve">Writing skills are one of the most important skills a student can develop.  In addition to formal writing classes, such as ENGL 101, being able to write for different purposes and on different subjects is a skill that must be developed.  Writing across the curriculum would help support good writing </w:t>
            </w:r>
            <w:r>
              <w:rPr>
                <w:rFonts w:ascii="Garamond" w:hAnsi="Garamond"/>
              </w:rPr>
              <w:lastRenderedPageBreak/>
              <w:t>practices and foster skills in appropriate subject areas.</w:t>
            </w:r>
          </w:p>
          <w:p w14:paraId="02B9A54B" w14:textId="77777777" w:rsidR="00EB45FB" w:rsidRPr="00114704" w:rsidRDefault="00EB45FB" w:rsidP="00246129">
            <w:pPr>
              <w:rPr>
                <w:rFonts w:ascii="Garamond" w:hAnsi="Garamond"/>
              </w:rPr>
            </w:pPr>
          </w:p>
        </w:tc>
      </w:tr>
      <w:tr w:rsidR="00EB45FB" w:rsidRPr="00C64D02" w14:paraId="02D1A015" w14:textId="77777777" w:rsidTr="00246129">
        <w:tc>
          <w:tcPr>
            <w:tcW w:w="4788" w:type="dxa"/>
            <w:tcBorders>
              <w:top w:val="single" w:sz="4" w:space="0" w:color="auto"/>
              <w:bottom w:val="nil"/>
            </w:tcBorders>
          </w:tcPr>
          <w:p w14:paraId="4B695656" w14:textId="77777777" w:rsidR="00EB45FB" w:rsidRPr="00114704" w:rsidRDefault="00EB45FB" w:rsidP="00246129">
            <w:pPr>
              <w:rPr>
                <w:rFonts w:ascii="Garamond" w:hAnsi="Garamond"/>
                <w:b/>
              </w:rPr>
            </w:pPr>
            <w:r w:rsidRPr="00114704">
              <w:rPr>
                <w:rFonts w:ascii="Garamond" w:hAnsi="Garamond"/>
                <w:b/>
              </w:rPr>
              <w:lastRenderedPageBreak/>
              <w:t>Connection to results from assessment of student learning and/or other plans:</w:t>
            </w:r>
          </w:p>
          <w:p w14:paraId="232209E2" w14:textId="77777777" w:rsidR="00EB45FB" w:rsidRPr="00114704" w:rsidRDefault="00EB45FB" w:rsidP="00246129">
            <w:pPr>
              <w:rPr>
                <w:rFonts w:ascii="Garamond" w:hAnsi="Garamond"/>
              </w:rPr>
            </w:pPr>
          </w:p>
        </w:tc>
        <w:tc>
          <w:tcPr>
            <w:tcW w:w="5107" w:type="dxa"/>
            <w:tcBorders>
              <w:top w:val="single" w:sz="4" w:space="0" w:color="auto"/>
              <w:bottom w:val="nil"/>
            </w:tcBorders>
          </w:tcPr>
          <w:p w14:paraId="6BE1DCCB" w14:textId="77777777" w:rsidR="00EB45FB" w:rsidRPr="00114704" w:rsidRDefault="00EB45FB" w:rsidP="00246129">
            <w:pPr>
              <w:rPr>
                <w:rFonts w:ascii="Garamond" w:hAnsi="Garamond"/>
                <w:b/>
              </w:rPr>
            </w:pPr>
            <w:r w:rsidRPr="00114704">
              <w:rPr>
                <w:rFonts w:ascii="Garamond" w:hAnsi="Garamond"/>
                <w:b/>
              </w:rPr>
              <w:t>Resources/ Budget needed</w:t>
            </w:r>
            <w:r>
              <w:rPr>
                <w:rFonts w:ascii="Garamond" w:hAnsi="Garamond"/>
                <w:b/>
              </w:rPr>
              <w:t xml:space="preserve"> (if applicable):</w:t>
            </w:r>
          </w:p>
          <w:p w14:paraId="52E052B4" w14:textId="77777777" w:rsidR="00EB45FB" w:rsidRPr="00114704" w:rsidRDefault="00EB45FB" w:rsidP="00246129">
            <w:pPr>
              <w:rPr>
                <w:rFonts w:ascii="Garamond" w:hAnsi="Garamond"/>
              </w:rPr>
            </w:pPr>
            <w:r>
              <w:rPr>
                <w:rFonts w:ascii="Garamond" w:hAnsi="Garamond"/>
              </w:rPr>
              <w:t>N/A</w:t>
            </w:r>
          </w:p>
        </w:tc>
      </w:tr>
      <w:tr w:rsidR="00EB45FB" w:rsidRPr="00C64D02" w14:paraId="3F9AC381" w14:textId="77777777" w:rsidTr="00246129">
        <w:tc>
          <w:tcPr>
            <w:tcW w:w="4788" w:type="dxa"/>
            <w:tcBorders>
              <w:top w:val="nil"/>
              <w:bottom w:val="single" w:sz="4" w:space="0" w:color="auto"/>
            </w:tcBorders>
          </w:tcPr>
          <w:p w14:paraId="3EF6ED31" w14:textId="77777777" w:rsidR="00EB45FB" w:rsidRDefault="00EB45FB" w:rsidP="00246129">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21F6470C" w14:textId="77777777" w:rsidR="00EB45FB" w:rsidRPr="00114704" w:rsidRDefault="00EB45FB" w:rsidP="00246129">
            <w:pPr>
              <w:rPr>
                <w:rFonts w:ascii="Garamond" w:hAnsi="Garamond"/>
                <w:b/>
              </w:rPr>
            </w:pPr>
          </w:p>
        </w:tc>
        <w:tc>
          <w:tcPr>
            <w:tcW w:w="5107" w:type="dxa"/>
            <w:tcBorders>
              <w:top w:val="nil"/>
              <w:bottom w:val="single" w:sz="4" w:space="0" w:color="auto"/>
            </w:tcBorders>
          </w:tcPr>
          <w:p w14:paraId="00106477" w14:textId="77777777" w:rsidR="00EB45FB" w:rsidRPr="00114704" w:rsidRDefault="00EB45FB" w:rsidP="00246129">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0FEAD930" w14:textId="77777777" w:rsidR="00EB45FB" w:rsidRPr="00114704" w:rsidRDefault="00EB45FB" w:rsidP="00246129">
            <w:pPr>
              <w:rPr>
                <w:rFonts w:ascii="Garamond" w:hAnsi="Garamond"/>
                <w:b/>
              </w:rPr>
            </w:pPr>
            <w:r>
              <w:rPr>
                <w:rFonts w:ascii="Garamond" w:hAnsi="Garamond"/>
                <w:b/>
              </w:rPr>
              <w:t>This request is a ($50) net decrease from last year’s budget request</w:t>
            </w:r>
          </w:p>
        </w:tc>
      </w:tr>
      <w:tr w:rsidR="00EB45FB" w:rsidRPr="00C64D02" w14:paraId="6E691A04" w14:textId="77777777" w:rsidTr="00246129">
        <w:tc>
          <w:tcPr>
            <w:tcW w:w="9895" w:type="dxa"/>
            <w:gridSpan w:val="2"/>
            <w:tcBorders>
              <w:top w:val="single" w:sz="4" w:space="0" w:color="auto"/>
            </w:tcBorders>
          </w:tcPr>
          <w:p w14:paraId="2F4B14C8" w14:textId="77777777" w:rsidR="00EB45FB" w:rsidRPr="00114704" w:rsidRDefault="00EB45FB" w:rsidP="00246129">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EB45FB" w:rsidRPr="00C64D02" w14:paraId="1EA16A87" w14:textId="77777777" w:rsidTr="00246129">
        <w:tc>
          <w:tcPr>
            <w:tcW w:w="9895" w:type="dxa"/>
            <w:gridSpan w:val="2"/>
          </w:tcPr>
          <w:p w14:paraId="5117F1BB" w14:textId="77777777" w:rsidR="00EB45FB" w:rsidRPr="00114704" w:rsidRDefault="00EB45FB" w:rsidP="00246129">
            <w:pPr>
              <w:rPr>
                <w:rFonts w:ascii="Garamond" w:hAnsi="Garamond"/>
                <w:b/>
              </w:rPr>
            </w:pPr>
            <w:r w:rsidRPr="00114704">
              <w:rPr>
                <w:rFonts w:ascii="Garamond" w:hAnsi="Garamond"/>
                <w:u w:val="single"/>
              </w:rPr>
              <w:t>Safety</w:t>
            </w:r>
            <w:r w:rsidRPr="00114704">
              <w:rPr>
                <w:rFonts w:ascii="Garamond" w:hAnsi="Garamond"/>
              </w:rPr>
              <w:t>:</w:t>
            </w:r>
          </w:p>
        </w:tc>
      </w:tr>
      <w:tr w:rsidR="00EB45FB" w:rsidRPr="00C64D02" w14:paraId="295AB99E" w14:textId="77777777" w:rsidTr="00246129">
        <w:tc>
          <w:tcPr>
            <w:tcW w:w="9895" w:type="dxa"/>
            <w:gridSpan w:val="2"/>
          </w:tcPr>
          <w:p w14:paraId="31807D7C" w14:textId="77777777" w:rsidR="00EB45FB" w:rsidRPr="009B3E8C" w:rsidRDefault="00EB45FB" w:rsidP="00246129">
            <w:pPr>
              <w:rPr>
                <w:rFonts w:ascii="Garamond" w:hAnsi="Garamond"/>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EB45FB" w:rsidRPr="00C64D02" w14:paraId="59C88946" w14:textId="77777777" w:rsidTr="00246129">
        <w:tc>
          <w:tcPr>
            <w:tcW w:w="9895" w:type="dxa"/>
            <w:gridSpan w:val="2"/>
          </w:tcPr>
          <w:p w14:paraId="188FA563" w14:textId="77777777" w:rsidR="00EB45FB" w:rsidRPr="00114704" w:rsidRDefault="00EB45FB" w:rsidP="00246129">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EB45FB" w:rsidRPr="00C64D02" w14:paraId="306702F3" w14:textId="77777777" w:rsidTr="00246129">
        <w:tc>
          <w:tcPr>
            <w:tcW w:w="9895" w:type="dxa"/>
            <w:gridSpan w:val="2"/>
          </w:tcPr>
          <w:p w14:paraId="7D47391D" w14:textId="77777777" w:rsidR="00EB45FB" w:rsidRPr="00114704" w:rsidRDefault="00EB45FB" w:rsidP="00246129">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EB45FB" w:rsidRPr="00C64D02" w14:paraId="554D2EE2" w14:textId="77777777" w:rsidTr="00246129">
        <w:tc>
          <w:tcPr>
            <w:tcW w:w="9895" w:type="dxa"/>
            <w:gridSpan w:val="2"/>
          </w:tcPr>
          <w:p w14:paraId="7AE8F007" w14:textId="77777777" w:rsidR="00EB45FB" w:rsidRPr="00114704" w:rsidRDefault="00EB45FB" w:rsidP="00246129">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EB45FB" w:rsidRPr="00C64D02" w14:paraId="31F67BCF" w14:textId="77777777" w:rsidTr="00246129">
        <w:tc>
          <w:tcPr>
            <w:tcW w:w="9895" w:type="dxa"/>
            <w:gridSpan w:val="2"/>
          </w:tcPr>
          <w:p w14:paraId="0D0C7523" w14:textId="77777777" w:rsidR="00EB45FB" w:rsidRPr="00114704" w:rsidRDefault="00EB45FB" w:rsidP="00246129">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57F88199" w14:textId="77777777" w:rsidR="00EB45FB" w:rsidRDefault="00EB45FB" w:rsidP="00EB45FB">
      <w:pPr>
        <w:rPr>
          <w:rFonts w:ascii="Garamond" w:hAnsi="Garamond"/>
        </w:rPr>
      </w:pPr>
    </w:p>
    <w:p w14:paraId="7390BCC5" w14:textId="77777777" w:rsidR="00EB45FB" w:rsidRDefault="00EB45FB" w:rsidP="00EB45F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14:paraId="12A6CAE1" w14:textId="77777777" w:rsidR="00EB45FB" w:rsidRDefault="00EB45FB" w:rsidP="00EB45FB">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EB45FB" w14:paraId="2D8ABDC9" w14:textId="77777777" w:rsidTr="00246129">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23C1D037" w14:textId="77777777" w:rsidR="00EB45FB" w:rsidRDefault="00EB45FB" w:rsidP="00246129">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5D5D837A" w14:textId="77777777" w:rsidR="00EB45FB" w:rsidRDefault="00EB45FB" w:rsidP="00246129">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6789D3AF" w14:textId="77777777" w:rsidR="00EB45FB" w:rsidRDefault="00EB45FB" w:rsidP="00246129">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4253C6" w:rsidRPr="004253C6" w14:paraId="3C1D00D8" w14:textId="77777777" w:rsidTr="00246129">
        <w:tc>
          <w:tcPr>
            <w:tcW w:w="3325" w:type="dxa"/>
            <w:tcBorders>
              <w:top w:val="single" w:sz="4" w:space="0" w:color="auto"/>
              <w:left w:val="single" w:sz="4" w:space="0" w:color="auto"/>
              <w:bottom w:val="single" w:sz="4" w:space="0" w:color="auto"/>
              <w:right w:val="single" w:sz="4" w:space="0" w:color="auto"/>
            </w:tcBorders>
            <w:vAlign w:val="center"/>
          </w:tcPr>
          <w:p w14:paraId="3E9FA05C" w14:textId="77777777" w:rsidR="00EB45FB" w:rsidRPr="004253C6" w:rsidRDefault="00EB45FB" w:rsidP="00246129">
            <w:pPr>
              <w:rPr>
                <w:rFonts w:ascii="Garamond" w:hAnsi="Garamond"/>
                <w:color w:val="2F759E" w:themeColor="accent1" w:themeShade="BF"/>
              </w:rPr>
            </w:pPr>
            <w:r w:rsidRPr="004253C6">
              <w:rPr>
                <w:rFonts w:ascii="Garamond" w:hAnsi="Garamond"/>
                <w:i/>
                <w:color w:val="2F759E" w:themeColor="accent1" w:themeShade="BF"/>
              </w:rPr>
              <w:t>Example:</w:t>
            </w:r>
            <w:r w:rsidRPr="004253C6">
              <w:rPr>
                <w:rFonts w:ascii="Garamond" w:hAnsi="Garamond"/>
                <w:color w:val="2F759E" w:themeColor="accent1" w:themeShade="BF"/>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14:paraId="0CD7C92F" w14:textId="77777777" w:rsidR="00EB45FB" w:rsidRPr="004253C6" w:rsidRDefault="00EB45FB" w:rsidP="00246129">
            <w:pPr>
              <w:rPr>
                <w:rFonts w:ascii="Garamond" w:hAnsi="Garamond"/>
                <w:color w:val="2F759E" w:themeColor="accent1" w:themeShade="BF"/>
              </w:rPr>
            </w:pPr>
            <w:r w:rsidRPr="004253C6">
              <w:rPr>
                <w:rFonts w:ascii="Garamond" w:hAnsi="Garamond"/>
                <w:color w:val="2F759E" w:themeColor="accent1" w:themeShade="BF"/>
              </w:rPr>
              <w:t>Professional Development</w:t>
            </w:r>
          </w:p>
        </w:tc>
        <w:tc>
          <w:tcPr>
            <w:tcW w:w="3960" w:type="dxa"/>
            <w:tcBorders>
              <w:top w:val="single" w:sz="4" w:space="0" w:color="auto"/>
              <w:left w:val="single" w:sz="4" w:space="0" w:color="auto"/>
              <w:bottom w:val="single" w:sz="4" w:space="0" w:color="auto"/>
              <w:right w:val="single" w:sz="4" w:space="0" w:color="auto"/>
            </w:tcBorders>
          </w:tcPr>
          <w:p w14:paraId="4D4DC8CB" w14:textId="77777777" w:rsidR="00EB45FB" w:rsidRPr="004253C6" w:rsidRDefault="00EB45FB" w:rsidP="00246129">
            <w:pPr>
              <w:rPr>
                <w:rFonts w:ascii="Garamond" w:hAnsi="Garamond"/>
                <w:color w:val="2F759E" w:themeColor="accent1" w:themeShade="BF"/>
              </w:rPr>
            </w:pPr>
            <w:r w:rsidRPr="004253C6">
              <w:rPr>
                <w:rFonts w:ascii="Garamond" w:hAnsi="Garamond"/>
                <w:color w:val="2F759E" w:themeColor="accent1" w:themeShade="BF"/>
              </w:rPr>
              <w:t>See current year objective 2</w:t>
            </w:r>
          </w:p>
        </w:tc>
      </w:tr>
    </w:tbl>
    <w:p w14:paraId="3FB623ED" w14:textId="77777777" w:rsidR="00EB45FB" w:rsidRDefault="00EB45FB" w:rsidP="00EB45FB">
      <w:pPr>
        <w:rPr>
          <w:rFonts w:ascii="Garamond" w:hAnsi="Garamond"/>
        </w:rPr>
      </w:pPr>
    </w:p>
    <w:p w14:paraId="498D238C" w14:textId="77777777" w:rsidR="00EB45FB" w:rsidRDefault="00EB45FB" w:rsidP="00EB45FB">
      <w:pPr>
        <w:rPr>
          <w:rFonts w:ascii="Garamond" w:hAnsi="Garamond"/>
        </w:rPr>
      </w:pPr>
    </w:p>
    <w:p w14:paraId="469993A4" w14:textId="77777777" w:rsidR="00EB45FB" w:rsidRDefault="00EB45FB" w:rsidP="00EB45F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0CC1D5FE" w14:textId="77777777" w:rsidR="00EB45FB" w:rsidRDefault="00EB45FB" w:rsidP="00EB45FB">
      <w:pPr>
        <w:rPr>
          <w:rFonts w:ascii="Garamond" w:hAnsi="Garamond"/>
        </w:rPr>
      </w:pPr>
      <w:r>
        <w:rPr>
          <w:rFonts w:ascii="Garamond" w:hAnsi="Garamond"/>
        </w:rPr>
        <w:t>Based on information and/or data provided:</w:t>
      </w:r>
    </w:p>
    <w:p w14:paraId="033B3BD5" w14:textId="77777777" w:rsidR="00EB45FB" w:rsidRDefault="00EB45FB" w:rsidP="00EB45FB">
      <w:pPr>
        <w:rPr>
          <w:rFonts w:ascii="Garamond" w:hAnsi="Garamond"/>
        </w:rPr>
      </w:pPr>
    </w:p>
    <w:p w14:paraId="12730398" w14:textId="77777777" w:rsidR="00EB45FB" w:rsidRDefault="00EB45FB"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EB45FB" w14:paraId="3FDFC3C1" w14:textId="77777777" w:rsidTr="00246129">
        <w:tc>
          <w:tcPr>
            <w:tcW w:w="9895" w:type="dxa"/>
            <w:tcBorders>
              <w:top w:val="single" w:sz="4" w:space="0" w:color="auto"/>
              <w:left w:val="single" w:sz="4" w:space="0" w:color="auto"/>
              <w:bottom w:val="single" w:sz="4" w:space="0" w:color="auto"/>
              <w:right w:val="single" w:sz="4" w:space="0" w:color="auto"/>
            </w:tcBorders>
          </w:tcPr>
          <w:p w14:paraId="615D8DF3" w14:textId="77777777" w:rsidR="00EB45FB" w:rsidRDefault="00EB45FB" w:rsidP="00246129">
            <w:pPr>
              <w:rPr>
                <w:rFonts w:ascii="Garamond" w:hAnsi="Garamond"/>
              </w:rPr>
            </w:pPr>
            <w:r>
              <w:rPr>
                <w:rFonts w:ascii="Garamond" w:hAnsi="Garamond"/>
              </w:rPr>
              <w:t>The English and Language Arts department is alive and healthy.  With three third full-time, tenure-track faculty and 2 associate faculty, the department has been able to gorwm attract majors, and set out various pathways through the major, which are: Regional and Environmental Literature, Social Justice, and General Literature and Writing.  The English department has achieved stability in its offerings with well-spaced rotations</w:t>
            </w:r>
            <w:r w:rsidRPr="00386744">
              <w:rPr>
                <w:rFonts w:ascii="Garamond" w:hAnsi="Garamond"/>
                <w:b/>
              </w:rPr>
              <w:t xml:space="preserve">.  </w:t>
            </w:r>
            <w:r>
              <w:rPr>
                <w:rFonts w:ascii="Garamond" w:hAnsi="Garamond"/>
              </w:rPr>
              <w:t>The Language Arts area continues to contribute a large amount of FTES to the college.  All Language Arts courses combined generated 158.62 FTES in the 2016-2017 year; for 2017-2018 year 157.84 FTES were catalogued; 152.64  FTES were generated in the 2018-2019 year.  For Fall 2019 the current data 60.49 FTES. ON-campus FTES has stayed steady at between 77-81 FTES per year for the last three years.  However, off-campus and ISP FTES have declined.</w:t>
            </w:r>
          </w:p>
          <w:p w14:paraId="5D1B88CE" w14:textId="77777777" w:rsidR="00EB45FB" w:rsidRDefault="00EB45FB" w:rsidP="00246129">
            <w:pPr>
              <w:rPr>
                <w:rFonts w:ascii="Garamond" w:hAnsi="Garamond"/>
              </w:rPr>
            </w:pPr>
          </w:p>
          <w:p w14:paraId="045C2566" w14:textId="77777777" w:rsidR="00EB45FB" w:rsidRDefault="00EB45FB" w:rsidP="00246129">
            <w:pPr>
              <w:rPr>
                <w:rFonts w:ascii="Garamond" w:hAnsi="Garamond"/>
              </w:rPr>
            </w:pPr>
            <w:r>
              <w:rPr>
                <w:rFonts w:ascii="Garamond" w:hAnsi="Garamond"/>
              </w:rPr>
              <w:t>The Bachelors program has had some impact on the English department in that two courses a year must be staffed. However, with the three full-time faculty and the stable associate faculty pool, we seem to be handling this situation well enough.</w:t>
            </w:r>
          </w:p>
          <w:p w14:paraId="5E13765F" w14:textId="77777777" w:rsidR="00EB45FB" w:rsidRDefault="00EB45FB" w:rsidP="00246129">
            <w:pPr>
              <w:rPr>
                <w:rFonts w:ascii="Garamond" w:hAnsi="Garamond"/>
              </w:rPr>
            </w:pPr>
          </w:p>
          <w:p w14:paraId="2BB0FCD2" w14:textId="77777777" w:rsidR="00EB45FB" w:rsidRDefault="00EB45FB" w:rsidP="00246129">
            <w:pPr>
              <w:rPr>
                <w:rFonts w:ascii="Garamond" w:hAnsi="Garamond"/>
              </w:rPr>
            </w:pPr>
            <w:r>
              <w:rPr>
                <w:rFonts w:ascii="Garamond" w:hAnsi="Garamond"/>
              </w:rPr>
              <w:lastRenderedPageBreak/>
              <w:t>Joan Parking will retiring at the end of the 2019-2020 academic year.  A search for a new faculty replacement is already underway.  The department will no doubt change and grow in new directions as a result of whoever is hired.  At the moment, what these changes or additions may be is unpredictable. However, it will be an exciting time for the department.</w:t>
            </w:r>
          </w:p>
        </w:tc>
      </w:tr>
    </w:tbl>
    <w:p w14:paraId="06659730" w14:textId="77777777" w:rsidR="00EB45FB" w:rsidRDefault="00EB45FB" w:rsidP="00EB45FB">
      <w:pPr>
        <w:rPr>
          <w:rFonts w:ascii="Garamond" w:hAnsi="Garamond"/>
        </w:rPr>
      </w:pPr>
    </w:p>
    <w:p w14:paraId="0265B846" w14:textId="77777777" w:rsidR="00EB45FB" w:rsidRDefault="00EB45FB"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EB45FB" w14:paraId="2A828498" w14:textId="77777777" w:rsidTr="00246129">
        <w:tc>
          <w:tcPr>
            <w:tcW w:w="9895" w:type="dxa"/>
            <w:tcBorders>
              <w:top w:val="single" w:sz="4" w:space="0" w:color="auto"/>
              <w:left w:val="single" w:sz="4" w:space="0" w:color="auto"/>
              <w:bottom w:val="single" w:sz="4" w:space="0" w:color="auto"/>
              <w:right w:val="single" w:sz="4" w:space="0" w:color="auto"/>
            </w:tcBorders>
          </w:tcPr>
          <w:p w14:paraId="135B12E0" w14:textId="77777777" w:rsidR="00EB45FB" w:rsidRDefault="00EB45FB" w:rsidP="00246129">
            <w:pPr>
              <w:rPr>
                <w:rFonts w:ascii="Garamond" w:hAnsi="Garamond"/>
              </w:rPr>
            </w:pPr>
            <w:r>
              <w:rPr>
                <w:rFonts w:ascii="Garamond" w:hAnsi="Garamond"/>
              </w:rPr>
              <w:t>The new placement system and streamlined enrollment in ENGL 010 and 101 governed by AB705 is being put in place.  Despite early concerns it appears that students are succeeding at improved rates and that the quality of ENGL 101 is being maintained. At this time it appears that support courses for ENGL 101 may be unnecessary as students are doing well.</w:t>
            </w:r>
          </w:p>
          <w:p w14:paraId="27EFCCC2" w14:textId="77777777" w:rsidR="00EB45FB" w:rsidRDefault="00EB45FB" w:rsidP="00246129">
            <w:pPr>
              <w:rPr>
                <w:rFonts w:ascii="Garamond" w:hAnsi="Garamond"/>
              </w:rPr>
            </w:pPr>
          </w:p>
          <w:p w14:paraId="358EED7E" w14:textId="77777777" w:rsidR="00EB45FB" w:rsidRDefault="00EB45FB" w:rsidP="00246129">
            <w:pPr>
              <w:rPr>
                <w:rFonts w:ascii="Garamond" w:hAnsi="Garamond"/>
              </w:rPr>
            </w:pPr>
            <w:r>
              <w:rPr>
                <w:rFonts w:ascii="Garamond" w:hAnsi="Garamond"/>
              </w:rPr>
              <w:t>ENGL 010 seems to present a somewhat different situation. Here students who normally would have been in Engl 005 are being placed in 010.  These students may be in need of genuine support and tutoring.  While it is clearly achievable that a student who is a solid 010 placement can move up to 101 the following semester, it is not clear that a student who functions at the 005 level would be able to achieve the same advancement.  There should be further monitoring and development of a plan that could support the 010 student.  In an effort to create more success for these students who already have learning and life challenges, 010 sections will be schedule later in the morning and 3 days per week to maximize consistent and positive contact.  We are still awaiting adequate data to be able to make clear claims regarding this situation.</w:t>
            </w:r>
          </w:p>
          <w:p w14:paraId="4739CB65" w14:textId="77777777" w:rsidR="00EB45FB" w:rsidRDefault="00EB45FB" w:rsidP="00246129">
            <w:pPr>
              <w:rPr>
                <w:rFonts w:ascii="Garamond" w:hAnsi="Garamond"/>
              </w:rPr>
            </w:pPr>
          </w:p>
          <w:p w14:paraId="0F3CCC9E" w14:textId="77777777" w:rsidR="00EB45FB" w:rsidRDefault="00EB45FB" w:rsidP="00246129">
            <w:pPr>
              <w:rPr>
                <w:rFonts w:ascii="Garamond" w:hAnsi="Garamond"/>
              </w:rPr>
            </w:pPr>
            <w:r>
              <w:rPr>
                <w:rFonts w:ascii="Garamond" w:hAnsi="Garamond"/>
              </w:rPr>
              <w:t>Affecting Language Arts, but outside of the control or power of the college, is the continued devaluation of the humanities in all forms: history, thought, critical thinking, the arts, and language.  These issues have an indirect effect on curriculum at FRC as students are influenced that technology can solve all problems and ignorance wins the day.  The Department of Language Arts is committed to supporting rational thought, understanding of the arts and letters in life and society, and the importance of good reading and writing in the formation and maintenance of a healthy political system and a sound society.  I wish I could find a budget code to counter-act the current situation, but unfortunately such a code does not exist.</w:t>
            </w:r>
          </w:p>
        </w:tc>
      </w:tr>
    </w:tbl>
    <w:p w14:paraId="6C2581B9" w14:textId="77777777" w:rsidR="00EB45FB" w:rsidRDefault="00EB45FB" w:rsidP="00EB45FB">
      <w:pPr>
        <w:rPr>
          <w:rFonts w:ascii="Garamond" w:hAnsi="Garamond"/>
        </w:rPr>
      </w:pPr>
    </w:p>
    <w:p w14:paraId="75EE937C" w14:textId="77777777" w:rsidR="00EB45FB" w:rsidRDefault="00EB45FB"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EB45FB" w14:paraId="6D45DB9C" w14:textId="77777777" w:rsidTr="00246129">
        <w:tc>
          <w:tcPr>
            <w:tcW w:w="9895" w:type="dxa"/>
            <w:tcBorders>
              <w:top w:val="single" w:sz="4" w:space="0" w:color="auto"/>
              <w:left w:val="single" w:sz="4" w:space="0" w:color="auto"/>
              <w:bottom w:val="single" w:sz="4" w:space="0" w:color="auto"/>
              <w:right w:val="single" w:sz="4" w:space="0" w:color="auto"/>
            </w:tcBorders>
          </w:tcPr>
          <w:p w14:paraId="5C9CF0DC" w14:textId="77777777" w:rsidR="00EB45FB" w:rsidRDefault="00EB45FB" w:rsidP="00246129">
            <w:pPr>
              <w:rPr>
                <w:rFonts w:ascii="Garamond" w:hAnsi="Garamond"/>
              </w:rPr>
            </w:pPr>
            <w:r>
              <w:rPr>
                <w:rFonts w:ascii="Garamond" w:hAnsi="Garamond"/>
              </w:rPr>
              <w:t>No major issues are foreseen in the next academic year.</w:t>
            </w:r>
          </w:p>
          <w:p w14:paraId="0BD108A8" w14:textId="77777777" w:rsidR="00EB45FB" w:rsidRDefault="00EB45FB" w:rsidP="00246129">
            <w:pPr>
              <w:rPr>
                <w:rFonts w:ascii="Garamond" w:hAnsi="Garamond"/>
              </w:rPr>
            </w:pPr>
          </w:p>
        </w:tc>
      </w:tr>
    </w:tbl>
    <w:p w14:paraId="2C06F3EC" w14:textId="77777777" w:rsidR="00EB45FB" w:rsidRDefault="00EB45FB" w:rsidP="00EB45FB">
      <w:pPr>
        <w:rPr>
          <w:rFonts w:ascii="Garamond" w:hAnsi="Garamond"/>
        </w:rPr>
      </w:pPr>
    </w:p>
    <w:p w14:paraId="21C86F24" w14:textId="77777777" w:rsidR="00EB45FB" w:rsidRDefault="00EB45FB" w:rsidP="00EB45FB">
      <w:pPr>
        <w:rPr>
          <w:rFonts w:ascii="Garamond" w:hAnsi="Garamond"/>
        </w:rPr>
      </w:pPr>
    </w:p>
    <w:p w14:paraId="215C79B8" w14:textId="77777777" w:rsidR="00EB45FB" w:rsidRDefault="00EB45FB" w:rsidP="00EB45FB">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73B63FD0" w14:textId="77777777" w:rsidR="00EB45FB" w:rsidRDefault="00EB45FB" w:rsidP="00EB45FB">
      <w:pPr>
        <w:rPr>
          <w:rFonts w:ascii="Garamond" w:hAnsi="Garamond"/>
        </w:rPr>
      </w:pPr>
      <w:r>
        <w:rPr>
          <w:rFonts w:ascii="Garamond" w:hAnsi="Garamond"/>
        </w:rPr>
        <w:t>Attach supporting documents as appropriate.</w:t>
      </w:r>
    </w:p>
    <w:p w14:paraId="31BB02B4" w14:textId="77777777" w:rsidR="00EB45FB" w:rsidRDefault="00EB45FB" w:rsidP="00EB45FB">
      <w:pPr>
        <w:rPr>
          <w:rFonts w:ascii="Garamond" w:hAnsi="Garamond"/>
        </w:rPr>
      </w:pPr>
    </w:p>
    <w:p w14:paraId="6E637BD8" w14:textId="77777777" w:rsidR="00EB45FB" w:rsidRDefault="00EB45FB" w:rsidP="00EB45FB">
      <w:pPr>
        <w:rPr>
          <w:rFonts w:ascii="Garamond" w:hAnsi="Garamond"/>
        </w:rPr>
      </w:pPr>
    </w:p>
    <w:p w14:paraId="487C736C" w14:textId="7EEF7AF5" w:rsidR="006D3893" w:rsidRDefault="006D3893">
      <w:pPr>
        <w:pStyle w:val="BodyA"/>
      </w:pPr>
    </w:p>
    <w:p w14:paraId="240F6DAE" w14:textId="77777777" w:rsidR="00BD7D97" w:rsidRDefault="00BD7D97">
      <w:pPr>
        <w:pStyle w:val="BodyA"/>
      </w:pPr>
    </w:p>
    <w:p w14:paraId="0D7CAB57" w14:textId="77777777" w:rsidR="003E05B2" w:rsidRPr="006D3E05" w:rsidRDefault="000C2215" w:rsidP="003E05B2">
      <w:pPr>
        <w:rPr>
          <w:rFonts w:ascii="Garamond" w:hAnsi="Garamond"/>
          <w:b/>
          <w:smallCaps/>
          <w:sz w:val="28"/>
          <w:szCs w:val="28"/>
        </w:rPr>
      </w:pPr>
      <w:r>
        <w:br w:type="column"/>
      </w:r>
      <w:r w:rsidR="003E05B2" w:rsidRPr="006D3E05">
        <w:rPr>
          <w:noProof/>
          <w:sz w:val="28"/>
          <w:szCs w:val="28"/>
        </w:rPr>
        <w:lastRenderedPageBreak/>
        <w:drawing>
          <wp:inline distT="0" distB="0" distL="0" distR="0" wp14:anchorId="3F3EDA13" wp14:editId="6940D6BA">
            <wp:extent cx="3840480" cy="713232"/>
            <wp:effectExtent l="0" t="0" r="7620" b="0"/>
            <wp:docPr id="6" name="Picture 6"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02C5DA36" w14:textId="77777777" w:rsidR="003E05B2" w:rsidRPr="00DD134E" w:rsidRDefault="003E05B2" w:rsidP="003E05B2">
      <w:pPr>
        <w:jc w:val="center"/>
        <w:rPr>
          <w:rFonts w:ascii="Garamond" w:hAnsi="Garamond"/>
          <w:b/>
          <w:bCs/>
          <w:smallCaps/>
          <w:sz w:val="44"/>
          <w:szCs w:val="44"/>
        </w:rPr>
      </w:pPr>
      <w:r w:rsidRPr="00DD134E">
        <w:rPr>
          <w:rFonts w:ascii="Garamond" w:hAnsi="Garamond"/>
          <w:b/>
          <w:smallCaps/>
          <w:sz w:val="44"/>
          <w:szCs w:val="44"/>
        </w:rPr>
        <w:t>ANNUAL Program Review</w:t>
      </w:r>
    </w:p>
    <w:p w14:paraId="7B510688" w14:textId="77777777" w:rsidR="003E05B2" w:rsidRDefault="003E05B2" w:rsidP="003E05B2">
      <w:pPr>
        <w:rPr>
          <w:rFonts w:ascii="Garamond" w:hAnsi="Garamond"/>
          <w:b/>
          <w:smallCaps/>
          <w:sz w:val="28"/>
          <w:szCs w:val="28"/>
        </w:rPr>
      </w:pPr>
    </w:p>
    <w:p w14:paraId="6E748318" w14:textId="777A96E0" w:rsidR="003E05B2" w:rsidRDefault="003E05B2" w:rsidP="003E05B2">
      <w:r>
        <w:rPr>
          <w:rFonts w:ascii="Garamond" w:hAnsi="Garamond"/>
          <w:b/>
          <w:smallCaps/>
          <w:sz w:val="28"/>
          <w:szCs w:val="28"/>
        </w:rPr>
        <w:t>Name of Program/Department/Service Area: GEOLOGY</w:t>
      </w:r>
    </w:p>
    <w:p w14:paraId="06D63206" w14:textId="77777777" w:rsidR="003E05B2" w:rsidRPr="00193597" w:rsidRDefault="003E05B2" w:rsidP="003E05B2">
      <w:pPr>
        <w:rPr>
          <w:sz w:val="10"/>
          <w:szCs w:val="10"/>
        </w:rPr>
      </w:pPr>
    </w:p>
    <w:p w14:paraId="6249BEDC" w14:textId="34FB1280" w:rsidR="003E05B2" w:rsidRDefault="003E05B2" w:rsidP="003E05B2">
      <w:r>
        <w:rPr>
          <w:rFonts w:ascii="Garamond" w:hAnsi="Garamond"/>
          <w:b/>
          <w:smallCaps/>
          <w:sz w:val="28"/>
          <w:szCs w:val="28"/>
        </w:rPr>
        <w:t>Name of Person Submitting this Review:</w:t>
      </w:r>
      <w:r>
        <w:t xml:space="preserve"> Bridget Tracy</w:t>
      </w:r>
    </w:p>
    <w:p w14:paraId="422BDDFB" w14:textId="77777777" w:rsidR="003E05B2" w:rsidRPr="00193597" w:rsidRDefault="003E05B2" w:rsidP="003E05B2">
      <w:pPr>
        <w:rPr>
          <w:rFonts w:ascii="Garamond" w:hAnsi="Garamond"/>
          <w:b/>
          <w:smallCaps/>
          <w:sz w:val="10"/>
          <w:szCs w:val="10"/>
        </w:rPr>
      </w:pPr>
    </w:p>
    <w:p w14:paraId="27EFBAC8" w14:textId="77777777" w:rsidR="003E05B2" w:rsidRDefault="003E05B2" w:rsidP="003E05B2">
      <w:r>
        <w:rPr>
          <w:rFonts w:ascii="Garamond" w:hAnsi="Garamond"/>
          <w:b/>
          <w:smallCaps/>
          <w:sz w:val="28"/>
          <w:szCs w:val="28"/>
        </w:rPr>
        <w:t>Date of Submission:</w:t>
      </w:r>
      <w:r>
        <w:t xml:space="preserve"> </w:t>
      </w:r>
    </w:p>
    <w:p w14:paraId="32DD40E8" w14:textId="77777777" w:rsidR="003E05B2" w:rsidRPr="00193597" w:rsidRDefault="003E05B2" w:rsidP="003E05B2">
      <w:pPr>
        <w:rPr>
          <w:rFonts w:ascii="Garamond" w:hAnsi="Garamond"/>
          <w:sz w:val="10"/>
          <w:szCs w:val="10"/>
          <w:u w:val="thick"/>
        </w:rPr>
      </w:pPr>
    </w:p>
    <w:p w14:paraId="6D0FCB3C" w14:textId="77777777" w:rsidR="003E05B2" w:rsidRDefault="003E05B2" w:rsidP="003E05B2">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11F4BD87" w14:textId="3285AA9F" w:rsidR="003E05B2" w:rsidRDefault="003E05B2" w:rsidP="003E05B2">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
            <w:enabled/>
            <w:calcOnExit w:val="0"/>
            <w:checkBox>
              <w:sizeAuto/>
              <w:default w:val="1"/>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751799EA" w14:textId="77777777" w:rsidR="003E05B2" w:rsidRDefault="003E05B2" w:rsidP="003E05B2">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fldChar w:fldCharType="end"/>
      </w:r>
      <w:r>
        <w:rPr>
          <w:rFonts w:ascii="Garamond" w:hAnsi="Garamond"/>
          <w:b/>
          <w:sz w:val="28"/>
          <w:szCs w:val="28"/>
        </w:rPr>
        <w:t xml:space="preserve">   Student Services</w:t>
      </w:r>
    </w:p>
    <w:p w14:paraId="257896DA" w14:textId="77777777" w:rsidR="003E05B2" w:rsidRDefault="003E05B2" w:rsidP="003E05B2">
      <w:pPr>
        <w:rPr>
          <w:rFonts w:ascii="Garamond" w:hAnsi="Garamond"/>
          <w:u w:val="thick"/>
        </w:rPr>
      </w:pPr>
    </w:p>
    <w:p w14:paraId="1E3FF1F4" w14:textId="77777777" w:rsidR="003E05B2" w:rsidRDefault="003E05B2" w:rsidP="003E05B2">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1631DF6E" w14:textId="77777777" w:rsidR="003E05B2" w:rsidRDefault="003E05B2" w:rsidP="003E05B2">
      <w:pPr>
        <w:rPr>
          <w:rFonts w:ascii="Garamond" w:hAnsi="Garamond"/>
        </w:rPr>
      </w:pPr>
      <w:r>
        <w:rPr>
          <w:rFonts w:ascii="Garamond" w:hAnsi="Garamond"/>
        </w:rPr>
        <w:t>Describe your progress on your previous year’s (2018-19) objectives:</w:t>
      </w:r>
    </w:p>
    <w:p w14:paraId="125544DF" w14:textId="77777777" w:rsidR="003E05B2" w:rsidRDefault="003E05B2" w:rsidP="003E05B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05B2" w14:paraId="22C9121C" w14:textId="77777777" w:rsidTr="00BD7D97">
        <w:tc>
          <w:tcPr>
            <w:tcW w:w="4788" w:type="dxa"/>
            <w:tcBorders>
              <w:top w:val="single" w:sz="4" w:space="0" w:color="auto"/>
              <w:left w:val="single" w:sz="4" w:space="0" w:color="auto"/>
              <w:bottom w:val="nil"/>
              <w:right w:val="nil"/>
            </w:tcBorders>
            <w:hideMark/>
          </w:tcPr>
          <w:p w14:paraId="6C3FE48B" w14:textId="77777777" w:rsidR="003E05B2" w:rsidRPr="00114704" w:rsidRDefault="003E05B2" w:rsidP="00BD7D97">
            <w:pPr>
              <w:rPr>
                <w:rFonts w:ascii="Garamond" w:hAnsi="Garamond"/>
                <w:b/>
              </w:rPr>
            </w:pPr>
            <w:r w:rsidRPr="00114704">
              <w:rPr>
                <w:rFonts w:ascii="Garamond" w:hAnsi="Garamond"/>
                <w:b/>
              </w:rPr>
              <w:t>Objective 1:</w:t>
            </w:r>
          </w:p>
          <w:p w14:paraId="6A2F97EA" w14:textId="77777777" w:rsidR="003E05B2" w:rsidRDefault="003E05B2" w:rsidP="00BD7D97">
            <w:pPr>
              <w:rPr>
                <w:rFonts w:ascii="Garamond" w:hAnsi="Garamond"/>
              </w:rPr>
            </w:pPr>
            <w:r>
              <w:rPr>
                <w:rFonts w:ascii="Garamond" w:hAnsi="Garamond"/>
              </w:rPr>
              <w:t xml:space="preserve">Continue to improve curriculum quality, diversity, and transferability. </w:t>
            </w:r>
          </w:p>
          <w:p w14:paraId="3EE3C9BE" w14:textId="77777777" w:rsidR="003E05B2" w:rsidRPr="00114704" w:rsidRDefault="003E05B2" w:rsidP="00BD7D97">
            <w:pPr>
              <w:rPr>
                <w:rFonts w:ascii="Garamond" w:hAnsi="Garamond"/>
              </w:rPr>
            </w:pPr>
          </w:p>
        </w:tc>
        <w:tc>
          <w:tcPr>
            <w:tcW w:w="5017" w:type="dxa"/>
            <w:tcBorders>
              <w:top w:val="single" w:sz="4" w:space="0" w:color="auto"/>
              <w:left w:val="nil"/>
              <w:bottom w:val="nil"/>
              <w:right w:val="single" w:sz="4" w:space="0" w:color="auto"/>
            </w:tcBorders>
            <w:hideMark/>
          </w:tcPr>
          <w:p w14:paraId="43BF60C7" w14:textId="77777777" w:rsidR="003E05B2" w:rsidRPr="001E5F1F" w:rsidRDefault="003E05B2" w:rsidP="00BD7D97">
            <w:pPr>
              <w:rPr>
                <w:rFonts w:ascii="Garamond" w:hAnsi="Garamond"/>
                <w:b/>
              </w:rPr>
            </w:pPr>
            <w:r w:rsidRPr="001E5F1F">
              <w:rPr>
                <w:rFonts w:ascii="Garamond" w:hAnsi="Garamond"/>
                <w:b/>
              </w:rPr>
              <w:t>Summary of Progress:</w:t>
            </w:r>
          </w:p>
          <w:p w14:paraId="1FF09B92" w14:textId="77777777" w:rsidR="003E05B2" w:rsidRPr="00ED76A8" w:rsidRDefault="003E05B2" w:rsidP="00BD7D97">
            <w:pPr>
              <w:rPr>
                <w:rFonts w:ascii="Garamond" w:hAnsi="Garamond"/>
              </w:rPr>
            </w:pPr>
            <w:r>
              <w:rPr>
                <w:rFonts w:ascii="Garamond" w:hAnsi="Garamond"/>
              </w:rPr>
              <w:t xml:space="preserve">FRC hired a new math and physics professor, YAY!!! This will help support student learning in the broader science curriculum. </w:t>
            </w:r>
          </w:p>
          <w:p w14:paraId="6C8CEB61" w14:textId="77777777" w:rsidR="003E05B2" w:rsidRDefault="003E05B2" w:rsidP="00BD7D97">
            <w:pPr>
              <w:rPr>
                <w:rFonts w:ascii="Garamond" w:hAnsi="Garamond"/>
              </w:rPr>
            </w:pPr>
          </w:p>
          <w:p w14:paraId="752EE30B" w14:textId="77777777" w:rsidR="003E05B2" w:rsidRPr="00114704" w:rsidRDefault="003E05B2" w:rsidP="00BD7D97">
            <w:pPr>
              <w:rPr>
                <w:rFonts w:ascii="Garamond" w:hAnsi="Garamond"/>
              </w:rPr>
            </w:pPr>
            <w:r>
              <w:rPr>
                <w:rFonts w:ascii="Garamond" w:hAnsi="Garamond"/>
              </w:rPr>
              <w:t xml:space="preserve">I have worked with Greg McCarthy to improve curriculum articulation of courses with CSU GE, etc. </w:t>
            </w:r>
          </w:p>
        </w:tc>
      </w:tr>
      <w:tr w:rsidR="003E05B2" w:rsidRPr="001E5F1F" w14:paraId="3A299A70" w14:textId="77777777" w:rsidTr="00BD7D97">
        <w:tc>
          <w:tcPr>
            <w:tcW w:w="4788" w:type="dxa"/>
            <w:tcBorders>
              <w:top w:val="nil"/>
              <w:left w:val="single" w:sz="4" w:space="0" w:color="auto"/>
              <w:bottom w:val="single" w:sz="4" w:space="0" w:color="auto"/>
              <w:right w:val="nil"/>
            </w:tcBorders>
            <w:hideMark/>
          </w:tcPr>
          <w:p w14:paraId="16C8926B" w14:textId="77777777" w:rsidR="003E05B2" w:rsidRDefault="003E05B2" w:rsidP="00BD7D97">
            <w:pPr>
              <w:rPr>
                <w:rFonts w:ascii="Garamond" w:hAnsi="Garamond"/>
                <w:b/>
              </w:rPr>
            </w:pPr>
          </w:p>
          <w:p w14:paraId="27A5C8F9" w14:textId="77777777" w:rsidR="003E05B2" w:rsidRPr="001E5F1F" w:rsidRDefault="003E05B2" w:rsidP="00BD7D97">
            <w:pPr>
              <w:rPr>
                <w:rFonts w:ascii="Garamond" w:hAnsi="Garamond"/>
              </w:rPr>
            </w:pPr>
          </w:p>
        </w:tc>
        <w:tc>
          <w:tcPr>
            <w:tcW w:w="5017" w:type="dxa"/>
            <w:tcBorders>
              <w:top w:val="nil"/>
              <w:left w:val="nil"/>
              <w:bottom w:val="single" w:sz="4" w:space="0" w:color="auto"/>
              <w:right w:val="single" w:sz="4" w:space="0" w:color="auto"/>
            </w:tcBorders>
            <w:hideMark/>
          </w:tcPr>
          <w:p w14:paraId="1E1BB17B" w14:textId="77777777" w:rsidR="003E05B2" w:rsidRDefault="003E05B2" w:rsidP="00BD7D97">
            <w:pPr>
              <w:rPr>
                <w:rFonts w:ascii="Garamond" w:hAnsi="Garamond"/>
              </w:rPr>
            </w:pPr>
          </w:p>
          <w:p w14:paraId="4CDDF301" w14:textId="7E68FA18" w:rsidR="003E05B2" w:rsidRDefault="003E05B2" w:rsidP="00BD7D97">
            <w:pPr>
              <w:rPr>
                <w:rFonts w:ascii="Garamond" w:hAnsi="Garamond"/>
              </w:rPr>
            </w:pPr>
            <w:r>
              <w:rPr>
                <w:rFonts w:ascii="Garamond" w:hAnsi="Garamond"/>
              </w:rPr>
              <w:t xml:space="preserve">I continued to take my students </w:t>
            </w:r>
            <w:r w:rsidR="009A484F">
              <w:rPr>
                <w:rFonts w:ascii="Garamond" w:hAnsi="Garamond"/>
              </w:rPr>
              <w:t>on</w:t>
            </w:r>
            <w:r>
              <w:rPr>
                <w:rFonts w:ascii="Garamond" w:hAnsi="Garamond"/>
              </w:rPr>
              <w:t xml:space="preserve"> cool field trip</w:t>
            </w:r>
            <w:r w:rsidR="009A484F">
              <w:rPr>
                <w:rFonts w:ascii="Garamond" w:hAnsi="Garamond"/>
              </w:rPr>
              <w:t>s</w:t>
            </w:r>
            <w:r>
              <w:rPr>
                <w:rFonts w:ascii="Garamond" w:hAnsi="Garamond"/>
              </w:rPr>
              <w:t xml:space="preserve"> and have had to reach to the Instruction Office and use the ENVR budget to help cover costs for student travel every year. </w:t>
            </w:r>
          </w:p>
          <w:p w14:paraId="277477EE" w14:textId="77777777" w:rsidR="009A484F" w:rsidRPr="001E5F1F" w:rsidRDefault="009A484F" w:rsidP="00BD7D97">
            <w:pPr>
              <w:rPr>
                <w:rFonts w:ascii="Garamond" w:hAnsi="Garamond"/>
              </w:rPr>
            </w:pPr>
          </w:p>
        </w:tc>
      </w:tr>
    </w:tbl>
    <w:p w14:paraId="69167E45" w14:textId="77777777" w:rsidR="003E05B2" w:rsidRPr="001E5F1F" w:rsidRDefault="003E05B2" w:rsidP="003E05B2">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05B2" w:rsidRPr="001E5F1F" w14:paraId="7874FAEB" w14:textId="77777777" w:rsidTr="00BD7D97">
        <w:tc>
          <w:tcPr>
            <w:tcW w:w="4788" w:type="dxa"/>
            <w:tcBorders>
              <w:top w:val="single" w:sz="4" w:space="0" w:color="auto"/>
              <w:left w:val="single" w:sz="4" w:space="0" w:color="auto"/>
              <w:bottom w:val="nil"/>
              <w:right w:val="nil"/>
            </w:tcBorders>
            <w:hideMark/>
          </w:tcPr>
          <w:p w14:paraId="1EF71720" w14:textId="77777777" w:rsidR="003E05B2" w:rsidRDefault="003E05B2" w:rsidP="00BD7D97">
            <w:pPr>
              <w:rPr>
                <w:rFonts w:ascii="Garamond" w:hAnsi="Garamond"/>
                <w:b/>
              </w:rPr>
            </w:pPr>
            <w:r>
              <w:rPr>
                <w:rFonts w:ascii="Garamond" w:hAnsi="Garamond"/>
                <w:b/>
              </w:rPr>
              <w:t>Objective 2:</w:t>
            </w:r>
          </w:p>
          <w:p w14:paraId="083EFC59" w14:textId="77777777" w:rsidR="003E05B2" w:rsidRPr="00024D9A" w:rsidRDefault="003E05B2" w:rsidP="00BD7D97">
            <w:pPr>
              <w:rPr>
                <w:rFonts w:ascii="Garamond" w:hAnsi="Garamond"/>
              </w:rPr>
            </w:pPr>
            <w:r>
              <w:rPr>
                <w:rFonts w:ascii="Garamond" w:hAnsi="Garamond"/>
              </w:rPr>
              <w:t>Attract students to courses and majors.</w:t>
            </w:r>
          </w:p>
        </w:tc>
        <w:tc>
          <w:tcPr>
            <w:tcW w:w="5017" w:type="dxa"/>
            <w:tcBorders>
              <w:top w:val="single" w:sz="4" w:space="0" w:color="auto"/>
              <w:left w:val="nil"/>
              <w:bottom w:val="nil"/>
              <w:right w:val="single" w:sz="4" w:space="0" w:color="auto"/>
            </w:tcBorders>
            <w:hideMark/>
          </w:tcPr>
          <w:p w14:paraId="73638E03" w14:textId="77777777" w:rsidR="003E05B2" w:rsidRPr="001E5F1F" w:rsidRDefault="003E05B2" w:rsidP="00BD7D97">
            <w:pPr>
              <w:rPr>
                <w:rFonts w:ascii="Garamond" w:hAnsi="Garamond"/>
                <w:b/>
              </w:rPr>
            </w:pPr>
            <w:r w:rsidRPr="001E5F1F">
              <w:rPr>
                <w:rFonts w:ascii="Garamond" w:hAnsi="Garamond"/>
                <w:b/>
              </w:rPr>
              <w:t>Summary of Progress:</w:t>
            </w:r>
          </w:p>
          <w:p w14:paraId="4D4C0552" w14:textId="77777777" w:rsidR="003E05B2" w:rsidRPr="001E5F1F" w:rsidRDefault="003E05B2" w:rsidP="00BD7D97">
            <w:pPr>
              <w:rPr>
                <w:rFonts w:ascii="Garamond" w:hAnsi="Garamond"/>
              </w:rPr>
            </w:pPr>
            <w:r>
              <w:rPr>
                <w:rFonts w:ascii="Garamond" w:hAnsi="Garamond"/>
              </w:rPr>
              <w:t xml:space="preserve">Geography 102 has continued to experience enrollment decline, while GEOL 102 enrollment seems to have rebounded. Honestly, I have not done much to affect the enrollment of either class, it has just played out this way. </w:t>
            </w:r>
          </w:p>
        </w:tc>
      </w:tr>
      <w:tr w:rsidR="003E05B2" w:rsidRPr="001E5F1F" w14:paraId="33DD3E9A" w14:textId="77777777" w:rsidTr="00BD7D97">
        <w:tc>
          <w:tcPr>
            <w:tcW w:w="4788" w:type="dxa"/>
            <w:tcBorders>
              <w:top w:val="nil"/>
              <w:left w:val="single" w:sz="4" w:space="0" w:color="auto"/>
              <w:bottom w:val="single" w:sz="4" w:space="0" w:color="auto"/>
              <w:right w:val="nil"/>
            </w:tcBorders>
            <w:hideMark/>
          </w:tcPr>
          <w:p w14:paraId="3ACB0B4C" w14:textId="77777777" w:rsidR="003E05B2" w:rsidRDefault="003E05B2" w:rsidP="00BD7D97">
            <w:pPr>
              <w:rPr>
                <w:rFonts w:ascii="Garamond" w:hAnsi="Garamond"/>
                <w:b/>
              </w:rPr>
            </w:pPr>
          </w:p>
          <w:p w14:paraId="1A7D3B41" w14:textId="77777777" w:rsidR="003E05B2" w:rsidRPr="00024D9A" w:rsidRDefault="003E05B2" w:rsidP="00BD7D97">
            <w:pPr>
              <w:rPr>
                <w:rFonts w:ascii="Garamond" w:hAnsi="Garamond"/>
              </w:rPr>
            </w:pPr>
          </w:p>
        </w:tc>
        <w:tc>
          <w:tcPr>
            <w:tcW w:w="5017" w:type="dxa"/>
            <w:tcBorders>
              <w:top w:val="nil"/>
              <w:left w:val="nil"/>
              <w:bottom w:val="single" w:sz="4" w:space="0" w:color="auto"/>
              <w:right w:val="single" w:sz="4" w:space="0" w:color="auto"/>
            </w:tcBorders>
            <w:hideMark/>
          </w:tcPr>
          <w:p w14:paraId="5156DB85" w14:textId="77777777" w:rsidR="003E05B2" w:rsidRPr="001E5F1F" w:rsidRDefault="003E05B2" w:rsidP="00BD7D97">
            <w:pPr>
              <w:rPr>
                <w:rFonts w:ascii="Garamond" w:hAnsi="Garamond"/>
                <w:b/>
              </w:rPr>
            </w:pPr>
          </w:p>
          <w:p w14:paraId="0C304BEB" w14:textId="77777777" w:rsidR="003E05B2" w:rsidRPr="001E5F1F" w:rsidRDefault="003E05B2" w:rsidP="00BD7D97">
            <w:pPr>
              <w:rPr>
                <w:rFonts w:ascii="Garamond" w:hAnsi="Garamond"/>
              </w:rPr>
            </w:pPr>
          </w:p>
        </w:tc>
      </w:tr>
    </w:tbl>
    <w:p w14:paraId="49B777AE" w14:textId="77777777" w:rsidR="003E05B2" w:rsidRDefault="003E05B2" w:rsidP="003E05B2">
      <w:pPr>
        <w:rPr>
          <w:rFonts w:ascii="Garamond" w:hAnsi="Garamond"/>
          <w:b/>
          <w:smallCaps/>
          <w:sz w:val="28"/>
          <w:szCs w:val="28"/>
          <w:u w:val="thick"/>
        </w:rPr>
      </w:pPr>
    </w:p>
    <w:p w14:paraId="1E7730F8" w14:textId="77777777" w:rsidR="003E05B2" w:rsidRPr="001E5F1F" w:rsidRDefault="003E05B2" w:rsidP="003E05B2">
      <w:pPr>
        <w:rPr>
          <w:rFonts w:ascii="Garamond" w:hAnsi="Garamond"/>
          <w:b/>
          <w:smallCaps/>
          <w:sz w:val="28"/>
          <w:szCs w:val="28"/>
          <w:u w:val="thick"/>
        </w:rPr>
      </w:pPr>
      <w:r>
        <w:rPr>
          <w:rFonts w:ascii="Garamond" w:hAnsi="Garamond"/>
          <w:b/>
          <w:smallCaps/>
          <w:sz w:val="28"/>
          <w:szCs w:val="28"/>
          <w:u w:val="thick"/>
        </w:rPr>
        <w:br w:type="page"/>
      </w:r>
    </w:p>
    <w:p w14:paraId="5D9E5D01" w14:textId="77777777" w:rsidR="003E05B2" w:rsidRPr="001E5F1F" w:rsidRDefault="003E05B2" w:rsidP="003E05B2">
      <w:pPr>
        <w:rPr>
          <w:rFonts w:ascii="Garamond" w:hAnsi="Garamond"/>
          <w:b/>
          <w:smallCaps/>
          <w:sz w:val="28"/>
          <w:szCs w:val="28"/>
          <w:u w:val="thick"/>
        </w:rPr>
      </w:pPr>
      <w:r w:rsidRPr="001E5F1F">
        <w:rPr>
          <w:rFonts w:ascii="Garamond" w:hAnsi="Garamond"/>
          <w:b/>
          <w:smallCaps/>
          <w:sz w:val="28"/>
          <w:szCs w:val="28"/>
          <w:u w:val="thick"/>
        </w:rPr>
        <w:lastRenderedPageBreak/>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1F62D112" w14:textId="77777777" w:rsidR="003E05B2" w:rsidRPr="001E5F1F" w:rsidRDefault="003E05B2" w:rsidP="003E05B2">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14:paraId="2CFB73FC" w14:textId="77777777" w:rsidR="003E05B2" w:rsidRPr="001E5F1F" w:rsidRDefault="003E05B2" w:rsidP="003E05B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135"/>
        <w:gridCol w:w="5670"/>
      </w:tblGrid>
      <w:tr w:rsidR="003E05B2" w:rsidRPr="001E5F1F" w14:paraId="265A18B4" w14:textId="77777777" w:rsidTr="005C63CC">
        <w:tc>
          <w:tcPr>
            <w:tcW w:w="4135" w:type="dxa"/>
            <w:hideMark/>
          </w:tcPr>
          <w:p w14:paraId="459D5939" w14:textId="77777777" w:rsidR="003E05B2" w:rsidRPr="001E5F1F" w:rsidRDefault="003E05B2" w:rsidP="00BD7D97">
            <w:pPr>
              <w:rPr>
                <w:rFonts w:ascii="Garamond" w:hAnsi="Garamond"/>
                <w:b/>
              </w:rPr>
            </w:pPr>
            <w:r w:rsidRPr="001E5F1F">
              <w:rPr>
                <w:rFonts w:ascii="Garamond" w:hAnsi="Garamond"/>
                <w:b/>
              </w:rPr>
              <w:t>Objective 1:</w:t>
            </w:r>
          </w:p>
          <w:p w14:paraId="4074AEE8" w14:textId="77777777" w:rsidR="003E05B2" w:rsidRPr="00024D9A" w:rsidRDefault="003E05B2" w:rsidP="00BD7D97">
            <w:pPr>
              <w:rPr>
                <w:rFonts w:ascii="Garamond" w:hAnsi="Garamond"/>
              </w:rPr>
            </w:pPr>
            <w:r>
              <w:rPr>
                <w:rFonts w:ascii="Garamond" w:hAnsi="Garamond"/>
              </w:rPr>
              <w:t xml:space="preserve">Continue to support student learning. </w:t>
            </w:r>
          </w:p>
        </w:tc>
        <w:tc>
          <w:tcPr>
            <w:tcW w:w="5670" w:type="dxa"/>
            <w:hideMark/>
          </w:tcPr>
          <w:p w14:paraId="5766D3E5" w14:textId="77777777" w:rsidR="003E05B2" w:rsidRPr="009A744D" w:rsidRDefault="003E05B2" w:rsidP="00BD7D97">
            <w:pPr>
              <w:rPr>
                <w:rFonts w:ascii="Garamond" w:hAnsi="Garamond"/>
                <w:b/>
              </w:rPr>
            </w:pPr>
            <w:r w:rsidRPr="001E5F1F">
              <w:rPr>
                <w:rFonts w:ascii="Garamond" w:hAnsi="Garamond"/>
                <w:b/>
              </w:rPr>
              <w:t>Action Plan (include who is responsible):</w:t>
            </w:r>
          </w:p>
          <w:p w14:paraId="1EDBDB53" w14:textId="77777777" w:rsidR="003E05B2" w:rsidRDefault="003E05B2" w:rsidP="00BD7D97">
            <w:pPr>
              <w:rPr>
                <w:rFonts w:ascii="Garamond" w:hAnsi="Garamond"/>
              </w:rPr>
            </w:pPr>
            <w:r>
              <w:rPr>
                <w:rFonts w:ascii="Garamond" w:hAnsi="Garamond"/>
              </w:rPr>
              <w:t>Continue to take students on cool field trips. I need a larger student travel budget to support this goal. I have run over my student travel budget for all of the last three to four years and have had to seek other means to cover these expenses each time.  (TRACY)</w:t>
            </w:r>
          </w:p>
          <w:p w14:paraId="7379BE8A" w14:textId="77777777" w:rsidR="003E05B2" w:rsidRDefault="003E05B2" w:rsidP="00BD7D97">
            <w:pPr>
              <w:rPr>
                <w:rFonts w:ascii="Garamond" w:hAnsi="Garamond"/>
              </w:rPr>
            </w:pPr>
          </w:p>
          <w:p w14:paraId="208FA799" w14:textId="77777777" w:rsidR="003E05B2" w:rsidRDefault="003E05B2" w:rsidP="00BD7D97">
            <w:pPr>
              <w:rPr>
                <w:rFonts w:ascii="Garamond" w:hAnsi="Garamond"/>
              </w:rPr>
            </w:pPr>
            <w:r>
              <w:rPr>
                <w:rFonts w:ascii="Garamond" w:hAnsi="Garamond"/>
              </w:rPr>
              <w:t>Be involved in the hiring processes of the new CHEM instructor. This position is critical to supporting fundamental science education required for students pursuing many earth sciences related degrees. (TRACY)</w:t>
            </w:r>
          </w:p>
          <w:p w14:paraId="421D6EF9" w14:textId="77777777" w:rsidR="003E05B2" w:rsidRDefault="003E05B2" w:rsidP="00BD7D97">
            <w:pPr>
              <w:rPr>
                <w:rFonts w:ascii="Garamond" w:hAnsi="Garamond"/>
              </w:rPr>
            </w:pPr>
          </w:p>
          <w:p w14:paraId="7E3730DA" w14:textId="77777777" w:rsidR="003E05B2" w:rsidRPr="001E5F1F" w:rsidRDefault="003E05B2" w:rsidP="00BD7D97">
            <w:pPr>
              <w:rPr>
                <w:rFonts w:ascii="Garamond" w:hAnsi="Garamond"/>
              </w:rPr>
            </w:pPr>
            <w:r>
              <w:rPr>
                <w:rFonts w:ascii="Garamond" w:hAnsi="Garamond"/>
              </w:rPr>
              <w:t xml:space="preserve">Participate in the STEM Active Learning Faculty Training program through CSU Chico to improve student engagement in classes. (TRACY)  </w:t>
            </w:r>
          </w:p>
        </w:tc>
      </w:tr>
    </w:tbl>
    <w:p w14:paraId="1E5BD2A1" w14:textId="77777777" w:rsidR="003E05B2" w:rsidRPr="001E5F1F" w:rsidRDefault="003E05B2" w:rsidP="003E05B2">
      <w:pPr>
        <w:rPr>
          <w:rFonts w:ascii="Garamond" w:hAnsi="Garamond"/>
        </w:rPr>
      </w:pPr>
    </w:p>
    <w:p w14:paraId="408FD5AA" w14:textId="79C0536A" w:rsidR="003E05B2" w:rsidRDefault="003E05B2" w:rsidP="003E05B2">
      <w:pPr>
        <w:rPr>
          <w:rFonts w:ascii="Garamond" w:hAnsi="Garamond"/>
        </w:rPr>
      </w:pPr>
    </w:p>
    <w:p w14:paraId="6904BA5D" w14:textId="77777777" w:rsidR="003E05B2" w:rsidRDefault="003E05B2" w:rsidP="003E05B2">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756E794B" w14:textId="77777777" w:rsidR="003E05B2" w:rsidRDefault="003E05B2" w:rsidP="003E05B2">
      <w:pPr>
        <w:rPr>
          <w:rFonts w:ascii="Garamond" w:hAnsi="Garamond"/>
        </w:rPr>
      </w:pPr>
      <w:r>
        <w:rPr>
          <w:rFonts w:ascii="Garamond" w:hAnsi="Garamond"/>
        </w:rPr>
        <w:t>What objectives and tasks will you take on for next year? (You may continue objectives from the prior year.)</w:t>
      </w:r>
    </w:p>
    <w:p w14:paraId="77DBD5C2" w14:textId="77777777" w:rsidR="003E05B2" w:rsidRDefault="003E05B2" w:rsidP="003E05B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135"/>
        <w:gridCol w:w="5760"/>
      </w:tblGrid>
      <w:tr w:rsidR="003E05B2" w:rsidRPr="00C64D02" w14:paraId="42E285E3" w14:textId="77777777" w:rsidTr="005C63CC">
        <w:tc>
          <w:tcPr>
            <w:tcW w:w="4135" w:type="dxa"/>
            <w:tcBorders>
              <w:bottom w:val="nil"/>
            </w:tcBorders>
          </w:tcPr>
          <w:p w14:paraId="47A4763A" w14:textId="77777777" w:rsidR="003E05B2" w:rsidRPr="00114704" w:rsidRDefault="003E05B2" w:rsidP="00BD7D97">
            <w:pPr>
              <w:rPr>
                <w:rFonts w:ascii="Garamond" w:hAnsi="Garamond"/>
                <w:b/>
              </w:rPr>
            </w:pPr>
            <w:r w:rsidRPr="00114704">
              <w:rPr>
                <w:rFonts w:ascii="Garamond" w:hAnsi="Garamond"/>
                <w:b/>
              </w:rPr>
              <w:t>Objective 1:</w:t>
            </w:r>
          </w:p>
          <w:p w14:paraId="0B586790" w14:textId="77777777" w:rsidR="003E05B2" w:rsidRPr="00114704" w:rsidRDefault="003E05B2" w:rsidP="00BD7D97">
            <w:pPr>
              <w:rPr>
                <w:rFonts w:ascii="Garamond" w:hAnsi="Garamond"/>
              </w:rPr>
            </w:pPr>
            <w:r>
              <w:rPr>
                <w:rFonts w:ascii="Garamond" w:hAnsi="Garamond"/>
              </w:rPr>
              <w:t>Support Student Learning</w:t>
            </w:r>
          </w:p>
        </w:tc>
        <w:tc>
          <w:tcPr>
            <w:tcW w:w="5760" w:type="dxa"/>
            <w:tcBorders>
              <w:bottom w:val="nil"/>
            </w:tcBorders>
          </w:tcPr>
          <w:p w14:paraId="5989C6A5" w14:textId="77777777" w:rsidR="003E05B2" w:rsidRDefault="003E05B2" w:rsidP="00BD7D97">
            <w:pPr>
              <w:rPr>
                <w:rFonts w:ascii="Garamond" w:hAnsi="Garamond"/>
                <w:b/>
              </w:rPr>
            </w:pPr>
            <w:r w:rsidRPr="00114704">
              <w:rPr>
                <w:rFonts w:ascii="Garamond" w:hAnsi="Garamond"/>
                <w:b/>
              </w:rPr>
              <w:t>Action Plan (include who is responsible):</w:t>
            </w:r>
          </w:p>
          <w:p w14:paraId="15967EC9" w14:textId="77777777" w:rsidR="003E05B2" w:rsidRDefault="003E05B2" w:rsidP="00BD7D97">
            <w:pPr>
              <w:rPr>
                <w:rFonts w:ascii="Garamond" w:hAnsi="Garamond"/>
              </w:rPr>
            </w:pPr>
            <w:r>
              <w:rPr>
                <w:rFonts w:ascii="Garamond" w:hAnsi="Garamond"/>
              </w:rPr>
              <w:t>Continue to take students on cool field trips. I need a larger student travel budget to support this goal. I have run over my student travel budget for all of the last three to four years and have had to seek other means to cover these expenses each time.  (TRACY)</w:t>
            </w:r>
          </w:p>
          <w:p w14:paraId="498AAC80" w14:textId="77777777" w:rsidR="003E05B2" w:rsidRDefault="003E05B2" w:rsidP="00BD7D97">
            <w:pPr>
              <w:rPr>
                <w:rFonts w:ascii="Garamond" w:hAnsi="Garamond"/>
              </w:rPr>
            </w:pPr>
          </w:p>
          <w:p w14:paraId="68088F47" w14:textId="77777777" w:rsidR="003E05B2" w:rsidRPr="00F065CA" w:rsidRDefault="003E05B2" w:rsidP="00BD7D97">
            <w:pPr>
              <w:rPr>
                <w:rFonts w:ascii="Garamond" w:hAnsi="Garamond"/>
                <w:i/>
              </w:rPr>
            </w:pPr>
            <w:r>
              <w:rPr>
                <w:rFonts w:ascii="Garamond" w:hAnsi="Garamond"/>
              </w:rPr>
              <w:t xml:space="preserve">Participate in professional development to stay current on earth science topics by attending the 2020 AGU Fall Meeting in San Francisco. Up-to-date knowledge of earth science topics is necessary to provide students with a relevant education. While I do continuously read material related to the topics that I teach, staying current on such a broad range of topics is nearly impossible. The AGU fall meeting is large conference that addresses a broad range of topics, touching on all areas about which I teach. (TRACY). </w:t>
            </w:r>
            <w:r w:rsidRPr="00F065CA">
              <w:rPr>
                <w:rFonts w:ascii="Garamond" w:hAnsi="Garamond"/>
                <w:i/>
              </w:rPr>
              <w:t xml:space="preserve">Also mentioned in the </w:t>
            </w:r>
            <w:r>
              <w:rPr>
                <w:rFonts w:ascii="Garamond" w:hAnsi="Garamond"/>
                <w:i/>
              </w:rPr>
              <w:t>ENVR</w:t>
            </w:r>
            <w:r w:rsidRPr="00F065CA">
              <w:rPr>
                <w:rFonts w:ascii="Garamond" w:hAnsi="Garamond"/>
                <w:i/>
              </w:rPr>
              <w:t xml:space="preserve"> APR. </w:t>
            </w:r>
          </w:p>
          <w:p w14:paraId="224A1439" w14:textId="77777777" w:rsidR="003E05B2" w:rsidRDefault="003E05B2" w:rsidP="00BD7D97">
            <w:pPr>
              <w:rPr>
                <w:rFonts w:ascii="Garamond" w:hAnsi="Garamond"/>
              </w:rPr>
            </w:pPr>
          </w:p>
          <w:p w14:paraId="0EF686E8" w14:textId="77777777" w:rsidR="003E05B2" w:rsidRPr="00DD7FEF" w:rsidRDefault="003E05B2" w:rsidP="00BD7D97">
            <w:pPr>
              <w:rPr>
                <w:rFonts w:ascii="Garamond" w:hAnsi="Garamond"/>
              </w:rPr>
            </w:pPr>
            <w:r>
              <w:rPr>
                <w:rFonts w:ascii="Garamond" w:hAnsi="Garamond"/>
              </w:rPr>
              <w:t>Try to schedule and find instructors for the World Regional Geography course and/or the Cultural Geography course to support students wishing to pursue the ETP TMC and the GEOG major. (TRACY)</w:t>
            </w:r>
          </w:p>
          <w:p w14:paraId="22A22E9A" w14:textId="77777777" w:rsidR="003E05B2" w:rsidRPr="00114704" w:rsidRDefault="003E05B2" w:rsidP="00BD7D97">
            <w:pPr>
              <w:rPr>
                <w:rFonts w:ascii="Garamond" w:hAnsi="Garamond"/>
              </w:rPr>
            </w:pPr>
          </w:p>
        </w:tc>
      </w:tr>
      <w:tr w:rsidR="003E05B2" w:rsidRPr="00C64D02" w14:paraId="74DE0E67" w14:textId="77777777" w:rsidTr="005C63CC">
        <w:tc>
          <w:tcPr>
            <w:tcW w:w="4135" w:type="dxa"/>
            <w:tcBorders>
              <w:top w:val="nil"/>
              <w:bottom w:val="single" w:sz="4" w:space="0" w:color="auto"/>
            </w:tcBorders>
          </w:tcPr>
          <w:p w14:paraId="07373B4C" w14:textId="77777777" w:rsidR="003E05B2" w:rsidRPr="00114704" w:rsidRDefault="003E05B2" w:rsidP="00BD7D97">
            <w:pPr>
              <w:rPr>
                <w:rFonts w:ascii="Garamond" w:hAnsi="Garamond"/>
                <w:b/>
              </w:rPr>
            </w:pPr>
            <w:r w:rsidRPr="00114704">
              <w:rPr>
                <w:rFonts w:ascii="Garamond" w:hAnsi="Garamond"/>
                <w:b/>
              </w:rPr>
              <w:lastRenderedPageBreak/>
              <w:t>Connection to results from assessment of student learning and/or other plans:</w:t>
            </w:r>
          </w:p>
          <w:p w14:paraId="4C3238A4" w14:textId="5DC1ED3C" w:rsidR="003E05B2" w:rsidRPr="00114704" w:rsidRDefault="003E05B2" w:rsidP="005C63CC">
            <w:pPr>
              <w:rPr>
                <w:rFonts w:ascii="Garamond" w:hAnsi="Garamond"/>
              </w:rPr>
            </w:pPr>
            <w:r>
              <w:rPr>
                <w:rFonts w:ascii="Garamond" w:hAnsi="Garamond"/>
              </w:rPr>
              <w:t>Strat Plan II</w:t>
            </w:r>
            <w:r w:rsidR="005C63CC">
              <w:rPr>
                <w:rFonts w:ascii="Garamond" w:hAnsi="Garamond"/>
              </w:rPr>
              <w:t xml:space="preserve">; </w:t>
            </w:r>
            <w:r>
              <w:rPr>
                <w:rFonts w:ascii="Garamond" w:hAnsi="Garamond"/>
              </w:rPr>
              <w:t>GEOG program SLO I</w:t>
            </w:r>
            <w:r w:rsidR="005C63CC">
              <w:rPr>
                <w:rFonts w:ascii="Garamond" w:hAnsi="Garamond"/>
              </w:rPr>
              <w:t xml:space="preserve">; </w:t>
            </w:r>
            <w:r>
              <w:rPr>
                <w:rFonts w:ascii="Garamond" w:hAnsi="Garamond"/>
              </w:rPr>
              <w:t>GEOL program SLO I</w:t>
            </w:r>
          </w:p>
        </w:tc>
        <w:tc>
          <w:tcPr>
            <w:tcW w:w="5760" w:type="dxa"/>
            <w:tcBorders>
              <w:top w:val="nil"/>
              <w:bottom w:val="single" w:sz="4" w:space="0" w:color="auto"/>
            </w:tcBorders>
          </w:tcPr>
          <w:p w14:paraId="3DB3CA5D" w14:textId="77777777" w:rsidR="003E05B2" w:rsidRPr="00114704" w:rsidRDefault="003E05B2" w:rsidP="00BD7D97">
            <w:pPr>
              <w:rPr>
                <w:rFonts w:ascii="Garamond" w:hAnsi="Garamond"/>
                <w:b/>
              </w:rPr>
            </w:pPr>
            <w:r w:rsidRPr="00114704">
              <w:rPr>
                <w:rFonts w:ascii="Garamond" w:hAnsi="Garamond"/>
                <w:b/>
              </w:rPr>
              <w:t>Resources/ Budget needed</w:t>
            </w:r>
            <w:r>
              <w:rPr>
                <w:rFonts w:ascii="Garamond" w:hAnsi="Garamond"/>
                <w:b/>
              </w:rPr>
              <w:t xml:space="preserve"> (if applicable):</w:t>
            </w:r>
          </w:p>
          <w:p w14:paraId="35672302" w14:textId="77777777" w:rsidR="003E05B2" w:rsidRPr="00114704" w:rsidRDefault="003E05B2" w:rsidP="00BD7D97">
            <w:pPr>
              <w:rPr>
                <w:rFonts w:ascii="Garamond" w:hAnsi="Garamond"/>
              </w:rPr>
            </w:pPr>
          </w:p>
          <w:p w14:paraId="50B6D9AB" w14:textId="77777777" w:rsidR="003E05B2" w:rsidRPr="00E720F3" w:rsidRDefault="003E05B2" w:rsidP="0066496A">
            <w:pPr>
              <w:pStyle w:val="ListParagraph"/>
              <w:numPr>
                <w:ilvl w:val="0"/>
                <w:numId w:val="20"/>
              </w:numPr>
              <w:contextualSpacing/>
              <w:rPr>
                <w:rFonts w:ascii="Garamond" w:hAnsi="Garamond"/>
              </w:rPr>
            </w:pPr>
            <w:r w:rsidRPr="00E720F3">
              <w:rPr>
                <w:rFonts w:ascii="Garamond" w:hAnsi="Garamond"/>
              </w:rPr>
              <w:t xml:space="preserve">Addition of $100 to Student Travel Budget </w:t>
            </w:r>
          </w:p>
          <w:p w14:paraId="11C95C13" w14:textId="77777777" w:rsidR="003E05B2" w:rsidRPr="00E720F3" w:rsidRDefault="003E05B2" w:rsidP="0066496A">
            <w:pPr>
              <w:pStyle w:val="ListParagraph"/>
              <w:numPr>
                <w:ilvl w:val="0"/>
                <w:numId w:val="20"/>
              </w:numPr>
              <w:contextualSpacing/>
              <w:rPr>
                <w:rFonts w:ascii="Garamond" w:hAnsi="Garamond"/>
              </w:rPr>
            </w:pPr>
            <w:r w:rsidRPr="00E720F3">
              <w:rPr>
                <w:rFonts w:ascii="Garamond" w:hAnsi="Garamond"/>
              </w:rPr>
              <w:t>Addition of $1000 to Faculty Travel Budget</w:t>
            </w:r>
          </w:p>
        </w:tc>
      </w:tr>
      <w:tr w:rsidR="003E05B2" w:rsidRPr="00C64D02" w14:paraId="1F88C722" w14:textId="77777777" w:rsidTr="005C63CC">
        <w:tc>
          <w:tcPr>
            <w:tcW w:w="4135" w:type="dxa"/>
            <w:tcBorders>
              <w:top w:val="single" w:sz="4" w:space="0" w:color="auto"/>
              <w:bottom w:val="single" w:sz="4" w:space="0" w:color="auto"/>
            </w:tcBorders>
          </w:tcPr>
          <w:p w14:paraId="05DB8CE4" w14:textId="77777777" w:rsidR="003E05B2" w:rsidRPr="00114704" w:rsidRDefault="003E05B2" w:rsidP="00BD7D97">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tc>
        <w:tc>
          <w:tcPr>
            <w:tcW w:w="5760" w:type="dxa"/>
            <w:tcBorders>
              <w:top w:val="single" w:sz="4" w:space="0" w:color="auto"/>
              <w:bottom w:val="single" w:sz="4" w:space="0" w:color="auto"/>
            </w:tcBorders>
          </w:tcPr>
          <w:p w14:paraId="1625F91C" w14:textId="0E625B49" w:rsidR="003E05B2" w:rsidRDefault="003E05B2" w:rsidP="00BD7D97">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49D27360" w14:textId="77777777" w:rsidR="003E05B2" w:rsidRPr="00E720F3" w:rsidRDefault="003E05B2" w:rsidP="0066496A">
            <w:pPr>
              <w:pStyle w:val="ListParagraph"/>
              <w:numPr>
                <w:ilvl w:val="0"/>
                <w:numId w:val="21"/>
              </w:numPr>
              <w:contextualSpacing/>
              <w:rPr>
                <w:rFonts w:ascii="Garamond" w:hAnsi="Garamond"/>
                <w:b/>
              </w:rPr>
            </w:pPr>
            <w:r w:rsidRPr="00E720F3">
              <w:rPr>
                <w:rFonts w:ascii="Garamond" w:hAnsi="Garamond"/>
                <w:b/>
              </w:rPr>
              <w:t xml:space="preserve">1100-22080-5101-191400 </w:t>
            </w:r>
            <w:r w:rsidRPr="00E720F3">
              <w:rPr>
                <w:rFonts w:ascii="Garamond" w:hAnsi="Garamond"/>
              </w:rPr>
              <w:t>(GEOL Student Travel)</w:t>
            </w:r>
          </w:p>
          <w:p w14:paraId="29A0F94D" w14:textId="77777777" w:rsidR="003E05B2" w:rsidRPr="00E720F3" w:rsidRDefault="003E05B2" w:rsidP="0066496A">
            <w:pPr>
              <w:pStyle w:val="ListParagraph"/>
              <w:numPr>
                <w:ilvl w:val="0"/>
                <w:numId w:val="21"/>
              </w:numPr>
              <w:contextualSpacing/>
              <w:rPr>
                <w:rFonts w:ascii="Garamond" w:hAnsi="Garamond"/>
                <w:b/>
              </w:rPr>
            </w:pPr>
            <w:r w:rsidRPr="00E720F3">
              <w:rPr>
                <w:rFonts w:ascii="Garamond" w:hAnsi="Garamond"/>
                <w:b/>
              </w:rPr>
              <w:t xml:space="preserve">1100-22080-5100-191400 </w:t>
            </w:r>
            <w:r w:rsidRPr="00E720F3">
              <w:rPr>
                <w:rFonts w:ascii="Garamond" w:hAnsi="Garamond"/>
              </w:rPr>
              <w:t>(GEOL Faculty Travel)</w:t>
            </w:r>
          </w:p>
        </w:tc>
      </w:tr>
      <w:tr w:rsidR="003E05B2" w:rsidRPr="00C64D02" w14:paraId="5402756D" w14:textId="77777777" w:rsidTr="005C63CC">
        <w:tc>
          <w:tcPr>
            <w:tcW w:w="9895" w:type="dxa"/>
            <w:gridSpan w:val="2"/>
            <w:tcBorders>
              <w:top w:val="single" w:sz="4" w:space="0" w:color="auto"/>
            </w:tcBorders>
          </w:tcPr>
          <w:p w14:paraId="5D4C13C1" w14:textId="77777777" w:rsidR="003E05B2" w:rsidRDefault="003E05B2" w:rsidP="00BD7D97">
            <w:pPr>
              <w:rPr>
                <w:rFonts w:ascii="Garamond" w:hAnsi="Garamond"/>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p w14:paraId="4A9EB9FD" w14:textId="77777777" w:rsidR="003E05B2" w:rsidRPr="00E720F3" w:rsidRDefault="003E05B2" w:rsidP="0066496A">
            <w:pPr>
              <w:pStyle w:val="ListParagraph"/>
              <w:numPr>
                <w:ilvl w:val="0"/>
                <w:numId w:val="22"/>
              </w:numPr>
              <w:contextualSpacing/>
              <w:rPr>
                <w:rFonts w:ascii="Garamond" w:hAnsi="Garamond"/>
              </w:rPr>
            </w:pPr>
            <w:r w:rsidRPr="00E720F3">
              <w:rPr>
                <w:rFonts w:ascii="Garamond" w:hAnsi="Garamond"/>
              </w:rPr>
              <w:t>O</w:t>
            </w:r>
            <w:r>
              <w:rPr>
                <w:rFonts w:ascii="Garamond" w:hAnsi="Garamond"/>
              </w:rPr>
              <w:t>vertime the mileage for van</w:t>
            </w:r>
            <w:r w:rsidRPr="00E720F3">
              <w:rPr>
                <w:rFonts w:ascii="Garamond" w:hAnsi="Garamond"/>
              </w:rPr>
              <w:t xml:space="preserve"> travel has gone up and the GEOL budget has not kept pace with this reality. </w:t>
            </w:r>
          </w:p>
          <w:p w14:paraId="465207CF" w14:textId="77777777" w:rsidR="003E05B2" w:rsidRPr="00E720F3" w:rsidRDefault="003E05B2" w:rsidP="0066496A">
            <w:pPr>
              <w:pStyle w:val="ListParagraph"/>
              <w:numPr>
                <w:ilvl w:val="0"/>
                <w:numId w:val="22"/>
              </w:numPr>
              <w:contextualSpacing/>
              <w:rPr>
                <w:rFonts w:ascii="Garamond" w:hAnsi="Garamond"/>
                <w:b/>
              </w:rPr>
            </w:pPr>
            <w:r>
              <w:rPr>
                <w:rFonts w:ascii="Garamond" w:hAnsi="Garamond"/>
              </w:rPr>
              <w:t xml:space="preserve">Meeting attendance is $540 for the week and travel and accommodations for several nights will be additional expense. </w:t>
            </w:r>
          </w:p>
        </w:tc>
      </w:tr>
      <w:tr w:rsidR="003E05B2" w:rsidRPr="00C64D02" w14:paraId="54B9A6D2" w14:textId="77777777" w:rsidTr="00BD7D97">
        <w:tc>
          <w:tcPr>
            <w:tcW w:w="9895" w:type="dxa"/>
            <w:gridSpan w:val="2"/>
          </w:tcPr>
          <w:p w14:paraId="7D5FBFA5" w14:textId="77777777" w:rsidR="003E05B2" w:rsidRDefault="003E05B2" w:rsidP="00BD7D97">
            <w:pPr>
              <w:rPr>
                <w:rFonts w:ascii="Garamond" w:hAnsi="Garamond"/>
              </w:rPr>
            </w:pPr>
            <w:r w:rsidRPr="00114704">
              <w:rPr>
                <w:rFonts w:ascii="Garamond" w:hAnsi="Garamond"/>
                <w:u w:val="single"/>
              </w:rPr>
              <w:t>Safety</w:t>
            </w:r>
            <w:r w:rsidRPr="00114704">
              <w:rPr>
                <w:rFonts w:ascii="Garamond" w:hAnsi="Garamond"/>
              </w:rPr>
              <w:t>:</w:t>
            </w:r>
            <w:r>
              <w:rPr>
                <w:rFonts w:ascii="Garamond" w:hAnsi="Garamond"/>
              </w:rPr>
              <w:t xml:space="preserve"> </w:t>
            </w:r>
          </w:p>
          <w:p w14:paraId="5D48101B" w14:textId="77777777" w:rsidR="003E05B2" w:rsidRPr="00E720F3" w:rsidRDefault="003E05B2" w:rsidP="0066496A">
            <w:pPr>
              <w:pStyle w:val="ListParagraph"/>
              <w:numPr>
                <w:ilvl w:val="0"/>
                <w:numId w:val="23"/>
              </w:numPr>
              <w:contextualSpacing/>
              <w:rPr>
                <w:rFonts w:ascii="Garamond" w:hAnsi="Garamond"/>
                <w:b/>
              </w:rPr>
            </w:pPr>
            <w:r w:rsidRPr="00E720F3">
              <w:rPr>
                <w:rFonts w:ascii="Garamond" w:hAnsi="Garamond"/>
              </w:rPr>
              <w:t>Having a student</w:t>
            </w:r>
            <w:r>
              <w:rPr>
                <w:rFonts w:ascii="Garamond" w:hAnsi="Garamond"/>
              </w:rPr>
              <w:t xml:space="preserve"> travel budget allows</w:t>
            </w:r>
            <w:r w:rsidRPr="00E720F3">
              <w:rPr>
                <w:rFonts w:ascii="Garamond" w:hAnsi="Garamond"/>
              </w:rPr>
              <w:t xml:space="preserve"> me to drive students on field trips, rather than asking students to drive themselves. </w:t>
            </w:r>
          </w:p>
          <w:p w14:paraId="309EBCB1" w14:textId="77777777" w:rsidR="003E05B2" w:rsidRPr="00E720F3" w:rsidRDefault="003E05B2" w:rsidP="0066496A">
            <w:pPr>
              <w:pStyle w:val="ListParagraph"/>
              <w:numPr>
                <w:ilvl w:val="0"/>
                <w:numId w:val="23"/>
              </w:numPr>
              <w:contextualSpacing/>
              <w:rPr>
                <w:rFonts w:ascii="Garamond" w:hAnsi="Garamond"/>
                <w:b/>
              </w:rPr>
            </w:pPr>
            <w:r>
              <w:rPr>
                <w:rFonts w:ascii="Garamond" w:hAnsi="Garamond"/>
              </w:rPr>
              <w:t xml:space="preserve">I will have to have place to stay in order to attend the meeting. </w:t>
            </w:r>
          </w:p>
        </w:tc>
      </w:tr>
      <w:tr w:rsidR="003E05B2" w:rsidRPr="00C64D02" w14:paraId="201658B5" w14:textId="77777777" w:rsidTr="00BD7D97">
        <w:tc>
          <w:tcPr>
            <w:tcW w:w="9895" w:type="dxa"/>
            <w:gridSpan w:val="2"/>
          </w:tcPr>
          <w:p w14:paraId="71419BEE" w14:textId="77777777" w:rsidR="003E05B2" w:rsidRDefault="003E05B2" w:rsidP="00BD7D97">
            <w:pPr>
              <w:rPr>
                <w:rFonts w:ascii="Garamond" w:hAnsi="Garamond"/>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p w14:paraId="7D07EAE6" w14:textId="77777777" w:rsidR="003E05B2" w:rsidRPr="007F3756" w:rsidRDefault="003E05B2" w:rsidP="0066496A">
            <w:pPr>
              <w:pStyle w:val="ListParagraph"/>
              <w:numPr>
                <w:ilvl w:val="0"/>
                <w:numId w:val="24"/>
              </w:numPr>
              <w:contextualSpacing/>
              <w:rPr>
                <w:rFonts w:ascii="Garamond" w:hAnsi="Garamond"/>
                <w:b/>
              </w:rPr>
            </w:pPr>
            <w:r>
              <w:rPr>
                <w:rFonts w:ascii="Garamond" w:hAnsi="Garamond"/>
              </w:rPr>
              <w:t xml:space="preserve">Providing hands-on student learning in the form of field trips is a strength of the program that attracts students and can be additionally used as an advertisement for the program via social media, etc. </w:t>
            </w:r>
          </w:p>
          <w:p w14:paraId="33CB7A0F" w14:textId="77777777" w:rsidR="003E05B2" w:rsidRPr="007F3756" w:rsidRDefault="003E05B2" w:rsidP="0066496A">
            <w:pPr>
              <w:pStyle w:val="ListParagraph"/>
              <w:numPr>
                <w:ilvl w:val="0"/>
                <w:numId w:val="24"/>
              </w:numPr>
              <w:contextualSpacing/>
              <w:rPr>
                <w:rFonts w:ascii="Garamond" w:hAnsi="Garamond"/>
                <w:b/>
              </w:rPr>
            </w:pPr>
            <w:r>
              <w:rPr>
                <w:rFonts w:ascii="Garamond" w:hAnsi="Garamond"/>
              </w:rPr>
              <w:t xml:space="preserve">Strong faculty make strong programs that attract students. Strong faculty need ongoing professional development. </w:t>
            </w:r>
          </w:p>
        </w:tc>
      </w:tr>
      <w:tr w:rsidR="003E05B2" w:rsidRPr="00C64D02" w14:paraId="6A3C0899" w14:textId="77777777" w:rsidTr="00BD7D97">
        <w:tc>
          <w:tcPr>
            <w:tcW w:w="9895" w:type="dxa"/>
            <w:gridSpan w:val="2"/>
          </w:tcPr>
          <w:p w14:paraId="1455E7A1" w14:textId="77777777" w:rsidR="003E05B2" w:rsidRDefault="003E05B2" w:rsidP="00BD7D97">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p w14:paraId="3EA3D717" w14:textId="77777777" w:rsidR="003E05B2" w:rsidRDefault="003E05B2" w:rsidP="0066496A">
            <w:pPr>
              <w:pStyle w:val="ListParagraph"/>
              <w:numPr>
                <w:ilvl w:val="0"/>
                <w:numId w:val="25"/>
              </w:numPr>
              <w:contextualSpacing/>
              <w:rPr>
                <w:rFonts w:ascii="Garamond" w:hAnsi="Garamond"/>
              </w:rPr>
            </w:pPr>
            <w:r>
              <w:rPr>
                <w:rFonts w:ascii="Garamond" w:hAnsi="Garamond"/>
              </w:rPr>
              <w:t xml:space="preserve">Providing applied student learning opportunities improves student motivation, engagement, learning and success. </w:t>
            </w:r>
          </w:p>
          <w:p w14:paraId="2E7F71C3" w14:textId="77777777" w:rsidR="003E05B2" w:rsidRPr="007F3756" w:rsidRDefault="003E05B2" w:rsidP="0066496A">
            <w:pPr>
              <w:pStyle w:val="ListParagraph"/>
              <w:numPr>
                <w:ilvl w:val="0"/>
                <w:numId w:val="25"/>
              </w:numPr>
              <w:contextualSpacing/>
              <w:rPr>
                <w:rFonts w:ascii="Garamond" w:hAnsi="Garamond"/>
              </w:rPr>
            </w:pPr>
            <w:r>
              <w:rPr>
                <w:rFonts w:ascii="Garamond" w:hAnsi="Garamond"/>
              </w:rPr>
              <w:t xml:space="preserve">Having properly informed faculty is necessary to maximize student success. In addition, the AGU meetings have many sessions on student engagement in STEM, engaging diverse audiences in STEM learning, etc. </w:t>
            </w:r>
          </w:p>
        </w:tc>
      </w:tr>
      <w:tr w:rsidR="003E05B2" w:rsidRPr="00C64D02" w14:paraId="798491E7" w14:textId="77777777" w:rsidTr="00BD7D97">
        <w:tc>
          <w:tcPr>
            <w:tcW w:w="9895" w:type="dxa"/>
            <w:gridSpan w:val="2"/>
          </w:tcPr>
          <w:p w14:paraId="1C22CFB8" w14:textId="77777777" w:rsidR="003E05B2" w:rsidRDefault="003E05B2" w:rsidP="00BD7D97">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p w14:paraId="7E877C2A" w14:textId="77777777" w:rsidR="003E05B2" w:rsidRDefault="003E05B2" w:rsidP="00BD7D97">
            <w:pPr>
              <w:rPr>
                <w:rFonts w:ascii="Garamond" w:hAnsi="Garamond"/>
              </w:rPr>
            </w:pPr>
            <w:r>
              <w:rPr>
                <w:rFonts w:ascii="Garamond" w:hAnsi="Garamond"/>
              </w:rPr>
              <w:t xml:space="preserve">I think I covered this in the topic above. </w:t>
            </w:r>
          </w:p>
          <w:p w14:paraId="2EB34B8C" w14:textId="77777777" w:rsidR="003E05B2" w:rsidRDefault="003E05B2" w:rsidP="0066496A">
            <w:pPr>
              <w:pStyle w:val="ListParagraph"/>
              <w:numPr>
                <w:ilvl w:val="0"/>
                <w:numId w:val="26"/>
              </w:numPr>
              <w:contextualSpacing/>
              <w:rPr>
                <w:rFonts w:ascii="Garamond" w:hAnsi="Garamond"/>
              </w:rPr>
            </w:pPr>
            <w:r>
              <w:rPr>
                <w:rFonts w:ascii="Garamond" w:hAnsi="Garamond"/>
              </w:rPr>
              <w:t xml:space="preserve">Providing applied student learning opportunities improves student motivation, engagement, learning and success. </w:t>
            </w:r>
          </w:p>
          <w:p w14:paraId="2F66101A" w14:textId="77777777" w:rsidR="003E05B2" w:rsidRPr="007F3756" w:rsidRDefault="003E05B2" w:rsidP="0066496A">
            <w:pPr>
              <w:pStyle w:val="ListParagraph"/>
              <w:numPr>
                <w:ilvl w:val="0"/>
                <w:numId w:val="26"/>
              </w:numPr>
              <w:contextualSpacing/>
              <w:rPr>
                <w:rFonts w:ascii="Garamond" w:hAnsi="Garamond"/>
              </w:rPr>
            </w:pPr>
            <w:r w:rsidRPr="007F3756">
              <w:rPr>
                <w:rFonts w:ascii="Garamond" w:hAnsi="Garamond"/>
              </w:rPr>
              <w:t>Having properly informed faculty is necessary to maximize student success</w:t>
            </w:r>
            <w:r>
              <w:rPr>
                <w:rFonts w:ascii="Garamond" w:hAnsi="Garamond"/>
              </w:rPr>
              <w:t xml:space="preserve"> in learning the most up-to-date information in constantly changing fields of science</w:t>
            </w:r>
            <w:r w:rsidRPr="007F3756">
              <w:rPr>
                <w:rFonts w:ascii="Garamond" w:hAnsi="Garamond"/>
              </w:rPr>
              <w:t>. In addition, the AGU meeting have many sessions of student engagement in STEM, engaging diverse audiences in ST</w:t>
            </w:r>
            <w:r>
              <w:rPr>
                <w:rFonts w:ascii="Garamond" w:hAnsi="Garamond"/>
              </w:rPr>
              <w:t>E</w:t>
            </w:r>
            <w:r w:rsidRPr="007F3756">
              <w:rPr>
                <w:rFonts w:ascii="Garamond" w:hAnsi="Garamond"/>
              </w:rPr>
              <w:t xml:space="preserve">M learning, etc. </w:t>
            </w:r>
          </w:p>
        </w:tc>
      </w:tr>
      <w:tr w:rsidR="003E05B2" w:rsidRPr="00C64D02" w14:paraId="671A63F8" w14:textId="77777777" w:rsidTr="00BD7D97">
        <w:tc>
          <w:tcPr>
            <w:tcW w:w="9895" w:type="dxa"/>
            <w:gridSpan w:val="2"/>
          </w:tcPr>
          <w:p w14:paraId="6DDE50AA" w14:textId="77777777" w:rsidR="003E05B2" w:rsidRDefault="003E05B2" w:rsidP="00BD7D97">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p w14:paraId="04C96C71" w14:textId="77777777" w:rsidR="003E05B2" w:rsidRDefault="003E05B2" w:rsidP="0066496A">
            <w:pPr>
              <w:pStyle w:val="ListParagraph"/>
              <w:numPr>
                <w:ilvl w:val="0"/>
                <w:numId w:val="27"/>
              </w:numPr>
              <w:contextualSpacing/>
              <w:rPr>
                <w:rFonts w:ascii="Garamond" w:hAnsi="Garamond"/>
              </w:rPr>
            </w:pPr>
            <w:r>
              <w:rPr>
                <w:rFonts w:ascii="Garamond" w:hAnsi="Garamond"/>
              </w:rPr>
              <w:t xml:space="preserve">In order to teach students about the earth, we need to go outside to observe the earth. </w:t>
            </w:r>
          </w:p>
          <w:p w14:paraId="3E51E712" w14:textId="77777777" w:rsidR="003E05B2" w:rsidRPr="007F3756" w:rsidRDefault="003E05B2" w:rsidP="0066496A">
            <w:pPr>
              <w:pStyle w:val="ListParagraph"/>
              <w:numPr>
                <w:ilvl w:val="0"/>
                <w:numId w:val="27"/>
              </w:numPr>
              <w:contextualSpacing/>
              <w:rPr>
                <w:rFonts w:ascii="Garamond" w:hAnsi="Garamond"/>
              </w:rPr>
            </w:pPr>
            <w:r>
              <w:rPr>
                <w:rFonts w:ascii="Garamond" w:hAnsi="Garamond"/>
              </w:rPr>
              <w:t xml:space="preserve">If I can’t stay current on the wide range of topics about which I am tasked to teach, I cannot be an effective instructor. </w:t>
            </w:r>
          </w:p>
        </w:tc>
      </w:tr>
      <w:tr w:rsidR="003E05B2" w:rsidRPr="00C64D02" w14:paraId="72E3A70F" w14:textId="77777777" w:rsidTr="00BD7D97">
        <w:tc>
          <w:tcPr>
            <w:tcW w:w="9895" w:type="dxa"/>
            <w:gridSpan w:val="2"/>
          </w:tcPr>
          <w:p w14:paraId="7A7A1767" w14:textId="77777777" w:rsidR="003E05B2" w:rsidRDefault="003E05B2" w:rsidP="00BD7D97">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p w14:paraId="38E0C35A" w14:textId="77777777" w:rsidR="003E05B2" w:rsidRDefault="003E05B2" w:rsidP="0066496A">
            <w:pPr>
              <w:pStyle w:val="ListParagraph"/>
              <w:numPr>
                <w:ilvl w:val="0"/>
                <w:numId w:val="28"/>
              </w:numPr>
              <w:contextualSpacing/>
              <w:rPr>
                <w:rFonts w:ascii="Garamond" w:hAnsi="Garamond"/>
              </w:rPr>
            </w:pPr>
            <w:r>
              <w:rPr>
                <w:rFonts w:ascii="Garamond" w:hAnsi="Garamond"/>
              </w:rPr>
              <w:t xml:space="preserve">This is a VERY small drop in the bucket or our college budget that has very direct relation to student learning, which is the whole point of our institution. </w:t>
            </w:r>
          </w:p>
          <w:p w14:paraId="21B33421" w14:textId="77777777" w:rsidR="003E05B2" w:rsidRPr="007F3756" w:rsidRDefault="003E05B2" w:rsidP="0066496A">
            <w:pPr>
              <w:pStyle w:val="ListParagraph"/>
              <w:numPr>
                <w:ilvl w:val="0"/>
                <w:numId w:val="28"/>
              </w:numPr>
              <w:contextualSpacing/>
              <w:rPr>
                <w:rFonts w:ascii="Garamond" w:hAnsi="Garamond"/>
              </w:rPr>
            </w:pPr>
            <w:r>
              <w:rPr>
                <w:rFonts w:ascii="Garamond" w:hAnsi="Garamond"/>
              </w:rPr>
              <w:t xml:space="preserve">This is a slightly bigger, but still generally small, drop in the bucket of our college budget that will greatly improve my success in teaching students accurate and relevant information about earth science. </w:t>
            </w:r>
          </w:p>
        </w:tc>
      </w:tr>
    </w:tbl>
    <w:p w14:paraId="4FDB82E3" w14:textId="73B6F6A1" w:rsidR="003E05B2" w:rsidRDefault="003E05B2" w:rsidP="003E05B2">
      <w:pPr>
        <w:rPr>
          <w:rFonts w:ascii="Garamond" w:hAnsi="Garamond"/>
        </w:rPr>
      </w:pPr>
    </w:p>
    <w:p w14:paraId="3339227F" w14:textId="77777777" w:rsidR="003E05B2" w:rsidRDefault="003E05B2" w:rsidP="003E05B2">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14:paraId="31ED286C" w14:textId="77777777" w:rsidR="003E05B2" w:rsidRDefault="003E05B2" w:rsidP="003E05B2">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3E05B2" w14:paraId="0068487F" w14:textId="77777777" w:rsidTr="00BD7D97">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7234793E" w14:textId="77777777" w:rsidR="003E05B2" w:rsidRDefault="003E05B2" w:rsidP="00BD7D97">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621C40B3" w14:textId="77777777" w:rsidR="003E05B2" w:rsidRDefault="003E05B2" w:rsidP="00BD7D97">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70EAF28F" w14:textId="77777777" w:rsidR="003E05B2" w:rsidRDefault="003E05B2" w:rsidP="00BD7D97">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3E05B2" w:rsidRPr="00F1443D" w14:paraId="50CCAAFE" w14:textId="77777777" w:rsidTr="00BD7D97">
        <w:tc>
          <w:tcPr>
            <w:tcW w:w="3325" w:type="dxa"/>
            <w:tcBorders>
              <w:top w:val="single" w:sz="4" w:space="0" w:color="auto"/>
              <w:left w:val="single" w:sz="4" w:space="0" w:color="auto"/>
              <w:bottom w:val="single" w:sz="4" w:space="0" w:color="auto"/>
              <w:right w:val="single" w:sz="4" w:space="0" w:color="auto"/>
            </w:tcBorders>
            <w:vAlign w:val="center"/>
          </w:tcPr>
          <w:p w14:paraId="3BB1DD05" w14:textId="77777777" w:rsidR="003E05B2" w:rsidRPr="003B6F50" w:rsidRDefault="003E05B2" w:rsidP="00BD7D97">
            <w:pPr>
              <w:rPr>
                <w:rFonts w:ascii="Garamond" w:hAnsi="Garamond"/>
              </w:rPr>
            </w:pPr>
            <w:r w:rsidRPr="003B6F50">
              <w:rPr>
                <w:rFonts w:ascii="Garamond" w:hAnsi="Garamond"/>
              </w:rPr>
              <w:t xml:space="preserve">Funds for faculty to travel to and attend the AGU Fall 2020 meeting in San Francisco. </w:t>
            </w:r>
          </w:p>
        </w:tc>
        <w:tc>
          <w:tcPr>
            <w:tcW w:w="2610" w:type="dxa"/>
            <w:tcBorders>
              <w:top w:val="single" w:sz="4" w:space="0" w:color="auto"/>
              <w:left w:val="single" w:sz="4" w:space="0" w:color="auto"/>
              <w:bottom w:val="single" w:sz="4" w:space="0" w:color="auto"/>
              <w:right w:val="single" w:sz="4" w:space="0" w:color="auto"/>
            </w:tcBorders>
          </w:tcPr>
          <w:p w14:paraId="3178DB17" w14:textId="77777777" w:rsidR="003E05B2" w:rsidRPr="003B6F50" w:rsidRDefault="003E05B2" w:rsidP="00BD7D97">
            <w:pPr>
              <w:rPr>
                <w:rFonts w:ascii="Garamond" w:hAnsi="Garamond"/>
              </w:rPr>
            </w:pPr>
            <w:r w:rsidRPr="003B6F50">
              <w:rPr>
                <w:rFonts w:ascii="Garamond" w:hAnsi="Garamond"/>
              </w:rPr>
              <w:t>Professional Development</w:t>
            </w:r>
          </w:p>
        </w:tc>
        <w:tc>
          <w:tcPr>
            <w:tcW w:w="3960" w:type="dxa"/>
            <w:tcBorders>
              <w:top w:val="single" w:sz="4" w:space="0" w:color="auto"/>
              <w:left w:val="single" w:sz="4" w:space="0" w:color="auto"/>
              <w:bottom w:val="single" w:sz="4" w:space="0" w:color="auto"/>
              <w:right w:val="single" w:sz="4" w:space="0" w:color="auto"/>
            </w:tcBorders>
          </w:tcPr>
          <w:p w14:paraId="0479D428" w14:textId="77777777" w:rsidR="003E05B2" w:rsidRPr="003B6F50" w:rsidRDefault="003E05B2" w:rsidP="00BD7D97">
            <w:pPr>
              <w:rPr>
                <w:rFonts w:ascii="Garamond" w:hAnsi="Garamond"/>
              </w:rPr>
            </w:pPr>
            <w:r w:rsidRPr="003B6F50">
              <w:rPr>
                <w:rFonts w:ascii="Garamond" w:hAnsi="Garamond"/>
              </w:rPr>
              <w:t xml:space="preserve">See New Year Objective One. </w:t>
            </w:r>
          </w:p>
        </w:tc>
      </w:tr>
      <w:tr w:rsidR="003E05B2" w14:paraId="2D1BEA4D" w14:textId="77777777" w:rsidTr="00BD7D97">
        <w:tc>
          <w:tcPr>
            <w:tcW w:w="3325" w:type="dxa"/>
            <w:tcBorders>
              <w:top w:val="single" w:sz="4" w:space="0" w:color="auto"/>
              <w:left w:val="single" w:sz="4" w:space="0" w:color="auto"/>
              <w:bottom w:val="single" w:sz="4" w:space="0" w:color="auto"/>
              <w:right w:val="single" w:sz="4" w:space="0" w:color="auto"/>
            </w:tcBorders>
            <w:vAlign w:val="center"/>
          </w:tcPr>
          <w:p w14:paraId="24EA3CAD" w14:textId="77777777" w:rsidR="003E05B2" w:rsidRDefault="003E05B2" w:rsidP="00BD7D97">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14:paraId="49267BE9" w14:textId="77777777" w:rsidR="003E05B2" w:rsidRDefault="003E05B2" w:rsidP="00BD7D97">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14:paraId="646C62EC" w14:textId="77777777" w:rsidR="003E05B2" w:rsidRDefault="003E05B2" w:rsidP="00BD7D97">
            <w:pPr>
              <w:rPr>
                <w:rFonts w:ascii="Garamond" w:hAnsi="Garamond"/>
              </w:rPr>
            </w:pPr>
          </w:p>
        </w:tc>
      </w:tr>
    </w:tbl>
    <w:p w14:paraId="22F85B66" w14:textId="77777777" w:rsidR="003E05B2" w:rsidRDefault="003E05B2" w:rsidP="003E05B2">
      <w:pPr>
        <w:rPr>
          <w:rFonts w:ascii="Garamond" w:hAnsi="Garamond"/>
        </w:rPr>
      </w:pPr>
    </w:p>
    <w:p w14:paraId="2CD72036" w14:textId="77777777" w:rsidR="003E05B2" w:rsidRDefault="003E05B2" w:rsidP="003E05B2">
      <w:pPr>
        <w:rPr>
          <w:rFonts w:ascii="Garamond" w:hAnsi="Garamond"/>
        </w:rPr>
      </w:pPr>
    </w:p>
    <w:p w14:paraId="53FB8E62" w14:textId="77777777" w:rsidR="003E05B2" w:rsidRDefault="003E05B2" w:rsidP="003E05B2">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74922C7A" w14:textId="77777777" w:rsidR="003E05B2" w:rsidRDefault="003E05B2" w:rsidP="003E05B2">
      <w:pPr>
        <w:rPr>
          <w:rFonts w:ascii="Garamond" w:hAnsi="Garamond"/>
        </w:rPr>
      </w:pPr>
      <w:r>
        <w:rPr>
          <w:rFonts w:ascii="Garamond" w:hAnsi="Garamond"/>
        </w:rPr>
        <w:t>Based on information and/or data provided:</w:t>
      </w:r>
    </w:p>
    <w:p w14:paraId="26C12D39" w14:textId="77777777" w:rsidR="003E05B2" w:rsidRDefault="003E05B2" w:rsidP="003E05B2">
      <w:pPr>
        <w:rPr>
          <w:rFonts w:ascii="Garamond" w:hAnsi="Garamond"/>
        </w:rPr>
      </w:pPr>
    </w:p>
    <w:p w14:paraId="5BF0A292" w14:textId="77777777" w:rsidR="003E05B2" w:rsidRDefault="003E05B2"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3E05B2" w14:paraId="5638D328" w14:textId="77777777" w:rsidTr="00BD7D97">
        <w:tc>
          <w:tcPr>
            <w:tcW w:w="9895" w:type="dxa"/>
            <w:tcBorders>
              <w:top w:val="single" w:sz="4" w:space="0" w:color="auto"/>
              <w:left w:val="single" w:sz="4" w:space="0" w:color="auto"/>
              <w:bottom w:val="single" w:sz="4" w:space="0" w:color="auto"/>
              <w:right w:val="single" w:sz="4" w:space="0" w:color="auto"/>
            </w:tcBorders>
          </w:tcPr>
          <w:p w14:paraId="4D20648A" w14:textId="77777777" w:rsidR="005C63CC" w:rsidRDefault="005C63CC" w:rsidP="00BD7D97">
            <w:pPr>
              <w:rPr>
                <w:rFonts w:ascii="Garamond" w:hAnsi="Garamond"/>
              </w:rPr>
            </w:pPr>
          </w:p>
          <w:p w14:paraId="6EBDEB41" w14:textId="06F716C0" w:rsidR="003E05B2" w:rsidRDefault="003E05B2" w:rsidP="00BD7D97">
            <w:pPr>
              <w:rPr>
                <w:rFonts w:ascii="Garamond" w:hAnsi="Garamond"/>
              </w:rPr>
            </w:pPr>
            <w:r>
              <w:rPr>
                <w:rFonts w:ascii="Garamond" w:hAnsi="Garamond"/>
              </w:rPr>
              <w:t xml:space="preserve">The program has not experienced any major changes. Enrollment in the GEOG 102 course has declined over the last five years, but enrollment in the GEOL 102 course seems to have rebounded. </w:t>
            </w:r>
          </w:p>
          <w:p w14:paraId="3999A417" w14:textId="77777777" w:rsidR="005C63CC" w:rsidRDefault="005C63CC" w:rsidP="00BD7D97">
            <w:pPr>
              <w:rPr>
                <w:rFonts w:ascii="Garamond" w:hAnsi="Garamond"/>
              </w:rPr>
            </w:pPr>
          </w:p>
        </w:tc>
      </w:tr>
    </w:tbl>
    <w:p w14:paraId="5D098656" w14:textId="77777777" w:rsidR="003E05B2" w:rsidRDefault="003E05B2" w:rsidP="003E05B2">
      <w:pPr>
        <w:rPr>
          <w:rFonts w:ascii="Garamond" w:hAnsi="Garamond"/>
        </w:rPr>
      </w:pPr>
    </w:p>
    <w:p w14:paraId="51738528" w14:textId="77777777" w:rsidR="003E05B2" w:rsidRDefault="003E05B2"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3E05B2" w14:paraId="34E51350" w14:textId="77777777" w:rsidTr="00BD7D97">
        <w:tc>
          <w:tcPr>
            <w:tcW w:w="9895" w:type="dxa"/>
            <w:tcBorders>
              <w:top w:val="single" w:sz="4" w:space="0" w:color="auto"/>
              <w:left w:val="single" w:sz="4" w:space="0" w:color="auto"/>
              <w:bottom w:val="single" w:sz="4" w:space="0" w:color="auto"/>
              <w:right w:val="single" w:sz="4" w:space="0" w:color="auto"/>
            </w:tcBorders>
          </w:tcPr>
          <w:p w14:paraId="50307A39" w14:textId="77777777" w:rsidR="005C63CC" w:rsidRDefault="005C63CC" w:rsidP="00BD7D97">
            <w:pPr>
              <w:rPr>
                <w:rFonts w:ascii="Garamond" w:hAnsi="Garamond"/>
              </w:rPr>
            </w:pPr>
          </w:p>
          <w:p w14:paraId="6ECDB891" w14:textId="77777777" w:rsidR="003E05B2" w:rsidRDefault="003E05B2" w:rsidP="00BD7D97">
            <w:pPr>
              <w:rPr>
                <w:rFonts w:ascii="Garamond" w:hAnsi="Garamond"/>
              </w:rPr>
            </w:pPr>
            <w:r>
              <w:rPr>
                <w:rFonts w:ascii="Garamond" w:hAnsi="Garamond"/>
              </w:rPr>
              <w:t xml:space="preserve">A new math and physics faulty member was hired. While this position does not teach earth science courses directly, their load will help teach courses required by students hoping to pursue earth science related majors. </w:t>
            </w:r>
          </w:p>
          <w:p w14:paraId="57C8294B" w14:textId="77777777" w:rsidR="005C63CC" w:rsidRDefault="005C63CC" w:rsidP="00BD7D97">
            <w:pPr>
              <w:rPr>
                <w:rFonts w:ascii="Garamond" w:hAnsi="Garamond"/>
              </w:rPr>
            </w:pPr>
          </w:p>
        </w:tc>
      </w:tr>
    </w:tbl>
    <w:p w14:paraId="5322C192" w14:textId="77777777" w:rsidR="003E05B2" w:rsidRDefault="003E05B2" w:rsidP="003E05B2">
      <w:pPr>
        <w:rPr>
          <w:rFonts w:ascii="Garamond" w:hAnsi="Garamond"/>
        </w:rPr>
      </w:pPr>
    </w:p>
    <w:p w14:paraId="7768F240" w14:textId="77777777" w:rsidR="003E05B2" w:rsidRDefault="003E05B2"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3E05B2" w14:paraId="1748421D" w14:textId="77777777" w:rsidTr="00BD7D97">
        <w:tc>
          <w:tcPr>
            <w:tcW w:w="9895" w:type="dxa"/>
            <w:tcBorders>
              <w:top w:val="single" w:sz="4" w:space="0" w:color="auto"/>
              <w:left w:val="single" w:sz="4" w:space="0" w:color="auto"/>
              <w:bottom w:val="single" w:sz="4" w:space="0" w:color="auto"/>
              <w:right w:val="single" w:sz="4" w:space="0" w:color="auto"/>
            </w:tcBorders>
          </w:tcPr>
          <w:p w14:paraId="652E870A" w14:textId="77777777" w:rsidR="005C63CC" w:rsidRDefault="005C63CC" w:rsidP="00BD7D97">
            <w:pPr>
              <w:rPr>
                <w:rFonts w:ascii="Garamond" w:hAnsi="Garamond"/>
              </w:rPr>
            </w:pPr>
          </w:p>
          <w:p w14:paraId="102276E4" w14:textId="77777777" w:rsidR="003E05B2" w:rsidRDefault="003E05B2" w:rsidP="00BD7D97">
            <w:pPr>
              <w:rPr>
                <w:rFonts w:ascii="Garamond" w:hAnsi="Garamond"/>
              </w:rPr>
            </w:pPr>
            <w:r>
              <w:rPr>
                <w:rFonts w:ascii="Garamond" w:hAnsi="Garamond"/>
              </w:rPr>
              <w:t xml:space="preserve">A new chemistry faulty member will be hired. While this position will not teach earth science courses directly, their load will help teach courses required by students hoping to pursue earth science related majors. I hope to sit on the hiring committee for this new faculty member in spring 2020.   </w:t>
            </w:r>
          </w:p>
          <w:p w14:paraId="1537C333" w14:textId="77777777" w:rsidR="003E05B2" w:rsidRDefault="003E05B2" w:rsidP="00BD7D97">
            <w:pPr>
              <w:rPr>
                <w:rFonts w:ascii="Garamond" w:hAnsi="Garamond"/>
              </w:rPr>
            </w:pPr>
          </w:p>
        </w:tc>
      </w:tr>
    </w:tbl>
    <w:p w14:paraId="4A1D0A0F" w14:textId="77777777" w:rsidR="003E05B2" w:rsidRDefault="003E05B2" w:rsidP="003E05B2">
      <w:pPr>
        <w:rPr>
          <w:rFonts w:ascii="Garamond" w:hAnsi="Garamond"/>
        </w:rPr>
      </w:pPr>
    </w:p>
    <w:p w14:paraId="5717ABC7" w14:textId="77777777" w:rsidR="003E05B2" w:rsidRDefault="003E05B2" w:rsidP="003E05B2">
      <w:pPr>
        <w:rPr>
          <w:rFonts w:ascii="Garamond" w:hAnsi="Garamond"/>
        </w:rPr>
      </w:pPr>
    </w:p>
    <w:p w14:paraId="4225D253" w14:textId="77777777" w:rsidR="003E05B2" w:rsidRDefault="003E05B2" w:rsidP="003E05B2">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40029C9C" w14:textId="77777777" w:rsidR="003E05B2" w:rsidRDefault="003E05B2" w:rsidP="003E05B2">
      <w:r>
        <w:rPr>
          <w:rFonts w:ascii="Garamond" w:hAnsi="Garamond"/>
        </w:rPr>
        <w:t>Attach supporting documents as appropriate.</w:t>
      </w:r>
    </w:p>
    <w:p w14:paraId="6964C61B" w14:textId="428EF258" w:rsidR="006D3893" w:rsidRDefault="006D3893">
      <w:pPr>
        <w:pStyle w:val="BodyA"/>
      </w:pPr>
    </w:p>
    <w:p w14:paraId="52AD4F84" w14:textId="77777777" w:rsidR="00B434EE" w:rsidRDefault="00B434EE">
      <w:pPr>
        <w:pStyle w:val="BodyA"/>
      </w:pPr>
    </w:p>
    <w:p w14:paraId="5C685463" w14:textId="77777777" w:rsidR="00AC4373" w:rsidRDefault="00B434EE" w:rsidP="00AC4373">
      <w:pPr>
        <w:rPr>
          <w:rFonts w:ascii="Garamond" w:hAnsi="Garamond"/>
          <w:b/>
          <w:smallCaps/>
          <w:sz w:val="28"/>
          <w:szCs w:val="28"/>
        </w:rPr>
      </w:pPr>
      <w:r>
        <w:br w:type="column"/>
      </w:r>
    </w:p>
    <w:p w14:paraId="297A541A" w14:textId="77777777" w:rsidR="00AC4373" w:rsidRPr="001E5F1F" w:rsidRDefault="00AC4373" w:rsidP="00AC4373">
      <w:pPr>
        <w:rPr>
          <w:rFonts w:ascii="Garamond" w:hAnsi="Garamond"/>
          <w:b/>
          <w:bCs/>
          <w:smallCaps/>
          <w:sz w:val="44"/>
        </w:rPr>
      </w:pPr>
      <w:r>
        <w:rPr>
          <w:noProof/>
        </w:rPr>
        <w:drawing>
          <wp:inline distT="0" distB="0" distL="0" distR="0" wp14:anchorId="71C5458F" wp14:editId="380A7D6E">
            <wp:extent cx="2332547" cy="800100"/>
            <wp:effectExtent l="0" t="0" r="0" b="0"/>
            <wp:docPr id="10" name="Picture 2" descr="http://www.frc.edu/businessservices/images/1FRC_Stacked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www.frc.edu/businessservices/images/1FRC_Stacked_RGB_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1751" cy="810118"/>
                    </a:xfrm>
                    <a:prstGeom prst="rect">
                      <a:avLst/>
                    </a:prstGeom>
                    <a:noFill/>
                    <a:extLst/>
                  </pic:spPr>
                </pic:pic>
              </a:graphicData>
            </a:graphic>
          </wp:inline>
        </w:drawing>
      </w:r>
      <w:r w:rsidRPr="001E5F1F">
        <w:rPr>
          <w:rFonts w:ascii="Garamond" w:hAnsi="Garamond"/>
          <w:b/>
          <w:smallCaps/>
          <w:sz w:val="44"/>
        </w:rPr>
        <w:t>ANNUAL Program Review</w:t>
      </w:r>
    </w:p>
    <w:p w14:paraId="54F91FC4" w14:textId="77777777" w:rsidR="00AC4373" w:rsidRDefault="00AC4373" w:rsidP="00AC4373">
      <w:pPr>
        <w:rPr>
          <w:rFonts w:ascii="Garamond" w:hAnsi="Garamond"/>
          <w:b/>
          <w:smallCaps/>
          <w:sz w:val="28"/>
          <w:szCs w:val="28"/>
        </w:rPr>
      </w:pPr>
    </w:p>
    <w:p w14:paraId="7444967D" w14:textId="77777777" w:rsidR="00AC4373" w:rsidRDefault="00AC4373" w:rsidP="00AC4373">
      <w:r>
        <w:rPr>
          <w:rFonts w:ascii="Garamond" w:hAnsi="Garamond"/>
          <w:b/>
          <w:smallCaps/>
          <w:sz w:val="28"/>
          <w:szCs w:val="28"/>
        </w:rPr>
        <w:t>Name of Program/Department/Service Area: Biology/Anatomy</w:t>
      </w:r>
    </w:p>
    <w:p w14:paraId="064E3605" w14:textId="77777777" w:rsidR="00AC4373" w:rsidRPr="00193597" w:rsidRDefault="00AC4373" w:rsidP="00AC4373">
      <w:pPr>
        <w:rPr>
          <w:sz w:val="10"/>
          <w:szCs w:val="10"/>
        </w:rPr>
      </w:pPr>
    </w:p>
    <w:p w14:paraId="017B13FE" w14:textId="77777777" w:rsidR="00AC4373" w:rsidRDefault="00AC4373" w:rsidP="00AC4373">
      <w:r>
        <w:rPr>
          <w:rFonts w:ascii="Garamond" w:hAnsi="Garamond"/>
          <w:b/>
          <w:smallCaps/>
          <w:sz w:val="28"/>
          <w:szCs w:val="28"/>
        </w:rPr>
        <w:t>Name of Person Submitting this Review:</w:t>
      </w:r>
      <w:r>
        <w:t xml:space="preserve"> Anna Thompson</w:t>
      </w:r>
    </w:p>
    <w:p w14:paraId="69BAB743" w14:textId="77777777" w:rsidR="00AC4373" w:rsidRPr="00193597" w:rsidRDefault="00AC4373" w:rsidP="00AC4373">
      <w:pPr>
        <w:rPr>
          <w:rFonts w:ascii="Garamond" w:hAnsi="Garamond"/>
          <w:b/>
          <w:smallCaps/>
          <w:sz w:val="10"/>
          <w:szCs w:val="10"/>
        </w:rPr>
      </w:pPr>
    </w:p>
    <w:p w14:paraId="3B1563D4" w14:textId="77777777" w:rsidR="00AC4373" w:rsidRDefault="00AC4373" w:rsidP="00AC4373">
      <w:r>
        <w:rPr>
          <w:rFonts w:ascii="Garamond" w:hAnsi="Garamond"/>
          <w:b/>
          <w:smallCaps/>
          <w:sz w:val="28"/>
          <w:szCs w:val="28"/>
        </w:rPr>
        <w:t>Date of Submission:</w:t>
      </w:r>
      <w:r>
        <w:t xml:space="preserve"> 11-1-2019</w:t>
      </w:r>
    </w:p>
    <w:p w14:paraId="3EA37CD4" w14:textId="77777777" w:rsidR="00AC4373" w:rsidRPr="00193597" w:rsidRDefault="00AC4373" w:rsidP="00AC4373">
      <w:pPr>
        <w:rPr>
          <w:rFonts w:ascii="Garamond" w:hAnsi="Garamond"/>
          <w:sz w:val="10"/>
          <w:szCs w:val="10"/>
          <w:u w:val="thick"/>
        </w:rPr>
      </w:pPr>
    </w:p>
    <w:p w14:paraId="20F8AF6D" w14:textId="77777777" w:rsidR="00AC4373" w:rsidRDefault="00AC4373" w:rsidP="00AC4373">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7F6EBD57" w14:textId="77777777" w:rsidR="00AC4373" w:rsidRDefault="00AC4373" w:rsidP="00AC4373">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X   Instruction</w:t>
      </w:r>
    </w:p>
    <w:p w14:paraId="56629D27" w14:textId="77777777" w:rsidR="00AC4373" w:rsidRDefault="00AC4373" w:rsidP="00AC4373">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fldChar w:fldCharType="end"/>
      </w:r>
      <w:r>
        <w:rPr>
          <w:rFonts w:ascii="Garamond" w:hAnsi="Garamond"/>
          <w:b/>
          <w:sz w:val="28"/>
          <w:szCs w:val="28"/>
        </w:rPr>
        <w:t xml:space="preserve">   Student Services</w:t>
      </w:r>
    </w:p>
    <w:p w14:paraId="2033C666" w14:textId="77777777" w:rsidR="00AC4373" w:rsidRDefault="00AC4373" w:rsidP="00AC4373">
      <w:pPr>
        <w:rPr>
          <w:rFonts w:ascii="Garamond" w:hAnsi="Garamond"/>
          <w:u w:val="thick"/>
        </w:rPr>
      </w:pPr>
    </w:p>
    <w:p w14:paraId="7D4EF9BD" w14:textId="77777777" w:rsidR="00AC4373" w:rsidRDefault="00AC4373" w:rsidP="00AC4373">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59CFBAD3" w14:textId="77777777" w:rsidR="00AC4373" w:rsidRDefault="00AC4373" w:rsidP="00AC4373">
      <w:pPr>
        <w:rPr>
          <w:rFonts w:ascii="Garamond" w:hAnsi="Garamond"/>
        </w:rPr>
      </w:pPr>
      <w:r>
        <w:rPr>
          <w:rFonts w:ascii="Garamond" w:hAnsi="Garamond"/>
        </w:rPr>
        <w:t>Describe your progress on your previous year’s (2018-2019) objectives:</w:t>
      </w:r>
    </w:p>
    <w:p w14:paraId="113F118A" w14:textId="77777777" w:rsidR="00AC4373" w:rsidRDefault="00AC4373" w:rsidP="00AC4373">
      <w:pPr>
        <w:rPr>
          <w:rFonts w:ascii="Garamond" w:hAnsi="Garamond"/>
        </w:rPr>
      </w:pPr>
    </w:p>
    <w:tbl>
      <w:tblPr>
        <w:tblStyle w:val="TableGrid"/>
        <w:tblW w:w="9805" w:type="dxa"/>
        <w:tblBorders>
          <w:insideH w:val="none" w:sz="0" w:space="0" w:color="auto"/>
          <w:insideV w:val="none" w:sz="0" w:space="0" w:color="auto"/>
        </w:tblBorders>
        <w:tblLook w:val="01E0" w:firstRow="1" w:lastRow="1" w:firstColumn="1" w:lastColumn="1" w:noHBand="0" w:noVBand="0"/>
      </w:tblPr>
      <w:tblGrid>
        <w:gridCol w:w="4788"/>
        <w:gridCol w:w="5017"/>
      </w:tblGrid>
      <w:tr w:rsidR="00AC4373" w14:paraId="351A6A84" w14:textId="77777777" w:rsidTr="00246129">
        <w:tc>
          <w:tcPr>
            <w:tcW w:w="4788" w:type="dxa"/>
            <w:tcBorders>
              <w:top w:val="single" w:sz="4" w:space="0" w:color="auto"/>
              <w:left w:val="single" w:sz="4" w:space="0" w:color="auto"/>
              <w:bottom w:val="nil"/>
              <w:right w:val="nil"/>
            </w:tcBorders>
          </w:tcPr>
          <w:p w14:paraId="3B90894A" w14:textId="77777777" w:rsidR="00AC4373" w:rsidRPr="00AA57EA" w:rsidRDefault="00AC4373" w:rsidP="00246129">
            <w:pPr>
              <w:rPr>
                <w:rFonts w:ascii="Garamond" w:hAnsi="Garamond"/>
                <w:b/>
              </w:rPr>
            </w:pPr>
            <w:r w:rsidRPr="00AA57EA">
              <w:rPr>
                <w:rFonts w:ascii="Garamond" w:hAnsi="Garamond"/>
                <w:b/>
              </w:rPr>
              <w:t xml:space="preserve">Objective </w:t>
            </w:r>
            <w:r>
              <w:rPr>
                <w:rFonts w:ascii="Garamond" w:hAnsi="Garamond"/>
                <w:b/>
              </w:rPr>
              <w:t>1</w:t>
            </w:r>
            <w:r w:rsidRPr="00AA57EA">
              <w:rPr>
                <w:rFonts w:ascii="Garamond" w:hAnsi="Garamond"/>
                <w:b/>
              </w:rPr>
              <w:t>:</w:t>
            </w:r>
          </w:p>
          <w:p w14:paraId="32EFB187" w14:textId="77777777" w:rsidR="00AC4373" w:rsidRDefault="00AC4373" w:rsidP="00246129">
            <w:pPr>
              <w:rPr>
                <w:sz w:val="22"/>
                <w:szCs w:val="22"/>
              </w:rPr>
            </w:pPr>
            <w:r w:rsidRPr="00350A47">
              <w:rPr>
                <w:sz w:val="22"/>
                <w:szCs w:val="22"/>
              </w:rPr>
              <w:t xml:space="preserve">To work on the same objectives as </w:t>
            </w:r>
            <w:r>
              <w:rPr>
                <w:sz w:val="22"/>
                <w:szCs w:val="22"/>
              </w:rPr>
              <w:t>the last two</w:t>
            </w:r>
            <w:r w:rsidRPr="00350A47">
              <w:rPr>
                <w:sz w:val="22"/>
                <w:szCs w:val="22"/>
              </w:rPr>
              <w:t xml:space="preserve"> year</w:t>
            </w:r>
            <w:r>
              <w:rPr>
                <w:sz w:val="22"/>
                <w:szCs w:val="22"/>
              </w:rPr>
              <w:t>s</w:t>
            </w:r>
          </w:p>
          <w:p w14:paraId="307A531F" w14:textId="77777777" w:rsidR="00AC4373" w:rsidRPr="00FF7ADF" w:rsidRDefault="00AC4373" w:rsidP="00246129">
            <w:pPr>
              <w:rPr>
                <w:b/>
                <w:sz w:val="22"/>
                <w:szCs w:val="22"/>
              </w:rPr>
            </w:pPr>
            <w:r>
              <w:rPr>
                <w:sz w:val="22"/>
                <w:szCs w:val="22"/>
              </w:rPr>
              <w:t>(</w:t>
            </w:r>
            <w:r w:rsidRPr="003B7616">
              <w:rPr>
                <w:sz w:val="22"/>
                <w:szCs w:val="22"/>
              </w:rPr>
              <w:t xml:space="preserve">Hiring another Full-time Biology Instructor for Anatomy/Physiology and Biology 100; Start planning a wet-lab expansion of Science </w:t>
            </w:r>
            <w:r>
              <w:rPr>
                <w:sz w:val="22"/>
                <w:szCs w:val="22"/>
              </w:rPr>
              <w:t>1004 (</w:t>
            </w:r>
            <w:r w:rsidRPr="003B7616">
              <w:rPr>
                <w:sz w:val="22"/>
                <w:szCs w:val="22"/>
              </w:rPr>
              <w:t>107</w:t>
            </w:r>
            <w:r>
              <w:rPr>
                <w:sz w:val="22"/>
                <w:szCs w:val="22"/>
              </w:rPr>
              <w:t xml:space="preserve">); </w:t>
            </w:r>
            <w:r w:rsidRPr="003B7616">
              <w:rPr>
                <w:sz w:val="22"/>
                <w:szCs w:val="22"/>
              </w:rPr>
              <w:t>Horse Skeleton to share between Equine program and Biology (and probably Physical Anthropology)</w:t>
            </w:r>
          </w:p>
        </w:tc>
        <w:tc>
          <w:tcPr>
            <w:tcW w:w="5017" w:type="dxa"/>
            <w:tcBorders>
              <w:top w:val="single" w:sz="4" w:space="0" w:color="auto"/>
              <w:left w:val="single" w:sz="4" w:space="0" w:color="auto"/>
              <w:bottom w:val="nil"/>
              <w:right w:val="single" w:sz="4" w:space="0" w:color="auto"/>
            </w:tcBorders>
          </w:tcPr>
          <w:p w14:paraId="5FD3A640" w14:textId="77777777" w:rsidR="00AC4373" w:rsidRPr="00AA57EA" w:rsidRDefault="00AC4373" w:rsidP="00246129">
            <w:pPr>
              <w:rPr>
                <w:rFonts w:ascii="Garamond" w:hAnsi="Garamond"/>
                <w:b/>
              </w:rPr>
            </w:pPr>
            <w:r>
              <w:rPr>
                <w:rFonts w:ascii="Garamond" w:hAnsi="Garamond"/>
                <w:b/>
              </w:rPr>
              <w:t>Action Plan (include who is responsible)</w:t>
            </w:r>
            <w:r w:rsidRPr="00AA57EA">
              <w:rPr>
                <w:rFonts w:ascii="Garamond" w:hAnsi="Garamond"/>
                <w:b/>
              </w:rPr>
              <w:t>:</w:t>
            </w:r>
          </w:p>
          <w:p w14:paraId="559DC4DC" w14:textId="77777777" w:rsidR="00AC4373" w:rsidRDefault="00AC4373" w:rsidP="00246129">
            <w:pPr>
              <w:rPr>
                <w:rFonts w:ascii="Garamond" w:hAnsi="Garamond"/>
              </w:rPr>
            </w:pPr>
            <w:r>
              <w:rPr>
                <w:rFonts w:ascii="Garamond" w:hAnsi="Garamond"/>
              </w:rPr>
              <w:t>See pg. 5 and 6; summary: no progress</w:t>
            </w:r>
          </w:p>
          <w:p w14:paraId="2095FD12" w14:textId="77777777" w:rsidR="00AC4373" w:rsidRPr="00706256" w:rsidRDefault="00AC4373" w:rsidP="00246129">
            <w:pPr>
              <w:rPr>
                <w:rFonts w:ascii="Garamond" w:hAnsi="Garamond"/>
              </w:rPr>
            </w:pPr>
            <w:r>
              <w:rPr>
                <w:rFonts w:ascii="Garamond" w:hAnsi="Garamond"/>
              </w:rPr>
              <w:t>Currently hiring another Full-Time Biology Instructor for Anatomy/Physiology and Biology 100 is less urgent as we have a great team of associate faculty (Jim Cross, Michelle Petroelje, Dan Smith) and instructional assistants (Billy Ogle, Brendan O’Reilly) for those courses.</w:t>
            </w:r>
          </w:p>
        </w:tc>
      </w:tr>
      <w:tr w:rsidR="00AC4373" w:rsidRPr="001E5F1F" w14:paraId="5C0FF685" w14:textId="77777777" w:rsidTr="00246129">
        <w:tc>
          <w:tcPr>
            <w:tcW w:w="4788" w:type="dxa"/>
            <w:tcBorders>
              <w:top w:val="nil"/>
              <w:left w:val="single" w:sz="4" w:space="0" w:color="auto"/>
              <w:bottom w:val="single" w:sz="4" w:space="0" w:color="auto"/>
              <w:right w:val="nil"/>
            </w:tcBorders>
          </w:tcPr>
          <w:p w14:paraId="51750EA9" w14:textId="77777777" w:rsidR="00AC4373" w:rsidRPr="00081216" w:rsidRDefault="00AC4373" w:rsidP="00246129">
            <w:pPr>
              <w:rPr>
                <w:sz w:val="22"/>
                <w:szCs w:val="22"/>
              </w:rPr>
            </w:pPr>
          </w:p>
          <w:p w14:paraId="12C058E4" w14:textId="77777777" w:rsidR="00AC4373" w:rsidRDefault="00AC4373" w:rsidP="00246129">
            <w:pPr>
              <w:rPr>
                <w:rFonts w:ascii="Garamond" w:hAnsi="Garamond"/>
              </w:rPr>
            </w:pPr>
          </w:p>
        </w:tc>
        <w:tc>
          <w:tcPr>
            <w:tcW w:w="5017" w:type="dxa"/>
            <w:tcBorders>
              <w:top w:val="nil"/>
              <w:left w:val="single" w:sz="4" w:space="0" w:color="auto"/>
              <w:bottom w:val="single" w:sz="4" w:space="0" w:color="auto"/>
              <w:right w:val="single" w:sz="4" w:space="0" w:color="auto"/>
            </w:tcBorders>
          </w:tcPr>
          <w:p w14:paraId="781EE117" w14:textId="77777777" w:rsidR="00AC4373" w:rsidRDefault="00AC4373" w:rsidP="00246129">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53AE2D62" w14:textId="77777777" w:rsidR="00AC4373" w:rsidRDefault="00AC4373" w:rsidP="00246129">
            <w:pPr>
              <w:rPr>
                <w:rFonts w:ascii="Garamond" w:hAnsi="Garamond"/>
              </w:rPr>
            </w:pPr>
            <w:r>
              <w:rPr>
                <w:rFonts w:ascii="Garamond" w:hAnsi="Garamond"/>
              </w:rPr>
              <w:t>See pg. 4-6; summary: $9000 one time funds for purchase of horse skeleton</w:t>
            </w:r>
          </w:p>
        </w:tc>
      </w:tr>
    </w:tbl>
    <w:p w14:paraId="6B713810" w14:textId="77777777" w:rsidR="00AC4373" w:rsidRPr="00FF7ADF" w:rsidRDefault="00AC4373" w:rsidP="00AC4373">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AC4373" w:rsidRPr="001E5F1F" w14:paraId="1580E862" w14:textId="77777777" w:rsidTr="00246129">
        <w:tc>
          <w:tcPr>
            <w:tcW w:w="4788" w:type="dxa"/>
            <w:tcBorders>
              <w:top w:val="single" w:sz="4" w:space="0" w:color="auto"/>
              <w:left w:val="single" w:sz="4" w:space="0" w:color="auto"/>
              <w:bottom w:val="nil"/>
              <w:right w:val="nil"/>
            </w:tcBorders>
            <w:hideMark/>
          </w:tcPr>
          <w:p w14:paraId="71809F4B" w14:textId="77777777" w:rsidR="00AC4373" w:rsidRDefault="00AC4373" w:rsidP="00246129">
            <w:pPr>
              <w:rPr>
                <w:rFonts w:ascii="Garamond" w:hAnsi="Garamond"/>
                <w:b/>
              </w:rPr>
            </w:pPr>
            <w:r>
              <w:rPr>
                <w:rFonts w:ascii="Garamond" w:hAnsi="Garamond"/>
                <w:b/>
              </w:rPr>
              <w:t>Objective 2:</w:t>
            </w:r>
          </w:p>
          <w:p w14:paraId="6E6BE639" w14:textId="77777777" w:rsidR="00AC4373" w:rsidRPr="00024D9A" w:rsidRDefault="00AC4373" w:rsidP="00246129">
            <w:pPr>
              <w:rPr>
                <w:rFonts w:ascii="Garamond" w:hAnsi="Garamond"/>
              </w:rPr>
            </w:pPr>
            <w:r w:rsidRPr="00350A47">
              <w:rPr>
                <w:sz w:val="22"/>
                <w:szCs w:val="22"/>
              </w:rPr>
              <w:t>To work on the website</w:t>
            </w:r>
          </w:p>
        </w:tc>
        <w:tc>
          <w:tcPr>
            <w:tcW w:w="5017" w:type="dxa"/>
            <w:tcBorders>
              <w:top w:val="single" w:sz="4" w:space="0" w:color="auto"/>
              <w:left w:val="nil"/>
              <w:bottom w:val="nil"/>
              <w:right w:val="single" w:sz="4" w:space="0" w:color="auto"/>
            </w:tcBorders>
            <w:hideMark/>
          </w:tcPr>
          <w:p w14:paraId="3C6BFACA" w14:textId="77777777" w:rsidR="00AC4373" w:rsidRPr="001E5F1F" w:rsidRDefault="00AC4373" w:rsidP="00246129">
            <w:pPr>
              <w:rPr>
                <w:rFonts w:ascii="Garamond" w:hAnsi="Garamond"/>
              </w:rPr>
            </w:pPr>
            <w:r w:rsidRPr="001E5F1F">
              <w:rPr>
                <w:rFonts w:ascii="Garamond" w:hAnsi="Garamond"/>
                <w:b/>
              </w:rPr>
              <w:t>Summary of Progress:</w:t>
            </w:r>
            <w:r>
              <w:rPr>
                <w:rFonts w:ascii="Garamond" w:hAnsi="Garamond"/>
                <w:b/>
              </w:rPr>
              <w:t xml:space="preserve"> </w:t>
            </w:r>
            <w:r>
              <w:rPr>
                <w:rFonts w:ascii="Garamond" w:hAnsi="Garamond"/>
              </w:rPr>
              <w:t>Biology now has a basic website with content; Anna Thompson continues to work on the website but it is difficult to find the time.  This will be an on-going effort. It would be especially helpful to have more of a template available as well.</w:t>
            </w:r>
          </w:p>
        </w:tc>
      </w:tr>
      <w:tr w:rsidR="00AC4373" w:rsidRPr="001E5F1F" w14:paraId="76F481C9" w14:textId="77777777" w:rsidTr="00246129">
        <w:tc>
          <w:tcPr>
            <w:tcW w:w="4788" w:type="dxa"/>
            <w:tcBorders>
              <w:top w:val="nil"/>
              <w:left w:val="single" w:sz="4" w:space="0" w:color="auto"/>
              <w:bottom w:val="single" w:sz="4" w:space="0" w:color="auto"/>
              <w:right w:val="nil"/>
            </w:tcBorders>
            <w:hideMark/>
          </w:tcPr>
          <w:p w14:paraId="0D5FB8A5" w14:textId="77777777" w:rsidR="00AC4373" w:rsidRPr="00024D9A" w:rsidRDefault="00AC4373" w:rsidP="00246129">
            <w:pPr>
              <w:rPr>
                <w:rFonts w:ascii="Garamond" w:hAnsi="Garamond"/>
              </w:rPr>
            </w:pPr>
          </w:p>
        </w:tc>
        <w:tc>
          <w:tcPr>
            <w:tcW w:w="5017" w:type="dxa"/>
            <w:tcBorders>
              <w:top w:val="nil"/>
              <w:left w:val="nil"/>
              <w:bottom w:val="single" w:sz="4" w:space="0" w:color="auto"/>
              <w:right w:val="single" w:sz="4" w:space="0" w:color="auto"/>
            </w:tcBorders>
            <w:hideMark/>
          </w:tcPr>
          <w:p w14:paraId="2C3B3888" w14:textId="77777777" w:rsidR="00AC4373" w:rsidRPr="001E5F1F" w:rsidRDefault="00AC4373" w:rsidP="00246129">
            <w:pPr>
              <w:rPr>
                <w:rFonts w:ascii="Garamond" w:hAnsi="Garamond"/>
              </w:rPr>
            </w:pPr>
          </w:p>
        </w:tc>
      </w:tr>
    </w:tbl>
    <w:p w14:paraId="1D23E7B2" w14:textId="77777777" w:rsidR="00AC4373" w:rsidRDefault="00AC4373" w:rsidP="00AC4373">
      <w:pPr>
        <w:rPr>
          <w:rFonts w:ascii="Garamond" w:hAnsi="Garamond"/>
          <w:b/>
          <w:smallCaps/>
          <w:sz w:val="28"/>
          <w:szCs w:val="28"/>
          <w:u w:val="thick"/>
        </w:rPr>
      </w:pPr>
    </w:p>
    <w:p w14:paraId="057C4BE5" w14:textId="77777777" w:rsidR="00AC4373" w:rsidRPr="001E5F1F" w:rsidRDefault="00AC4373" w:rsidP="00AC4373">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0C783476" w14:textId="77777777" w:rsidR="00AC4373" w:rsidRPr="001E5F1F" w:rsidRDefault="00AC4373" w:rsidP="00AC4373">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14:paraId="7A81430B" w14:textId="77777777" w:rsidR="00AC4373" w:rsidRPr="001E5F1F" w:rsidRDefault="00AC4373" w:rsidP="00AC4373">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AC4373" w:rsidRPr="001E5F1F" w14:paraId="7387D4FE" w14:textId="77777777" w:rsidTr="00246129">
        <w:tc>
          <w:tcPr>
            <w:tcW w:w="4788" w:type="dxa"/>
            <w:hideMark/>
          </w:tcPr>
          <w:p w14:paraId="4BF5F555" w14:textId="77777777" w:rsidR="00AC4373" w:rsidRPr="001E5F1F" w:rsidRDefault="00AC4373" w:rsidP="00246129">
            <w:pPr>
              <w:rPr>
                <w:rFonts w:ascii="Garamond" w:hAnsi="Garamond"/>
                <w:b/>
              </w:rPr>
            </w:pPr>
            <w:r w:rsidRPr="001E5F1F">
              <w:rPr>
                <w:rFonts w:ascii="Garamond" w:hAnsi="Garamond"/>
                <w:b/>
              </w:rPr>
              <w:t>Objective 1:</w:t>
            </w:r>
          </w:p>
          <w:p w14:paraId="35D18CEE" w14:textId="77777777" w:rsidR="00AC4373" w:rsidRPr="00024D9A" w:rsidRDefault="00AC4373" w:rsidP="00246129">
            <w:pPr>
              <w:rPr>
                <w:rFonts w:ascii="Garamond" w:hAnsi="Garamond"/>
              </w:rPr>
            </w:pPr>
            <w:r>
              <w:rPr>
                <w:rFonts w:ascii="Garamond" w:hAnsi="Garamond"/>
              </w:rPr>
              <w:t>Continue working on the objectives from 2018-2019.</w:t>
            </w:r>
          </w:p>
        </w:tc>
        <w:tc>
          <w:tcPr>
            <w:tcW w:w="5017" w:type="dxa"/>
            <w:hideMark/>
          </w:tcPr>
          <w:p w14:paraId="43185223" w14:textId="77777777" w:rsidR="00AC4373" w:rsidRPr="001E5F1F" w:rsidRDefault="00AC4373" w:rsidP="00246129">
            <w:pPr>
              <w:rPr>
                <w:rFonts w:ascii="Garamond" w:hAnsi="Garamond"/>
                <w:b/>
              </w:rPr>
            </w:pPr>
            <w:r w:rsidRPr="001E5F1F">
              <w:rPr>
                <w:rFonts w:ascii="Garamond" w:hAnsi="Garamond"/>
                <w:b/>
              </w:rPr>
              <w:t>Action Plan (include who is responsible):</w:t>
            </w:r>
          </w:p>
          <w:p w14:paraId="1713F417" w14:textId="77777777" w:rsidR="00AC4373" w:rsidRPr="001E5F1F" w:rsidRDefault="00AC4373" w:rsidP="00246129">
            <w:pPr>
              <w:rPr>
                <w:rFonts w:ascii="Garamond" w:hAnsi="Garamond"/>
              </w:rPr>
            </w:pPr>
            <w:r>
              <w:rPr>
                <w:rFonts w:ascii="Garamond" w:hAnsi="Garamond"/>
              </w:rPr>
              <w:t>See Appendix 1; Anna Thompson</w:t>
            </w:r>
          </w:p>
        </w:tc>
      </w:tr>
    </w:tbl>
    <w:p w14:paraId="3D030EC8" w14:textId="77777777" w:rsidR="00AC4373" w:rsidRDefault="00AC4373" w:rsidP="00AC4373">
      <w:pPr>
        <w:rPr>
          <w:rFonts w:ascii="Garamond" w:hAnsi="Garamond"/>
        </w:rPr>
      </w:pPr>
    </w:p>
    <w:p w14:paraId="395AE7E6" w14:textId="77777777" w:rsidR="00AC4373" w:rsidRDefault="00AC4373" w:rsidP="00AC4373">
      <w:pPr>
        <w:rPr>
          <w:rFonts w:ascii="Garamond" w:hAnsi="Garamond"/>
          <w:b/>
          <w:smallCaps/>
          <w:sz w:val="28"/>
          <w:szCs w:val="28"/>
          <w:u w:val="thick"/>
        </w:rPr>
      </w:pPr>
      <w:r>
        <w:rPr>
          <w:rFonts w:ascii="Garamond" w:hAnsi="Garamond"/>
          <w:b/>
          <w:smallCaps/>
          <w:sz w:val="28"/>
          <w:szCs w:val="28"/>
          <w:u w:val="thick"/>
        </w:rPr>
        <w:lastRenderedPageBreak/>
        <w:t>Next Year’s New Objectives (fiscal year 2020-2021)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6F7F22D7" w14:textId="77777777" w:rsidR="00AC4373" w:rsidRDefault="00AC4373" w:rsidP="00AC4373">
      <w:pPr>
        <w:rPr>
          <w:rFonts w:ascii="Garamond" w:hAnsi="Garamond"/>
        </w:rPr>
      </w:pPr>
      <w:r>
        <w:rPr>
          <w:rFonts w:ascii="Garamond" w:hAnsi="Garamond"/>
        </w:rPr>
        <w:t>What objectives and tasks will you take on for next year? (You may continue objectives from the prior year.)</w:t>
      </w:r>
    </w:p>
    <w:p w14:paraId="7B688C76" w14:textId="77777777" w:rsidR="00AC4373" w:rsidRDefault="00AC4373" w:rsidP="00AC4373">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AC4373" w:rsidRPr="00C64D02" w14:paraId="78F56063" w14:textId="77777777" w:rsidTr="00246129">
        <w:tc>
          <w:tcPr>
            <w:tcW w:w="4788" w:type="dxa"/>
          </w:tcPr>
          <w:p w14:paraId="74E17C88" w14:textId="77777777" w:rsidR="00AC4373" w:rsidRPr="00114704" w:rsidRDefault="00AC4373" w:rsidP="00246129">
            <w:pPr>
              <w:rPr>
                <w:rFonts w:ascii="Garamond" w:hAnsi="Garamond"/>
                <w:b/>
              </w:rPr>
            </w:pPr>
            <w:r w:rsidRPr="00114704">
              <w:rPr>
                <w:rFonts w:ascii="Garamond" w:hAnsi="Garamond"/>
                <w:b/>
              </w:rPr>
              <w:t>Objective 1:</w:t>
            </w:r>
          </w:p>
          <w:p w14:paraId="09735C61" w14:textId="77777777" w:rsidR="00AC4373" w:rsidRPr="00114704" w:rsidRDefault="00AC4373" w:rsidP="00246129">
            <w:pPr>
              <w:rPr>
                <w:rFonts w:ascii="Garamond" w:hAnsi="Garamond"/>
              </w:rPr>
            </w:pPr>
            <w:r>
              <w:rPr>
                <w:rFonts w:ascii="Garamond" w:hAnsi="Garamond"/>
              </w:rPr>
              <w:t>Continue working on the objectives from 2016-2020</w:t>
            </w:r>
          </w:p>
        </w:tc>
        <w:tc>
          <w:tcPr>
            <w:tcW w:w="5107" w:type="dxa"/>
          </w:tcPr>
          <w:p w14:paraId="29ABA92A" w14:textId="77777777" w:rsidR="00AC4373" w:rsidRDefault="00AC4373" w:rsidP="00246129">
            <w:pPr>
              <w:rPr>
                <w:rFonts w:ascii="Garamond" w:hAnsi="Garamond"/>
                <w:b/>
              </w:rPr>
            </w:pPr>
            <w:r w:rsidRPr="00114704">
              <w:rPr>
                <w:rFonts w:ascii="Garamond" w:hAnsi="Garamond"/>
                <w:b/>
              </w:rPr>
              <w:t>Action Plan (include who is responsible):</w:t>
            </w:r>
          </w:p>
          <w:p w14:paraId="39858561" w14:textId="77777777" w:rsidR="00AC4373" w:rsidRPr="00DD7FEF" w:rsidRDefault="00AC4373" w:rsidP="00246129">
            <w:pPr>
              <w:rPr>
                <w:rFonts w:ascii="Garamond" w:hAnsi="Garamond"/>
              </w:rPr>
            </w:pPr>
            <w:r>
              <w:rPr>
                <w:rFonts w:ascii="Garamond" w:hAnsi="Garamond"/>
              </w:rPr>
              <w:t>See Appendix 1; Anna Thompson</w:t>
            </w:r>
          </w:p>
          <w:p w14:paraId="525A9AE7" w14:textId="77777777" w:rsidR="00AC4373" w:rsidRPr="00114704" w:rsidRDefault="00AC4373" w:rsidP="00246129">
            <w:pPr>
              <w:rPr>
                <w:rFonts w:ascii="Garamond" w:hAnsi="Garamond"/>
              </w:rPr>
            </w:pPr>
          </w:p>
        </w:tc>
      </w:tr>
      <w:tr w:rsidR="00AC4373" w:rsidRPr="00C64D02" w14:paraId="5C4D5074" w14:textId="77777777" w:rsidTr="00246129">
        <w:tc>
          <w:tcPr>
            <w:tcW w:w="4788" w:type="dxa"/>
            <w:tcBorders>
              <w:bottom w:val="nil"/>
            </w:tcBorders>
          </w:tcPr>
          <w:p w14:paraId="787FB950" w14:textId="77777777" w:rsidR="00AC4373" w:rsidRPr="00114704" w:rsidRDefault="00AC4373" w:rsidP="00246129">
            <w:pPr>
              <w:rPr>
                <w:rFonts w:ascii="Garamond" w:hAnsi="Garamond"/>
                <w:b/>
              </w:rPr>
            </w:pPr>
            <w:r w:rsidRPr="00114704">
              <w:rPr>
                <w:rFonts w:ascii="Garamond" w:hAnsi="Garamond"/>
                <w:b/>
              </w:rPr>
              <w:t>Connection to results from assessment of student learning and/or other plans:</w:t>
            </w:r>
          </w:p>
          <w:p w14:paraId="56F51BEF" w14:textId="77777777" w:rsidR="00AC4373" w:rsidRPr="00114704" w:rsidRDefault="00AC4373" w:rsidP="00246129">
            <w:pPr>
              <w:rPr>
                <w:rFonts w:ascii="Garamond" w:hAnsi="Garamond"/>
              </w:rPr>
            </w:pPr>
          </w:p>
        </w:tc>
        <w:tc>
          <w:tcPr>
            <w:tcW w:w="5107" w:type="dxa"/>
            <w:tcBorders>
              <w:bottom w:val="nil"/>
            </w:tcBorders>
          </w:tcPr>
          <w:p w14:paraId="143D92FE" w14:textId="77777777" w:rsidR="00AC4373" w:rsidRPr="00114704" w:rsidRDefault="00AC4373" w:rsidP="00246129">
            <w:pPr>
              <w:rPr>
                <w:rFonts w:ascii="Garamond" w:hAnsi="Garamond"/>
                <w:b/>
              </w:rPr>
            </w:pPr>
            <w:r w:rsidRPr="00114704">
              <w:rPr>
                <w:rFonts w:ascii="Garamond" w:hAnsi="Garamond"/>
                <w:b/>
              </w:rPr>
              <w:t>Resources/ Budget needed</w:t>
            </w:r>
            <w:r>
              <w:rPr>
                <w:rFonts w:ascii="Garamond" w:hAnsi="Garamond"/>
                <w:b/>
              </w:rPr>
              <w:t xml:space="preserve"> (if applicable):</w:t>
            </w:r>
          </w:p>
          <w:p w14:paraId="193CD4B8" w14:textId="77777777" w:rsidR="00AC4373" w:rsidRPr="00114704" w:rsidRDefault="00AC4373" w:rsidP="00246129">
            <w:pPr>
              <w:rPr>
                <w:rFonts w:ascii="Garamond" w:hAnsi="Garamond"/>
              </w:rPr>
            </w:pPr>
            <w:r>
              <w:rPr>
                <w:rFonts w:ascii="Garamond" w:hAnsi="Garamond"/>
              </w:rPr>
              <w:t>See pg. 5-6; summary: $9000 one time funds for purchase of entire horse skeleton</w:t>
            </w:r>
          </w:p>
          <w:p w14:paraId="4DB96465" w14:textId="77777777" w:rsidR="00AC4373" w:rsidRPr="00114704" w:rsidRDefault="00AC4373" w:rsidP="00246129">
            <w:pPr>
              <w:rPr>
                <w:rFonts w:ascii="Garamond" w:hAnsi="Garamond"/>
              </w:rPr>
            </w:pPr>
          </w:p>
        </w:tc>
      </w:tr>
      <w:tr w:rsidR="00AC4373" w:rsidRPr="00C64D02" w14:paraId="141D2002" w14:textId="77777777" w:rsidTr="00246129">
        <w:tc>
          <w:tcPr>
            <w:tcW w:w="4788" w:type="dxa"/>
            <w:tcBorders>
              <w:top w:val="nil"/>
              <w:bottom w:val="single" w:sz="4" w:space="0" w:color="auto"/>
            </w:tcBorders>
          </w:tcPr>
          <w:p w14:paraId="1D146336" w14:textId="77777777" w:rsidR="00AC4373" w:rsidRDefault="00AC4373" w:rsidP="00246129">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322EC5C4" w14:textId="77777777" w:rsidR="00AC4373" w:rsidRPr="00114704" w:rsidRDefault="00AC4373" w:rsidP="00246129">
            <w:pPr>
              <w:rPr>
                <w:rFonts w:ascii="Garamond" w:hAnsi="Garamond"/>
                <w:b/>
              </w:rPr>
            </w:pPr>
          </w:p>
        </w:tc>
        <w:tc>
          <w:tcPr>
            <w:tcW w:w="5107" w:type="dxa"/>
            <w:tcBorders>
              <w:top w:val="nil"/>
              <w:bottom w:val="single" w:sz="4" w:space="0" w:color="auto"/>
            </w:tcBorders>
          </w:tcPr>
          <w:p w14:paraId="4765BE0E" w14:textId="77777777" w:rsidR="00AC4373" w:rsidRPr="00114704" w:rsidRDefault="00AC4373" w:rsidP="00246129">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2538EE5D" w14:textId="77777777" w:rsidR="00AC4373" w:rsidRPr="00114704" w:rsidRDefault="00AC4373" w:rsidP="00246129">
            <w:pPr>
              <w:rPr>
                <w:rFonts w:ascii="Garamond" w:hAnsi="Garamond"/>
                <w:b/>
              </w:rPr>
            </w:pPr>
          </w:p>
        </w:tc>
      </w:tr>
      <w:tr w:rsidR="00AC4373" w:rsidRPr="00C64D02" w14:paraId="091213A5" w14:textId="77777777" w:rsidTr="00246129">
        <w:tc>
          <w:tcPr>
            <w:tcW w:w="9895" w:type="dxa"/>
            <w:gridSpan w:val="2"/>
            <w:tcBorders>
              <w:top w:val="single" w:sz="4" w:space="0" w:color="auto"/>
            </w:tcBorders>
          </w:tcPr>
          <w:p w14:paraId="3C61A55F" w14:textId="77777777" w:rsidR="00AC4373" w:rsidRPr="00114704" w:rsidRDefault="00AC4373" w:rsidP="00246129">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AC4373" w:rsidRPr="00C64D02" w14:paraId="27AB9A9C" w14:textId="77777777" w:rsidTr="00246129">
        <w:tc>
          <w:tcPr>
            <w:tcW w:w="9895" w:type="dxa"/>
            <w:gridSpan w:val="2"/>
          </w:tcPr>
          <w:p w14:paraId="15884429" w14:textId="77777777" w:rsidR="00AC4373" w:rsidRPr="00114704" w:rsidRDefault="00AC4373" w:rsidP="00246129">
            <w:pPr>
              <w:rPr>
                <w:rFonts w:ascii="Garamond" w:hAnsi="Garamond"/>
                <w:b/>
              </w:rPr>
            </w:pPr>
            <w:r w:rsidRPr="00114704">
              <w:rPr>
                <w:rFonts w:ascii="Garamond" w:hAnsi="Garamond"/>
                <w:u w:val="single"/>
              </w:rPr>
              <w:t>Safety</w:t>
            </w:r>
            <w:r w:rsidRPr="00114704">
              <w:rPr>
                <w:rFonts w:ascii="Garamond" w:hAnsi="Garamond"/>
              </w:rPr>
              <w:t>:</w:t>
            </w:r>
          </w:p>
        </w:tc>
      </w:tr>
      <w:tr w:rsidR="00AC4373" w:rsidRPr="00C64D02" w14:paraId="104B7DB1" w14:textId="77777777" w:rsidTr="00246129">
        <w:tc>
          <w:tcPr>
            <w:tcW w:w="9895" w:type="dxa"/>
            <w:gridSpan w:val="2"/>
          </w:tcPr>
          <w:p w14:paraId="7D57119C" w14:textId="77777777" w:rsidR="00AC4373" w:rsidRPr="00114704" w:rsidRDefault="00AC4373" w:rsidP="00246129">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This college has a top equine program, an equine-focused vocational bachelor’s program and a well-regarded biology program. This college also used to have a very well regarded Anthropology program, which considering our local area and resources may be revived in the future. Purchase of an entire horse skeleton would add a great teaching tool for all three programs. </w:t>
            </w:r>
          </w:p>
        </w:tc>
      </w:tr>
      <w:tr w:rsidR="00AC4373" w:rsidRPr="00C64D02" w14:paraId="179ED93D" w14:textId="77777777" w:rsidTr="00246129">
        <w:tc>
          <w:tcPr>
            <w:tcW w:w="9895" w:type="dxa"/>
            <w:gridSpan w:val="2"/>
          </w:tcPr>
          <w:p w14:paraId="3B21B80F" w14:textId="77777777" w:rsidR="00AC4373" w:rsidRPr="00114704" w:rsidRDefault="00AC4373" w:rsidP="00246129">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Students pay attention to whether a program is professional and well-resourced a program is to enhance their learning and understanding.</w:t>
            </w:r>
          </w:p>
        </w:tc>
      </w:tr>
      <w:tr w:rsidR="00AC4373" w:rsidRPr="00C64D02" w14:paraId="6BAEDB12" w14:textId="77777777" w:rsidTr="00246129">
        <w:tc>
          <w:tcPr>
            <w:tcW w:w="9895" w:type="dxa"/>
            <w:gridSpan w:val="2"/>
          </w:tcPr>
          <w:p w14:paraId="4400BF11" w14:textId="77777777" w:rsidR="00AC4373" w:rsidRPr="00114704" w:rsidRDefault="00AC4373" w:rsidP="00246129">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see above</w:t>
            </w:r>
          </w:p>
        </w:tc>
      </w:tr>
      <w:tr w:rsidR="00AC4373" w:rsidRPr="00C64D02" w14:paraId="4ABE04BD" w14:textId="77777777" w:rsidTr="00246129">
        <w:tc>
          <w:tcPr>
            <w:tcW w:w="9895" w:type="dxa"/>
            <w:gridSpan w:val="2"/>
          </w:tcPr>
          <w:p w14:paraId="2E1730F5" w14:textId="77777777" w:rsidR="00AC4373" w:rsidRPr="00114704" w:rsidRDefault="00AC4373" w:rsidP="00246129">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AC4373" w:rsidRPr="00C64D02" w14:paraId="0B1830C9" w14:textId="77777777" w:rsidTr="00246129">
        <w:tc>
          <w:tcPr>
            <w:tcW w:w="9895" w:type="dxa"/>
            <w:gridSpan w:val="2"/>
          </w:tcPr>
          <w:p w14:paraId="76C8A96A" w14:textId="77777777" w:rsidR="00AC4373" w:rsidRPr="00114704" w:rsidRDefault="00AC4373" w:rsidP="00246129">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A horse skeleton is a one-time purchase which should last many decades. Though expensive, $9000 does not seem to be excessively expensive.</w:t>
            </w:r>
          </w:p>
        </w:tc>
      </w:tr>
    </w:tbl>
    <w:p w14:paraId="3A144A70" w14:textId="77777777" w:rsidR="00AC4373" w:rsidRDefault="00AC4373" w:rsidP="00AC4373">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AC4373" w:rsidRPr="00C64D02" w14:paraId="046A26E5" w14:textId="77777777" w:rsidTr="00246129">
        <w:tc>
          <w:tcPr>
            <w:tcW w:w="4788" w:type="dxa"/>
            <w:tcBorders>
              <w:top w:val="single" w:sz="4" w:space="0" w:color="auto"/>
              <w:bottom w:val="single" w:sz="4" w:space="0" w:color="auto"/>
            </w:tcBorders>
          </w:tcPr>
          <w:p w14:paraId="3778861A" w14:textId="77777777" w:rsidR="00AC4373" w:rsidRPr="00081BF2" w:rsidRDefault="00AC4373" w:rsidP="00246129">
            <w:pPr>
              <w:rPr>
                <w:rFonts w:ascii="Garamond" w:hAnsi="Garamond"/>
              </w:rPr>
            </w:pPr>
            <w:r>
              <w:rPr>
                <w:rFonts w:ascii="Garamond" w:hAnsi="Garamond"/>
                <w:b/>
              </w:rPr>
              <w:t>Objective 2</w:t>
            </w:r>
            <w:r w:rsidRPr="00114704">
              <w:rPr>
                <w:rFonts w:ascii="Garamond" w:hAnsi="Garamond"/>
                <w:b/>
              </w:rPr>
              <w:t>:</w:t>
            </w:r>
            <w:r>
              <w:rPr>
                <w:rFonts w:ascii="Garamond" w:hAnsi="Garamond"/>
                <w:b/>
              </w:rPr>
              <w:t xml:space="preserve"> </w:t>
            </w:r>
            <w:r>
              <w:rPr>
                <w:rFonts w:ascii="Garamond" w:hAnsi="Garamond"/>
              </w:rPr>
              <w:t>Complete an S-STEM proposal for the National Science Foundation for a STEM grant for FRC STEM students</w:t>
            </w:r>
          </w:p>
          <w:p w14:paraId="25BD5E00" w14:textId="77777777" w:rsidR="00AC4373" w:rsidRPr="00114704" w:rsidRDefault="00AC4373" w:rsidP="00246129">
            <w:pPr>
              <w:rPr>
                <w:rFonts w:ascii="Garamond" w:hAnsi="Garamond"/>
              </w:rPr>
            </w:pPr>
          </w:p>
        </w:tc>
        <w:tc>
          <w:tcPr>
            <w:tcW w:w="5107" w:type="dxa"/>
            <w:tcBorders>
              <w:top w:val="single" w:sz="4" w:space="0" w:color="auto"/>
              <w:bottom w:val="single" w:sz="4" w:space="0" w:color="auto"/>
            </w:tcBorders>
          </w:tcPr>
          <w:p w14:paraId="6CCBF592" w14:textId="77777777" w:rsidR="00AC4373" w:rsidRPr="00081BF2" w:rsidRDefault="00AC4373" w:rsidP="00246129">
            <w:pPr>
              <w:rPr>
                <w:rFonts w:ascii="Garamond" w:hAnsi="Garamond"/>
              </w:rPr>
            </w:pPr>
            <w:r w:rsidRPr="00114704">
              <w:rPr>
                <w:rFonts w:ascii="Garamond" w:hAnsi="Garamond"/>
                <w:b/>
              </w:rPr>
              <w:t>Action Plan (include who is responsible):</w:t>
            </w:r>
            <w:r>
              <w:rPr>
                <w:rFonts w:ascii="Garamond" w:hAnsi="Garamond"/>
                <w:b/>
              </w:rPr>
              <w:t xml:space="preserve"> </w:t>
            </w:r>
            <w:r w:rsidRPr="00081BF2">
              <w:rPr>
                <w:rFonts w:ascii="Garamond" w:hAnsi="Garamond"/>
              </w:rPr>
              <w:t>Anna Thompson, Derek Lerch</w:t>
            </w:r>
          </w:p>
          <w:p w14:paraId="6798DE7E" w14:textId="77777777" w:rsidR="00AC4373" w:rsidRPr="00DD7FEF" w:rsidRDefault="00AC4373" w:rsidP="00246129">
            <w:pPr>
              <w:rPr>
                <w:rFonts w:ascii="Garamond" w:hAnsi="Garamond"/>
              </w:rPr>
            </w:pPr>
          </w:p>
          <w:p w14:paraId="6E9C7CBC" w14:textId="77777777" w:rsidR="00AC4373" w:rsidRPr="00114704" w:rsidRDefault="00AC4373" w:rsidP="00246129">
            <w:pPr>
              <w:rPr>
                <w:rFonts w:ascii="Garamond" w:hAnsi="Garamond"/>
              </w:rPr>
            </w:pPr>
          </w:p>
        </w:tc>
      </w:tr>
      <w:tr w:rsidR="00AC4373" w:rsidRPr="00C64D02" w14:paraId="4D2C8898" w14:textId="77777777" w:rsidTr="00246129">
        <w:tc>
          <w:tcPr>
            <w:tcW w:w="4788" w:type="dxa"/>
            <w:tcBorders>
              <w:top w:val="single" w:sz="4" w:space="0" w:color="auto"/>
              <w:bottom w:val="single" w:sz="4" w:space="0" w:color="auto"/>
            </w:tcBorders>
          </w:tcPr>
          <w:p w14:paraId="7762D68F" w14:textId="77777777" w:rsidR="00AC4373" w:rsidRDefault="00AC4373" w:rsidP="00246129">
            <w:pPr>
              <w:rPr>
                <w:rFonts w:ascii="Garamond" w:hAnsi="Garamond"/>
                <w:b/>
              </w:rPr>
            </w:pPr>
            <w:r w:rsidRPr="00114704">
              <w:rPr>
                <w:rFonts w:ascii="Garamond" w:hAnsi="Garamond"/>
                <w:b/>
              </w:rPr>
              <w:t>Connection to results from assessment of student learning and/or other plans:</w:t>
            </w:r>
          </w:p>
          <w:p w14:paraId="25CE3512" w14:textId="77777777" w:rsidR="00AC4373" w:rsidRPr="00114704" w:rsidRDefault="00AC4373" w:rsidP="00246129">
            <w:pPr>
              <w:rPr>
                <w:rFonts w:ascii="Garamond" w:hAnsi="Garamond"/>
              </w:rPr>
            </w:pPr>
            <w:r>
              <w:rPr>
                <w:rFonts w:ascii="Garamond" w:hAnsi="Garamond"/>
              </w:rPr>
              <w:t>FRC has untapped potential to graduate/transfer more students with a STEM major. The S-STEM grant would allow FRC to give scholarships and other support such as mentoring to help STEM-talented but underrepresented minorities and financially challenged students succeed in STEM.</w:t>
            </w:r>
          </w:p>
        </w:tc>
        <w:tc>
          <w:tcPr>
            <w:tcW w:w="5107" w:type="dxa"/>
            <w:tcBorders>
              <w:top w:val="single" w:sz="4" w:space="0" w:color="auto"/>
              <w:bottom w:val="single" w:sz="4" w:space="0" w:color="auto"/>
            </w:tcBorders>
          </w:tcPr>
          <w:p w14:paraId="72D6B699" w14:textId="77777777" w:rsidR="00AC4373" w:rsidRPr="00114704" w:rsidRDefault="00AC4373" w:rsidP="00246129">
            <w:pPr>
              <w:rPr>
                <w:rFonts w:ascii="Garamond" w:hAnsi="Garamond"/>
                <w:b/>
              </w:rPr>
            </w:pPr>
            <w:r w:rsidRPr="00114704">
              <w:rPr>
                <w:rFonts w:ascii="Garamond" w:hAnsi="Garamond"/>
                <w:b/>
              </w:rPr>
              <w:t>Resources/ Budget needed</w:t>
            </w:r>
            <w:r>
              <w:rPr>
                <w:rFonts w:ascii="Garamond" w:hAnsi="Garamond"/>
                <w:b/>
              </w:rPr>
              <w:t xml:space="preserve"> (if applicable):</w:t>
            </w:r>
          </w:p>
          <w:p w14:paraId="3227FB3A" w14:textId="77777777" w:rsidR="00AC4373" w:rsidRPr="00114704" w:rsidRDefault="00AC4373" w:rsidP="00246129">
            <w:pPr>
              <w:rPr>
                <w:rFonts w:ascii="Garamond" w:hAnsi="Garamond"/>
              </w:rPr>
            </w:pPr>
            <w:r>
              <w:rPr>
                <w:rFonts w:ascii="Garamond" w:hAnsi="Garamond"/>
              </w:rPr>
              <w:t>n/a</w:t>
            </w:r>
          </w:p>
          <w:p w14:paraId="42DDAC6C" w14:textId="77777777" w:rsidR="00AC4373" w:rsidRPr="00114704" w:rsidRDefault="00AC4373" w:rsidP="00246129">
            <w:pPr>
              <w:rPr>
                <w:rFonts w:ascii="Garamond" w:hAnsi="Garamond"/>
              </w:rPr>
            </w:pPr>
          </w:p>
        </w:tc>
      </w:tr>
      <w:tr w:rsidR="00AC4373" w:rsidRPr="00C64D02" w14:paraId="4DAE6680" w14:textId="77777777" w:rsidTr="00246129">
        <w:tc>
          <w:tcPr>
            <w:tcW w:w="4788" w:type="dxa"/>
            <w:tcBorders>
              <w:top w:val="single" w:sz="4" w:space="0" w:color="auto"/>
              <w:bottom w:val="single" w:sz="4" w:space="0" w:color="auto"/>
            </w:tcBorders>
          </w:tcPr>
          <w:p w14:paraId="4081157F" w14:textId="77777777" w:rsidR="00AC4373" w:rsidRPr="00114704" w:rsidRDefault="00AC4373" w:rsidP="00246129">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tc>
        <w:tc>
          <w:tcPr>
            <w:tcW w:w="5107" w:type="dxa"/>
            <w:tcBorders>
              <w:top w:val="single" w:sz="4" w:space="0" w:color="auto"/>
              <w:bottom w:val="single" w:sz="4" w:space="0" w:color="auto"/>
            </w:tcBorders>
          </w:tcPr>
          <w:p w14:paraId="332280A7" w14:textId="77777777" w:rsidR="00AC4373" w:rsidRPr="00114704" w:rsidRDefault="00AC4373" w:rsidP="00246129">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tc>
      </w:tr>
      <w:tr w:rsidR="00AC4373" w:rsidRPr="00C64D02" w14:paraId="11FD6433" w14:textId="77777777" w:rsidTr="00246129">
        <w:tc>
          <w:tcPr>
            <w:tcW w:w="9895" w:type="dxa"/>
            <w:gridSpan w:val="2"/>
            <w:tcBorders>
              <w:top w:val="single" w:sz="4" w:space="0" w:color="auto"/>
            </w:tcBorders>
          </w:tcPr>
          <w:p w14:paraId="369F228E" w14:textId="77777777" w:rsidR="00AC4373" w:rsidRPr="00114704" w:rsidRDefault="00AC4373" w:rsidP="00246129">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AC4373" w:rsidRPr="00C64D02" w14:paraId="4808B45A" w14:textId="77777777" w:rsidTr="00246129">
        <w:tc>
          <w:tcPr>
            <w:tcW w:w="9895" w:type="dxa"/>
            <w:gridSpan w:val="2"/>
          </w:tcPr>
          <w:p w14:paraId="40F9BE5C" w14:textId="77777777" w:rsidR="00AC4373" w:rsidRPr="00114704" w:rsidRDefault="00AC4373" w:rsidP="00246129">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AC4373" w:rsidRPr="00C64D02" w14:paraId="224A214D" w14:textId="77777777" w:rsidTr="00246129">
        <w:tc>
          <w:tcPr>
            <w:tcW w:w="9895" w:type="dxa"/>
            <w:gridSpan w:val="2"/>
          </w:tcPr>
          <w:p w14:paraId="10FBADE0" w14:textId="77777777" w:rsidR="00AC4373" w:rsidRPr="00114704" w:rsidRDefault="00AC4373" w:rsidP="00246129">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AC4373" w:rsidRPr="00C64D02" w14:paraId="525CF602" w14:textId="77777777" w:rsidTr="00246129">
        <w:tc>
          <w:tcPr>
            <w:tcW w:w="9895" w:type="dxa"/>
            <w:gridSpan w:val="2"/>
          </w:tcPr>
          <w:p w14:paraId="10EC3FEC" w14:textId="77777777" w:rsidR="00AC4373" w:rsidRPr="00114704" w:rsidRDefault="00AC4373" w:rsidP="00246129">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AC4373" w:rsidRPr="00C64D02" w14:paraId="3A0016A6" w14:textId="77777777" w:rsidTr="00246129">
        <w:tc>
          <w:tcPr>
            <w:tcW w:w="9895" w:type="dxa"/>
            <w:gridSpan w:val="2"/>
          </w:tcPr>
          <w:p w14:paraId="53568A2F" w14:textId="77777777" w:rsidR="00AC4373" w:rsidRPr="00114704" w:rsidRDefault="00AC4373" w:rsidP="00246129">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AC4373" w:rsidRPr="00C64D02" w14:paraId="154D99A5" w14:textId="77777777" w:rsidTr="00246129">
        <w:tc>
          <w:tcPr>
            <w:tcW w:w="9895" w:type="dxa"/>
            <w:gridSpan w:val="2"/>
          </w:tcPr>
          <w:p w14:paraId="3071B586" w14:textId="77777777" w:rsidR="00AC4373" w:rsidRPr="00114704" w:rsidRDefault="00AC4373" w:rsidP="00246129">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AC4373" w:rsidRPr="00C64D02" w14:paraId="2F52C53A" w14:textId="77777777" w:rsidTr="00246129">
        <w:tc>
          <w:tcPr>
            <w:tcW w:w="9895" w:type="dxa"/>
            <w:gridSpan w:val="2"/>
          </w:tcPr>
          <w:p w14:paraId="5D0BF8C0" w14:textId="77777777" w:rsidR="00AC4373" w:rsidRPr="00114704" w:rsidRDefault="00AC4373" w:rsidP="00246129">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156515FE" w14:textId="77777777" w:rsidR="00AC4373" w:rsidRDefault="00AC4373" w:rsidP="00AC4373">
      <w:pPr>
        <w:rPr>
          <w:rFonts w:ascii="Garamond" w:hAnsi="Garamond"/>
        </w:rPr>
      </w:pPr>
    </w:p>
    <w:p w14:paraId="62097588" w14:textId="77777777" w:rsidR="00AC4373" w:rsidRDefault="00AC4373" w:rsidP="00AC4373">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14:paraId="1FEECE75" w14:textId="77777777" w:rsidR="00AC4373" w:rsidRDefault="00AC4373" w:rsidP="00AC4373">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AC4373" w14:paraId="1A05C5CD" w14:textId="77777777" w:rsidTr="00246129">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27730F22" w14:textId="77777777" w:rsidR="00AC4373" w:rsidRDefault="00AC4373" w:rsidP="00246129">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041860C6" w14:textId="77777777" w:rsidR="00AC4373" w:rsidRDefault="00AC4373" w:rsidP="00246129">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3645421B" w14:textId="77777777" w:rsidR="00AC4373" w:rsidRDefault="00AC4373" w:rsidP="00246129">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AC4373" w:rsidRPr="00AC4373" w14:paraId="251970EB" w14:textId="77777777" w:rsidTr="00246129">
        <w:tc>
          <w:tcPr>
            <w:tcW w:w="3325" w:type="dxa"/>
            <w:tcBorders>
              <w:top w:val="single" w:sz="4" w:space="0" w:color="auto"/>
              <w:left w:val="single" w:sz="4" w:space="0" w:color="auto"/>
              <w:bottom w:val="single" w:sz="4" w:space="0" w:color="auto"/>
              <w:right w:val="single" w:sz="4" w:space="0" w:color="auto"/>
            </w:tcBorders>
            <w:vAlign w:val="center"/>
          </w:tcPr>
          <w:p w14:paraId="6A820197" w14:textId="77777777" w:rsidR="00AC4373" w:rsidRPr="00AC4373" w:rsidRDefault="00AC4373" w:rsidP="00246129">
            <w:pPr>
              <w:rPr>
                <w:rFonts w:ascii="Garamond" w:hAnsi="Garamond"/>
                <w:color w:val="2F759E" w:themeColor="accent1" w:themeShade="BF"/>
              </w:rPr>
            </w:pPr>
            <w:r w:rsidRPr="00AC4373">
              <w:rPr>
                <w:rFonts w:ascii="Garamond" w:hAnsi="Garamond"/>
                <w:i/>
                <w:color w:val="2F759E" w:themeColor="accent1" w:themeShade="BF"/>
              </w:rPr>
              <w:t>Example:</w:t>
            </w:r>
            <w:r w:rsidRPr="00AC4373">
              <w:rPr>
                <w:rFonts w:ascii="Garamond" w:hAnsi="Garamond"/>
                <w:color w:val="2F759E" w:themeColor="accent1" w:themeShade="BF"/>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14:paraId="1883FFEF" w14:textId="77777777" w:rsidR="00AC4373" w:rsidRPr="00AC4373" w:rsidRDefault="00AC4373" w:rsidP="00246129">
            <w:pPr>
              <w:rPr>
                <w:rFonts w:ascii="Garamond" w:hAnsi="Garamond"/>
                <w:color w:val="2F759E" w:themeColor="accent1" w:themeShade="BF"/>
              </w:rPr>
            </w:pPr>
            <w:r w:rsidRPr="00AC4373">
              <w:rPr>
                <w:rFonts w:ascii="Garamond" w:hAnsi="Garamond"/>
                <w:color w:val="2F759E" w:themeColor="accent1" w:themeShade="BF"/>
              </w:rPr>
              <w:t>Professional Development</w:t>
            </w:r>
          </w:p>
        </w:tc>
        <w:tc>
          <w:tcPr>
            <w:tcW w:w="3960" w:type="dxa"/>
            <w:tcBorders>
              <w:top w:val="single" w:sz="4" w:space="0" w:color="auto"/>
              <w:left w:val="single" w:sz="4" w:space="0" w:color="auto"/>
              <w:bottom w:val="single" w:sz="4" w:space="0" w:color="auto"/>
              <w:right w:val="single" w:sz="4" w:space="0" w:color="auto"/>
            </w:tcBorders>
          </w:tcPr>
          <w:p w14:paraId="1AFE33E4" w14:textId="77777777" w:rsidR="00AC4373" w:rsidRPr="00AC4373" w:rsidRDefault="00AC4373" w:rsidP="00246129">
            <w:pPr>
              <w:rPr>
                <w:rFonts w:ascii="Garamond" w:hAnsi="Garamond"/>
                <w:color w:val="2F759E" w:themeColor="accent1" w:themeShade="BF"/>
              </w:rPr>
            </w:pPr>
            <w:r w:rsidRPr="00AC4373">
              <w:rPr>
                <w:rFonts w:ascii="Garamond" w:hAnsi="Garamond"/>
                <w:color w:val="2F759E" w:themeColor="accent1" w:themeShade="BF"/>
              </w:rPr>
              <w:t>See current year objective 2</w:t>
            </w:r>
          </w:p>
        </w:tc>
      </w:tr>
    </w:tbl>
    <w:p w14:paraId="5C0DBEF6" w14:textId="77777777" w:rsidR="00AC4373" w:rsidRDefault="00AC4373" w:rsidP="00AC4373">
      <w:pPr>
        <w:rPr>
          <w:rFonts w:ascii="Garamond" w:hAnsi="Garamond"/>
        </w:rPr>
      </w:pPr>
    </w:p>
    <w:p w14:paraId="1663CA2C" w14:textId="77777777" w:rsidR="00AC4373" w:rsidRPr="006D1F69" w:rsidRDefault="00AC4373" w:rsidP="00AC4373">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0D4FB58E" w14:textId="77777777" w:rsidR="00AC4373" w:rsidRDefault="00AC4373" w:rsidP="00AC4373">
      <w:pPr>
        <w:rPr>
          <w:rFonts w:ascii="Garamond" w:hAnsi="Garamond"/>
        </w:rPr>
      </w:pPr>
    </w:p>
    <w:p w14:paraId="45F4CB92" w14:textId="77777777" w:rsidR="00AC4373" w:rsidRDefault="00AC4373" w:rsidP="00AC4373">
      <w:pPr>
        <w:rPr>
          <w:rFonts w:ascii="Garamond" w:hAnsi="Garamond"/>
        </w:rPr>
      </w:pPr>
      <w:r>
        <w:rPr>
          <w:rFonts w:ascii="Garamond" w:hAnsi="Garamond"/>
        </w:rPr>
        <w:t>See Appendix 2</w:t>
      </w:r>
    </w:p>
    <w:p w14:paraId="5B3288B6" w14:textId="77777777" w:rsidR="00AC4373" w:rsidRDefault="00AC4373" w:rsidP="00AC4373">
      <w:pPr>
        <w:rPr>
          <w:rFonts w:ascii="Garamond" w:hAnsi="Garamond"/>
        </w:rPr>
      </w:pPr>
    </w:p>
    <w:p w14:paraId="3CB3A4CE" w14:textId="77777777" w:rsidR="00AC4373" w:rsidRDefault="00AC4373" w:rsidP="00AC4373">
      <w:pPr>
        <w:rPr>
          <w:rFonts w:ascii="Garamond" w:hAnsi="Garamond"/>
        </w:rPr>
      </w:pPr>
      <w:r>
        <w:rPr>
          <w:rFonts w:ascii="Garamond" w:hAnsi="Garamond"/>
        </w:rPr>
        <w:t>Based on information and/or data provided:</w:t>
      </w:r>
    </w:p>
    <w:p w14:paraId="52C641E2" w14:textId="77777777" w:rsidR="00AC4373" w:rsidRDefault="00AC4373" w:rsidP="00AC4373">
      <w:pPr>
        <w:rPr>
          <w:rFonts w:ascii="Garamond" w:hAnsi="Garamond"/>
        </w:rPr>
      </w:pPr>
    </w:p>
    <w:p w14:paraId="1ADA6D25" w14:textId="77777777" w:rsidR="00AC4373" w:rsidRDefault="00AC4373"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AC4373" w14:paraId="539DC5C8" w14:textId="77777777" w:rsidTr="00246129">
        <w:tc>
          <w:tcPr>
            <w:tcW w:w="9895" w:type="dxa"/>
            <w:tcBorders>
              <w:top w:val="single" w:sz="4" w:space="0" w:color="auto"/>
              <w:left w:val="single" w:sz="4" w:space="0" w:color="auto"/>
              <w:bottom w:val="single" w:sz="4" w:space="0" w:color="auto"/>
              <w:right w:val="single" w:sz="4" w:space="0" w:color="auto"/>
            </w:tcBorders>
          </w:tcPr>
          <w:p w14:paraId="4899E973" w14:textId="77777777" w:rsidR="00AC4373" w:rsidRDefault="00AC4373" w:rsidP="00246129">
            <w:pPr>
              <w:rPr>
                <w:rFonts w:ascii="Garamond" w:hAnsi="Garamond"/>
              </w:rPr>
            </w:pPr>
          </w:p>
        </w:tc>
      </w:tr>
    </w:tbl>
    <w:p w14:paraId="66B95DCC" w14:textId="77777777" w:rsidR="00AC4373" w:rsidRDefault="00AC4373" w:rsidP="00AC4373">
      <w:pPr>
        <w:rPr>
          <w:rFonts w:ascii="Garamond" w:hAnsi="Garamond"/>
        </w:rPr>
      </w:pPr>
    </w:p>
    <w:p w14:paraId="70505AA2" w14:textId="77777777" w:rsidR="00AC4373" w:rsidRDefault="00AC4373"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AC4373" w14:paraId="288C95BF" w14:textId="77777777" w:rsidTr="00246129">
        <w:tc>
          <w:tcPr>
            <w:tcW w:w="9895" w:type="dxa"/>
            <w:tcBorders>
              <w:top w:val="single" w:sz="4" w:space="0" w:color="auto"/>
              <w:left w:val="single" w:sz="4" w:space="0" w:color="auto"/>
              <w:bottom w:val="single" w:sz="4" w:space="0" w:color="auto"/>
              <w:right w:val="single" w:sz="4" w:space="0" w:color="auto"/>
            </w:tcBorders>
          </w:tcPr>
          <w:p w14:paraId="55B1FEE6" w14:textId="77777777" w:rsidR="00AC4373" w:rsidRDefault="00AC4373" w:rsidP="00246129">
            <w:pPr>
              <w:rPr>
                <w:rFonts w:ascii="Garamond" w:hAnsi="Garamond"/>
              </w:rPr>
            </w:pPr>
          </w:p>
        </w:tc>
      </w:tr>
    </w:tbl>
    <w:p w14:paraId="34599236" w14:textId="77777777" w:rsidR="00AC4373" w:rsidRDefault="00AC4373" w:rsidP="00AC4373">
      <w:pPr>
        <w:rPr>
          <w:rFonts w:ascii="Garamond" w:hAnsi="Garamond"/>
        </w:rPr>
      </w:pPr>
    </w:p>
    <w:p w14:paraId="6B4AE294" w14:textId="77777777" w:rsidR="00AC4373" w:rsidRDefault="00AC4373"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AC4373" w14:paraId="7994494E" w14:textId="77777777" w:rsidTr="00246129">
        <w:tc>
          <w:tcPr>
            <w:tcW w:w="9895" w:type="dxa"/>
            <w:tcBorders>
              <w:top w:val="single" w:sz="4" w:space="0" w:color="auto"/>
              <w:left w:val="single" w:sz="4" w:space="0" w:color="auto"/>
              <w:bottom w:val="single" w:sz="4" w:space="0" w:color="auto"/>
              <w:right w:val="single" w:sz="4" w:space="0" w:color="auto"/>
            </w:tcBorders>
          </w:tcPr>
          <w:p w14:paraId="32E3341D" w14:textId="77777777" w:rsidR="00AC4373" w:rsidRDefault="00AC4373" w:rsidP="00246129">
            <w:pPr>
              <w:rPr>
                <w:rFonts w:ascii="Garamond" w:hAnsi="Garamond"/>
              </w:rPr>
            </w:pPr>
          </w:p>
          <w:p w14:paraId="51530930" w14:textId="77777777" w:rsidR="00AC4373" w:rsidRDefault="00AC4373" w:rsidP="00246129">
            <w:pPr>
              <w:rPr>
                <w:rFonts w:ascii="Garamond" w:hAnsi="Garamond"/>
              </w:rPr>
            </w:pPr>
          </w:p>
        </w:tc>
      </w:tr>
    </w:tbl>
    <w:p w14:paraId="48CD317E" w14:textId="77777777" w:rsidR="00AC4373" w:rsidRDefault="00AC4373" w:rsidP="00AC4373">
      <w:pPr>
        <w:rPr>
          <w:rFonts w:ascii="Garamond" w:hAnsi="Garamond"/>
        </w:rPr>
      </w:pPr>
    </w:p>
    <w:p w14:paraId="02F087DE" w14:textId="77777777" w:rsidR="00AC4373" w:rsidRDefault="00AC4373" w:rsidP="00AC4373">
      <w:pPr>
        <w:rPr>
          <w:rFonts w:ascii="Garamond" w:hAnsi="Garamond"/>
          <w:b/>
          <w:sz w:val="32"/>
          <w:szCs w:val="32"/>
        </w:rPr>
      </w:pPr>
    </w:p>
    <w:p w14:paraId="60990200" w14:textId="77777777" w:rsidR="00AC4373" w:rsidRPr="004445DB" w:rsidRDefault="00AC4373" w:rsidP="00AC4373">
      <w:pPr>
        <w:rPr>
          <w:rFonts w:ascii="Garamond" w:hAnsi="Garamond"/>
          <w:b/>
          <w:sz w:val="32"/>
          <w:szCs w:val="32"/>
        </w:rPr>
      </w:pPr>
      <w:r w:rsidRPr="004445DB">
        <w:rPr>
          <w:rFonts w:ascii="Garamond" w:hAnsi="Garamond"/>
          <w:b/>
          <w:sz w:val="32"/>
          <w:szCs w:val="32"/>
        </w:rPr>
        <w:t>APPENDIX 1</w:t>
      </w:r>
    </w:p>
    <w:p w14:paraId="68EE963D" w14:textId="77777777" w:rsidR="00AC4373" w:rsidRDefault="00AC4373" w:rsidP="00AC4373">
      <w:pPr>
        <w:rPr>
          <w:rFonts w:ascii="Garamond" w:hAnsi="Garamond"/>
        </w:rPr>
      </w:pPr>
    </w:p>
    <w:p w14:paraId="240683A5" w14:textId="77777777" w:rsidR="00AC4373" w:rsidRDefault="00AC4373" w:rsidP="00AC4373">
      <w:pPr>
        <w:rPr>
          <w:u w:val="thick"/>
        </w:rPr>
      </w:pPr>
      <w:r>
        <w:rPr>
          <w:rFonts w:ascii="Garamond" w:hAnsi="Garamond"/>
          <w:b/>
          <w:smallCaps/>
          <w:sz w:val="28"/>
          <w:szCs w:val="28"/>
          <w:u w:val="thick"/>
        </w:rPr>
        <w:t>Assessment of 2017-2018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28F5107B" w14:textId="77777777" w:rsidR="00AC4373" w:rsidRDefault="00AC4373" w:rsidP="00AC4373">
      <w:pPr>
        <w:rPr>
          <w:rFonts w:ascii="Garamond" w:hAnsi="Garamond"/>
        </w:rPr>
      </w:pPr>
      <w:r>
        <w:rPr>
          <w:rFonts w:ascii="Garamond" w:hAnsi="Garamond"/>
        </w:rPr>
        <w:t>Describe your progress on your previous year’s objectives:</w:t>
      </w:r>
    </w:p>
    <w:p w14:paraId="5C8619B8" w14:textId="77777777" w:rsidR="00AC4373" w:rsidRPr="001E5F1F" w:rsidRDefault="00AC4373" w:rsidP="00AC4373">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055"/>
        <w:gridCol w:w="6750"/>
      </w:tblGrid>
      <w:tr w:rsidR="00AC4373" w:rsidRPr="001E5F1F" w14:paraId="1D1F8B42" w14:textId="77777777" w:rsidTr="00246129">
        <w:tc>
          <w:tcPr>
            <w:tcW w:w="3055" w:type="dxa"/>
            <w:tcBorders>
              <w:top w:val="single" w:sz="4" w:space="0" w:color="auto"/>
              <w:left w:val="single" w:sz="4" w:space="0" w:color="auto"/>
              <w:bottom w:val="nil"/>
              <w:right w:val="nil"/>
            </w:tcBorders>
            <w:hideMark/>
          </w:tcPr>
          <w:p w14:paraId="1F959C49" w14:textId="77777777" w:rsidR="00AC4373" w:rsidRPr="001E5F1F" w:rsidRDefault="00AC4373" w:rsidP="00246129">
            <w:pPr>
              <w:rPr>
                <w:rFonts w:ascii="Garamond" w:hAnsi="Garamond"/>
                <w:b/>
              </w:rPr>
            </w:pPr>
            <w:r w:rsidRPr="001E5F1F">
              <w:rPr>
                <w:rFonts w:ascii="Garamond" w:hAnsi="Garamond"/>
                <w:b/>
              </w:rPr>
              <w:t>Objective 1:</w:t>
            </w:r>
          </w:p>
          <w:p w14:paraId="49995A56" w14:textId="77777777" w:rsidR="00AC4373" w:rsidRDefault="00AC4373" w:rsidP="00246129">
            <w:pPr>
              <w:rPr>
                <w:b/>
                <w:sz w:val="22"/>
                <w:szCs w:val="22"/>
              </w:rPr>
            </w:pPr>
            <w:r w:rsidRPr="009D2366">
              <w:rPr>
                <w:b/>
                <w:sz w:val="22"/>
                <w:szCs w:val="22"/>
              </w:rPr>
              <w:t>Hiring another Full-time Biology Instructor for Anatomy/Physiology and Biology 100</w:t>
            </w:r>
          </w:p>
          <w:p w14:paraId="1B2B6977" w14:textId="77777777" w:rsidR="00AC4373" w:rsidRPr="00024D9A" w:rsidRDefault="00AC4373" w:rsidP="00246129">
            <w:pPr>
              <w:rPr>
                <w:rFonts w:ascii="Garamond" w:hAnsi="Garamond"/>
              </w:rPr>
            </w:pPr>
          </w:p>
        </w:tc>
        <w:tc>
          <w:tcPr>
            <w:tcW w:w="6750" w:type="dxa"/>
            <w:tcBorders>
              <w:top w:val="single" w:sz="4" w:space="0" w:color="auto"/>
              <w:left w:val="nil"/>
              <w:bottom w:val="nil"/>
              <w:right w:val="single" w:sz="4" w:space="0" w:color="auto"/>
            </w:tcBorders>
            <w:hideMark/>
          </w:tcPr>
          <w:p w14:paraId="6B79B3FF" w14:textId="77777777" w:rsidR="00AC4373" w:rsidRPr="001E5F1F" w:rsidRDefault="00AC4373" w:rsidP="00246129">
            <w:pPr>
              <w:rPr>
                <w:rFonts w:ascii="Garamond" w:hAnsi="Garamond"/>
                <w:b/>
              </w:rPr>
            </w:pPr>
            <w:r w:rsidRPr="001E5F1F">
              <w:rPr>
                <w:rFonts w:ascii="Garamond" w:hAnsi="Garamond"/>
                <w:b/>
              </w:rPr>
              <w:t>Action Plan (include who is responsible):</w:t>
            </w:r>
          </w:p>
          <w:p w14:paraId="36FB3F90" w14:textId="77777777" w:rsidR="00AC4373" w:rsidRPr="00A20E0F" w:rsidRDefault="00AC4373" w:rsidP="00246129">
            <w:pPr>
              <w:rPr>
                <w:sz w:val="22"/>
                <w:szCs w:val="22"/>
              </w:rPr>
            </w:pPr>
            <w:r w:rsidRPr="00A20E0F">
              <w:rPr>
                <w:sz w:val="22"/>
                <w:szCs w:val="22"/>
              </w:rPr>
              <w:t xml:space="preserve">No progress, though currently </w:t>
            </w:r>
            <w:r w:rsidRPr="009D08CE">
              <w:rPr>
                <w:b/>
                <w:i/>
                <w:sz w:val="22"/>
                <w:szCs w:val="22"/>
                <w:u w:val="single"/>
              </w:rPr>
              <w:t>if none of the Associate Faculty leave</w:t>
            </w:r>
            <w:r w:rsidRPr="00A20E0F">
              <w:rPr>
                <w:sz w:val="22"/>
                <w:szCs w:val="22"/>
              </w:rPr>
              <w:t xml:space="preserve">, the Biology Department should be able to cover all sections in </w:t>
            </w:r>
            <w:r>
              <w:rPr>
                <w:sz w:val="22"/>
                <w:szCs w:val="22"/>
              </w:rPr>
              <w:t>2019-2020 and 2020-2021.</w:t>
            </w:r>
          </w:p>
          <w:p w14:paraId="5FC24FF3" w14:textId="77777777" w:rsidR="00AC4373" w:rsidRPr="00A20E0F" w:rsidRDefault="00AC4373" w:rsidP="00246129">
            <w:pPr>
              <w:rPr>
                <w:sz w:val="22"/>
                <w:szCs w:val="22"/>
              </w:rPr>
            </w:pPr>
          </w:p>
          <w:p w14:paraId="3C8218E9" w14:textId="77777777" w:rsidR="00AC4373" w:rsidRPr="00A20E0F" w:rsidRDefault="00AC4373" w:rsidP="00246129">
            <w:pPr>
              <w:rPr>
                <w:sz w:val="22"/>
                <w:szCs w:val="22"/>
              </w:rPr>
            </w:pPr>
            <w:r w:rsidRPr="00A20E0F">
              <w:rPr>
                <w:sz w:val="22"/>
                <w:szCs w:val="22"/>
              </w:rPr>
              <w:t>I have brought up this issue in my APR since 2010. Though Biology was ranked third in the 2013 survey of faculty this college needs, it has never been seriously discussed for several reasons:</w:t>
            </w:r>
          </w:p>
          <w:p w14:paraId="6602713E" w14:textId="77777777" w:rsidR="00AC4373" w:rsidRPr="00A20E0F" w:rsidRDefault="00AC4373" w:rsidP="0066496A">
            <w:pPr>
              <w:pStyle w:val="ListParagraph"/>
              <w:numPr>
                <w:ilvl w:val="0"/>
                <w:numId w:val="29"/>
              </w:numPr>
              <w:contextualSpacing/>
              <w:rPr>
                <w:sz w:val="22"/>
                <w:szCs w:val="22"/>
              </w:rPr>
            </w:pPr>
            <w:r w:rsidRPr="00A20E0F">
              <w:rPr>
                <w:sz w:val="22"/>
                <w:szCs w:val="22"/>
              </w:rPr>
              <w:t>Funding</w:t>
            </w:r>
          </w:p>
          <w:p w14:paraId="06BF461F" w14:textId="77777777" w:rsidR="00AC4373" w:rsidRPr="00A20E0F" w:rsidRDefault="00AC4373" w:rsidP="0066496A">
            <w:pPr>
              <w:pStyle w:val="ListParagraph"/>
              <w:numPr>
                <w:ilvl w:val="0"/>
                <w:numId w:val="29"/>
              </w:numPr>
              <w:contextualSpacing/>
              <w:rPr>
                <w:sz w:val="22"/>
                <w:szCs w:val="22"/>
              </w:rPr>
            </w:pPr>
            <w:r w:rsidRPr="00A20E0F">
              <w:rPr>
                <w:sz w:val="22"/>
                <w:szCs w:val="22"/>
              </w:rPr>
              <w:t>Other (more pressing) hiring needs</w:t>
            </w:r>
          </w:p>
          <w:p w14:paraId="72F1CAA2" w14:textId="77777777" w:rsidR="00AC4373" w:rsidRPr="00A20E0F" w:rsidRDefault="00AC4373" w:rsidP="00246129">
            <w:pPr>
              <w:rPr>
                <w:sz w:val="22"/>
                <w:szCs w:val="22"/>
              </w:rPr>
            </w:pPr>
            <w:r w:rsidRPr="00A20E0F">
              <w:rPr>
                <w:sz w:val="22"/>
                <w:szCs w:val="22"/>
              </w:rPr>
              <w:t xml:space="preserve">See below for discussion. As for an action plan, </w:t>
            </w:r>
            <w:r>
              <w:rPr>
                <w:sz w:val="22"/>
                <w:szCs w:val="22"/>
              </w:rPr>
              <w:t>there is not much more that I can do but bring this up whenever I can.</w:t>
            </w:r>
          </w:p>
          <w:p w14:paraId="40F78B9B" w14:textId="77777777" w:rsidR="00AC4373" w:rsidRPr="00A20E0F" w:rsidRDefault="00AC4373" w:rsidP="00246129">
            <w:pPr>
              <w:rPr>
                <w:sz w:val="22"/>
                <w:szCs w:val="22"/>
              </w:rPr>
            </w:pPr>
          </w:p>
          <w:p w14:paraId="73B3A2BB" w14:textId="77777777" w:rsidR="00AC4373" w:rsidRDefault="00AC4373" w:rsidP="00246129">
            <w:pPr>
              <w:rPr>
                <w:sz w:val="22"/>
                <w:szCs w:val="22"/>
              </w:rPr>
            </w:pPr>
            <w:r w:rsidRPr="00A20E0F">
              <w:rPr>
                <w:sz w:val="22"/>
                <w:szCs w:val="22"/>
              </w:rPr>
              <w:t xml:space="preserve">However, I </w:t>
            </w:r>
            <w:r>
              <w:rPr>
                <w:sz w:val="22"/>
                <w:szCs w:val="22"/>
              </w:rPr>
              <w:t>have been</w:t>
            </w:r>
            <w:r w:rsidRPr="00A20E0F">
              <w:rPr>
                <w:sz w:val="22"/>
                <w:szCs w:val="22"/>
              </w:rPr>
              <w:t xml:space="preserve"> concerned that with the additional biology needs of the new students in the 4-year degree that we might not be able to offer </w:t>
            </w:r>
            <w:r w:rsidRPr="00A20E0F">
              <w:rPr>
                <w:sz w:val="22"/>
                <w:szCs w:val="22"/>
              </w:rPr>
              <w:lastRenderedPageBreak/>
              <w:t>enough sections. For this first semester of the Bachelor’s Program, my BIOL 102 course has been much impacted with 36 students wanting to enroll when there are only 24 lab spaces. As it is, there are currently 29 students</w:t>
            </w:r>
            <w:r w:rsidRPr="00A20E0F">
              <w:t xml:space="preserve"> </w:t>
            </w:r>
            <w:r w:rsidRPr="00A20E0F">
              <w:rPr>
                <w:sz w:val="22"/>
                <w:szCs w:val="22"/>
              </w:rPr>
              <w:t>in the course, making labs very crowded.</w:t>
            </w:r>
            <w:r>
              <w:rPr>
                <w:sz w:val="22"/>
                <w:szCs w:val="22"/>
              </w:rPr>
              <w:t xml:space="preserve"> It remains to be seen how the Biology Program will be able to absorb the new Bachelor’s students in the spring, but it is safe to say that if the Bachelor’s Program grows significantly larger, that the current Biology Program would be put above what it can currently handle both in terms of space and faculty. Added in 2019: This is still a concern, but it seems like the need of the Bachelor’s Program for Biology courses has not been as great as in the first two years.</w:t>
            </w:r>
          </w:p>
          <w:p w14:paraId="4D76CF94" w14:textId="77777777" w:rsidR="00AC4373" w:rsidRDefault="00AC4373" w:rsidP="00246129">
            <w:pPr>
              <w:rPr>
                <w:sz w:val="22"/>
                <w:szCs w:val="22"/>
              </w:rPr>
            </w:pPr>
            <w:r w:rsidRPr="009D2366">
              <w:rPr>
                <w:sz w:val="22"/>
                <w:szCs w:val="22"/>
              </w:rPr>
              <w:t>The program, though it currently has excellent Associate Faculty</w:t>
            </w:r>
            <w:r>
              <w:rPr>
                <w:sz w:val="22"/>
                <w:szCs w:val="22"/>
              </w:rPr>
              <w:t xml:space="preserve"> (both the average success rate for Biology and Anatomy/Physiology are higher than the FRC average (Table 4),</w:t>
            </w:r>
            <w:r w:rsidRPr="009D2366">
              <w:rPr>
                <w:sz w:val="22"/>
                <w:szCs w:val="22"/>
              </w:rPr>
              <w:t xml:space="preserve"> is extremely vulnerable to losing a faculty </w:t>
            </w:r>
            <w:r>
              <w:rPr>
                <w:sz w:val="22"/>
                <w:szCs w:val="22"/>
              </w:rPr>
              <w:t xml:space="preserve">especially in the area of Human Biology, </w:t>
            </w:r>
            <w:r w:rsidRPr="009D2366">
              <w:rPr>
                <w:sz w:val="22"/>
                <w:szCs w:val="22"/>
              </w:rPr>
              <w:t>as was shown in Spring 2013 when there was no other qualified faculty available than Michelle Petroelje after Dan Smith left.</w:t>
            </w:r>
            <w:r>
              <w:rPr>
                <w:sz w:val="22"/>
                <w:szCs w:val="22"/>
              </w:rPr>
              <w:t xml:space="preserve"> Added in 2019: This remains the case.</w:t>
            </w:r>
          </w:p>
          <w:p w14:paraId="62062D1E" w14:textId="77777777" w:rsidR="00AC4373" w:rsidRDefault="00AC4373" w:rsidP="00246129">
            <w:pPr>
              <w:rPr>
                <w:sz w:val="22"/>
                <w:szCs w:val="22"/>
              </w:rPr>
            </w:pPr>
          </w:p>
          <w:p w14:paraId="21FDB543" w14:textId="77777777" w:rsidR="00AC4373" w:rsidRPr="00DA507F" w:rsidRDefault="00AC4373" w:rsidP="00246129">
            <w:pPr>
              <w:rPr>
                <w:color w:val="000000"/>
                <w:sz w:val="22"/>
                <w:szCs w:val="22"/>
              </w:rPr>
            </w:pPr>
            <w:r>
              <w:rPr>
                <w:sz w:val="22"/>
                <w:szCs w:val="22"/>
              </w:rPr>
              <w:t xml:space="preserve">There is definitely more than enough work for another full-time faculty: </w:t>
            </w:r>
            <w:r w:rsidRPr="009D2366">
              <w:rPr>
                <w:color w:val="000000"/>
                <w:sz w:val="22"/>
                <w:szCs w:val="22"/>
              </w:rPr>
              <w:t xml:space="preserve">Human Anatomy and Physiology accounts for a </w:t>
            </w:r>
            <w:r>
              <w:rPr>
                <w:color w:val="000000"/>
                <w:sz w:val="22"/>
                <w:szCs w:val="22"/>
              </w:rPr>
              <w:t>6</w:t>
            </w:r>
            <w:r w:rsidRPr="009D2366">
              <w:rPr>
                <w:color w:val="000000"/>
                <w:sz w:val="22"/>
                <w:szCs w:val="22"/>
              </w:rPr>
              <w:t xml:space="preserve">-year average of </w:t>
            </w:r>
            <w:r>
              <w:rPr>
                <w:color w:val="000000"/>
                <w:sz w:val="22"/>
                <w:szCs w:val="22"/>
              </w:rPr>
              <w:t xml:space="preserve">29.93 </w:t>
            </w:r>
            <w:r w:rsidRPr="009D2366">
              <w:rPr>
                <w:color w:val="000000"/>
                <w:sz w:val="22"/>
                <w:szCs w:val="22"/>
              </w:rPr>
              <w:t>FT</w:t>
            </w:r>
            <w:r>
              <w:rPr>
                <w:color w:val="000000"/>
                <w:sz w:val="22"/>
                <w:szCs w:val="22"/>
              </w:rPr>
              <w:t>ES</w:t>
            </w:r>
            <w:r w:rsidRPr="009D2366">
              <w:rPr>
                <w:color w:val="000000"/>
                <w:sz w:val="22"/>
                <w:szCs w:val="22"/>
              </w:rPr>
              <w:t xml:space="preserve"> (201</w:t>
            </w:r>
            <w:r>
              <w:rPr>
                <w:color w:val="000000"/>
                <w:sz w:val="22"/>
                <w:szCs w:val="22"/>
              </w:rPr>
              <w:t>0</w:t>
            </w:r>
            <w:r w:rsidRPr="009D2366">
              <w:rPr>
                <w:color w:val="000000"/>
                <w:sz w:val="22"/>
                <w:szCs w:val="22"/>
              </w:rPr>
              <w:t>-201</w:t>
            </w:r>
            <w:r>
              <w:rPr>
                <w:color w:val="000000"/>
                <w:sz w:val="22"/>
                <w:szCs w:val="22"/>
              </w:rPr>
              <w:t xml:space="preserve">8) (Table 1). </w:t>
            </w:r>
            <w:r w:rsidRPr="009D2366">
              <w:rPr>
                <w:color w:val="000000"/>
                <w:sz w:val="22"/>
                <w:szCs w:val="22"/>
              </w:rPr>
              <w:t>The Instructor load for Anatomy and Physiology</w:t>
            </w:r>
            <w:r>
              <w:rPr>
                <w:color w:val="000000"/>
                <w:sz w:val="22"/>
                <w:szCs w:val="22"/>
              </w:rPr>
              <w:t xml:space="preserve"> alone</w:t>
            </w:r>
            <w:r w:rsidRPr="009D2366">
              <w:rPr>
                <w:color w:val="000000"/>
                <w:sz w:val="22"/>
                <w:szCs w:val="22"/>
              </w:rPr>
              <w:t xml:space="preserve"> </w:t>
            </w:r>
            <w:r>
              <w:rPr>
                <w:color w:val="000000"/>
                <w:sz w:val="22"/>
                <w:szCs w:val="22"/>
              </w:rPr>
              <w:t>is 22.8 equated units and the Instructor load for BIOL 100 alone is also 22.8</w:t>
            </w:r>
            <w:r w:rsidRPr="009D2366">
              <w:rPr>
                <w:color w:val="000000"/>
                <w:sz w:val="22"/>
                <w:szCs w:val="22"/>
              </w:rPr>
              <w:t xml:space="preserve"> </w:t>
            </w:r>
            <w:r>
              <w:rPr>
                <w:color w:val="000000"/>
                <w:sz w:val="22"/>
                <w:szCs w:val="22"/>
              </w:rPr>
              <w:t xml:space="preserve">– and these calculations do not include Summer Anatomy and Physiology and BIOL 100 course nor ISP BIOL 100. </w:t>
            </w:r>
            <w:r w:rsidRPr="009D2366">
              <w:rPr>
                <w:color w:val="000000"/>
                <w:sz w:val="22"/>
                <w:szCs w:val="22"/>
              </w:rPr>
              <w:t xml:space="preserve">The average </w:t>
            </w:r>
            <w:r>
              <w:rPr>
                <w:color w:val="000000"/>
                <w:sz w:val="22"/>
                <w:szCs w:val="22"/>
              </w:rPr>
              <w:t>6</w:t>
            </w:r>
            <w:r w:rsidRPr="009D2366">
              <w:rPr>
                <w:color w:val="000000"/>
                <w:sz w:val="22"/>
                <w:szCs w:val="22"/>
              </w:rPr>
              <w:t xml:space="preserve">-year FTSE for ISP Biology is </w:t>
            </w:r>
            <w:r>
              <w:rPr>
                <w:color w:val="000000"/>
                <w:sz w:val="22"/>
                <w:szCs w:val="22"/>
              </w:rPr>
              <w:t>7.14</w:t>
            </w:r>
            <w:r w:rsidRPr="009D2366">
              <w:rPr>
                <w:color w:val="000000"/>
                <w:sz w:val="22"/>
                <w:szCs w:val="22"/>
              </w:rPr>
              <w:t xml:space="preserve"> (2012-201</w:t>
            </w:r>
            <w:r>
              <w:rPr>
                <w:color w:val="000000"/>
                <w:sz w:val="22"/>
                <w:szCs w:val="22"/>
              </w:rPr>
              <w:t>8</w:t>
            </w:r>
            <w:r w:rsidRPr="009D2366">
              <w:rPr>
                <w:color w:val="000000"/>
                <w:sz w:val="22"/>
                <w:szCs w:val="22"/>
              </w:rPr>
              <w:t>)</w:t>
            </w:r>
            <w:r>
              <w:rPr>
                <w:color w:val="000000"/>
                <w:sz w:val="22"/>
                <w:szCs w:val="22"/>
              </w:rPr>
              <w:t xml:space="preserve"> (Table 2)</w:t>
            </w:r>
            <w:r w:rsidRPr="009D2366">
              <w:rPr>
                <w:color w:val="000000"/>
                <w:sz w:val="22"/>
                <w:szCs w:val="22"/>
              </w:rPr>
              <w:t xml:space="preserve"> whic</w:t>
            </w:r>
            <w:r>
              <w:rPr>
                <w:color w:val="000000"/>
                <w:sz w:val="22"/>
                <w:szCs w:val="22"/>
              </w:rPr>
              <w:t>h is</w:t>
            </w:r>
            <w:r w:rsidRPr="009D2366">
              <w:rPr>
                <w:color w:val="000000"/>
                <w:sz w:val="22"/>
                <w:szCs w:val="22"/>
              </w:rPr>
              <w:t xml:space="preserve"> staffed by overload and/or associate faculty.</w:t>
            </w:r>
            <w:r>
              <w:rPr>
                <w:color w:val="000000"/>
                <w:sz w:val="22"/>
                <w:szCs w:val="22"/>
              </w:rPr>
              <w:t xml:space="preserve"> </w:t>
            </w:r>
          </w:p>
        </w:tc>
      </w:tr>
      <w:tr w:rsidR="00AC4373" w:rsidRPr="001E5F1F" w14:paraId="789CFF57" w14:textId="77777777" w:rsidTr="00246129">
        <w:tc>
          <w:tcPr>
            <w:tcW w:w="3055" w:type="dxa"/>
            <w:tcBorders>
              <w:top w:val="nil"/>
              <w:left w:val="single" w:sz="4" w:space="0" w:color="auto"/>
              <w:bottom w:val="single" w:sz="4" w:space="0" w:color="auto"/>
              <w:right w:val="nil"/>
            </w:tcBorders>
            <w:hideMark/>
          </w:tcPr>
          <w:p w14:paraId="5E2E1421" w14:textId="77777777" w:rsidR="00AC4373" w:rsidRPr="001E5F1F" w:rsidRDefault="00AC4373" w:rsidP="00246129">
            <w:pPr>
              <w:rPr>
                <w:rFonts w:ascii="Garamond" w:hAnsi="Garamond"/>
              </w:rPr>
            </w:pPr>
          </w:p>
        </w:tc>
        <w:tc>
          <w:tcPr>
            <w:tcW w:w="6750" w:type="dxa"/>
            <w:tcBorders>
              <w:top w:val="nil"/>
              <w:left w:val="nil"/>
              <w:bottom w:val="single" w:sz="4" w:space="0" w:color="auto"/>
              <w:right w:val="single" w:sz="4" w:space="0" w:color="auto"/>
            </w:tcBorders>
            <w:hideMark/>
          </w:tcPr>
          <w:p w14:paraId="28C715D3" w14:textId="77777777" w:rsidR="00AC4373" w:rsidRPr="001E5F1F" w:rsidRDefault="00AC4373" w:rsidP="00246129">
            <w:pPr>
              <w:rPr>
                <w:rFonts w:ascii="Garamond" w:hAnsi="Garamond"/>
              </w:rPr>
            </w:pPr>
          </w:p>
        </w:tc>
      </w:tr>
    </w:tbl>
    <w:p w14:paraId="39FC9595" w14:textId="77777777" w:rsidR="00AC4373" w:rsidRDefault="00AC4373" w:rsidP="00AC4373">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5035"/>
        <w:gridCol w:w="4770"/>
      </w:tblGrid>
      <w:tr w:rsidR="00AC4373" w:rsidRPr="0038411E" w14:paraId="1ABE6B3B" w14:textId="77777777" w:rsidTr="00246129">
        <w:tc>
          <w:tcPr>
            <w:tcW w:w="5035" w:type="dxa"/>
            <w:hideMark/>
          </w:tcPr>
          <w:p w14:paraId="2A033B0A" w14:textId="77777777" w:rsidR="00AC4373" w:rsidRDefault="00AC4373" w:rsidP="00246129">
            <w:pPr>
              <w:rPr>
                <w:rFonts w:ascii="Garamond" w:hAnsi="Garamond"/>
                <w:b/>
              </w:rPr>
            </w:pPr>
            <w:r>
              <w:rPr>
                <w:rFonts w:ascii="Garamond" w:hAnsi="Garamond"/>
                <w:b/>
              </w:rPr>
              <w:t>Objective 2:</w:t>
            </w:r>
          </w:p>
          <w:p w14:paraId="58FCB42A" w14:textId="77777777" w:rsidR="00AC4373" w:rsidRDefault="00AC4373" w:rsidP="00246129">
            <w:pPr>
              <w:rPr>
                <w:b/>
                <w:sz w:val="22"/>
                <w:szCs w:val="22"/>
              </w:rPr>
            </w:pPr>
            <w:r w:rsidRPr="00F60D19">
              <w:rPr>
                <w:b/>
                <w:sz w:val="22"/>
                <w:szCs w:val="22"/>
              </w:rPr>
              <w:t>Start planning a wet-lab expansion of Science 107</w:t>
            </w:r>
          </w:p>
          <w:p w14:paraId="71989EAC" w14:textId="77777777" w:rsidR="00AC4373" w:rsidRPr="004445DB" w:rsidRDefault="00AC4373" w:rsidP="00246129">
            <w:pPr>
              <w:rPr>
                <w:sz w:val="22"/>
                <w:szCs w:val="22"/>
              </w:rPr>
            </w:pPr>
            <w:r w:rsidRPr="009D2366">
              <w:rPr>
                <w:sz w:val="22"/>
                <w:szCs w:val="22"/>
              </w:rPr>
              <w:t>This is an issue that depends on many variables: This is a planning issue should the program grow significantly more</w:t>
            </w:r>
            <w:r>
              <w:rPr>
                <w:sz w:val="22"/>
                <w:szCs w:val="22"/>
              </w:rPr>
              <w:t xml:space="preserve"> </w:t>
            </w:r>
            <w:r w:rsidRPr="009D2366">
              <w:rPr>
                <w:sz w:val="22"/>
                <w:szCs w:val="22"/>
              </w:rPr>
              <w:t xml:space="preserve">in the future. Growth in the department </w:t>
            </w:r>
            <w:r>
              <w:rPr>
                <w:sz w:val="22"/>
                <w:szCs w:val="22"/>
              </w:rPr>
              <w:t xml:space="preserve">will also be tied to other programs such as the ANTHRO or the new Bachelor’s Program </w:t>
            </w:r>
            <w:r w:rsidRPr="009D2366">
              <w:rPr>
                <w:sz w:val="22"/>
                <w:szCs w:val="22"/>
              </w:rPr>
              <w:t>. For example, it would probably become an immediate issue should be hire a full-time faculty with a teaching emphasis in physical anthropology that might need the Sci 107 lab space.</w:t>
            </w:r>
            <w:r>
              <w:rPr>
                <w:sz w:val="22"/>
                <w:szCs w:val="22"/>
              </w:rPr>
              <w:t xml:space="preserve"> </w:t>
            </w:r>
            <w:r w:rsidRPr="00A20E0F">
              <w:rPr>
                <w:sz w:val="22"/>
                <w:szCs w:val="22"/>
              </w:rPr>
              <w:t>For this first semester of the Bachelor’s Program, my BIOL 102 course has been much impacted with 36 students wanting to enroll when there are only 24 lab spaces. As it is, there are currently 29 students</w:t>
            </w:r>
            <w:r w:rsidRPr="00A20E0F">
              <w:t xml:space="preserve"> </w:t>
            </w:r>
            <w:r w:rsidRPr="00A20E0F">
              <w:rPr>
                <w:sz w:val="22"/>
                <w:szCs w:val="22"/>
              </w:rPr>
              <w:t>in the course, making labs very crowded.</w:t>
            </w:r>
            <w:r>
              <w:rPr>
                <w:sz w:val="22"/>
                <w:szCs w:val="22"/>
              </w:rPr>
              <w:t xml:space="preserve"> It remains to be seen how the Biology Program will be able to absorb the new Bachelor’s students in the spring, but it is safe to say that if the Bachelor’s Program grows significantly larger, that the current Biology Program would be put above what it can currently handle both in terms of space and faculty.</w:t>
            </w:r>
          </w:p>
        </w:tc>
        <w:tc>
          <w:tcPr>
            <w:tcW w:w="4770" w:type="dxa"/>
            <w:hideMark/>
          </w:tcPr>
          <w:p w14:paraId="070C3083" w14:textId="77777777" w:rsidR="00AC4373" w:rsidRDefault="00AC4373" w:rsidP="00246129">
            <w:pPr>
              <w:rPr>
                <w:rFonts w:ascii="Garamond" w:hAnsi="Garamond"/>
                <w:b/>
              </w:rPr>
            </w:pPr>
            <w:r>
              <w:rPr>
                <w:rFonts w:ascii="Garamond" w:hAnsi="Garamond"/>
                <w:b/>
              </w:rPr>
              <w:t>Summary of Progress:</w:t>
            </w:r>
          </w:p>
          <w:p w14:paraId="79ADC729" w14:textId="77777777" w:rsidR="00AC4373" w:rsidRPr="00A20E0F" w:rsidRDefault="00AC4373" w:rsidP="00246129">
            <w:pPr>
              <w:rPr>
                <w:sz w:val="22"/>
                <w:szCs w:val="22"/>
              </w:rPr>
            </w:pPr>
            <w:r w:rsidRPr="00A20E0F">
              <w:rPr>
                <w:sz w:val="22"/>
                <w:szCs w:val="22"/>
              </w:rPr>
              <w:t xml:space="preserve">No progress. </w:t>
            </w:r>
            <w:r>
              <w:rPr>
                <w:sz w:val="22"/>
                <w:szCs w:val="22"/>
              </w:rPr>
              <w:t xml:space="preserve">In Fall semesters </w:t>
            </w:r>
            <w:r w:rsidRPr="00A20E0F">
              <w:rPr>
                <w:sz w:val="22"/>
                <w:szCs w:val="22"/>
              </w:rPr>
              <w:t xml:space="preserve">Sci 107 is basically used between 9 am to 10 pm Monday through Thursday as well as Fridays in the morning. Currently it would not be possible to offer any additional sections in Fall semesters except </w:t>
            </w:r>
            <w:r>
              <w:rPr>
                <w:sz w:val="22"/>
                <w:szCs w:val="22"/>
              </w:rPr>
              <w:t xml:space="preserve">Wednesday nights from 7-10pm and </w:t>
            </w:r>
            <w:r w:rsidRPr="00A20E0F">
              <w:rPr>
                <w:sz w:val="22"/>
                <w:szCs w:val="22"/>
              </w:rPr>
              <w:t>Friday afternoon</w:t>
            </w:r>
            <w:r>
              <w:rPr>
                <w:sz w:val="22"/>
                <w:szCs w:val="22"/>
              </w:rPr>
              <w:t>s</w:t>
            </w:r>
            <w:r w:rsidRPr="00A20E0F">
              <w:rPr>
                <w:sz w:val="22"/>
                <w:szCs w:val="22"/>
              </w:rPr>
              <w:t xml:space="preserve"> and in Spring semesters Tuesday and Friday afternoons or Tuesdays-Thursdays from 7-10pm.</w:t>
            </w:r>
          </w:p>
        </w:tc>
      </w:tr>
    </w:tbl>
    <w:p w14:paraId="16246950" w14:textId="77777777" w:rsidR="00AC4373" w:rsidRPr="001E5F1F" w:rsidRDefault="00AC4373" w:rsidP="00AC4373">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AC4373" w:rsidRPr="001E5F1F" w14:paraId="549E5D35" w14:textId="77777777" w:rsidTr="00246129">
        <w:tc>
          <w:tcPr>
            <w:tcW w:w="4788" w:type="dxa"/>
            <w:tcBorders>
              <w:top w:val="single" w:sz="4" w:space="0" w:color="auto"/>
              <w:left w:val="single" w:sz="4" w:space="0" w:color="auto"/>
              <w:bottom w:val="nil"/>
              <w:right w:val="nil"/>
            </w:tcBorders>
            <w:hideMark/>
          </w:tcPr>
          <w:p w14:paraId="0DE8E25B" w14:textId="77777777" w:rsidR="00AC4373" w:rsidRPr="001E5F1F" w:rsidRDefault="00AC4373" w:rsidP="00246129">
            <w:pPr>
              <w:rPr>
                <w:rFonts w:ascii="Garamond" w:hAnsi="Garamond"/>
                <w:b/>
              </w:rPr>
            </w:pPr>
            <w:r w:rsidRPr="001E5F1F">
              <w:rPr>
                <w:rFonts w:ascii="Garamond" w:hAnsi="Garamond"/>
                <w:b/>
              </w:rPr>
              <w:lastRenderedPageBreak/>
              <w:t xml:space="preserve">Objective </w:t>
            </w:r>
            <w:r>
              <w:rPr>
                <w:rFonts w:ascii="Garamond" w:hAnsi="Garamond"/>
                <w:b/>
              </w:rPr>
              <w:t>3</w:t>
            </w:r>
            <w:r w:rsidRPr="001E5F1F">
              <w:rPr>
                <w:rFonts w:ascii="Garamond" w:hAnsi="Garamond"/>
                <w:b/>
              </w:rPr>
              <w:t>:</w:t>
            </w:r>
          </w:p>
          <w:p w14:paraId="3A406AB1" w14:textId="77777777" w:rsidR="00AC4373" w:rsidRPr="009D2366" w:rsidRDefault="00AC4373" w:rsidP="00246129">
            <w:pPr>
              <w:rPr>
                <w:b/>
                <w:sz w:val="22"/>
                <w:szCs w:val="22"/>
              </w:rPr>
            </w:pPr>
            <w:r>
              <w:rPr>
                <w:b/>
                <w:sz w:val="22"/>
                <w:szCs w:val="22"/>
              </w:rPr>
              <w:t>Horse Skeleton to share between Equine program and Biology (and probably Physical Anthropology)</w:t>
            </w:r>
          </w:p>
          <w:p w14:paraId="5449D387" w14:textId="77777777" w:rsidR="00AC4373" w:rsidRPr="00525893" w:rsidRDefault="00AC4373" w:rsidP="00246129">
            <w:pPr>
              <w:rPr>
                <w:rFonts w:ascii="Garamond" w:hAnsi="Garamond"/>
              </w:rPr>
            </w:pPr>
          </w:p>
        </w:tc>
        <w:tc>
          <w:tcPr>
            <w:tcW w:w="5017" w:type="dxa"/>
            <w:tcBorders>
              <w:top w:val="single" w:sz="4" w:space="0" w:color="auto"/>
              <w:left w:val="nil"/>
              <w:bottom w:val="nil"/>
              <w:right w:val="single" w:sz="4" w:space="0" w:color="auto"/>
            </w:tcBorders>
            <w:hideMark/>
          </w:tcPr>
          <w:p w14:paraId="2F44C9F8" w14:textId="77777777" w:rsidR="00AC4373" w:rsidRDefault="00AC4373" w:rsidP="00246129">
            <w:pPr>
              <w:rPr>
                <w:rFonts w:ascii="Garamond" w:hAnsi="Garamond"/>
                <w:b/>
              </w:rPr>
            </w:pPr>
            <w:r>
              <w:rPr>
                <w:rFonts w:ascii="Garamond" w:hAnsi="Garamond"/>
                <w:b/>
              </w:rPr>
              <w:t>Summary of Progress:</w:t>
            </w:r>
          </w:p>
          <w:p w14:paraId="7D050675" w14:textId="77777777" w:rsidR="00AC4373" w:rsidRDefault="00AC4373" w:rsidP="00246129">
            <w:pPr>
              <w:rPr>
                <w:sz w:val="22"/>
                <w:szCs w:val="22"/>
              </w:rPr>
            </w:pPr>
            <w:r>
              <w:rPr>
                <w:sz w:val="22"/>
                <w:szCs w:val="22"/>
              </w:rPr>
              <w:t>No Progress</w:t>
            </w:r>
          </w:p>
          <w:p w14:paraId="44D5AEC4" w14:textId="77777777" w:rsidR="00AC4373" w:rsidRPr="001E5772" w:rsidRDefault="00AC4373" w:rsidP="00246129">
            <w:pPr>
              <w:rPr>
                <w:sz w:val="22"/>
                <w:szCs w:val="22"/>
              </w:rPr>
            </w:pPr>
            <w:r w:rsidRPr="001E5772">
              <w:rPr>
                <w:sz w:val="22"/>
                <w:szCs w:val="22"/>
              </w:rPr>
              <w:t xml:space="preserve">Anna Thompson will </w:t>
            </w:r>
            <w:r>
              <w:rPr>
                <w:sz w:val="22"/>
                <w:szCs w:val="22"/>
              </w:rPr>
              <w:t xml:space="preserve">continue to </w:t>
            </w:r>
            <w:r w:rsidRPr="001E5772">
              <w:rPr>
                <w:sz w:val="22"/>
                <w:szCs w:val="22"/>
              </w:rPr>
              <w:t>work with Derek Lerch and Russell Reid to see if there is lottery funding available to purchase this.</w:t>
            </w:r>
          </w:p>
        </w:tc>
      </w:tr>
      <w:tr w:rsidR="00AC4373" w14:paraId="2F20EA9D" w14:textId="77777777" w:rsidTr="00246129">
        <w:tc>
          <w:tcPr>
            <w:tcW w:w="4788" w:type="dxa"/>
            <w:tcBorders>
              <w:top w:val="nil"/>
              <w:left w:val="single" w:sz="4" w:space="0" w:color="auto"/>
              <w:bottom w:val="single" w:sz="4" w:space="0" w:color="auto"/>
              <w:right w:val="nil"/>
            </w:tcBorders>
            <w:hideMark/>
          </w:tcPr>
          <w:p w14:paraId="5A6AA972" w14:textId="77777777" w:rsidR="00AC4373" w:rsidRDefault="00AC4373" w:rsidP="00246129">
            <w:pPr>
              <w:rPr>
                <w:sz w:val="22"/>
                <w:szCs w:val="22"/>
              </w:rPr>
            </w:pPr>
            <w:r>
              <w:rPr>
                <w:sz w:val="22"/>
                <w:szCs w:val="22"/>
              </w:rPr>
              <w:t>With the one-time funding it would be a wonderful opportunity to purchase a full horse skeleton. This skeleton could and would be used by a variety of classes (Animal Biology, Concepts of Biology, Physical Anthropology and Equine Classes). A full skeleton is a great tool to demonstrate the underlying structure for a running animal like a horse. It can be used for biomechanics of gaits and riding, evolutionary comparison of skeleton evolution in different animals (we already own a chimp, gibbon, cat and several human skeletons). Russell Reid said it would be a ‘dream come true’. I know I would use it every year for several labs. It is expensive, but it would last literally forever!</w:t>
            </w:r>
          </w:p>
          <w:p w14:paraId="48F36988" w14:textId="77777777" w:rsidR="00AC4373" w:rsidRDefault="00AC4373" w:rsidP="00246129">
            <w:pPr>
              <w:rPr>
                <w:rFonts w:ascii="Garamond" w:hAnsi="Garamond"/>
                <w:b/>
              </w:rPr>
            </w:pPr>
            <w:r>
              <w:rPr>
                <w:sz w:val="22"/>
                <w:szCs w:val="22"/>
              </w:rPr>
              <w:t>A full horse skeleton can be purchased for around $8000 plus tax and shipping.</w:t>
            </w:r>
          </w:p>
          <w:p w14:paraId="3D246E8F" w14:textId="77777777" w:rsidR="00AC4373" w:rsidRPr="001E5F1F" w:rsidRDefault="00AC4373" w:rsidP="00246129">
            <w:pPr>
              <w:rPr>
                <w:rFonts w:ascii="Garamond" w:hAnsi="Garamond"/>
              </w:rPr>
            </w:pPr>
          </w:p>
        </w:tc>
        <w:tc>
          <w:tcPr>
            <w:tcW w:w="5017" w:type="dxa"/>
            <w:tcBorders>
              <w:top w:val="nil"/>
              <w:left w:val="nil"/>
              <w:bottom w:val="single" w:sz="4" w:space="0" w:color="auto"/>
              <w:right w:val="single" w:sz="4" w:space="0" w:color="auto"/>
            </w:tcBorders>
            <w:hideMark/>
          </w:tcPr>
          <w:p w14:paraId="39B229DC" w14:textId="77777777" w:rsidR="00AC4373" w:rsidRDefault="00AC4373" w:rsidP="00246129">
            <w:pPr>
              <w:rPr>
                <w:rFonts w:ascii="Garamond" w:hAnsi="Garamond"/>
                <w:b/>
              </w:rPr>
            </w:pPr>
          </w:p>
          <w:p w14:paraId="02FCA276" w14:textId="77777777" w:rsidR="00AC4373" w:rsidRPr="001E5F1F" w:rsidRDefault="00AC4373" w:rsidP="00246129">
            <w:pPr>
              <w:rPr>
                <w:rFonts w:ascii="Garamond" w:hAnsi="Garamond"/>
                <w:b/>
              </w:rPr>
            </w:pPr>
          </w:p>
          <w:p w14:paraId="30F12B8F" w14:textId="77777777" w:rsidR="00AC4373" w:rsidRDefault="00AC4373" w:rsidP="00246129">
            <w:pPr>
              <w:rPr>
                <w:rFonts w:ascii="Garamond" w:hAnsi="Garamond"/>
              </w:rPr>
            </w:pPr>
          </w:p>
        </w:tc>
      </w:tr>
    </w:tbl>
    <w:p w14:paraId="1CD55577" w14:textId="77777777" w:rsidR="00AC4373" w:rsidRDefault="00AC4373" w:rsidP="00AC4373">
      <w:pPr>
        <w:rPr>
          <w:rFonts w:ascii="Garamond" w:hAnsi="Garamond"/>
        </w:rPr>
      </w:pPr>
    </w:p>
    <w:p w14:paraId="3F3C7432" w14:textId="77777777" w:rsidR="00AC4373" w:rsidRDefault="00AC4373" w:rsidP="00AC4373">
      <w:pPr>
        <w:rPr>
          <w:rFonts w:ascii="Garamond" w:hAnsi="Garamond"/>
        </w:rPr>
      </w:pPr>
    </w:p>
    <w:p w14:paraId="0D428453" w14:textId="77777777" w:rsidR="00AC4373" w:rsidRPr="004445DB" w:rsidRDefault="00AC4373" w:rsidP="00AC4373">
      <w:pPr>
        <w:rPr>
          <w:rFonts w:ascii="Garamond" w:hAnsi="Garamond"/>
          <w:b/>
          <w:sz w:val="32"/>
          <w:szCs w:val="32"/>
        </w:rPr>
      </w:pPr>
      <w:r>
        <w:rPr>
          <w:rFonts w:ascii="Garamond" w:hAnsi="Garamond"/>
          <w:b/>
          <w:sz w:val="32"/>
          <w:szCs w:val="32"/>
        </w:rPr>
        <w:t>APPENDIX 2</w:t>
      </w:r>
    </w:p>
    <w:p w14:paraId="4BDB15AE" w14:textId="77777777" w:rsidR="00AC4373" w:rsidRDefault="00AC4373" w:rsidP="00AC4373">
      <w:pPr>
        <w:rPr>
          <w:rFonts w:ascii="Garamond" w:hAnsi="Garamond"/>
        </w:rPr>
      </w:pPr>
    </w:p>
    <w:tbl>
      <w:tblPr>
        <w:tblStyle w:val="TableGrid"/>
        <w:tblW w:w="0" w:type="auto"/>
        <w:tblLook w:val="01E0" w:firstRow="1" w:lastRow="1" w:firstColumn="1" w:lastColumn="1" w:noHBand="0" w:noVBand="0"/>
      </w:tblPr>
      <w:tblGrid>
        <w:gridCol w:w="9895"/>
      </w:tblGrid>
      <w:tr w:rsidR="00AC4373" w14:paraId="162EB9F9" w14:textId="77777777" w:rsidTr="00246129">
        <w:tc>
          <w:tcPr>
            <w:tcW w:w="9895" w:type="dxa"/>
            <w:tcBorders>
              <w:top w:val="single" w:sz="4" w:space="0" w:color="auto"/>
              <w:left w:val="single" w:sz="4" w:space="0" w:color="auto"/>
              <w:bottom w:val="single" w:sz="4" w:space="0" w:color="auto"/>
              <w:right w:val="single" w:sz="4" w:space="0" w:color="auto"/>
            </w:tcBorders>
          </w:tcPr>
          <w:p w14:paraId="2EDB9086" w14:textId="77777777" w:rsidR="00AC4373" w:rsidRPr="009D2366" w:rsidRDefault="00AC4373" w:rsidP="00246129">
            <w:pPr>
              <w:autoSpaceDE w:val="0"/>
              <w:autoSpaceDN w:val="0"/>
              <w:adjustRightInd w:val="0"/>
              <w:rPr>
                <w:sz w:val="22"/>
                <w:szCs w:val="22"/>
              </w:rPr>
            </w:pPr>
            <w:r w:rsidRPr="009D2366">
              <w:rPr>
                <w:sz w:val="22"/>
                <w:szCs w:val="22"/>
              </w:rPr>
              <w:t>The current status of the program remains very much the same as last year:</w:t>
            </w:r>
          </w:p>
          <w:p w14:paraId="38443621" w14:textId="77777777" w:rsidR="00AC4373" w:rsidRPr="006B1B3D" w:rsidRDefault="00AC4373" w:rsidP="00246129">
            <w:pPr>
              <w:rPr>
                <w:rFonts w:ascii="Garamond" w:hAnsi="Garamond"/>
              </w:rPr>
            </w:pPr>
            <w:r w:rsidRPr="009D2366">
              <w:rPr>
                <w:sz w:val="22"/>
                <w:szCs w:val="22"/>
              </w:rPr>
              <w:t xml:space="preserve">The program has grown significantly over the last </w:t>
            </w:r>
            <w:r>
              <w:rPr>
                <w:sz w:val="22"/>
                <w:szCs w:val="22"/>
              </w:rPr>
              <w:t>12</w:t>
            </w:r>
            <w:r w:rsidRPr="009D2366">
              <w:rPr>
                <w:sz w:val="22"/>
                <w:szCs w:val="22"/>
              </w:rPr>
              <w:t xml:space="preserve"> years (since I started at FRC) especially in the area of Human Anatomy (BIOL 110) and non-majors biology (BIOL 100). Average FTSE for the past three years remains high and appears to be stable over the past </w:t>
            </w:r>
            <w:r>
              <w:rPr>
                <w:sz w:val="22"/>
                <w:szCs w:val="22"/>
              </w:rPr>
              <w:t>two</w:t>
            </w:r>
            <w:r w:rsidRPr="009D2366">
              <w:rPr>
                <w:sz w:val="22"/>
                <w:szCs w:val="22"/>
              </w:rPr>
              <w:t xml:space="preserve"> years</w:t>
            </w:r>
            <w:r>
              <w:rPr>
                <w:sz w:val="22"/>
                <w:szCs w:val="22"/>
              </w:rPr>
              <w:t xml:space="preserve"> (Table 1)</w:t>
            </w:r>
            <w:r w:rsidRPr="009D2366">
              <w:rPr>
                <w:sz w:val="22"/>
                <w:szCs w:val="22"/>
              </w:rPr>
              <w:t xml:space="preserve">. </w:t>
            </w:r>
            <w:r>
              <w:rPr>
                <w:sz w:val="22"/>
                <w:szCs w:val="22"/>
              </w:rPr>
              <w:t xml:space="preserve">The program has also added more sections since 2010 (Table 3). Since 2010 </w:t>
            </w:r>
            <w:r w:rsidRPr="006B1B3D">
              <w:rPr>
                <w:rFonts w:ascii="Garamond" w:hAnsi="Garamond"/>
              </w:rPr>
              <w:t>I have analyzed various statistics</w:t>
            </w:r>
            <w:r>
              <w:rPr>
                <w:rFonts w:ascii="Garamond" w:hAnsi="Garamond"/>
              </w:rPr>
              <w:t xml:space="preserve"> for the APR</w:t>
            </w:r>
            <w:r w:rsidRPr="006B1B3D">
              <w:rPr>
                <w:rFonts w:ascii="Garamond" w:hAnsi="Garamond"/>
              </w:rPr>
              <w:t xml:space="preserve"> that all strongly support </w:t>
            </w:r>
            <w:r>
              <w:rPr>
                <w:rFonts w:ascii="Garamond" w:hAnsi="Garamond"/>
              </w:rPr>
              <w:t>the fact that the program has grown substantially and that its enrollment and success remains high (Tables 1, 4)</w:t>
            </w:r>
            <w:r w:rsidRPr="006B1B3D">
              <w:rPr>
                <w:rFonts w:ascii="Garamond" w:hAnsi="Garamond"/>
              </w:rPr>
              <w:t xml:space="preserve">. </w:t>
            </w:r>
          </w:p>
          <w:p w14:paraId="2BDD5479" w14:textId="77777777" w:rsidR="00AC4373" w:rsidRPr="00B87EED" w:rsidRDefault="00AC4373" w:rsidP="00246129">
            <w:pPr>
              <w:pStyle w:val="ListParagraph"/>
              <w:rPr>
                <w:rFonts w:ascii="Garamond" w:hAnsi="Garamond"/>
              </w:rPr>
            </w:pPr>
          </w:p>
          <w:p w14:paraId="64FE808B" w14:textId="77777777" w:rsidR="00AC4373" w:rsidRPr="00672381" w:rsidRDefault="00AC4373" w:rsidP="00246129">
            <w:r w:rsidRPr="006B1B3D">
              <w:rPr>
                <w:noProof/>
                <w:sz w:val="22"/>
                <w:szCs w:val="22"/>
              </w:rPr>
              <mc:AlternateContent>
                <mc:Choice Requires="wps">
                  <w:drawing>
                    <wp:anchor distT="45720" distB="45720" distL="114300" distR="114300" simplePos="0" relativeHeight="251659264" behindDoc="0" locked="0" layoutInCell="1" allowOverlap="1" wp14:anchorId="057AAFD1" wp14:editId="4EB7AA02">
                      <wp:simplePos x="0" y="0"/>
                      <wp:positionH relativeFrom="column">
                        <wp:posOffset>3411855</wp:posOffset>
                      </wp:positionH>
                      <wp:positionV relativeFrom="paragraph">
                        <wp:posOffset>511810</wp:posOffset>
                      </wp:positionV>
                      <wp:extent cx="2360930" cy="1404620"/>
                      <wp:effectExtent l="0" t="0" r="1143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lumMod val="85000"/>
                                </a:schemeClr>
                              </a:solidFill>
                              <a:ln w="9525">
                                <a:solidFill>
                                  <a:srgbClr val="000000"/>
                                </a:solidFill>
                                <a:miter lim="800000"/>
                                <a:headEnd/>
                                <a:tailEnd/>
                              </a:ln>
                            </wps:spPr>
                            <wps:txbx>
                              <w:txbxContent>
                                <w:p w14:paraId="2BE9C45F" w14:textId="77777777" w:rsidR="00D13A9A" w:rsidRDefault="00D13A9A" w:rsidP="00AC4373">
                                  <w:r>
                                    <w:t xml:space="preserve">While looking at this data it is important to remember that all of these biology sections include </w:t>
                                  </w:r>
                                  <w:r w:rsidRPr="006B1B3D">
                                    <w:rPr>
                                      <w:u w:val="single"/>
                                    </w:rPr>
                                    <w:t>both a lecture and a lab</w:t>
                                  </w:r>
                                  <w:r>
                                    <w:t>, which means that this in effect almost doubles the teaching load (labs are equated at .9 teaching load) and that it also doubles the classroom space requirements.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7AAFD1" id="_x0000_t202" coordsize="21600,21600" o:spt="202" path="m,l,21600r21600,l21600,xe">
                      <v:stroke joinstyle="miter"/>
                      <v:path gradientshapeok="t" o:connecttype="rect"/>
                    </v:shapetype>
                    <v:shape id="Text Box 2" o:spid="_x0000_s1026" type="#_x0000_t202" style="position:absolute;margin-left:268.65pt;margin-top:40.3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" fillcolor="#d8d8d8 [2732]">
                      <v:textbox style="mso-fit-shape-to-text:t">
                        <w:txbxContent>
                          <w:p w14:paraId="2BE9C45F" w14:textId="77777777" w:rsidR="00D13A9A" w:rsidRDefault="00D13A9A" w:rsidP="00AC4373">
                            <w:r>
                              <w:t xml:space="preserve">While looking at this data it is important to remember that all of these biology sections include </w:t>
                            </w:r>
                            <w:r w:rsidRPr="006B1B3D">
                              <w:rPr>
                                <w:u w:val="single"/>
                              </w:rPr>
                              <w:t>both a lecture and a lab</w:t>
                            </w:r>
                            <w:r>
                              <w:t>, which means that this in effect almost doubles the teaching load (labs are equated at .9 teaching load) and that it also doubles the classroom space requirements.</w:t>
                            </w:r>
                          </w:p>
                        </w:txbxContent>
                      </v:textbox>
                      <w10:wrap type="square"/>
                    </v:shape>
                  </w:pict>
                </mc:Fallback>
              </mc:AlternateContent>
            </w:r>
            <w:r>
              <w:t xml:space="preserve">Table 3: </w:t>
            </w:r>
            <w:r w:rsidRPr="00672381">
              <w:t>Number of Sections Offered per Academic Year</w:t>
            </w:r>
          </w:p>
          <w:tbl>
            <w:tblPr>
              <w:tblW w:w="3662" w:type="dxa"/>
              <w:tblLook w:val="04A0" w:firstRow="1" w:lastRow="0" w:firstColumn="1" w:lastColumn="0" w:noHBand="0" w:noVBand="1"/>
            </w:tblPr>
            <w:tblGrid>
              <w:gridCol w:w="1772"/>
              <w:gridCol w:w="1890"/>
            </w:tblGrid>
            <w:tr w:rsidR="00AC4373" w:rsidRPr="00672381" w14:paraId="291C3C9D" w14:textId="77777777" w:rsidTr="00246129">
              <w:trPr>
                <w:trHeight w:val="300"/>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6457E" w14:textId="77777777" w:rsidR="00AC4373" w:rsidRPr="00672381" w:rsidRDefault="00AC4373" w:rsidP="00246129">
                  <w:pPr>
                    <w:rPr>
                      <w:color w:val="000000"/>
                    </w:rPr>
                  </w:pPr>
                  <w:r w:rsidRPr="00672381">
                    <w:rPr>
                      <w:color w:val="000000"/>
                    </w:rPr>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29F4A2F4" w14:textId="77777777" w:rsidR="00AC4373" w:rsidRPr="00672381" w:rsidRDefault="00AC4373" w:rsidP="00246129">
                  <w:pPr>
                    <w:rPr>
                      <w:color w:val="000000"/>
                    </w:rPr>
                  </w:pPr>
                  <w:r w:rsidRPr="00672381">
                    <w:rPr>
                      <w:color w:val="000000"/>
                    </w:rPr>
                    <w:t>Sections Offered</w:t>
                  </w:r>
                </w:p>
              </w:tc>
            </w:tr>
            <w:tr w:rsidR="00AC4373" w:rsidRPr="00672381" w14:paraId="144EC4B7" w14:textId="77777777" w:rsidTr="00246129">
              <w:trPr>
                <w:trHeight w:val="30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3B4E21EF" w14:textId="77777777" w:rsidR="00AC4373" w:rsidRPr="00672381" w:rsidRDefault="00AC4373" w:rsidP="00246129">
                  <w:pPr>
                    <w:jc w:val="right"/>
                    <w:rPr>
                      <w:color w:val="000000"/>
                    </w:rPr>
                  </w:pPr>
                  <w:r>
                    <w:rPr>
                      <w:color w:val="000000"/>
                    </w:rPr>
                    <w:t xml:space="preserve">  </w:t>
                  </w:r>
                  <w:r w:rsidRPr="00672381">
                    <w:rPr>
                      <w:color w:val="000000"/>
                    </w:rPr>
                    <w:t>2010</w:t>
                  </w:r>
                  <w:r>
                    <w:rPr>
                      <w:color w:val="000000"/>
                    </w:rPr>
                    <w:t>-2011</w:t>
                  </w:r>
                </w:p>
              </w:tc>
              <w:tc>
                <w:tcPr>
                  <w:tcW w:w="1890" w:type="dxa"/>
                  <w:tcBorders>
                    <w:top w:val="nil"/>
                    <w:left w:val="nil"/>
                    <w:bottom w:val="single" w:sz="4" w:space="0" w:color="auto"/>
                    <w:right w:val="single" w:sz="4" w:space="0" w:color="auto"/>
                  </w:tcBorders>
                  <w:shd w:val="clear" w:color="auto" w:fill="auto"/>
                  <w:noWrap/>
                  <w:vAlign w:val="bottom"/>
                  <w:hideMark/>
                </w:tcPr>
                <w:p w14:paraId="3F78B1EE" w14:textId="77777777" w:rsidR="00AC4373" w:rsidRPr="00672381" w:rsidRDefault="00AC4373" w:rsidP="00246129">
                  <w:pPr>
                    <w:jc w:val="right"/>
                    <w:rPr>
                      <w:color w:val="000000"/>
                    </w:rPr>
                  </w:pPr>
                  <w:r>
                    <w:rPr>
                      <w:color w:val="000000"/>
                    </w:rPr>
                    <w:t>16</w:t>
                  </w:r>
                </w:p>
              </w:tc>
            </w:tr>
            <w:tr w:rsidR="00AC4373" w:rsidRPr="00672381" w14:paraId="439DD80A" w14:textId="77777777" w:rsidTr="00246129">
              <w:trPr>
                <w:trHeight w:val="30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2CDD5E5F" w14:textId="77777777" w:rsidR="00AC4373" w:rsidRPr="00672381" w:rsidRDefault="00AC4373" w:rsidP="00246129">
                  <w:pPr>
                    <w:jc w:val="right"/>
                    <w:rPr>
                      <w:color w:val="000000"/>
                    </w:rPr>
                  </w:pPr>
                  <w:r w:rsidRPr="00672381">
                    <w:rPr>
                      <w:color w:val="000000"/>
                    </w:rPr>
                    <w:t>2011</w:t>
                  </w:r>
                  <w:r>
                    <w:rPr>
                      <w:color w:val="000000"/>
                    </w:rPr>
                    <w:t>-2012</w:t>
                  </w:r>
                </w:p>
              </w:tc>
              <w:tc>
                <w:tcPr>
                  <w:tcW w:w="1890" w:type="dxa"/>
                  <w:tcBorders>
                    <w:top w:val="nil"/>
                    <w:left w:val="nil"/>
                    <w:bottom w:val="single" w:sz="4" w:space="0" w:color="auto"/>
                    <w:right w:val="single" w:sz="4" w:space="0" w:color="auto"/>
                  </w:tcBorders>
                  <w:shd w:val="clear" w:color="auto" w:fill="auto"/>
                  <w:noWrap/>
                  <w:vAlign w:val="bottom"/>
                  <w:hideMark/>
                </w:tcPr>
                <w:p w14:paraId="437A3DB3" w14:textId="77777777" w:rsidR="00AC4373" w:rsidRPr="00672381" w:rsidRDefault="00AC4373" w:rsidP="00246129">
                  <w:pPr>
                    <w:jc w:val="right"/>
                    <w:rPr>
                      <w:color w:val="000000"/>
                    </w:rPr>
                  </w:pPr>
                  <w:r>
                    <w:rPr>
                      <w:color w:val="000000"/>
                    </w:rPr>
                    <w:t>17</w:t>
                  </w:r>
                </w:p>
              </w:tc>
            </w:tr>
            <w:tr w:rsidR="00AC4373" w:rsidRPr="00672381" w14:paraId="04F6EED2" w14:textId="77777777" w:rsidTr="00246129">
              <w:trPr>
                <w:trHeight w:val="30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1975D393" w14:textId="77777777" w:rsidR="00AC4373" w:rsidRPr="00672381" w:rsidRDefault="00AC4373" w:rsidP="00246129">
                  <w:pPr>
                    <w:jc w:val="right"/>
                    <w:rPr>
                      <w:color w:val="000000"/>
                    </w:rPr>
                  </w:pPr>
                  <w:r w:rsidRPr="00672381">
                    <w:rPr>
                      <w:color w:val="000000"/>
                    </w:rPr>
                    <w:t>2012</w:t>
                  </w:r>
                  <w:r>
                    <w:rPr>
                      <w:color w:val="000000"/>
                    </w:rPr>
                    <w:t>-2013</w:t>
                  </w:r>
                </w:p>
              </w:tc>
              <w:tc>
                <w:tcPr>
                  <w:tcW w:w="1890" w:type="dxa"/>
                  <w:tcBorders>
                    <w:top w:val="nil"/>
                    <w:left w:val="nil"/>
                    <w:bottom w:val="single" w:sz="4" w:space="0" w:color="auto"/>
                    <w:right w:val="single" w:sz="4" w:space="0" w:color="auto"/>
                  </w:tcBorders>
                  <w:shd w:val="clear" w:color="auto" w:fill="auto"/>
                  <w:noWrap/>
                  <w:vAlign w:val="bottom"/>
                </w:tcPr>
                <w:p w14:paraId="58425D02" w14:textId="77777777" w:rsidR="00AC4373" w:rsidRPr="00672381" w:rsidRDefault="00AC4373" w:rsidP="00246129">
                  <w:pPr>
                    <w:jc w:val="right"/>
                    <w:rPr>
                      <w:color w:val="000000"/>
                    </w:rPr>
                  </w:pPr>
                  <w:r>
                    <w:rPr>
                      <w:color w:val="000000"/>
                    </w:rPr>
                    <w:t>20</w:t>
                  </w:r>
                </w:p>
              </w:tc>
            </w:tr>
            <w:tr w:rsidR="00AC4373" w:rsidRPr="00672381" w14:paraId="79B10F67" w14:textId="77777777" w:rsidTr="00246129">
              <w:trPr>
                <w:trHeight w:val="30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1034A0A5" w14:textId="77777777" w:rsidR="00AC4373" w:rsidRPr="00672381" w:rsidRDefault="00AC4373" w:rsidP="00246129">
                  <w:pPr>
                    <w:jc w:val="right"/>
                    <w:rPr>
                      <w:color w:val="000000"/>
                    </w:rPr>
                  </w:pPr>
                  <w:r w:rsidRPr="00672381">
                    <w:rPr>
                      <w:color w:val="000000"/>
                    </w:rPr>
                    <w:t>2013</w:t>
                  </w:r>
                  <w:r>
                    <w:rPr>
                      <w:color w:val="000000"/>
                    </w:rPr>
                    <w:t>-2014</w:t>
                  </w:r>
                </w:p>
              </w:tc>
              <w:tc>
                <w:tcPr>
                  <w:tcW w:w="1890" w:type="dxa"/>
                  <w:tcBorders>
                    <w:top w:val="nil"/>
                    <w:left w:val="nil"/>
                    <w:bottom w:val="single" w:sz="4" w:space="0" w:color="auto"/>
                    <w:right w:val="single" w:sz="4" w:space="0" w:color="auto"/>
                  </w:tcBorders>
                  <w:shd w:val="clear" w:color="auto" w:fill="auto"/>
                  <w:noWrap/>
                  <w:vAlign w:val="bottom"/>
                </w:tcPr>
                <w:p w14:paraId="4E038FD0" w14:textId="77777777" w:rsidR="00AC4373" w:rsidRPr="00672381" w:rsidRDefault="00AC4373" w:rsidP="00246129">
                  <w:pPr>
                    <w:jc w:val="right"/>
                    <w:rPr>
                      <w:color w:val="000000"/>
                    </w:rPr>
                  </w:pPr>
                  <w:r>
                    <w:rPr>
                      <w:color w:val="000000"/>
                    </w:rPr>
                    <w:t>24</w:t>
                  </w:r>
                </w:p>
              </w:tc>
            </w:tr>
            <w:tr w:rsidR="00AC4373" w:rsidRPr="00672381" w14:paraId="7E1E9BBA" w14:textId="77777777" w:rsidTr="00246129">
              <w:trPr>
                <w:trHeight w:val="30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18A8D164" w14:textId="77777777" w:rsidR="00AC4373" w:rsidRPr="00672381" w:rsidRDefault="00AC4373" w:rsidP="00246129">
                  <w:pPr>
                    <w:jc w:val="right"/>
                    <w:rPr>
                      <w:color w:val="000000"/>
                    </w:rPr>
                  </w:pPr>
                  <w:r w:rsidRPr="00672381">
                    <w:rPr>
                      <w:color w:val="000000"/>
                    </w:rPr>
                    <w:t>2014</w:t>
                  </w:r>
                  <w:r>
                    <w:rPr>
                      <w:color w:val="000000"/>
                    </w:rPr>
                    <w:t>-2015</w:t>
                  </w:r>
                </w:p>
              </w:tc>
              <w:tc>
                <w:tcPr>
                  <w:tcW w:w="1890" w:type="dxa"/>
                  <w:tcBorders>
                    <w:top w:val="nil"/>
                    <w:left w:val="nil"/>
                    <w:bottom w:val="single" w:sz="4" w:space="0" w:color="auto"/>
                    <w:right w:val="single" w:sz="4" w:space="0" w:color="auto"/>
                  </w:tcBorders>
                  <w:shd w:val="clear" w:color="auto" w:fill="auto"/>
                  <w:noWrap/>
                  <w:vAlign w:val="bottom"/>
                </w:tcPr>
                <w:p w14:paraId="1F759D41" w14:textId="77777777" w:rsidR="00AC4373" w:rsidRPr="00672381" w:rsidRDefault="00AC4373" w:rsidP="00246129">
                  <w:pPr>
                    <w:jc w:val="right"/>
                    <w:rPr>
                      <w:color w:val="000000"/>
                    </w:rPr>
                  </w:pPr>
                  <w:r>
                    <w:rPr>
                      <w:color w:val="000000"/>
                    </w:rPr>
                    <w:t>22</w:t>
                  </w:r>
                </w:p>
              </w:tc>
            </w:tr>
            <w:tr w:rsidR="00AC4373" w:rsidRPr="00672381" w14:paraId="19F8210A" w14:textId="77777777" w:rsidTr="00246129">
              <w:trPr>
                <w:trHeight w:val="30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77493BF5" w14:textId="77777777" w:rsidR="00AC4373" w:rsidRPr="00672381" w:rsidRDefault="00AC4373" w:rsidP="00246129">
                  <w:pPr>
                    <w:jc w:val="right"/>
                    <w:rPr>
                      <w:color w:val="000000"/>
                    </w:rPr>
                  </w:pPr>
                  <w:r w:rsidRPr="00672381">
                    <w:rPr>
                      <w:color w:val="000000"/>
                    </w:rPr>
                    <w:t>2015</w:t>
                  </w:r>
                  <w:r>
                    <w:rPr>
                      <w:color w:val="000000"/>
                    </w:rPr>
                    <w:t>-2016</w:t>
                  </w:r>
                </w:p>
              </w:tc>
              <w:tc>
                <w:tcPr>
                  <w:tcW w:w="1890" w:type="dxa"/>
                  <w:tcBorders>
                    <w:top w:val="nil"/>
                    <w:left w:val="nil"/>
                    <w:bottom w:val="single" w:sz="4" w:space="0" w:color="auto"/>
                    <w:right w:val="single" w:sz="4" w:space="0" w:color="auto"/>
                  </w:tcBorders>
                  <w:shd w:val="clear" w:color="auto" w:fill="auto"/>
                  <w:noWrap/>
                  <w:vAlign w:val="bottom"/>
                </w:tcPr>
                <w:p w14:paraId="4F8E1CEA" w14:textId="77777777" w:rsidR="00AC4373" w:rsidRPr="00672381" w:rsidRDefault="00AC4373" w:rsidP="00246129">
                  <w:pPr>
                    <w:jc w:val="right"/>
                    <w:rPr>
                      <w:color w:val="000000"/>
                    </w:rPr>
                  </w:pPr>
                  <w:r>
                    <w:rPr>
                      <w:color w:val="000000"/>
                    </w:rPr>
                    <w:t>24</w:t>
                  </w:r>
                </w:p>
              </w:tc>
            </w:tr>
            <w:tr w:rsidR="00AC4373" w:rsidRPr="00672381" w14:paraId="6B44D16A" w14:textId="77777777" w:rsidTr="00246129">
              <w:trPr>
                <w:trHeight w:val="300"/>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842EA" w14:textId="77777777" w:rsidR="00AC4373" w:rsidRPr="00672381" w:rsidRDefault="00AC4373" w:rsidP="00246129">
                  <w:pPr>
                    <w:jc w:val="right"/>
                    <w:rPr>
                      <w:color w:val="000000"/>
                    </w:rPr>
                  </w:pPr>
                  <w:r w:rsidRPr="00672381">
                    <w:rPr>
                      <w:color w:val="000000"/>
                    </w:rPr>
                    <w:t>2016</w:t>
                  </w:r>
                  <w:r>
                    <w:rPr>
                      <w:color w:val="000000"/>
                    </w:rPr>
                    <w:t>-2017</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40CBF362" w14:textId="77777777" w:rsidR="00AC4373" w:rsidRPr="00672381" w:rsidRDefault="00AC4373" w:rsidP="00246129">
                  <w:pPr>
                    <w:jc w:val="right"/>
                    <w:rPr>
                      <w:color w:val="000000"/>
                    </w:rPr>
                  </w:pPr>
                  <w:r>
                    <w:rPr>
                      <w:color w:val="000000"/>
                    </w:rPr>
                    <w:t>23</w:t>
                  </w:r>
                </w:p>
              </w:tc>
            </w:tr>
            <w:tr w:rsidR="00AC4373" w:rsidRPr="00672381" w14:paraId="75638850" w14:textId="77777777" w:rsidTr="00246129">
              <w:trPr>
                <w:trHeight w:val="300"/>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2AF0B" w14:textId="77777777" w:rsidR="00AC4373" w:rsidRPr="00672381" w:rsidRDefault="00AC4373" w:rsidP="00246129">
                  <w:pPr>
                    <w:jc w:val="right"/>
                    <w:rPr>
                      <w:color w:val="000000"/>
                    </w:rPr>
                  </w:pPr>
                  <w:r>
                    <w:rPr>
                      <w:color w:val="000000"/>
                    </w:rPr>
                    <w:t>2017-2018</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2FA20340" w14:textId="77777777" w:rsidR="00AC4373" w:rsidRPr="00672381" w:rsidRDefault="00AC4373" w:rsidP="00246129">
                  <w:pPr>
                    <w:jc w:val="right"/>
                    <w:rPr>
                      <w:color w:val="000000"/>
                    </w:rPr>
                  </w:pPr>
                  <w:r>
                    <w:rPr>
                      <w:color w:val="000000"/>
                    </w:rPr>
                    <w:t>23</w:t>
                  </w:r>
                </w:p>
              </w:tc>
            </w:tr>
            <w:tr w:rsidR="00AC4373" w:rsidRPr="00672381" w14:paraId="2C4DAC88" w14:textId="77777777" w:rsidTr="00246129">
              <w:trPr>
                <w:trHeight w:val="300"/>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14BA5" w14:textId="77777777" w:rsidR="00AC4373" w:rsidRPr="00672381" w:rsidRDefault="00AC4373" w:rsidP="00246129">
                  <w:pPr>
                    <w:jc w:val="right"/>
                    <w:rPr>
                      <w:color w:val="000000"/>
                    </w:rPr>
                  </w:pPr>
                  <w:r>
                    <w:rPr>
                      <w:color w:val="000000"/>
                    </w:rPr>
                    <w:t>2018-2019</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436F9FAE" w14:textId="77777777" w:rsidR="00AC4373" w:rsidRDefault="00AC4373" w:rsidP="00246129">
                  <w:pPr>
                    <w:jc w:val="right"/>
                    <w:rPr>
                      <w:color w:val="000000"/>
                    </w:rPr>
                  </w:pPr>
                  <w:r>
                    <w:rPr>
                      <w:color w:val="000000"/>
                    </w:rPr>
                    <w:t>25</w:t>
                  </w:r>
                </w:p>
              </w:tc>
            </w:tr>
          </w:tbl>
          <w:p w14:paraId="3AE09A79" w14:textId="77777777" w:rsidR="00AC4373" w:rsidRDefault="00AC4373" w:rsidP="00246129">
            <w:pPr>
              <w:pStyle w:val="Footer"/>
              <w:tabs>
                <w:tab w:val="clear" w:pos="4320"/>
                <w:tab w:val="clear" w:pos="8640"/>
              </w:tabs>
              <w:rPr>
                <w:rFonts w:ascii="Garamond" w:hAnsi="Garamond"/>
              </w:rPr>
            </w:pPr>
          </w:p>
          <w:p w14:paraId="5592EF38" w14:textId="77777777" w:rsidR="00AC4373" w:rsidRDefault="00AC4373" w:rsidP="00246129">
            <w:pPr>
              <w:autoSpaceDE w:val="0"/>
              <w:autoSpaceDN w:val="0"/>
              <w:adjustRightInd w:val="0"/>
              <w:rPr>
                <w:sz w:val="22"/>
                <w:szCs w:val="22"/>
              </w:rPr>
            </w:pPr>
            <w:r w:rsidRPr="00077F6D">
              <w:rPr>
                <w:sz w:val="22"/>
                <w:szCs w:val="22"/>
              </w:rPr>
              <w:t xml:space="preserve">The wet lab, Science 107, is becoming inadequate for the number of sections that need that specific space. In Fall semesters Sci 107 is basically used between 9 am to 10 pm Monday through Thursday as well as Fridays </w:t>
            </w:r>
            <w:r w:rsidRPr="00077F6D">
              <w:rPr>
                <w:sz w:val="22"/>
                <w:szCs w:val="22"/>
              </w:rPr>
              <w:lastRenderedPageBreak/>
              <w:t>in the morning. Currently it would not be possible to offer any additional sections in Fall semesters except Wednesday nights from 7-10pm and Friday afternoons and in Spring semesters Tuesday and Friday afternoons or Tuesdays-Thursdays from 7-10pm.Future growth would either mean re-structuring the schedule to accommodate labs during the morning, moving certain courses such as ANTH and ENVR and even Anatomy courses and their equipment to another class-room or to build a second wet-lab space (possibly in conjunction with the Agriculture department) or a combination of these options. With the potential increase in impact of the four-year degree on biology, this could become a real issue in the very near future. The few available time slots are not at popular times (7-10pm, Friday afternoons) which may increase scheduling difficulty as well.</w:t>
            </w:r>
          </w:p>
          <w:p w14:paraId="00F01A54" w14:textId="77777777" w:rsidR="00AC4373" w:rsidRPr="00077F6D" w:rsidRDefault="00AC4373" w:rsidP="00246129">
            <w:pPr>
              <w:autoSpaceDE w:val="0"/>
              <w:autoSpaceDN w:val="0"/>
              <w:adjustRightInd w:val="0"/>
              <w:rPr>
                <w:sz w:val="22"/>
                <w:szCs w:val="22"/>
              </w:rPr>
            </w:pPr>
          </w:p>
        </w:tc>
      </w:tr>
    </w:tbl>
    <w:p w14:paraId="19A13471" w14:textId="77777777" w:rsidR="00AC4373" w:rsidRDefault="00AC4373" w:rsidP="00AC4373">
      <w:pPr>
        <w:rPr>
          <w:rFonts w:ascii="Garamond" w:hAnsi="Garamond"/>
        </w:rPr>
      </w:pPr>
    </w:p>
    <w:p w14:paraId="58658DC2" w14:textId="77777777" w:rsidR="00AC4373" w:rsidRDefault="00AC4373" w:rsidP="00AC4373">
      <w:pPr>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AC4373" w14:paraId="4520C25B" w14:textId="77777777" w:rsidTr="00246129">
        <w:tc>
          <w:tcPr>
            <w:tcW w:w="9895" w:type="dxa"/>
            <w:tcBorders>
              <w:top w:val="single" w:sz="4" w:space="0" w:color="auto"/>
              <w:left w:val="single" w:sz="4" w:space="0" w:color="auto"/>
              <w:bottom w:val="single" w:sz="4" w:space="0" w:color="auto"/>
              <w:right w:val="single" w:sz="4" w:space="0" w:color="auto"/>
            </w:tcBorders>
          </w:tcPr>
          <w:p w14:paraId="4AFC1E3C" w14:textId="77777777" w:rsidR="00AC4373" w:rsidRPr="00FB2F0B" w:rsidRDefault="00AC4373" w:rsidP="00246129">
            <w:pPr>
              <w:rPr>
                <w:sz w:val="22"/>
                <w:szCs w:val="22"/>
              </w:rPr>
            </w:pPr>
            <w:r w:rsidRPr="00FB2F0B">
              <w:rPr>
                <w:sz w:val="22"/>
                <w:szCs w:val="22"/>
              </w:rPr>
              <w:t>As mentioned above, there ha</w:t>
            </w:r>
            <w:r>
              <w:rPr>
                <w:sz w:val="22"/>
                <w:szCs w:val="22"/>
              </w:rPr>
              <w:t>ve been no significant changes. The</w:t>
            </w:r>
            <w:r w:rsidRPr="00FB2F0B">
              <w:rPr>
                <w:sz w:val="22"/>
                <w:szCs w:val="22"/>
              </w:rPr>
              <w:t xml:space="preserve"> program </w:t>
            </w:r>
            <w:r>
              <w:rPr>
                <w:sz w:val="22"/>
                <w:szCs w:val="22"/>
              </w:rPr>
              <w:t>remains</w:t>
            </w:r>
            <w:r w:rsidRPr="00FB2F0B">
              <w:rPr>
                <w:sz w:val="22"/>
                <w:szCs w:val="22"/>
              </w:rPr>
              <w:t xml:space="preserve"> </w:t>
            </w:r>
            <w:r>
              <w:rPr>
                <w:sz w:val="22"/>
                <w:szCs w:val="22"/>
              </w:rPr>
              <w:t>close to capacity with both space and available faculty.</w:t>
            </w:r>
          </w:p>
        </w:tc>
      </w:tr>
    </w:tbl>
    <w:p w14:paraId="14CCFFBE" w14:textId="77777777" w:rsidR="00AC4373" w:rsidRDefault="00AC4373" w:rsidP="00AC4373">
      <w:pPr>
        <w:rPr>
          <w:rFonts w:ascii="Garamond" w:hAnsi="Garamond"/>
        </w:rPr>
      </w:pPr>
    </w:p>
    <w:p w14:paraId="177BD7F8" w14:textId="77777777" w:rsidR="00AC4373" w:rsidRDefault="00AC4373" w:rsidP="00AC4373">
      <w:pPr>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AC4373" w14:paraId="00E3B004" w14:textId="77777777" w:rsidTr="00246129">
        <w:tc>
          <w:tcPr>
            <w:tcW w:w="9895" w:type="dxa"/>
            <w:tcBorders>
              <w:top w:val="single" w:sz="4" w:space="0" w:color="auto"/>
              <w:left w:val="single" w:sz="4" w:space="0" w:color="auto"/>
              <w:bottom w:val="single" w:sz="4" w:space="0" w:color="auto"/>
              <w:right w:val="single" w:sz="4" w:space="0" w:color="auto"/>
            </w:tcBorders>
          </w:tcPr>
          <w:p w14:paraId="05190490" w14:textId="77777777" w:rsidR="00AC4373" w:rsidRDefault="00AC4373" w:rsidP="00246129">
            <w:pPr>
              <w:rPr>
                <w:rFonts w:ascii="Garamond" w:hAnsi="Garamond"/>
              </w:rPr>
            </w:pPr>
            <w:r>
              <w:rPr>
                <w:rFonts w:ascii="Garamond" w:hAnsi="Garamond"/>
              </w:rPr>
              <w:t>n/a</w:t>
            </w:r>
          </w:p>
          <w:p w14:paraId="2BD0B605" w14:textId="77777777" w:rsidR="00AC4373" w:rsidRDefault="00AC4373" w:rsidP="00246129">
            <w:pPr>
              <w:rPr>
                <w:rFonts w:ascii="Garamond" w:hAnsi="Garamond"/>
              </w:rPr>
            </w:pPr>
          </w:p>
        </w:tc>
      </w:tr>
    </w:tbl>
    <w:p w14:paraId="39E446E5" w14:textId="77777777" w:rsidR="00AC4373" w:rsidRDefault="00AC4373" w:rsidP="00AC4373">
      <w:pPr>
        <w:rPr>
          <w:rFonts w:ascii="Garamond" w:hAnsi="Garamond"/>
        </w:rPr>
      </w:pPr>
    </w:p>
    <w:p w14:paraId="058096F0" w14:textId="77777777" w:rsidR="00AC4373" w:rsidRPr="00672381" w:rsidRDefault="00AC4373" w:rsidP="00AC4373">
      <w:pPr>
        <w:pStyle w:val="Footer"/>
        <w:tabs>
          <w:tab w:val="clear" w:pos="4320"/>
          <w:tab w:val="clear" w:pos="8640"/>
        </w:tabs>
      </w:pPr>
      <w:r>
        <w:rPr>
          <w:noProof/>
        </w:rPr>
        <mc:AlternateContent>
          <mc:Choice Requires="wps">
            <w:drawing>
              <wp:anchor distT="45720" distB="45720" distL="114300" distR="114300" simplePos="0" relativeHeight="251660288" behindDoc="0" locked="0" layoutInCell="1" allowOverlap="1" wp14:anchorId="7701FAB2" wp14:editId="21FB750E">
                <wp:simplePos x="0" y="0"/>
                <wp:positionH relativeFrom="page">
                  <wp:posOffset>5210175</wp:posOffset>
                </wp:positionH>
                <wp:positionV relativeFrom="paragraph">
                  <wp:posOffset>453390</wp:posOffset>
                </wp:positionV>
                <wp:extent cx="1695450" cy="895350"/>
                <wp:effectExtent l="0" t="0" r="1905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95350"/>
                        </a:xfrm>
                        <a:prstGeom prst="rect">
                          <a:avLst/>
                        </a:prstGeom>
                        <a:solidFill>
                          <a:srgbClr val="FFFFFF"/>
                        </a:solidFill>
                        <a:ln w="9525">
                          <a:solidFill>
                            <a:srgbClr val="000000"/>
                          </a:solidFill>
                          <a:miter lim="800000"/>
                          <a:headEnd/>
                          <a:tailEnd/>
                        </a:ln>
                      </wps:spPr>
                      <wps:txbx>
                        <w:txbxContent>
                          <w:p w14:paraId="43F5E191" w14:textId="77777777" w:rsidR="00D13A9A" w:rsidRDefault="00D13A9A" w:rsidP="00AC4373">
                            <w:r>
                              <w:t>Overall, Biology and Anatomy/Physiology contribute 5% of overall FRC FTSE.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1FAB2" id="Text Box 9" o:spid="_x0000_s1027" type="#_x0000_t202" style="position:absolute;margin-left:410.25pt;margin-top:35.7pt;width:133.5pt;height:70.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">
                <v:textbox>
                  <w:txbxContent>
                    <w:p w14:paraId="43F5E191" w14:textId="77777777" w:rsidR="00D13A9A" w:rsidRDefault="00D13A9A" w:rsidP="00AC4373">
                      <w:r>
                        <w:t>Overall, Biology and Anatomy/Physiology contribute 5% of overall FRC FTSE.</w:t>
                      </w:r>
                    </w:p>
                  </w:txbxContent>
                </v:textbox>
                <w10:wrap type="square" anchorx="page"/>
              </v:shape>
            </w:pict>
          </mc:Fallback>
        </mc:AlternateContent>
      </w:r>
      <w:r w:rsidRPr="00672381">
        <w:t>Table 1: Life Science FTES</w:t>
      </w:r>
    </w:p>
    <w:tbl>
      <w:tblPr>
        <w:tblW w:w="6745" w:type="dxa"/>
        <w:tblLayout w:type="fixed"/>
        <w:tblLook w:val="04A0" w:firstRow="1" w:lastRow="0" w:firstColumn="1" w:lastColumn="0" w:noHBand="0" w:noVBand="1"/>
      </w:tblPr>
      <w:tblGrid>
        <w:gridCol w:w="1795"/>
        <w:gridCol w:w="1440"/>
        <w:gridCol w:w="1170"/>
        <w:gridCol w:w="2340"/>
      </w:tblGrid>
      <w:tr w:rsidR="00AC4373" w:rsidRPr="00672381" w14:paraId="61B97276" w14:textId="77777777" w:rsidTr="00246129">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B28AA" w14:textId="77777777" w:rsidR="00AC4373" w:rsidRPr="00672381" w:rsidRDefault="00AC4373" w:rsidP="00246129">
            <w:pPr>
              <w:jc w:val="center"/>
              <w:rPr>
                <w:color w:val="000000"/>
              </w:rPr>
            </w:pP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FC3D36E" w14:textId="77777777" w:rsidR="00AC4373" w:rsidRDefault="00AC4373" w:rsidP="00246129">
            <w:pPr>
              <w:jc w:val="center"/>
              <w:rPr>
                <w:color w:val="000000"/>
              </w:rPr>
            </w:pPr>
            <w:r w:rsidRPr="00672381">
              <w:rPr>
                <w:color w:val="000000"/>
              </w:rPr>
              <w:t>All FTES</w:t>
            </w:r>
          </w:p>
          <w:p w14:paraId="7692FC59" w14:textId="77777777" w:rsidR="00AC4373" w:rsidRPr="00672381" w:rsidRDefault="00AC4373" w:rsidP="00246129">
            <w:pPr>
              <w:jc w:val="center"/>
              <w:rPr>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7FE7D6EB" w14:textId="77777777" w:rsidR="00AC4373" w:rsidRPr="00672381" w:rsidRDefault="00AC4373" w:rsidP="00246129">
            <w:pPr>
              <w:jc w:val="center"/>
              <w:rPr>
                <w:color w:val="000000"/>
              </w:rPr>
            </w:pPr>
            <w:r>
              <w:rPr>
                <w:color w:val="000000"/>
              </w:rPr>
              <w:t xml:space="preserve">Biology </w:t>
            </w:r>
            <w:r w:rsidRPr="00672381">
              <w:rPr>
                <w:color w:val="000000"/>
              </w:rPr>
              <w:t>FTES</w:t>
            </w:r>
          </w:p>
        </w:tc>
        <w:tc>
          <w:tcPr>
            <w:tcW w:w="2340" w:type="dxa"/>
            <w:tcBorders>
              <w:top w:val="single" w:sz="4" w:space="0" w:color="auto"/>
              <w:left w:val="nil"/>
              <w:bottom w:val="single" w:sz="4" w:space="0" w:color="auto"/>
              <w:right w:val="single" w:sz="4" w:space="0" w:color="auto"/>
            </w:tcBorders>
          </w:tcPr>
          <w:p w14:paraId="7C2CE77C" w14:textId="77777777" w:rsidR="00AC4373" w:rsidRPr="00672381" w:rsidRDefault="00AC4373" w:rsidP="00246129">
            <w:pPr>
              <w:jc w:val="center"/>
              <w:rPr>
                <w:color w:val="000000"/>
              </w:rPr>
            </w:pPr>
            <w:r>
              <w:rPr>
                <w:color w:val="000000"/>
              </w:rPr>
              <w:t>Anatomy/Physiology FTSE</w:t>
            </w:r>
          </w:p>
        </w:tc>
      </w:tr>
      <w:tr w:rsidR="00AC4373" w:rsidRPr="00672381" w14:paraId="78E770D6" w14:textId="77777777" w:rsidTr="00246129">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26900CB" w14:textId="77777777" w:rsidR="00AC4373" w:rsidRPr="00672381" w:rsidRDefault="00AC4373" w:rsidP="00246129">
            <w:pPr>
              <w:jc w:val="right"/>
              <w:rPr>
                <w:color w:val="000000"/>
              </w:rPr>
            </w:pPr>
            <w:r>
              <w:rPr>
                <w:color w:val="000000"/>
              </w:rPr>
              <w:t xml:space="preserve">  </w:t>
            </w:r>
            <w:r w:rsidRPr="00672381">
              <w:rPr>
                <w:color w:val="000000"/>
              </w:rPr>
              <w:t>2010</w:t>
            </w:r>
            <w:r>
              <w:rPr>
                <w:color w:val="000000"/>
              </w:rPr>
              <w:t>-2011</w:t>
            </w:r>
          </w:p>
        </w:tc>
        <w:tc>
          <w:tcPr>
            <w:tcW w:w="1440" w:type="dxa"/>
            <w:tcBorders>
              <w:top w:val="nil"/>
              <w:left w:val="nil"/>
              <w:bottom w:val="single" w:sz="4" w:space="0" w:color="auto"/>
              <w:right w:val="single" w:sz="4" w:space="0" w:color="auto"/>
            </w:tcBorders>
            <w:shd w:val="clear" w:color="auto" w:fill="auto"/>
            <w:noWrap/>
            <w:vAlign w:val="bottom"/>
            <w:hideMark/>
          </w:tcPr>
          <w:p w14:paraId="3150431D" w14:textId="77777777" w:rsidR="00AC4373" w:rsidRPr="00672381" w:rsidRDefault="00AC4373" w:rsidP="00246129">
            <w:pPr>
              <w:jc w:val="right"/>
              <w:rPr>
                <w:color w:val="000000"/>
              </w:rPr>
            </w:pPr>
            <w:r>
              <w:rPr>
                <w:color w:val="000000"/>
              </w:rPr>
              <w:t>89.7</w:t>
            </w:r>
          </w:p>
        </w:tc>
        <w:tc>
          <w:tcPr>
            <w:tcW w:w="1170" w:type="dxa"/>
            <w:tcBorders>
              <w:top w:val="nil"/>
              <w:left w:val="nil"/>
              <w:bottom w:val="single" w:sz="4" w:space="0" w:color="auto"/>
              <w:right w:val="single" w:sz="4" w:space="0" w:color="auto"/>
            </w:tcBorders>
            <w:shd w:val="clear" w:color="auto" w:fill="auto"/>
            <w:noWrap/>
            <w:vAlign w:val="bottom"/>
          </w:tcPr>
          <w:p w14:paraId="6F2B816E" w14:textId="77777777" w:rsidR="00AC4373" w:rsidRPr="00672381" w:rsidRDefault="00AC4373" w:rsidP="00246129">
            <w:pPr>
              <w:jc w:val="right"/>
              <w:rPr>
                <w:color w:val="000000"/>
              </w:rPr>
            </w:pPr>
            <w:r>
              <w:rPr>
                <w:color w:val="000000"/>
              </w:rPr>
              <w:t>38.87</w:t>
            </w:r>
          </w:p>
        </w:tc>
        <w:tc>
          <w:tcPr>
            <w:tcW w:w="2340" w:type="dxa"/>
            <w:tcBorders>
              <w:top w:val="nil"/>
              <w:left w:val="nil"/>
              <w:bottom w:val="single" w:sz="4" w:space="0" w:color="auto"/>
              <w:right w:val="single" w:sz="4" w:space="0" w:color="auto"/>
            </w:tcBorders>
            <w:vAlign w:val="bottom"/>
          </w:tcPr>
          <w:p w14:paraId="73114741" w14:textId="77777777" w:rsidR="00AC4373" w:rsidRDefault="00AC4373" w:rsidP="00246129">
            <w:pPr>
              <w:jc w:val="right"/>
              <w:rPr>
                <w:rFonts w:ascii="Calibri" w:hAnsi="Calibri"/>
                <w:color w:val="000000"/>
                <w:sz w:val="22"/>
                <w:szCs w:val="22"/>
              </w:rPr>
            </w:pPr>
            <w:r>
              <w:rPr>
                <w:rFonts w:ascii="Calibri" w:hAnsi="Calibri"/>
                <w:color w:val="000000"/>
                <w:sz w:val="22"/>
                <w:szCs w:val="22"/>
              </w:rPr>
              <w:t>25.78</w:t>
            </w:r>
          </w:p>
        </w:tc>
      </w:tr>
      <w:tr w:rsidR="00AC4373" w:rsidRPr="00672381" w14:paraId="6D56A013" w14:textId="77777777" w:rsidTr="00246129">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1E0B50E" w14:textId="77777777" w:rsidR="00AC4373" w:rsidRPr="00672381" w:rsidRDefault="00AC4373" w:rsidP="00246129">
            <w:pPr>
              <w:jc w:val="right"/>
              <w:rPr>
                <w:color w:val="000000"/>
              </w:rPr>
            </w:pPr>
            <w:r w:rsidRPr="00672381">
              <w:rPr>
                <w:color w:val="000000"/>
              </w:rPr>
              <w:t>2011</w:t>
            </w:r>
            <w:r>
              <w:rPr>
                <w:color w:val="000000"/>
              </w:rPr>
              <w:t>-2012</w:t>
            </w:r>
          </w:p>
        </w:tc>
        <w:tc>
          <w:tcPr>
            <w:tcW w:w="1440" w:type="dxa"/>
            <w:tcBorders>
              <w:top w:val="nil"/>
              <w:left w:val="nil"/>
              <w:bottom w:val="single" w:sz="4" w:space="0" w:color="auto"/>
              <w:right w:val="single" w:sz="4" w:space="0" w:color="auto"/>
            </w:tcBorders>
            <w:shd w:val="clear" w:color="auto" w:fill="auto"/>
            <w:noWrap/>
            <w:vAlign w:val="bottom"/>
            <w:hideMark/>
          </w:tcPr>
          <w:p w14:paraId="048EC8E9" w14:textId="77777777" w:rsidR="00AC4373" w:rsidRPr="00672381" w:rsidRDefault="00AC4373" w:rsidP="00246129">
            <w:pPr>
              <w:jc w:val="right"/>
              <w:rPr>
                <w:color w:val="000000"/>
              </w:rPr>
            </w:pPr>
            <w:r>
              <w:rPr>
                <w:color w:val="000000"/>
              </w:rPr>
              <w:t>84.5</w:t>
            </w:r>
          </w:p>
        </w:tc>
        <w:tc>
          <w:tcPr>
            <w:tcW w:w="1170" w:type="dxa"/>
            <w:tcBorders>
              <w:top w:val="nil"/>
              <w:left w:val="nil"/>
              <w:bottom w:val="single" w:sz="4" w:space="0" w:color="auto"/>
              <w:right w:val="single" w:sz="4" w:space="0" w:color="auto"/>
            </w:tcBorders>
            <w:shd w:val="clear" w:color="auto" w:fill="auto"/>
            <w:noWrap/>
            <w:vAlign w:val="bottom"/>
          </w:tcPr>
          <w:p w14:paraId="74BE388E" w14:textId="77777777" w:rsidR="00AC4373" w:rsidRPr="00672381" w:rsidRDefault="00AC4373" w:rsidP="00246129">
            <w:pPr>
              <w:jc w:val="right"/>
              <w:rPr>
                <w:color w:val="000000"/>
              </w:rPr>
            </w:pPr>
            <w:r>
              <w:rPr>
                <w:color w:val="000000"/>
              </w:rPr>
              <w:t>45.27</w:t>
            </w:r>
          </w:p>
        </w:tc>
        <w:tc>
          <w:tcPr>
            <w:tcW w:w="2340" w:type="dxa"/>
            <w:tcBorders>
              <w:top w:val="nil"/>
              <w:left w:val="nil"/>
              <w:bottom w:val="single" w:sz="4" w:space="0" w:color="auto"/>
              <w:right w:val="single" w:sz="4" w:space="0" w:color="auto"/>
            </w:tcBorders>
            <w:vAlign w:val="bottom"/>
          </w:tcPr>
          <w:p w14:paraId="408C9C58" w14:textId="77777777" w:rsidR="00AC4373" w:rsidRDefault="00AC4373" w:rsidP="00246129">
            <w:pPr>
              <w:jc w:val="right"/>
              <w:rPr>
                <w:rFonts w:ascii="Calibri" w:hAnsi="Calibri"/>
                <w:color w:val="000000"/>
                <w:sz w:val="22"/>
                <w:szCs w:val="22"/>
              </w:rPr>
            </w:pPr>
            <w:r>
              <w:rPr>
                <w:rFonts w:ascii="Calibri" w:hAnsi="Calibri"/>
                <w:color w:val="000000"/>
                <w:sz w:val="22"/>
                <w:szCs w:val="22"/>
              </w:rPr>
              <w:t>23.6</w:t>
            </w:r>
          </w:p>
        </w:tc>
      </w:tr>
      <w:tr w:rsidR="00AC4373" w:rsidRPr="00672381" w14:paraId="62063E83" w14:textId="77777777" w:rsidTr="00246129">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F47FD60" w14:textId="77777777" w:rsidR="00AC4373" w:rsidRPr="00672381" w:rsidRDefault="00AC4373" w:rsidP="00246129">
            <w:pPr>
              <w:jc w:val="right"/>
              <w:rPr>
                <w:color w:val="000000"/>
              </w:rPr>
            </w:pPr>
            <w:r w:rsidRPr="00672381">
              <w:rPr>
                <w:color w:val="000000"/>
              </w:rPr>
              <w:t>2012</w:t>
            </w:r>
            <w:r>
              <w:rPr>
                <w:color w:val="000000"/>
              </w:rPr>
              <w:t>-2013</w:t>
            </w:r>
          </w:p>
        </w:tc>
        <w:tc>
          <w:tcPr>
            <w:tcW w:w="1440" w:type="dxa"/>
            <w:tcBorders>
              <w:top w:val="nil"/>
              <w:left w:val="nil"/>
              <w:bottom w:val="single" w:sz="4" w:space="0" w:color="auto"/>
              <w:right w:val="single" w:sz="4" w:space="0" w:color="auto"/>
            </w:tcBorders>
            <w:shd w:val="clear" w:color="auto" w:fill="auto"/>
            <w:noWrap/>
            <w:vAlign w:val="bottom"/>
          </w:tcPr>
          <w:p w14:paraId="77D02B1B" w14:textId="77777777" w:rsidR="00AC4373" w:rsidRPr="00672381" w:rsidRDefault="00AC4373" w:rsidP="00246129">
            <w:pPr>
              <w:jc w:val="right"/>
              <w:rPr>
                <w:color w:val="000000"/>
              </w:rPr>
            </w:pPr>
            <w:r>
              <w:rPr>
                <w:color w:val="000000"/>
              </w:rPr>
              <w:t>91.6</w:t>
            </w:r>
          </w:p>
        </w:tc>
        <w:tc>
          <w:tcPr>
            <w:tcW w:w="1170" w:type="dxa"/>
            <w:tcBorders>
              <w:top w:val="nil"/>
              <w:left w:val="nil"/>
              <w:bottom w:val="single" w:sz="4" w:space="0" w:color="auto"/>
              <w:right w:val="single" w:sz="4" w:space="0" w:color="auto"/>
            </w:tcBorders>
            <w:shd w:val="clear" w:color="auto" w:fill="auto"/>
            <w:noWrap/>
            <w:vAlign w:val="bottom"/>
          </w:tcPr>
          <w:p w14:paraId="0812A5D8" w14:textId="77777777" w:rsidR="00AC4373" w:rsidRPr="00672381" w:rsidRDefault="00AC4373" w:rsidP="00246129">
            <w:pPr>
              <w:jc w:val="right"/>
              <w:rPr>
                <w:color w:val="000000"/>
              </w:rPr>
            </w:pPr>
            <w:r>
              <w:rPr>
                <w:color w:val="000000"/>
              </w:rPr>
              <w:t>43.77</w:t>
            </w:r>
          </w:p>
        </w:tc>
        <w:tc>
          <w:tcPr>
            <w:tcW w:w="2340" w:type="dxa"/>
            <w:tcBorders>
              <w:top w:val="nil"/>
              <w:left w:val="nil"/>
              <w:bottom w:val="single" w:sz="4" w:space="0" w:color="auto"/>
              <w:right w:val="single" w:sz="4" w:space="0" w:color="auto"/>
            </w:tcBorders>
            <w:vAlign w:val="bottom"/>
          </w:tcPr>
          <w:p w14:paraId="4E710CD6" w14:textId="77777777" w:rsidR="00AC4373" w:rsidRDefault="00AC4373" w:rsidP="00246129">
            <w:pPr>
              <w:jc w:val="right"/>
              <w:rPr>
                <w:rFonts w:ascii="Calibri" w:hAnsi="Calibri"/>
                <w:color w:val="000000"/>
                <w:sz w:val="22"/>
                <w:szCs w:val="22"/>
              </w:rPr>
            </w:pPr>
            <w:r>
              <w:rPr>
                <w:rFonts w:ascii="Calibri" w:hAnsi="Calibri"/>
                <w:color w:val="000000"/>
                <w:sz w:val="22"/>
                <w:szCs w:val="22"/>
              </w:rPr>
              <w:t>34.04</w:t>
            </w:r>
          </w:p>
        </w:tc>
      </w:tr>
      <w:tr w:rsidR="00AC4373" w:rsidRPr="00672381" w14:paraId="7DAE0643" w14:textId="77777777" w:rsidTr="00246129">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4992074" w14:textId="77777777" w:rsidR="00AC4373" w:rsidRPr="00672381" w:rsidRDefault="00AC4373" w:rsidP="00246129">
            <w:pPr>
              <w:jc w:val="right"/>
              <w:rPr>
                <w:color w:val="000000"/>
              </w:rPr>
            </w:pPr>
            <w:r w:rsidRPr="00672381">
              <w:rPr>
                <w:color w:val="000000"/>
              </w:rPr>
              <w:t>2013</w:t>
            </w:r>
            <w:r>
              <w:rPr>
                <w:color w:val="000000"/>
              </w:rPr>
              <w:t>-2014</w:t>
            </w:r>
          </w:p>
        </w:tc>
        <w:tc>
          <w:tcPr>
            <w:tcW w:w="1440" w:type="dxa"/>
            <w:tcBorders>
              <w:top w:val="nil"/>
              <w:left w:val="nil"/>
              <w:bottom w:val="single" w:sz="4" w:space="0" w:color="auto"/>
              <w:right w:val="single" w:sz="4" w:space="0" w:color="auto"/>
            </w:tcBorders>
            <w:shd w:val="clear" w:color="auto" w:fill="auto"/>
            <w:noWrap/>
            <w:vAlign w:val="bottom"/>
          </w:tcPr>
          <w:p w14:paraId="217EB518" w14:textId="77777777" w:rsidR="00AC4373" w:rsidRPr="00672381" w:rsidRDefault="00AC4373" w:rsidP="00246129">
            <w:pPr>
              <w:jc w:val="right"/>
              <w:rPr>
                <w:color w:val="000000"/>
              </w:rPr>
            </w:pPr>
            <w:r>
              <w:rPr>
                <w:color w:val="000000"/>
              </w:rPr>
              <w:t>79.4</w:t>
            </w:r>
          </w:p>
        </w:tc>
        <w:tc>
          <w:tcPr>
            <w:tcW w:w="1170" w:type="dxa"/>
            <w:tcBorders>
              <w:top w:val="nil"/>
              <w:left w:val="nil"/>
              <w:bottom w:val="single" w:sz="4" w:space="0" w:color="auto"/>
              <w:right w:val="single" w:sz="4" w:space="0" w:color="auto"/>
            </w:tcBorders>
            <w:shd w:val="clear" w:color="auto" w:fill="auto"/>
            <w:noWrap/>
            <w:vAlign w:val="bottom"/>
          </w:tcPr>
          <w:p w14:paraId="14F620FA" w14:textId="77777777" w:rsidR="00AC4373" w:rsidRPr="00672381" w:rsidRDefault="00AC4373" w:rsidP="00246129">
            <w:pPr>
              <w:jc w:val="right"/>
              <w:rPr>
                <w:color w:val="000000"/>
              </w:rPr>
            </w:pPr>
            <w:r>
              <w:rPr>
                <w:color w:val="000000"/>
              </w:rPr>
              <w:t>42.23</w:t>
            </w:r>
          </w:p>
        </w:tc>
        <w:tc>
          <w:tcPr>
            <w:tcW w:w="2340" w:type="dxa"/>
            <w:tcBorders>
              <w:top w:val="nil"/>
              <w:left w:val="nil"/>
              <w:bottom w:val="single" w:sz="4" w:space="0" w:color="auto"/>
              <w:right w:val="single" w:sz="4" w:space="0" w:color="auto"/>
            </w:tcBorders>
            <w:vAlign w:val="bottom"/>
          </w:tcPr>
          <w:p w14:paraId="415BE6B2" w14:textId="77777777" w:rsidR="00AC4373" w:rsidRDefault="00AC4373" w:rsidP="00246129">
            <w:pPr>
              <w:jc w:val="right"/>
              <w:rPr>
                <w:rFonts w:ascii="Calibri" w:hAnsi="Calibri"/>
                <w:color w:val="000000"/>
                <w:sz w:val="22"/>
                <w:szCs w:val="22"/>
              </w:rPr>
            </w:pPr>
            <w:r>
              <w:rPr>
                <w:rFonts w:ascii="Calibri" w:hAnsi="Calibri"/>
                <w:color w:val="000000"/>
                <w:sz w:val="22"/>
                <w:szCs w:val="22"/>
              </w:rPr>
              <w:t>24.78</w:t>
            </w:r>
          </w:p>
        </w:tc>
      </w:tr>
      <w:tr w:rsidR="00AC4373" w:rsidRPr="00672381" w14:paraId="035C0FAD" w14:textId="77777777" w:rsidTr="00246129">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833431C" w14:textId="77777777" w:rsidR="00AC4373" w:rsidRPr="00672381" w:rsidRDefault="00AC4373" w:rsidP="00246129">
            <w:pPr>
              <w:jc w:val="right"/>
              <w:rPr>
                <w:color w:val="000000"/>
              </w:rPr>
            </w:pPr>
            <w:r w:rsidRPr="00672381">
              <w:rPr>
                <w:color w:val="000000"/>
              </w:rPr>
              <w:t>2014</w:t>
            </w:r>
            <w:r>
              <w:rPr>
                <w:color w:val="000000"/>
              </w:rPr>
              <w:t>-2015</w:t>
            </w:r>
          </w:p>
        </w:tc>
        <w:tc>
          <w:tcPr>
            <w:tcW w:w="1440" w:type="dxa"/>
            <w:tcBorders>
              <w:top w:val="nil"/>
              <w:left w:val="nil"/>
              <w:bottom w:val="single" w:sz="4" w:space="0" w:color="auto"/>
              <w:right w:val="single" w:sz="4" w:space="0" w:color="auto"/>
            </w:tcBorders>
            <w:shd w:val="clear" w:color="auto" w:fill="auto"/>
            <w:noWrap/>
            <w:vAlign w:val="bottom"/>
          </w:tcPr>
          <w:p w14:paraId="01A24BF0" w14:textId="77777777" w:rsidR="00AC4373" w:rsidRPr="00672381" w:rsidRDefault="00AC4373" w:rsidP="00246129">
            <w:pPr>
              <w:jc w:val="right"/>
              <w:rPr>
                <w:color w:val="000000"/>
              </w:rPr>
            </w:pPr>
            <w:r>
              <w:rPr>
                <w:color w:val="000000"/>
              </w:rPr>
              <w:t>80.4</w:t>
            </w:r>
          </w:p>
        </w:tc>
        <w:tc>
          <w:tcPr>
            <w:tcW w:w="1170" w:type="dxa"/>
            <w:tcBorders>
              <w:top w:val="nil"/>
              <w:left w:val="nil"/>
              <w:bottom w:val="single" w:sz="4" w:space="0" w:color="auto"/>
              <w:right w:val="single" w:sz="4" w:space="0" w:color="auto"/>
            </w:tcBorders>
            <w:shd w:val="clear" w:color="auto" w:fill="auto"/>
            <w:noWrap/>
            <w:vAlign w:val="bottom"/>
          </w:tcPr>
          <w:p w14:paraId="4A47E398" w14:textId="77777777" w:rsidR="00AC4373" w:rsidRPr="00672381" w:rsidRDefault="00AC4373" w:rsidP="00246129">
            <w:pPr>
              <w:jc w:val="right"/>
              <w:rPr>
                <w:color w:val="000000"/>
              </w:rPr>
            </w:pPr>
            <w:r>
              <w:rPr>
                <w:color w:val="000000"/>
              </w:rPr>
              <w:t>39.4</w:t>
            </w:r>
          </w:p>
        </w:tc>
        <w:tc>
          <w:tcPr>
            <w:tcW w:w="2340" w:type="dxa"/>
            <w:tcBorders>
              <w:top w:val="nil"/>
              <w:left w:val="nil"/>
              <w:bottom w:val="single" w:sz="4" w:space="0" w:color="auto"/>
              <w:right w:val="single" w:sz="4" w:space="0" w:color="auto"/>
            </w:tcBorders>
            <w:vAlign w:val="bottom"/>
          </w:tcPr>
          <w:p w14:paraId="42F31AE8" w14:textId="77777777" w:rsidR="00AC4373" w:rsidRDefault="00AC4373" w:rsidP="00246129">
            <w:pPr>
              <w:jc w:val="right"/>
              <w:rPr>
                <w:rFonts w:ascii="Calibri" w:hAnsi="Calibri"/>
                <w:color w:val="000000"/>
                <w:sz w:val="22"/>
                <w:szCs w:val="22"/>
              </w:rPr>
            </w:pPr>
            <w:r>
              <w:rPr>
                <w:rFonts w:ascii="Calibri" w:hAnsi="Calibri"/>
                <w:color w:val="000000"/>
                <w:sz w:val="22"/>
                <w:szCs w:val="22"/>
              </w:rPr>
              <w:t>30.6</w:t>
            </w:r>
          </w:p>
        </w:tc>
      </w:tr>
      <w:tr w:rsidR="00AC4373" w:rsidRPr="00672381" w14:paraId="25635E1A" w14:textId="77777777" w:rsidTr="00246129">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DD207B5" w14:textId="77777777" w:rsidR="00AC4373" w:rsidRPr="00672381" w:rsidRDefault="00AC4373" w:rsidP="00246129">
            <w:pPr>
              <w:jc w:val="right"/>
              <w:rPr>
                <w:color w:val="000000"/>
              </w:rPr>
            </w:pPr>
            <w:r w:rsidRPr="00672381">
              <w:rPr>
                <w:color w:val="000000"/>
              </w:rPr>
              <w:t>2015</w:t>
            </w:r>
            <w:r>
              <w:rPr>
                <w:color w:val="000000"/>
              </w:rPr>
              <w:t>-2016</w:t>
            </w:r>
          </w:p>
        </w:tc>
        <w:tc>
          <w:tcPr>
            <w:tcW w:w="1440" w:type="dxa"/>
            <w:tcBorders>
              <w:top w:val="nil"/>
              <w:left w:val="nil"/>
              <w:bottom w:val="single" w:sz="4" w:space="0" w:color="auto"/>
              <w:right w:val="single" w:sz="4" w:space="0" w:color="auto"/>
            </w:tcBorders>
            <w:shd w:val="clear" w:color="auto" w:fill="auto"/>
            <w:noWrap/>
            <w:vAlign w:val="bottom"/>
          </w:tcPr>
          <w:p w14:paraId="7D7E9CDE" w14:textId="77777777" w:rsidR="00AC4373" w:rsidRPr="00672381" w:rsidRDefault="00AC4373" w:rsidP="00246129">
            <w:pPr>
              <w:jc w:val="right"/>
              <w:rPr>
                <w:color w:val="000000"/>
              </w:rPr>
            </w:pPr>
            <w:r>
              <w:rPr>
                <w:color w:val="000000"/>
              </w:rPr>
              <w:t>83</w:t>
            </w:r>
          </w:p>
        </w:tc>
        <w:tc>
          <w:tcPr>
            <w:tcW w:w="1170" w:type="dxa"/>
            <w:tcBorders>
              <w:top w:val="nil"/>
              <w:left w:val="nil"/>
              <w:bottom w:val="single" w:sz="4" w:space="0" w:color="auto"/>
              <w:right w:val="single" w:sz="4" w:space="0" w:color="auto"/>
            </w:tcBorders>
            <w:shd w:val="clear" w:color="auto" w:fill="auto"/>
            <w:noWrap/>
            <w:vAlign w:val="bottom"/>
          </w:tcPr>
          <w:p w14:paraId="7D54E30F" w14:textId="77777777" w:rsidR="00AC4373" w:rsidRPr="00672381" w:rsidRDefault="00AC4373" w:rsidP="00246129">
            <w:pPr>
              <w:jc w:val="right"/>
              <w:rPr>
                <w:color w:val="000000"/>
              </w:rPr>
            </w:pPr>
            <w:r>
              <w:rPr>
                <w:color w:val="000000"/>
              </w:rPr>
              <w:t>44.85</w:t>
            </w:r>
          </w:p>
        </w:tc>
        <w:tc>
          <w:tcPr>
            <w:tcW w:w="2340" w:type="dxa"/>
            <w:tcBorders>
              <w:top w:val="nil"/>
              <w:left w:val="nil"/>
              <w:bottom w:val="single" w:sz="4" w:space="0" w:color="auto"/>
              <w:right w:val="single" w:sz="4" w:space="0" w:color="auto"/>
            </w:tcBorders>
            <w:vAlign w:val="bottom"/>
          </w:tcPr>
          <w:p w14:paraId="3C97C4BD" w14:textId="77777777" w:rsidR="00AC4373" w:rsidRDefault="00AC4373" w:rsidP="00246129">
            <w:pPr>
              <w:jc w:val="right"/>
              <w:rPr>
                <w:rFonts w:ascii="Calibri" w:hAnsi="Calibri"/>
                <w:color w:val="000000"/>
                <w:sz w:val="22"/>
                <w:szCs w:val="22"/>
              </w:rPr>
            </w:pPr>
            <w:r>
              <w:rPr>
                <w:rFonts w:ascii="Calibri" w:hAnsi="Calibri"/>
                <w:color w:val="000000"/>
                <w:sz w:val="22"/>
                <w:szCs w:val="22"/>
              </w:rPr>
              <w:t>28.56</w:t>
            </w:r>
          </w:p>
        </w:tc>
      </w:tr>
      <w:tr w:rsidR="00AC4373" w:rsidRPr="00672381" w14:paraId="6DB85863" w14:textId="77777777" w:rsidTr="00246129">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01DE44F" w14:textId="77777777" w:rsidR="00AC4373" w:rsidRPr="00672381" w:rsidRDefault="00AC4373" w:rsidP="00246129">
            <w:pPr>
              <w:jc w:val="right"/>
              <w:rPr>
                <w:color w:val="000000"/>
              </w:rPr>
            </w:pPr>
            <w:r w:rsidRPr="00672381">
              <w:rPr>
                <w:color w:val="000000"/>
              </w:rPr>
              <w:t>2016</w:t>
            </w:r>
            <w:r>
              <w:rPr>
                <w:color w:val="000000"/>
              </w:rPr>
              <w:t>-2017</w:t>
            </w:r>
          </w:p>
        </w:tc>
        <w:tc>
          <w:tcPr>
            <w:tcW w:w="1440" w:type="dxa"/>
            <w:tcBorders>
              <w:top w:val="nil"/>
              <w:left w:val="nil"/>
              <w:bottom w:val="single" w:sz="4" w:space="0" w:color="auto"/>
              <w:right w:val="single" w:sz="4" w:space="0" w:color="auto"/>
            </w:tcBorders>
            <w:shd w:val="clear" w:color="auto" w:fill="auto"/>
            <w:noWrap/>
            <w:vAlign w:val="bottom"/>
          </w:tcPr>
          <w:p w14:paraId="45CC94DF" w14:textId="77777777" w:rsidR="00AC4373" w:rsidRPr="00672381" w:rsidRDefault="00AC4373" w:rsidP="00246129">
            <w:pPr>
              <w:jc w:val="right"/>
              <w:rPr>
                <w:color w:val="000000"/>
              </w:rPr>
            </w:pPr>
            <w:r>
              <w:rPr>
                <w:color w:val="000000"/>
              </w:rPr>
              <w:t>90.14</w:t>
            </w:r>
          </w:p>
        </w:tc>
        <w:tc>
          <w:tcPr>
            <w:tcW w:w="1170" w:type="dxa"/>
            <w:tcBorders>
              <w:top w:val="nil"/>
              <w:left w:val="nil"/>
              <w:bottom w:val="single" w:sz="4" w:space="0" w:color="auto"/>
              <w:right w:val="single" w:sz="4" w:space="0" w:color="auto"/>
            </w:tcBorders>
            <w:shd w:val="clear" w:color="auto" w:fill="auto"/>
            <w:noWrap/>
            <w:vAlign w:val="bottom"/>
          </w:tcPr>
          <w:p w14:paraId="547817B0" w14:textId="77777777" w:rsidR="00AC4373" w:rsidRPr="00672381" w:rsidRDefault="00AC4373" w:rsidP="00246129">
            <w:pPr>
              <w:jc w:val="right"/>
              <w:rPr>
                <w:color w:val="000000"/>
              </w:rPr>
            </w:pPr>
            <w:r>
              <w:rPr>
                <w:color w:val="000000"/>
              </w:rPr>
              <w:t>47.99</w:t>
            </w:r>
          </w:p>
        </w:tc>
        <w:tc>
          <w:tcPr>
            <w:tcW w:w="2340" w:type="dxa"/>
            <w:tcBorders>
              <w:top w:val="nil"/>
              <w:left w:val="nil"/>
              <w:bottom w:val="single" w:sz="4" w:space="0" w:color="auto"/>
              <w:right w:val="single" w:sz="4" w:space="0" w:color="auto"/>
            </w:tcBorders>
            <w:vAlign w:val="bottom"/>
          </w:tcPr>
          <w:p w14:paraId="1E318B43" w14:textId="77777777" w:rsidR="00AC4373" w:rsidRDefault="00AC4373" w:rsidP="00246129">
            <w:pPr>
              <w:jc w:val="right"/>
              <w:rPr>
                <w:rFonts w:ascii="Calibri" w:hAnsi="Calibri"/>
                <w:color w:val="000000"/>
                <w:sz w:val="22"/>
                <w:szCs w:val="22"/>
              </w:rPr>
            </w:pPr>
            <w:r>
              <w:rPr>
                <w:rFonts w:ascii="Calibri" w:hAnsi="Calibri"/>
                <w:color w:val="000000"/>
                <w:sz w:val="22"/>
                <w:szCs w:val="22"/>
              </w:rPr>
              <w:t>30.95</w:t>
            </w:r>
          </w:p>
        </w:tc>
      </w:tr>
      <w:tr w:rsidR="00AC4373" w:rsidRPr="00672381" w14:paraId="3E424C36" w14:textId="77777777" w:rsidTr="00246129">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5423C001" w14:textId="77777777" w:rsidR="00AC4373" w:rsidRPr="00672381" w:rsidRDefault="00AC4373" w:rsidP="00246129">
            <w:pPr>
              <w:jc w:val="right"/>
              <w:rPr>
                <w:color w:val="000000"/>
              </w:rPr>
            </w:pPr>
            <w:r>
              <w:rPr>
                <w:color w:val="000000"/>
              </w:rPr>
              <w:t>2017-2018</w:t>
            </w:r>
          </w:p>
        </w:tc>
        <w:tc>
          <w:tcPr>
            <w:tcW w:w="1440" w:type="dxa"/>
            <w:tcBorders>
              <w:top w:val="nil"/>
              <w:left w:val="nil"/>
              <w:bottom w:val="single" w:sz="4" w:space="0" w:color="auto"/>
              <w:right w:val="single" w:sz="4" w:space="0" w:color="auto"/>
            </w:tcBorders>
            <w:shd w:val="clear" w:color="auto" w:fill="auto"/>
            <w:noWrap/>
            <w:vAlign w:val="bottom"/>
          </w:tcPr>
          <w:p w14:paraId="7A89D1E2" w14:textId="77777777" w:rsidR="00AC4373" w:rsidRPr="00672381" w:rsidRDefault="00AC4373" w:rsidP="00246129">
            <w:pPr>
              <w:jc w:val="right"/>
              <w:rPr>
                <w:color w:val="000000"/>
              </w:rPr>
            </w:pPr>
            <w:r>
              <w:rPr>
                <w:color w:val="000000"/>
              </w:rPr>
              <w:t>84.59</w:t>
            </w:r>
          </w:p>
        </w:tc>
        <w:tc>
          <w:tcPr>
            <w:tcW w:w="1170" w:type="dxa"/>
            <w:tcBorders>
              <w:top w:val="nil"/>
              <w:left w:val="nil"/>
              <w:bottom w:val="single" w:sz="4" w:space="0" w:color="auto"/>
              <w:right w:val="single" w:sz="4" w:space="0" w:color="auto"/>
            </w:tcBorders>
            <w:shd w:val="clear" w:color="auto" w:fill="auto"/>
            <w:noWrap/>
            <w:vAlign w:val="bottom"/>
          </w:tcPr>
          <w:p w14:paraId="1445BE0B" w14:textId="77777777" w:rsidR="00AC4373" w:rsidRPr="00672381" w:rsidRDefault="00AC4373" w:rsidP="00246129">
            <w:pPr>
              <w:jc w:val="right"/>
              <w:rPr>
                <w:color w:val="000000"/>
              </w:rPr>
            </w:pPr>
            <w:r>
              <w:rPr>
                <w:color w:val="000000"/>
              </w:rPr>
              <w:t>38.2</w:t>
            </w:r>
          </w:p>
        </w:tc>
        <w:tc>
          <w:tcPr>
            <w:tcW w:w="2340" w:type="dxa"/>
            <w:tcBorders>
              <w:top w:val="nil"/>
              <w:left w:val="nil"/>
              <w:bottom w:val="single" w:sz="4" w:space="0" w:color="auto"/>
              <w:right w:val="single" w:sz="4" w:space="0" w:color="auto"/>
            </w:tcBorders>
            <w:vAlign w:val="bottom"/>
          </w:tcPr>
          <w:p w14:paraId="5298780C" w14:textId="77777777" w:rsidR="00AC4373" w:rsidRDefault="00AC4373" w:rsidP="00246129">
            <w:pPr>
              <w:jc w:val="right"/>
              <w:rPr>
                <w:rFonts w:ascii="Calibri" w:hAnsi="Calibri"/>
                <w:color w:val="000000"/>
                <w:sz w:val="22"/>
                <w:szCs w:val="22"/>
              </w:rPr>
            </w:pPr>
            <w:r>
              <w:rPr>
                <w:rFonts w:ascii="Calibri" w:hAnsi="Calibri"/>
                <w:color w:val="000000"/>
                <w:sz w:val="22"/>
                <w:szCs w:val="22"/>
              </w:rPr>
              <w:t>35.99</w:t>
            </w:r>
          </w:p>
        </w:tc>
      </w:tr>
      <w:tr w:rsidR="00AC4373" w:rsidRPr="00672381" w14:paraId="42B9DDB9" w14:textId="77777777" w:rsidTr="00246129">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28405" w14:textId="77777777" w:rsidR="00AC4373" w:rsidRPr="00672381" w:rsidRDefault="00AC4373" w:rsidP="00246129">
            <w:pPr>
              <w:jc w:val="right"/>
              <w:rPr>
                <w:color w:val="000000"/>
              </w:rPr>
            </w:pPr>
            <w:r>
              <w:rPr>
                <w:color w:val="000000"/>
              </w:rPr>
              <w:t>2018-2019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3F6379" w14:textId="77777777" w:rsidR="00AC4373" w:rsidRDefault="00AC4373" w:rsidP="00246129">
            <w:pPr>
              <w:jc w:val="right"/>
              <w:rPr>
                <w:rFonts w:ascii="Calibri" w:hAnsi="Calibri"/>
                <w:color w:val="000000"/>
                <w:sz w:val="22"/>
                <w:szCs w:val="22"/>
              </w:rPr>
            </w:pPr>
            <w:r>
              <w:rPr>
                <w:rFonts w:ascii="Calibri" w:hAnsi="Calibri"/>
                <w:color w:val="000000"/>
                <w:sz w:val="22"/>
                <w:szCs w:val="22"/>
              </w:rPr>
              <w:t>83.38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D7E083" w14:textId="77777777" w:rsidR="00AC4373" w:rsidRDefault="00AC4373" w:rsidP="00246129">
            <w:pPr>
              <w:jc w:val="right"/>
              <w:rPr>
                <w:rFonts w:ascii="Calibri" w:hAnsi="Calibri"/>
                <w:color w:val="000000"/>
                <w:sz w:val="22"/>
                <w:szCs w:val="22"/>
              </w:rPr>
            </w:pPr>
            <w:r>
              <w:rPr>
                <w:rFonts w:ascii="Calibri" w:hAnsi="Calibri"/>
                <w:color w:val="000000"/>
                <w:sz w:val="22"/>
                <w:szCs w:val="22"/>
              </w:rPr>
              <w:t>35.49</w:t>
            </w:r>
          </w:p>
        </w:tc>
        <w:tc>
          <w:tcPr>
            <w:tcW w:w="2340" w:type="dxa"/>
            <w:tcBorders>
              <w:top w:val="single" w:sz="4" w:space="0" w:color="auto"/>
              <w:left w:val="single" w:sz="4" w:space="0" w:color="auto"/>
              <w:bottom w:val="single" w:sz="4" w:space="0" w:color="auto"/>
              <w:right w:val="single" w:sz="4" w:space="0" w:color="auto"/>
            </w:tcBorders>
            <w:vAlign w:val="bottom"/>
          </w:tcPr>
          <w:p w14:paraId="1ACCED57" w14:textId="77777777" w:rsidR="00AC4373" w:rsidRDefault="00AC4373" w:rsidP="00246129">
            <w:pPr>
              <w:jc w:val="right"/>
              <w:rPr>
                <w:rFonts w:ascii="Calibri" w:hAnsi="Calibri"/>
                <w:color w:val="000000"/>
                <w:sz w:val="22"/>
                <w:szCs w:val="22"/>
              </w:rPr>
            </w:pPr>
            <w:r>
              <w:rPr>
                <w:rFonts w:ascii="Calibri" w:hAnsi="Calibri"/>
                <w:color w:val="000000"/>
                <w:sz w:val="22"/>
                <w:szCs w:val="22"/>
              </w:rPr>
              <w:t>35.09</w:t>
            </w:r>
          </w:p>
        </w:tc>
      </w:tr>
      <w:tr w:rsidR="00AC4373" w:rsidRPr="00672381" w14:paraId="3AEC84AA" w14:textId="77777777" w:rsidTr="00246129">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7BE81B" w14:textId="77777777" w:rsidR="00AC4373" w:rsidRDefault="00AC4373" w:rsidP="00246129">
            <w:pPr>
              <w:jc w:val="right"/>
              <w:rPr>
                <w:color w:val="000000"/>
              </w:rPr>
            </w:pPr>
            <w:r>
              <w:rPr>
                <w:color w:val="000000"/>
              </w:rPr>
              <w:t>average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45535" w14:textId="77777777" w:rsidR="00AC4373" w:rsidRDefault="00AC4373" w:rsidP="00246129">
            <w:pPr>
              <w:jc w:val="right"/>
              <w:rPr>
                <w:rFonts w:ascii="Calibri" w:hAnsi="Calibri"/>
                <w:color w:val="000000"/>
                <w:sz w:val="22"/>
                <w:szCs w:val="22"/>
              </w:rPr>
            </w:pPr>
            <w:r>
              <w:rPr>
                <w:rFonts w:ascii="Calibri" w:hAnsi="Calibri"/>
                <w:color w:val="000000"/>
                <w:sz w:val="22"/>
                <w:szCs w:val="22"/>
              </w:rPr>
              <w:t>85.19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C5C6C5" w14:textId="77777777" w:rsidR="00AC4373" w:rsidRDefault="00AC4373" w:rsidP="00246129">
            <w:pPr>
              <w:jc w:val="right"/>
              <w:rPr>
                <w:rFonts w:ascii="Calibri" w:hAnsi="Calibri"/>
                <w:color w:val="000000"/>
                <w:sz w:val="22"/>
                <w:szCs w:val="22"/>
              </w:rPr>
            </w:pPr>
            <w:r>
              <w:rPr>
                <w:rFonts w:ascii="Calibri" w:hAnsi="Calibri"/>
                <w:color w:val="000000"/>
                <w:sz w:val="22"/>
                <w:szCs w:val="22"/>
              </w:rPr>
              <w:t>41.78</w:t>
            </w:r>
          </w:p>
        </w:tc>
        <w:tc>
          <w:tcPr>
            <w:tcW w:w="2340" w:type="dxa"/>
            <w:tcBorders>
              <w:top w:val="single" w:sz="4" w:space="0" w:color="auto"/>
              <w:left w:val="single" w:sz="4" w:space="0" w:color="auto"/>
              <w:bottom w:val="single" w:sz="4" w:space="0" w:color="auto"/>
              <w:right w:val="single" w:sz="4" w:space="0" w:color="auto"/>
            </w:tcBorders>
            <w:vAlign w:val="bottom"/>
          </w:tcPr>
          <w:p w14:paraId="4867386D" w14:textId="77777777" w:rsidR="00AC4373" w:rsidRDefault="00AC4373" w:rsidP="00246129">
            <w:pPr>
              <w:jc w:val="right"/>
              <w:rPr>
                <w:rFonts w:ascii="Calibri" w:hAnsi="Calibri"/>
                <w:color w:val="000000"/>
                <w:sz w:val="22"/>
                <w:szCs w:val="22"/>
              </w:rPr>
            </w:pPr>
            <w:r>
              <w:rPr>
                <w:rFonts w:ascii="Calibri" w:hAnsi="Calibri"/>
                <w:color w:val="000000"/>
                <w:sz w:val="22"/>
                <w:szCs w:val="22"/>
              </w:rPr>
              <w:t>29.93</w:t>
            </w:r>
          </w:p>
        </w:tc>
      </w:tr>
    </w:tbl>
    <w:p w14:paraId="1EAA4A26" w14:textId="77777777" w:rsidR="00AC4373" w:rsidRDefault="00AC4373" w:rsidP="00AC4373"/>
    <w:p w14:paraId="05EB45DC" w14:textId="77777777" w:rsidR="00AC4373" w:rsidRDefault="00AC4373" w:rsidP="00AC4373">
      <w:r>
        <w:t>Table 2: Summer BIOL 100 FTES</w:t>
      </w:r>
    </w:p>
    <w:tbl>
      <w:tblPr>
        <w:tblStyle w:val="TableGrid"/>
        <w:tblW w:w="0" w:type="auto"/>
        <w:tblLook w:val="04A0" w:firstRow="1" w:lastRow="0" w:firstColumn="1" w:lastColumn="0" w:noHBand="0" w:noVBand="1"/>
      </w:tblPr>
      <w:tblGrid>
        <w:gridCol w:w="1525"/>
        <w:gridCol w:w="1800"/>
      </w:tblGrid>
      <w:tr w:rsidR="00AC4373" w14:paraId="2523EC28" w14:textId="77777777" w:rsidTr="00246129">
        <w:tc>
          <w:tcPr>
            <w:tcW w:w="1525" w:type="dxa"/>
          </w:tcPr>
          <w:p w14:paraId="2DE3C949" w14:textId="77777777" w:rsidR="00AC4373" w:rsidRDefault="00AC4373" w:rsidP="00246129">
            <w:pPr>
              <w:jc w:val="center"/>
            </w:pPr>
            <w:r>
              <w:t>2012</w:t>
            </w:r>
          </w:p>
        </w:tc>
        <w:tc>
          <w:tcPr>
            <w:tcW w:w="1800" w:type="dxa"/>
          </w:tcPr>
          <w:p w14:paraId="16ADD07C" w14:textId="77777777" w:rsidR="00AC4373" w:rsidRDefault="00AC4373" w:rsidP="00246129">
            <w:pPr>
              <w:jc w:val="center"/>
            </w:pPr>
            <w:r>
              <w:t>5.8</w:t>
            </w:r>
          </w:p>
        </w:tc>
      </w:tr>
      <w:tr w:rsidR="00AC4373" w14:paraId="2F953B6B" w14:textId="77777777" w:rsidTr="00246129">
        <w:tc>
          <w:tcPr>
            <w:tcW w:w="1525" w:type="dxa"/>
          </w:tcPr>
          <w:p w14:paraId="6E277C77" w14:textId="77777777" w:rsidR="00AC4373" w:rsidRDefault="00AC4373" w:rsidP="00246129">
            <w:pPr>
              <w:jc w:val="center"/>
            </w:pPr>
            <w:r>
              <w:t>2013</w:t>
            </w:r>
          </w:p>
        </w:tc>
        <w:tc>
          <w:tcPr>
            <w:tcW w:w="1800" w:type="dxa"/>
          </w:tcPr>
          <w:p w14:paraId="7BDEDB6F" w14:textId="77777777" w:rsidR="00AC4373" w:rsidRDefault="00AC4373" w:rsidP="00246129">
            <w:pPr>
              <w:jc w:val="center"/>
            </w:pPr>
            <w:r>
              <w:t>6.6</w:t>
            </w:r>
          </w:p>
        </w:tc>
      </w:tr>
      <w:tr w:rsidR="00AC4373" w14:paraId="1AAD6FE5" w14:textId="77777777" w:rsidTr="00246129">
        <w:tc>
          <w:tcPr>
            <w:tcW w:w="1525" w:type="dxa"/>
          </w:tcPr>
          <w:p w14:paraId="0B1548B9" w14:textId="77777777" w:rsidR="00AC4373" w:rsidRDefault="00AC4373" w:rsidP="00246129">
            <w:pPr>
              <w:jc w:val="center"/>
            </w:pPr>
            <w:r>
              <w:t>2014</w:t>
            </w:r>
          </w:p>
        </w:tc>
        <w:tc>
          <w:tcPr>
            <w:tcW w:w="1800" w:type="dxa"/>
          </w:tcPr>
          <w:p w14:paraId="4A93944F" w14:textId="77777777" w:rsidR="00AC4373" w:rsidRDefault="00AC4373" w:rsidP="00246129">
            <w:pPr>
              <w:jc w:val="center"/>
            </w:pPr>
            <w:r>
              <w:t>6.8</w:t>
            </w:r>
          </w:p>
        </w:tc>
      </w:tr>
      <w:tr w:rsidR="00AC4373" w14:paraId="17DEE5BA" w14:textId="77777777" w:rsidTr="00246129">
        <w:tc>
          <w:tcPr>
            <w:tcW w:w="1525" w:type="dxa"/>
          </w:tcPr>
          <w:p w14:paraId="0AAA6BD4" w14:textId="77777777" w:rsidR="00AC4373" w:rsidRDefault="00AC4373" w:rsidP="00246129">
            <w:pPr>
              <w:jc w:val="center"/>
            </w:pPr>
            <w:r>
              <w:t>2015</w:t>
            </w:r>
          </w:p>
        </w:tc>
        <w:tc>
          <w:tcPr>
            <w:tcW w:w="1800" w:type="dxa"/>
          </w:tcPr>
          <w:p w14:paraId="46F74A01" w14:textId="77777777" w:rsidR="00AC4373" w:rsidRDefault="00AC4373" w:rsidP="00246129">
            <w:pPr>
              <w:jc w:val="center"/>
            </w:pPr>
            <w:r>
              <w:t>6</w:t>
            </w:r>
          </w:p>
        </w:tc>
      </w:tr>
      <w:tr w:rsidR="00AC4373" w14:paraId="6A1F0025" w14:textId="77777777" w:rsidTr="00246129">
        <w:tc>
          <w:tcPr>
            <w:tcW w:w="1525" w:type="dxa"/>
          </w:tcPr>
          <w:p w14:paraId="5D1FD07C" w14:textId="77777777" w:rsidR="00AC4373" w:rsidRDefault="00AC4373" w:rsidP="00246129">
            <w:pPr>
              <w:jc w:val="center"/>
            </w:pPr>
            <w:r>
              <w:t>2016</w:t>
            </w:r>
          </w:p>
        </w:tc>
        <w:tc>
          <w:tcPr>
            <w:tcW w:w="1800" w:type="dxa"/>
          </w:tcPr>
          <w:p w14:paraId="288DFC91" w14:textId="77777777" w:rsidR="00AC4373" w:rsidRDefault="00AC4373" w:rsidP="00246129">
            <w:pPr>
              <w:jc w:val="center"/>
            </w:pPr>
            <w:r>
              <w:t>9.2</w:t>
            </w:r>
          </w:p>
        </w:tc>
      </w:tr>
      <w:tr w:rsidR="00AC4373" w14:paraId="2634A696" w14:textId="77777777" w:rsidTr="00246129">
        <w:tc>
          <w:tcPr>
            <w:tcW w:w="1525" w:type="dxa"/>
          </w:tcPr>
          <w:p w14:paraId="4255717E" w14:textId="77777777" w:rsidR="00AC4373" w:rsidRDefault="00AC4373" w:rsidP="00246129">
            <w:pPr>
              <w:jc w:val="center"/>
            </w:pPr>
            <w:r>
              <w:t>2017</w:t>
            </w:r>
          </w:p>
        </w:tc>
        <w:tc>
          <w:tcPr>
            <w:tcW w:w="1800" w:type="dxa"/>
          </w:tcPr>
          <w:p w14:paraId="62EFD7BF" w14:textId="77777777" w:rsidR="00AC4373" w:rsidRDefault="00AC4373" w:rsidP="00246129">
            <w:pPr>
              <w:jc w:val="center"/>
            </w:pPr>
            <w:r>
              <w:t>7.6</w:t>
            </w:r>
          </w:p>
        </w:tc>
      </w:tr>
      <w:tr w:rsidR="00AC4373" w14:paraId="34D83269" w14:textId="77777777" w:rsidTr="00246129">
        <w:tc>
          <w:tcPr>
            <w:tcW w:w="1525" w:type="dxa"/>
          </w:tcPr>
          <w:p w14:paraId="4CE7870F" w14:textId="77777777" w:rsidR="00AC4373" w:rsidRDefault="00AC4373" w:rsidP="00246129">
            <w:pPr>
              <w:jc w:val="center"/>
            </w:pPr>
            <w:r>
              <w:t>2018</w:t>
            </w:r>
          </w:p>
        </w:tc>
        <w:tc>
          <w:tcPr>
            <w:tcW w:w="1800" w:type="dxa"/>
          </w:tcPr>
          <w:p w14:paraId="693517A0" w14:textId="77777777" w:rsidR="00AC4373" w:rsidRDefault="00AC4373" w:rsidP="00246129">
            <w:pPr>
              <w:jc w:val="center"/>
            </w:pPr>
            <w:r>
              <w:t>8</w:t>
            </w:r>
          </w:p>
        </w:tc>
      </w:tr>
      <w:tr w:rsidR="00AC4373" w14:paraId="246287C1" w14:textId="77777777" w:rsidTr="00246129">
        <w:tc>
          <w:tcPr>
            <w:tcW w:w="1525" w:type="dxa"/>
          </w:tcPr>
          <w:p w14:paraId="6512C574" w14:textId="77777777" w:rsidR="00AC4373" w:rsidRDefault="00AC4373" w:rsidP="00246129">
            <w:pPr>
              <w:jc w:val="center"/>
            </w:pPr>
            <w:r>
              <w:t>average</w:t>
            </w:r>
          </w:p>
        </w:tc>
        <w:tc>
          <w:tcPr>
            <w:tcW w:w="1800" w:type="dxa"/>
          </w:tcPr>
          <w:p w14:paraId="1C2DCEC8" w14:textId="77777777" w:rsidR="00AC4373" w:rsidRDefault="00AC4373" w:rsidP="00246129">
            <w:pPr>
              <w:jc w:val="center"/>
            </w:pPr>
          </w:p>
        </w:tc>
      </w:tr>
    </w:tbl>
    <w:p w14:paraId="72FEBA52" w14:textId="77777777" w:rsidR="00AC4373" w:rsidRDefault="00AC4373" w:rsidP="00AC4373"/>
    <w:p w14:paraId="313ED95F" w14:textId="77777777" w:rsidR="00AC4373" w:rsidRDefault="00AC4373" w:rsidP="00AC4373">
      <w:r>
        <w:br w:type="column"/>
      </w:r>
    </w:p>
    <w:p w14:paraId="5325D579" w14:textId="77777777" w:rsidR="00AC4373" w:rsidRDefault="00AC4373" w:rsidP="00AC4373"/>
    <w:p w14:paraId="6D7B5321" w14:textId="77777777" w:rsidR="00AC4373" w:rsidRDefault="00AC4373" w:rsidP="00AC4373">
      <w:pPr>
        <w:tabs>
          <w:tab w:val="left" w:pos="900"/>
        </w:tabs>
      </w:pPr>
      <w:r>
        <w:t xml:space="preserve">Table 4: </w:t>
      </w:r>
      <w:r w:rsidRPr="007F3D47">
        <w:t xml:space="preserve">Student Success (in %) </w:t>
      </w:r>
    </w:p>
    <w:p w14:paraId="2F310077" w14:textId="77777777" w:rsidR="00AC4373" w:rsidRPr="00672381" w:rsidRDefault="00AC4373" w:rsidP="00AC4373">
      <w:pPr>
        <w:pStyle w:val="Footer"/>
        <w:tabs>
          <w:tab w:val="clear" w:pos="4320"/>
          <w:tab w:val="clear" w:pos="8640"/>
        </w:tabs>
      </w:pPr>
    </w:p>
    <w:tbl>
      <w:tblPr>
        <w:tblW w:w="8095" w:type="dxa"/>
        <w:tblLook w:val="04A0" w:firstRow="1" w:lastRow="0" w:firstColumn="1" w:lastColumn="0" w:noHBand="0" w:noVBand="1"/>
      </w:tblPr>
      <w:tblGrid>
        <w:gridCol w:w="2155"/>
        <w:gridCol w:w="1350"/>
        <w:gridCol w:w="2070"/>
        <w:gridCol w:w="2520"/>
      </w:tblGrid>
      <w:tr w:rsidR="00AC4373" w:rsidRPr="00AF564B" w14:paraId="0A1D34F6" w14:textId="77777777" w:rsidTr="00246129">
        <w:trPr>
          <w:trHeight w:val="300"/>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BA93B" w14:textId="77777777" w:rsidR="00AC4373" w:rsidRDefault="00AC4373" w:rsidP="00246129">
            <w:pPr>
              <w:rPr>
                <w:rFonts w:ascii="Arial" w:hAnsi="Arial" w:cs="Arial"/>
                <w:color w:val="000000"/>
                <w:sz w:val="22"/>
                <w:szCs w:val="22"/>
              </w:rPr>
            </w:pPr>
          </w:p>
          <w:p w14:paraId="3CC7E14D" w14:textId="77777777" w:rsidR="00AC4373" w:rsidRPr="00AF564B" w:rsidRDefault="00AC4373" w:rsidP="00246129">
            <w:pPr>
              <w:rPr>
                <w:rFonts w:ascii="Arial" w:hAnsi="Arial" w:cs="Arial"/>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5B1B0889" w14:textId="77777777" w:rsidR="00AC4373" w:rsidRPr="00AF564B" w:rsidRDefault="00AC4373" w:rsidP="00246129">
            <w:pPr>
              <w:jc w:val="center"/>
              <w:rPr>
                <w:rFonts w:ascii="Arial" w:hAnsi="Arial" w:cs="Arial"/>
                <w:color w:val="000000"/>
                <w:sz w:val="22"/>
                <w:szCs w:val="22"/>
              </w:rPr>
            </w:pPr>
            <w:r w:rsidRPr="00AF564B">
              <w:rPr>
                <w:rFonts w:ascii="Arial" w:hAnsi="Arial" w:cs="Arial"/>
                <w:color w:val="000000"/>
                <w:sz w:val="22"/>
                <w:szCs w:val="22"/>
              </w:rPr>
              <w:t>Overall Success</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37234723" w14:textId="77777777" w:rsidR="00AC4373" w:rsidRDefault="00AC4373" w:rsidP="00246129">
            <w:pPr>
              <w:jc w:val="center"/>
              <w:rPr>
                <w:rFonts w:ascii="Arial" w:hAnsi="Arial" w:cs="Arial"/>
                <w:color w:val="000000"/>
                <w:sz w:val="22"/>
                <w:szCs w:val="22"/>
              </w:rPr>
            </w:pPr>
            <w:r w:rsidRPr="00AF564B">
              <w:rPr>
                <w:rFonts w:ascii="Arial" w:hAnsi="Arial" w:cs="Arial"/>
                <w:color w:val="000000"/>
                <w:sz w:val="22"/>
                <w:szCs w:val="22"/>
              </w:rPr>
              <w:t>Biology Success</w:t>
            </w:r>
          </w:p>
          <w:p w14:paraId="5F6CDB9C" w14:textId="77777777" w:rsidR="00AC4373" w:rsidRPr="00AF564B" w:rsidRDefault="00AC4373" w:rsidP="00246129">
            <w:pPr>
              <w:jc w:val="center"/>
              <w:rPr>
                <w:rFonts w:ascii="Arial" w:hAnsi="Arial" w:cs="Arial"/>
                <w:color w:val="000000"/>
                <w:sz w:val="22"/>
                <w:szCs w:val="22"/>
              </w:rPr>
            </w:pPr>
          </w:p>
        </w:tc>
        <w:tc>
          <w:tcPr>
            <w:tcW w:w="2520" w:type="dxa"/>
            <w:tcBorders>
              <w:top w:val="single" w:sz="4" w:space="0" w:color="auto"/>
              <w:left w:val="nil"/>
              <w:bottom w:val="single" w:sz="4" w:space="0" w:color="auto"/>
              <w:right w:val="single" w:sz="4" w:space="0" w:color="auto"/>
            </w:tcBorders>
          </w:tcPr>
          <w:p w14:paraId="6E31DDF7" w14:textId="77777777" w:rsidR="00AC4373" w:rsidRPr="00AF564B" w:rsidRDefault="00AC4373" w:rsidP="00246129">
            <w:pPr>
              <w:jc w:val="center"/>
              <w:rPr>
                <w:rFonts w:ascii="Arial" w:hAnsi="Arial" w:cs="Arial"/>
                <w:color w:val="000000"/>
                <w:sz w:val="22"/>
                <w:szCs w:val="22"/>
              </w:rPr>
            </w:pPr>
            <w:r w:rsidRPr="00AF564B">
              <w:rPr>
                <w:rFonts w:ascii="Arial" w:hAnsi="Arial" w:cs="Arial"/>
                <w:color w:val="000000"/>
                <w:sz w:val="22"/>
                <w:szCs w:val="22"/>
              </w:rPr>
              <w:t>Anatomy/Physiology Success</w:t>
            </w:r>
          </w:p>
        </w:tc>
      </w:tr>
      <w:tr w:rsidR="00AC4373" w:rsidRPr="00AF564B" w14:paraId="3F3AE793" w14:textId="77777777" w:rsidTr="00246129">
        <w:trPr>
          <w:trHeight w:val="30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1D8567F5" w14:textId="77777777" w:rsidR="00AC4373" w:rsidRPr="00AF564B" w:rsidRDefault="00AC4373" w:rsidP="00246129">
            <w:pPr>
              <w:jc w:val="center"/>
              <w:rPr>
                <w:rFonts w:ascii="Arial" w:hAnsi="Arial" w:cs="Arial"/>
                <w:color w:val="000000"/>
                <w:sz w:val="22"/>
                <w:szCs w:val="22"/>
              </w:rPr>
            </w:pPr>
            <w:r w:rsidRPr="00AF564B">
              <w:rPr>
                <w:rFonts w:ascii="Arial" w:hAnsi="Arial" w:cs="Arial"/>
                <w:color w:val="000000"/>
                <w:sz w:val="22"/>
                <w:szCs w:val="22"/>
              </w:rPr>
              <w:t>2010-2011</w:t>
            </w:r>
          </w:p>
        </w:tc>
        <w:tc>
          <w:tcPr>
            <w:tcW w:w="1350" w:type="dxa"/>
            <w:tcBorders>
              <w:top w:val="nil"/>
              <w:left w:val="nil"/>
              <w:bottom w:val="single" w:sz="4" w:space="0" w:color="auto"/>
              <w:right w:val="single" w:sz="4" w:space="0" w:color="auto"/>
            </w:tcBorders>
            <w:shd w:val="clear" w:color="auto" w:fill="auto"/>
            <w:noWrap/>
            <w:vAlign w:val="bottom"/>
          </w:tcPr>
          <w:p w14:paraId="21F1EA63"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72</w:t>
            </w:r>
          </w:p>
        </w:tc>
        <w:tc>
          <w:tcPr>
            <w:tcW w:w="2070" w:type="dxa"/>
            <w:tcBorders>
              <w:top w:val="nil"/>
              <w:left w:val="nil"/>
              <w:bottom w:val="single" w:sz="4" w:space="0" w:color="auto"/>
              <w:right w:val="single" w:sz="4" w:space="0" w:color="auto"/>
            </w:tcBorders>
            <w:shd w:val="clear" w:color="auto" w:fill="auto"/>
            <w:noWrap/>
            <w:vAlign w:val="bottom"/>
          </w:tcPr>
          <w:p w14:paraId="58B99D46"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64.9</w:t>
            </w:r>
          </w:p>
        </w:tc>
        <w:tc>
          <w:tcPr>
            <w:tcW w:w="2520" w:type="dxa"/>
            <w:tcBorders>
              <w:top w:val="nil"/>
              <w:left w:val="nil"/>
              <w:bottom w:val="single" w:sz="4" w:space="0" w:color="auto"/>
              <w:right w:val="single" w:sz="4" w:space="0" w:color="auto"/>
            </w:tcBorders>
            <w:vAlign w:val="bottom"/>
          </w:tcPr>
          <w:p w14:paraId="63D360F1"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81.1</w:t>
            </w:r>
          </w:p>
        </w:tc>
      </w:tr>
      <w:tr w:rsidR="00AC4373" w:rsidRPr="00AF564B" w14:paraId="7D43405F" w14:textId="77777777" w:rsidTr="00246129">
        <w:trPr>
          <w:trHeight w:val="30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51D2CD11" w14:textId="77777777" w:rsidR="00AC4373" w:rsidRPr="00AF564B" w:rsidRDefault="00AC4373" w:rsidP="00246129">
            <w:pPr>
              <w:jc w:val="center"/>
              <w:rPr>
                <w:rFonts w:ascii="Arial" w:hAnsi="Arial" w:cs="Arial"/>
                <w:color w:val="000000"/>
                <w:sz w:val="22"/>
                <w:szCs w:val="22"/>
              </w:rPr>
            </w:pPr>
            <w:r w:rsidRPr="00AF564B">
              <w:rPr>
                <w:rFonts w:ascii="Arial" w:hAnsi="Arial" w:cs="Arial"/>
                <w:color w:val="000000"/>
                <w:sz w:val="22"/>
                <w:szCs w:val="22"/>
              </w:rPr>
              <w:t>2011-2012</w:t>
            </w:r>
          </w:p>
        </w:tc>
        <w:tc>
          <w:tcPr>
            <w:tcW w:w="1350" w:type="dxa"/>
            <w:tcBorders>
              <w:top w:val="nil"/>
              <w:left w:val="nil"/>
              <w:bottom w:val="single" w:sz="4" w:space="0" w:color="auto"/>
              <w:right w:val="single" w:sz="4" w:space="0" w:color="auto"/>
            </w:tcBorders>
            <w:shd w:val="clear" w:color="auto" w:fill="auto"/>
            <w:noWrap/>
            <w:vAlign w:val="bottom"/>
          </w:tcPr>
          <w:p w14:paraId="1F11D6C6"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75.2</w:t>
            </w:r>
          </w:p>
        </w:tc>
        <w:tc>
          <w:tcPr>
            <w:tcW w:w="2070" w:type="dxa"/>
            <w:tcBorders>
              <w:top w:val="nil"/>
              <w:left w:val="nil"/>
              <w:bottom w:val="single" w:sz="4" w:space="0" w:color="auto"/>
              <w:right w:val="single" w:sz="4" w:space="0" w:color="auto"/>
            </w:tcBorders>
            <w:shd w:val="clear" w:color="auto" w:fill="auto"/>
            <w:noWrap/>
            <w:vAlign w:val="bottom"/>
          </w:tcPr>
          <w:p w14:paraId="0A693C5B"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70.4</w:t>
            </w:r>
          </w:p>
        </w:tc>
        <w:tc>
          <w:tcPr>
            <w:tcW w:w="2520" w:type="dxa"/>
            <w:tcBorders>
              <w:top w:val="nil"/>
              <w:left w:val="nil"/>
              <w:bottom w:val="single" w:sz="4" w:space="0" w:color="auto"/>
              <w:right w:val="single" w:sz="4" w:space="0" w:color="auto"/>
            </w:tcBorders>
            <w:vAlign w:val="bottom"/>
          </w:tcPr>
          <w:p w14:paraId="023D1B0C"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81.2</w:t>
            </w:r>
          </w:p>
        </w:tc>
      </w:tr>
      <w:tr w:rsidR="00AC4373" w:rsidRPr="00AF564B" w14:paraId="0D70D66E" w14:textId="77777777" w:rsidTr="00246129">
        <w:trPr>
          <w:trHeight w:val="30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18097261" w14:textId="77777777" w:rsidR="00AC4373" w:rsidRPr="00AF564B" w:rsidRDefault="00AC4373" w:rsidP="00246129">
            <w:pPr>
              <w:jc w:val="center"/>
              <w:rPr>
                <w:rFonts w:ascii="Arial" w:hAnsi="Arial" w:cs="Arial"/>
                <w:color w:val="000000"/>
                <w:sz w:val="22"/>
                <w:szCs w:val="22"/>
              </w:rPr>
            </w:pPr>
            <w:r w:rsidRPr="00AF564B">
              <w:rPr>
                <w:rFonts w:ascii="Arial" w:hAnsi="Arial" w:cs="Arial"/>
                <w:color w:val="000000"/>
                <w:sz w:val="22"/>
                <w:szCs w:val="22"/>
              </w:rPr>
              <w:t>2012-2013</w:t>
            </w:r>
          </w:p>
        </w:tc>
        <w:tc>
          <w:tcPr>
            <w:tcW w:w="1350" w:type="dxa"/>
            <w:tcBorders>
              <w:top w:val="nil"/>
              <w:left w:val="nil"/>
              <w:bottom w:val="single" w:sz="4" w:space="0" w:color="auto"/>
              <w:right w:val="single" w:sz="4" w:space="0" w:color="auto"/>
            </w:tcBorders>
            <w:shd w:val="clear" w:color="auto" w:fill="auto"/>
            <w:noWrap/>
            <w:vAlign w:val="bottom"/>
          </w:tcPr>
          <w:p w14:paraId="3D75B301"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76.6</w:t>
            </w:r>
          </w:p>
        </w:tc>
        <w:tc>
          <w:tcPr>
            <w:tcW w:w="2070" w:type="dxa"/>
            <w:tcBorders>
              <w:top w:val="nil"/>
              <w:left w:val="nil"/>
              <w:bottom w:val="single" w:sz="4" w:space="0" w:color="auto"/>
              <w:right w:val="single" w:sz="4" w:space="0" w:color="auto"/>
            </w:tcBorders>
            <w:shd w:val="clear" w:color="auto" w:fill="auto"/>
            <w:noWrap/>
            <w:vAlign w:val="bottom"/>
          </w:tcPr>
          <w:p w14:paraId="6760F6F1"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71.9</w:t>
            </w:r>
          </w:p>
        </w:tc>
        <w:tc>
          <w:tcPr>
            <w:tcW w:w="2520" w:type="dxa"/>
            <w:tcBorders>
              <w:top w:val="nil"/>
              <w:left w:val="nil"/>
              <w:bottom w:val="single" w:sz="4" w:space="0" w:color="auto"/>
              <w:right w:val="single" w:sz="4" w:space="0" w:color="auto"/>
            </w:tcBorders>
            <w:vAlign w:val="bottom"/>
          </w:tcPr>
          <w:p w14:paraId="0DEE63A1"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80.5</w:t>
            </w:r>
          </w:p>
        </w:tc>
      </w:tr>
      <w:tr w:rsidR="00AC4373" w:rsidRPr="00AF564B" w14:paraId="13D53C5C" w14:textId="77777777" w:rsidTr="00246129">
        <w:trPr>
          <w:trHeight w:val="30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3CDF039E" w14:textId="77777777" w:rsidR="00AC4373" w:rsidRPr="00AF564B" w:rsidRDefault="00AC4373" w:rsidP="00246129">
            <w:pPr>
              <w:jc w:val="center"/>
              <w:rPr>
                <w:rFonts w:ascii="Arial" w:hAnsi="Arial" w:cs="Arial"/>
                <w:color w:val="000000"/>
                <w:sz w:val="22"/>
                <w:szCs w:val="22"/>
              </w:rPr>
            </w:pPr>
            <w:r w:rsidRPr="00AF564B">
              <w:rPr>
                <w:rFonts w:ascii="Arial" w:hAnsi="Arial" w:cs="Arial"/>
                <w:color w:val="000000"/>
                <w:sz w:val="22"/>
                <w:szCs w:val="22"/>
              </w:rPr>
              <w:t>2013-2014</w:t>
            </w:r>
          </w:p>
        </w:tc>
        <w:tc>
          <w:tcPr>
            <w:tcW w:w="1350" w:type="dxa"/>
            <w:tcBorders>
              <w:top w:val="nil"/>
              <w:left w:val="nil"/>
              <w:bottom w:val="single" w:sz="4" w:space="0" w:color="auto"/>
              <w:right w:val="single" w:sz="4" w:space="0" w:color="auto"/>
            </w:tcBorders>
            <w:shd w:val="clear" w:color="auto" w:fill="auto"/>
            <w:noWrap/>
            <w:vAlign w:val="bottom"/>
          </w:tcPr>
          <w:p w14:paraId="529A8D14"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81.3</w:t>
            </w:r>
          </w:p>
        </w:tc>
        <w:tc>
          <w:tcPr>
            <w:tcW w:w="2070" w:type="dxa"/>
            <w:tcBorders>
              <w:top w:val="nil"/>
              <w:left w:val="nil"/>
              <w:bottom w:val="single" w:sz="4" w:space="0" w:color="auto"/>
              <w:right w:val="single" w:sz="4" w:space="0" w:color="auto"/>
            </w:tcBorders>
            <w:shd w:val="clear" w:color="auto" w:fill="auto"/>
            <w:noWrap/>
            <w:vAlign w:val="bottom"/>
          </w:tcPr>
          <w:p w14:paraId="0E231973"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78.4</w:t>
            </w:r>
          </w:p>
        </w:tc>
        <w:tc>
          <w:tcPr>
            <w:tcW w:w="2520" w:type="dxa"/>
            <w:tcBorders>
              <w:top w:val="nil"/>
              <w:left w:val="nil"/>
              <w:bottom w:val="single" w:sz="4" w:space="0" w:color="auto"/>
              <w:right w:val="single" w:sz="4" w:space="0" w:color="auto"/>
            </w:tcBorders>
            <w:vAlign w:val="bottom"/>
          </w:tcPr>
          <w:p w14:paraId="73941ACE"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85.1</w:t>
            </w:r>
          </w:p>
        </w:tc>
      </w:tr>
      <w:tr w:rsidR="00AC4373" w:rsidRPr="00AF564B" w14:paraId="5514DC3C" w14:textId="77777777" w:rsidTr="00246129">
        <w:trPr>
          <w:trHeight w:val="30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76796212" w14:textId="77777777" w:rsidR="00AC4373" w:rsidRPr="00AF564B" w:rsidRDefault="00AC4373" w:rsidP="00246129">
            <w:pPr>
              <w:jc w:val="center"/>
              <w:rPr>
                <w:rFonts w:ascii="Arial" w:hAnsi="Arial" w:cs="Arial"/>
                <w:color w:val="000000"/>
                <w:sz w:val="22"/>
                <w:szCs w:val="22"/>
              </w:rPr>
            </w:pPr>
            <w:r w:rsidRPr="00AF564B">
              <w:rPr>
                <w:rFonts w:ascii="Arial" w:hAnsi="Arial" w:cs="Arial"/>
                <w:color w:val="000000"/>
                <w:sz w:val="22"/>
                <w:szCs w:val="22"/>
              </w:rPr>
              <w:t>2014-2015</w:t>
            </w:r>
          </w:p>
        </w:tc>
        <w:tc>
          <w:tcPr>
            <w:tcW w:w="1350" w:type="dxa"/>
            <w:tcBorders>
              <w:top w:val="nil"/>
              <w:left w:val="nil"/>
              <w:bottom w:val="single" w:sz="4" w:space="0" w:color="auto"/>
              <w:right w:val="single" w:sz="4" w:space="0" w:color="auto"/>
            </w:tcBorders>
            <w:shd w:val="clear" w:color="auto" w:fill="auto"/>
            <w:noWrap/>
            <w:vAlign w:val="bottom"/>
          </w:tcPr>
          <w:p w14:paraId="29B445C6"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78.3</w:t>
            </w:r>
          </w:p>
        </w:tc>
        <w:tc>
          <w:tcPr>
            <w:tcW w:w="2070" w:type="dxa"/>
            <w:tcBorders>
              <w:top w:val="nil"/>
              <w:left w:val="nil"/>
              <w:bottom w:val="single" w:sz="4" w:space="0" w:color="auto"/>
              <w:right w:val="single" w:sz="4" w:space="0" w:color="auto"/>
            </w:tcBorders>
            <w:shd w:val="clear" w:color="auto" w:fill="auto"/>
            <w:noWrap/>
            <w:vAlign w:val="bottom"/>
          </w:tcPr>
          <w:p w14:paraId="03E592E0"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81.8</w:t>
            </w:r>
          </w:p>
        </w:tc>
        <w:tc>
          <w:tcPr>
            <w:tcW w:w="2520" w:type="dxa"/>
            <w:tcBorders>
              <w:top w:val="nil"/>
              <w:left w:val="nil"/>
              <w:bottom w:val="single" w:sz="4" w:space="0" w:color="auto"/>
              <w:right w:val="single" w:sz="4" w:space="0" w:color="auto"/>
            </w:tcBorders>
            <w:vAlign w:val="bottom"/>
          </w:tcPr>
          <w:p w14:paraId="19405BF7"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77.4</w:t>
            </w:r>
          </w:p>
        </w:tc>
      </w:tr>
      <w:tr w:rsidR="00AC4373" w:rsidRPr="00AF564B" w14:paraId="359D3691" w14:textId="77777777" w:rsidTr="00246129">
        <w:trPr>
          <w:trHeight w:val="30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1C51CAE8" w14:textId="77777777" w:rsidR="00AC4373" w:rsidRPr="00AF564B" w:rsidRDefault="00AC4373" w:rsidP="00246129">
            <w:pPr>
              <w:jc w:val="center"/>
              <w:rPr>
                <w:rFonts w:ascii="Arial" w:hAnsi="Arial" w:cs="Arial"/>
                <w:color w:val="000000"/>
                <w:sz w:val="22"/>
                <w:szCs w:val="22"/>
              </w:rPr>
            </w:pPr>
            <w:r w:rsidRPr="00AF564B">
              <w:rPr>
                <w:rFonts w:ascii="Arial" w:hAnsi="Arial" w:cs="Arial"/>
                <w:color w:val="000000"/>
                <w:sz w:val="22"/>
                <w:szCs w:val="22"/>
              </w:rPr>
              <w:t>2015-2016</w:t>
            </w:r>
          </w:p>
        </w:tc>
        <w:tc>
          <w:tcPr>
            <w:tcW w:w="1350" w:type="dxa"/>
            <w:tcBorders>
              <w:top w:val="nil"/>
              <w:left w:val="nil"/>
              <w:bottom w:val="single" w:sz="4" w:space="0" w:color="auto"/>
              <w:right w:val="single" w:sz="4" w:space="0" w:color="auto"/>
            </w:tcBorders>
            <w:shd w:val="clear" w:color="auto" w:fill="auto"/>
            <w:noWrap/>
            <w:vAlign w:val="bottom"/>
          </w:tcPr>
          <w:p w14:paraId="08E1E959"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84.6</w:t>
            </w:r>
          </w:p>
        </w:tc>
        <w:tc>
          <w:tcPr>
            <w:tcW w:w="2070" w:type="dxa"/>
            <w:tcBorders>
              <w:top w:val="nil"/>
              <w:left w:val="nil"/>
              <w:bottom w:val="single" w:sz="4" w:space="0" w:color="auto"/>
              <w:right w:val="single" w:sz="4" w:space="0" w:color="auto"/>
            </w:tcBorders>
            <w:shd w:val="clear" w:color="auto" w:fill="auto"/>
            <w:noWrap/>
            <w:vAlign w:val="bottom"/>
          </w:tcPr>
          <w:p w14:paraId="5DC19E3F"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85.8</w:t>
            </w:r>
          </w:p>
        </w:tc>
        <w:tc>
          <w:tcPr>
            <w:tcW w:w="2520" w:type="dxa"/>
            <w:tcBorders>
              <w:top w:val="nil"/>
              <w:left w:val="nil"/>
              <w:bottom w:val="single" w:sz="4" w:space="0" w:color="auto"/>
              <w:right w:val="single" w:sz="4" w:space="0" w:color="auto"/>
            </w:tcBorders>
            <w:vAlign w:val="bottom"/>
          </w:tcPr>
          <w:p w14:paraId="67E0C973"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85.6</w:t>
            </w:r>
          </w:p>
        </w:tc>
      </w:tr>
      <w:tr w:rsidR="00AC4373" w:rsidRPr="00AF564B" w14:paraId="6E49F129" w14:textId="77777777" w:rsidTr="00246129">
        <w:trPr>
          <w:trHeight w:val="30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6B4320D4" w14:textId="77777777" w:rsidR="00AC4373" w:rsidRPr="00AF564B" w:rsidRDefault="00AC4373" w:rsidP="00246129">
            <w:pPr>
              <w:jc w:val="center"/>
              <w:rPr>
                <w:rFonts w:ascii="Arial" w:hAnsi="Arial" w:cs="Arial"/>
                <w:color w:val="000000"/>
                <w:sz w:val="22"/>
                <w:szCs w:val="22"/>
              </w:rPr>
            </w:pPr>
            <w:r w:rsidRPr="00AF564B">
              <w:rPr>
                <w:rFonts w:ascii="Arial" w:hAnsi="Arial" w:cs="Arial"/>
                <w:color w:val="000000"/>
                <w:sz w:val="22"/>
                <w:szCs w:val="22"/>
              </w:rPr>
              <w:t>2016-2017</w:t>
            </w:r>
          </w:p>
        </w:tc>
        <w:tc>
          <w:tcPr>
            <w:tcW w:w="1350" w:type="dxa"/>
            <w:tcBorders>
              <w:top w:val="nil"/>
              <w:left w:val="nil"/>
              <w:bottom w:val="single" w:sz="4" w:space="0" w:color="auto"/>
              <w:right w:val="single" w:sz="4" w:space="0" w:color="auto"/>
            </w:tcBorders>
            <w:shd w:val="clear" w:color="auto" w:fill="auto"/>
            <w:noWrap/>
            <w:vAlign w:val="bottom"/>
          </w:tcPr>
          <w:p w14:paraId="094F6226"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81.9</w:t>
            </w:r>
          </w:p>
        </w:tc>
        <w:tc>
          <w:tcPr>
            <w:tcW w:w="2070" w:type="dxa"/>
            <w:tcBorders>
              <w:top w:val="nil"/>
              <w:left w:val="nil"/>
              <w:bottom w:val="single" w:sz="4" w:space="0" w:color="auto"/>
              <w:right w:val="single" w:sz="4" w:space="0" w:color="auto"/>
            </w:tcBorders>
            <w:shd w:val="clear" w:color="auto" w:fill="auto"/>
            <w:noWrap/>
            <w:vAlign w:val="bottom"/>
          </w:tcPr>
          <w:p w14:paraId="45750C78"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82.1</w:t>
            </w:r>
          </w:p>
        </w:tc>
        <w:tc>
          <w:tcPr>
            <w:tcW w:w="2520" w:type="dxa"/>
            <w:tcBorders>
              <w:top w:val="nil"/>
              <w:left w:val="nil"/>
              <w:bottom w:val="single" w:sz="4" w:space="0" w:color="auto"/>
              <w:right w:val="single" w:sz="4" w:space="0" w:color="auto"/>
            </w:tcBorders>
            <w:vAlign w:val="bottom"/>
          </w:tcPr>
          <w:p w14:paraId="366C2811"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79.09</w:t>
            </w:r>
          </w:p>
        </w:tc>
      </w:tr>
      <w:tr w:rsidR="00AC4373" w:rsidRPr="00AF564B" w14:paraId="6E1738C7" w14:textId="77777777" w:rsidTr="00246129">
        <w:trPr>
          <w:trHeight w:val="300"/>
        </w:trPr>
        <w:tc>
          <w:tcPr>
            <w:tcW w:w="2155" w:type="dxa"/>
            <w:tcBorders>
              <w:top w:val="nil"/>
              <w:left w:val="single" w:sz="4" w:space="0" w:color="auto"/>
              <w:bottom w:val="single" w:sz="4" w:space="0" w:color="auto"/>
              <w:right w:val="single" w:sz="4" w:space="0" w:color="auto"/>
            </w:tcBorders>
            <w:shd w:val="clear" w:color="auto" w:fill="auto"/>
            <w:noWrap/>
            <w:vAlign w:val="bottom"/>
          </w:tcPr>
          <w:p w14:paraId="25B59BB2" w14:textId="77777777" w:rsidR="00AC4373" w:rsidRPr="00AF564B" w:rsidRDefault="00AC4373" w:rsidP="00246129">
            <w:pPr>
              <w:jc w:val="center"/>
              <w:rPr>
                <w:rFonts w:ascii="Arial" w:hAnsi="Arial" w:cs="Arial"/>
                <w:color w:val="000000"/>
                <w:sz w:val="22"/>
                <w:szCs w:val="22"/>
              </w:rPr>
            </w:pPr>
            <w:r w:rsidRPr="00AF564B">
              <w:rPr>
                <w:rFonts w:ascii="Arial" w:hAnsi="Arial" w:cs="Arial"/>
                <w:color w:val="000000"/>
                <w:sz w:val="22"/>
                <w:szCs w:val="22"/>
              </w:rPr>
              <w:t>2017-2018</w:t>
            </w:r>
          </w:p>
        </w:tc>
        <w:tc>
          <w:tcPr>
            <w:tcW w:w="1350" w:type="dxa"/>
            <w:tcBorders>
              <w:top w:val="nil"/>
              <w:left w:val="nil"/>
              <w:bottom w:val="single" w:sz="4" w:space="0" w:color="auto"/>
              <w:right w:val="single" w:sz="4" w:space="0" w:color="auto"/>
            </w:tcBorders>
            <w:shd w:val="clear" w:color="auto" w:fill="auto"/>
            <w:noWrap/>
            <w:vAlign w:val="bottom"/>
          </w:tcPr>
          <w:p w14:paraId="4322C16C"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80.8</w:t>
            </w:r>
          </w:p>
        </w:tc>
        <w:tc>
          <w:tcPr>
            <w:tcW w:w="2070" w:type="dxa"/>
            <w:tcBorders>
              <w:top w:val="nil"/>
              <w:left w:val="nil"/>
              <w:bottom w:val="single" w:sz="4" w:space="0" w:color="auto"/>
              <w:right w:val="single" w:sz="4" w:space="0" w:color="auto"/>
            </w:tcBorders>
            <w:shd w:val="clear" w:color="auto" w:fill="auto"/>
            <w:noWrap/>
            <w:vAlign w:val="bottom"/>
          </w:tcPr>
          <w:p w14:paraId="27632A32"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82.1</w:t>
            </w:r>
          </w:p>
        </w:tc>
        <w:tc>
          <w:tcPr>
            <w:tcW w:w="2520" w:type="dxa"/>
            <w:tcBorders>
              <w:top w:val="nil"/>
              <w:left w:val="nil"/>
              <w:bottom w:val="single" w:sz="4" w:space="0" w:color="auto"/>
              <w:right w:val="single" w:sz="4" w:space="0" w:color="auto"/>
            </w:tcBorders>
            <w:vAlign w:val="bottom"/>
          </w:tcPr>
          <w:p w14:paraId="22569177"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76.5</w:t>
            </w:r>
          </w:p>
        </w:tc>
      </w:tr>
      <w:tr w:rsidR="00AC4373" w:rsidRPr="00AF564B" w14:paraId="65FCA0F0" w14:textId="77777777" w:rsidTr="00246129">
        <w:trPr>
          <w:trHeight w:val="300"/>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EA0D20" w14:textId="77777777" w:rsidR="00AC4373" w:rsidRPr="00AF564B" w:rsidRDefault="00AC4373" w:rsidP="00246129">
            <w:pPr>
              <w:jc w:val="center"/>
              <w:rPr>
                <w:rFonts w:ascii="Arial" w:hAnsi="Arial" w:cs="Arial"/>
                <w:color w:val="000000"/>
                <w:sz w:val="22"/>
                <w:szCs w:val="22"/>
              </w:rPr>
            </w:pPr>
            <w:r w:rsidRPr="00AF564B">
              <w:rPr>
                <w:rFonts w:ascii="Arial" w:hAnsi="Arial" w:cs="Arial"/>
                <w:color w:val="000000"/>
                <w:sz w:val="22"/>
                <w:szCs w:val="22"/>
              </w:rPr>
              <w:t>2018-2019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064E95"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84.7</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16851"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88</w:t>
            </w:r>
          </w:p>
        </w:tc>
        <w:tc>
          <w:tcPr>
            <w:tcW w:w="2520" w:type="dxa"/>
            <w:tcBorders>
              <w:top w:val="single" w:sz="4" w:space="0" w:color="auto"/>
              <w:left w:val="single" w:sz="4" w:space="0" w:color="auto"/>
              <w:bottom w:val="single" w:sz="4" w:space="0" w:color="auto"/>
              <w:right w:val="single" w:sz="4" w:space="0" w:color="auto"/>
            </w:tcBorders>
            <w:vAlign w:val="bottom"/>
          </w:tcPr>
          <w:p w14:paraId="5F0BE27C"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80.8</w:t>
            </w:r>
          </w:p>
        </w:tc>
      </w:tr>
      <w:tr w:rsidR="00AC4373" w:rsidRPr="00ED4B1F" w14:paraId="32314820" w14:textId="77777777" w:rsidTr="00246129">
        <w:trPr>
          <w:trHeight w:val="300"/>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B6F4A0" w14:textId="77777777" w:rsidR="00AC4373" w:rsidRPr="00ED4B1F" w:rsidRDefault="00AC4373" w:rsidP="00246129">
            <w:pPr>
              <w:jc w:val="center"/>
              <w:rPr>
                <w:rFonts w:ascii="Arial" w:hAnsi="Arial" w:cs="Arial"/>
                <w:b/>
                <w:color w:val="000000"/>
                <w:sz w:val="22"/>
                <w:szCs w:val="22"/>
              </w:rPr>
            </w:pPr>
            <w:r w:rsidRPr="00ED4B1F">
              <w:rPr>
                <w:rFonts w:ascii="Arial" w:hAnsi="Arial" w:cs="Arial"/>
                <w:b/>
                <w:color w:val="000000"/>
                <w:sz w:val="22"/>
                <w:szCs w:val="22"/>
              </w:rPr>
              <w:t>Average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36502" w14:textId="77777777" w:rsidR="00AC4373" w:rsidRPr="00ED4B1F" w:rsidRDefault="00AC4373" w:rsidP="00246129">
            <w:pPr>
              <w:jc w:val="right"/>
              <w:rPr>
                <w:rFonts w:ascii="Arial" w:hAnsi="Arial" w:cs="Arial"/>
                <w:b/>
                <w:color w:val="000000"/>
                <w:sz w:val="22"/>
                <w:szCs w:val="22"/>
              </w:rPr>
            </w:pPr>
            <w:r w:rsidRPr="00ED4B1F">
              <w:rPr>
                <w:rFonts w:ascii="Arial" w:hAnsi="Arial" w:cs="Arial"/>
                <w:b/>
                <w:color w:val="000000"/>
                <w:sz w:val="22"/>
                <w:szCs w:val="22"/>
              </w:rPr>
              <w:t>79.48</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6D11F" w14:textId="77777777" w:rsidR="00AC4373" w:rsidRPr="00ED4B1F" w:rsidRDefault="00AC4373" w:rsidP="00246129">
            <w:pPr>
              <w:jc w:val="right"/>
              <w:rPr>
                <w:rFonts w:ascii="Arial" w:hAnsi="Arial" w:cs="Arial"/>
                <w:b/>
                <w:color w:val="000000"/>
                <w:sz w:val="22"/>
                <w:szCs w:val="22"/>
              </w:rPr>
            </w:pPr>
            <w:r w:rsidRPr="00ED4B1F">
              <w:rPr>
                <w:rFonts w:ascii="Arial" w:hAnsi="Arial" w:cs="Arial"/>
                <w:b/>
                <w:color w:val="000000"/>
                <w:sz w:val="22"/>
                <w:szCs w:val="22"/>
              </w:rPr>
              <w:t>78.3</w:t>
            </w:r>
          </w:p>
        </w:tc>
        <w:tc>
          <w:tcPr>
            <w:tcW w:w="2520" w:type="dxa"/>
            <w:tcBorders>
              <w:top w:val="single" w:sz="4" w:space="0" w:color="auto"/>
              <w:left w:val="single" w:sz="4" w:space="0" w:color="auto"/>
              <w:bottom w:val="single" w:sz="4" w:space="0" w:color="auto"/>
              <w:right w:val="single" w:sz="4" w:space="0" w:color="auto"/>
            </w:tcBorders>
            <w:vAlign w:val="bottom"/>
          </w:tcPr>
          <w:p w14:paraId="24217279" w14:textId="77777777" w:rsidR="00AC4373" w:rsidRPr="00ED4B1F" w:rsidRDefault="00AC4373" w:rsidP="00246129">
            <w:pPr>
              <w:jc w:val="right"/>
              <w:rPr>
                <w:rFonts w:ascii="Arial" w:hAnsi="Arial" w:cs="Arial"/>
                <w:b/>
                <w:color w:val="000000"/>
                <w:sz w:val="22"/>
                <w:szCs w:val="22"/>
              </w:rPr>
            </w:pPr>
            <w:r w:rsidRPr="00ED4B1F">
              <w:rPr>
                <w:rFonts w:ascii="Arial" w:hAnsi="Arial" w:cs="Arial"/>
                <w:b/>
                <w:color w:val="000000"/>
                <w:sz w:val="22"/>
                <w:szCs w:val="22"/>
              </w:rPr>
              <w:t>80.81</w:t>
            </w:r>
          </w:p>
        </w:tc>
      </w:tr>
      <w:tr w:rsidR="00AC4373" w:rsidRPr="00AF564B" w14:paraId="1A5183EB" w14:textId="77777777" w:rsidTr="00246129">
        <w:trPr>
          <w:trHeight w:val="300"/>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8C7FF" w14:textId="77777777" w:rsidR="00AC4373" w:rsidRPr="00AF564B" w:rsidRDefault="00AC4373" w:rsidP="00246129">
            <w:pPr>
              <w:jc w:val="center"/>
              <w:rPr>
                <w:rFonts w:ascii="Arial" w:hAnsi="Arial" w:cs="Arial"/>
                <w:color w:val="000000"/>
                <w:sz w:val="22"/>
                <w:szCs w:val="22"/>
              </w:rPr>
            </w:pPr>
            <w:r w:rsidRPr="00AF564B">
              <w:rPr>
                <w:rFonts w:ascii="Arial" w:hAnsi="Arial" w:cs="Arial"/>
                <w:color w:val="000000"/>
                <w:sz w:val="22"/>
                <w:szCs w:val="22"/>
              </w:rPr>
              <w:t>Average FRC</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D4959"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70.6</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C3884A" w14:textId="77777777" w:rsidR="00AC4373" w:rsidRPr="00AF564B" w:rsidRDefault="00AC4373" w:rsidP="00246129">
            <w:pPr>
              <w:jc w:val="right"/>
              <w:rPr>
                <w:rFonts w:ascii="Arial" w:hAnsi="Arial" w:cs="Arial"/>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vAlign w:val="bottom"/>
          </w:tcPr>
          <w:p w14:paraId="7950581F" w14:textId="77777777" w:rsidR="00AC4373" w:rsidRPr="00AF564B" w:rsidRDefault="00AC4373" w:rsidP="00246129">
            <w:pPr>
              <w:jc w:val="right"/>
              <w:rPr>
                <w:rFonts w:ascii="Arial" w:hAnsi="Arial" w:cs="Arial"/>
                <w:color w:val="000000"/>
                <w:sz w:val="22"/>
                <w:szCs w:val="22"/>
              </w:rPr>
            </w:pPr>
          </w:p>
        </w:tc>
      </w:tr>
    </w:tbl>
    <w:p w14:paraId="443E7C27" w14:textId="77777777" w:rsidR="00AC4373" w:rsidRPr="007F3D47" w:rsidRDefault="00AC4373" w:rsidP="00AC4373">
      <w:pPr>
        <w:tabs>
          <w:tab w:val="left" w:pos="900"/>
        </w:tabs>
      </w:pPr>
    </w:p>
    <w:p w14:paraId="2C2DBD56" w14:textId="77777777" w:rsidR="00AC4373" w:rsidRDefault="00AC4373" w:rsidP="00AC4373"/>
    <w:p w14:paraId="5DD069C5" w14:textId="2479D0A6" w:rsidR="00B434EE" w:rsidRDefault="00B434EE">
      <w:pPr>
        <w:pStyle w:val="BodyA"/>
      </w:pPr>
    </w:p>
    <w:p w14:paraId="1F769D36" w14:textId="77777777" w:rsidR="00B434EE" w:rsidRDefault="00B434EE">
      <w:pPr>
        <w:pStyle w:val="BodyA"/>
      </w:pPr>
    </w:p>
    <w:p w14:paraId="6C9836B7" w14:textId="77777777" w:rsidR="00C85132" w:rsidRDefault="00C85132" w:rsidP="00C85132">
      <w:pPr>
        <w:rPr>
          <w:rFonts w:ascii="Garamond" w:hAnsi="Garamond"/>
          <w:b/>
          <w:smallCaps/>
          <w:sz w:val="28"/>
          <w:szCs w:val="28"/>
        </w:rPr>
      </w:pPr>
      <w:r>
        <w:br w:type="column"/>
      </w:r>
      <w:r>
        <w:rPr>
          <w:noProof/>
        </w:rPr>
        <w:lastRenderedPageBreak/>
        <w:drawing>
          <wp:inline distT="0" distB="0" distL="0" distR="0" wp14:anchorId="2164CE56" wp14:editId="334C89CB">
            <wp:extent cx="3840480" cy="713105"/>
            <wp:effectExtent l="0" t="0" r="7620" b="0"/>
            <wp:docPr id="7" name="Picture 7" descr="http://www.frc.edu/businessservices/images/1FRC_Horizontal_RGB_Color.jpg"/>
            <wp:cNvGraphicFramePr/>
            <a:graphic xmlns:a="http://schemas.openxmlformats.org/drawingml/2006/main">
              <a:graphicData uri="http://schemas.openxmlformats.org/drawingml/2006/picture">
                <pic:pic xmlns:pic="http://schemas.openxmlformats.org/drawingml/2006/picture">
                  <pic:nvPicPr>
                    <pic:cNvPr id="3" name="Picture 3" descr="http://www.frc.edu/businessservices/images/1FRC_Horizontal_RGB_Color.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105"/>
                    </a:xfrm>
                    <a:prstGeom prst="rect">
                      <a:avLst/>
                    </a:prstGeom>
                    <a:noFill/>
                    <a:ln>
                      <a:noFill/>
                    </a:ln>
                  </pic:spPr>
                </pic:pic>
              </a:graphicData>
            </a:graphic>
          </wp:inline>
        </w:drawing>
      </w:r>
    </w:p>
    <w:p w14:paraId="2677F09C" w14:textId="77777777" w:rsidR="00C85132" w:rsidRPr="001E5F1F" w:rsidRDefault="00C85132" w:rsidP="00C85132">
      <w:pPr>
        <w:jc w:val="center"/>
        <w:rPr>
          <w:rFonts w:ascii="Garamond" w:hAnsi="Garamond"/>
          <w:b/>
          <w:bCs/>
          <w:smallCaps/>
          <w:sz w:val="44"/>
        </w:rPr>
      </w:pPr>
      <w:r w:rsidRPr="001E5F1F">
        <w:rPr>
          <w:rFonts w:ascii="Garamond" w:hAnsi="Garamond"/>
          <w:b/>
          <w:smallCaps/>
          <w:sz w:val="44"/>
        </w:rPr>
        <w:t>ANNUAL Program Review</w:t>
      </w:r>
    </w:p>
    <w:p w14:paraId="62565A53" w14:textId="77777777" w:rsidR="00C85132" w:rsidRDefault="00C85132" w:rsidP="00C85132">
      <w:pPr>
        <w:rPr>
          <w:rFonts w:ascii="Garamond" w:hAnsi="Garamond"/>
          <w:b/>
          <w:smallCaps/>
          <w:sz w:val="28"/>
          <w:szCs w:val="28"/>
        </w:rPr>
      </w:pPr>
    </w:p>
    <w:p w14:paraId="25D41133" w14:textId="77777777" w:rsidR="00C85132" w:rsidRDefault="00C85132" w:rsidP="00C85132">
      <w:pPr>
        <w:rPr>
          <w:rFonts w:ascii="Garamond" w:hAnsi="Garamond"/>
          <w:b/>
          <w:smallCaps/>
          <w:sz w:val="28"/>
          <w:szCs w:val="28"/>
        </w:rPr>
      </w:pPr>
      <w:r>
        <w:rPr>
          <w:rFonts w:ascii="Garamond" w:hAnsi="Garamond"/>
          <w:b/>
          <w:smallCaps/>
          <w:sz w:val="28"/>
          <w:szCs w:val="28"/>
        </w:rPr>
        <w:t xml:space="preserve">Name of Program/Department/Service Area:  </w:t>
      </w:r>
    </w:p>
    <w:p w14:paraId="53A48C58" w14:textId="77777777" w:rsidR="00C85132" w:rsidRDefault="00C85132" w:rsidP="00C85132">
      <w:pPr>
        <w:ind w:firstLine="720"/>
        <w:jc w:val="right"/>
      </w:pPr>
      <w:r>
        <w:rPr>
          <w:rFonts w:ascii="Garamond" w:hAnsi="Garamond"/>
          <w:b/>
          <w:smallCaps/>
          <w:sz w:val="28"/>
          <w:szCs w:val="28"/>
        </w:rPr>
        <w:t>Physical Science/math-physics</w:t>
      </w:r>
    </w:p>
    <w:p w14:paraId="6AA8FC5C" w14:textId="77777777" w:rsidR="00C85132" w:rsidRPr="00193597" w:rsidRDefault="00C85132" w:rsidP="00C85132">
      <w:pPr>
        <w:rPr>
          <w:sz w:val="10"/>
          <w:szCs w:val="10"/>
        </w:rPr>
      </w:pPr>
    </w:p>
    <w:p w14:paraId="6FE640F1" w14:textId="77777777" w:rsidR="00C85132" w:rsidRDefault="00C85132" w:rsidP="00C85132">
      <w:r>
        <w:rPr>
          <w:rFonts w:ascii="Garamond" w:hAnsi="Garamond"/>
          <w:b/>
          <w:smallCaps/>
          <w:sz w:val="28"/>
          <w:szCs w:val="28"/>
        </w:rPr>
        <w:t>Name of Person Submitting this Review:</w:t>
      </w:r>
      <w:r>
        <w:t xml:space="preserve">  Rebecca Easley</w:t>
      </w:r>
    </w:p>
    <w:p w14:paraId="6F56507D" w14:textId="77777777" w:rsidR="00C85132" w:rsidRPr="00193597" w:rsidRDefault="00C85132" w:rsidP="00C85132">
      <w:pPr>
        <w:rPr>
          <w:rFonts w:ascii="Garamond" w:hAnsi="Garamond"/>
          <w:b/>
          <w:smallCaps/>
          <w:sz w:val="10"/>
          <w:szCs w:val="10"/>
        </w:rPr>
      </w:pPr>
    </w:p>
    <w:p w14:paraId="5D5ABDD3" w14:textId="77777777" w:rsidR="00C85132" w:rsidRDefault="00C85132" w:rsidP="00C85132">
      <w:r>
        <w:rPr>
          <w:rFonts w:ascii="Garamond" w:hAnsi="Garamond"/>
          <w:b/>
          <w:smallCaps/>
          <w:sz w:val="28"/>
          <w:szCs w:val="28"/>
        </w:rPr>
        <w:t>Date of Submission:</w:t>
      </w:r>
      <w:r>
        <w:t xml:space="preserve"> </w:t>
      </w:r>
    </w:p>
    <w:p w14:paraId="7D312F93" w14:textId="77777777" w:rsidR="00C85132" w:rsidRPr="00193597" w:rsidRDefault="00C85132" w:rsidP="00C85132">
      <w:pPr>
        <w:rPr>
          <w:rFonts w:ascii="Garamond" w:hAnsi="Garamond"/>
          <w:sz w:val="10"/>
          <w:szCs w:val="10"/>
          <w:u w:val="thick"/>
        </w:rPr>
      </w:pPr>
    </w:p>
    <w:p w14:paraId="62FB1821" w14:textId="77777777" w:rsidR="00C85132" w:rsidRDefault="00C85132" w:rsidP="00C85132">
      <w:pPr>
        <w:rPr>
          <w:rFonts w:ascii="Garamond" w:hAnsi="Garamond"/>
          <w:b/>
          <w:sz w:val="28"/>
          <w:szCs w:val="28"/>
        </w:rPr>
      </w:pPr>
      <w:r>
        <w:rPr>
          <w:rFonts w:ascii="Garamond" w:hAnsi="Garamond"/>
          <w:b/>
          <w:smallCaps/>
          <w:sz w:val="28"/>
          <w:szCs w:val="28"/>
        </w:rPr>
        <w:t xml:space="preserve">Management Area </w:t>
      </w:r>
      <w:r>
        <w:rPr>
          <w:rFonts w:ascii="Garamond" w:hAnsi="Garamond"/>
          <w:b/>
          <w:sz w:val="28"/>
          <w:szCs w:val="28"/>
        </w:rPr>
        <w:t>(check one):</w:t>
      </w:r>
      <w:r>
        <w:rPr>
          <w:rFonts w:ascii="Garamond" w:hAnsi="Garamond"/>
          <w:b/>
          <w:sz w:val="28"/>
          <w:szCs w:val="28"/>
        </w:rPr>
        <w:tab/>
      </w:r>
      <w:r>
        <w:rPr>
          <w:rFonts w:ascii="Garamond" w:hAnsi="Garamond"/>
          <w:b/>
          <w:sz w:val="28"/>
          <w:szCs w:val="28"/>
        </w:rPr>
        <w:fldChar w:fldCharType="begin">
          <w:ffData>
            <w:name w:val="Check1"/>
            <w:enabled/>
            <w:calcOnExit w:val="0"/>
            <w:checkBox>
              <w:sizeAuto/>
              <w:default w:val="0"/>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fldChar w:fldCharType="end"/>
      </w:r>
      <w:r>
        <w:rPr>
          <w:rFonts w:ascii="Garamond" w:hAnsi="Garamond"/>
          <w:b/>
          <w:sz w:val="28"/>
          <w:szCs w:val="28"/>
        </w:rPr>
        <w:t xml:space="preserve">  Administrative Services</w:t>
      </w:r>
    </w:p>
    <w:p w14:paraId="55D9A266" w14:textId="77777777" w:rsidR="00C85132" w:rsidRDefault="00C85132" w:rsidP="00C85132">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1937F8ED" w14:textId="77777777" w:rsidR="00C85132" w:rsidRDefault="00C85132" w:rsidP="00C85132">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fldChar w:fldCharType="end"/>
      </w:r>
      <w:r>
        <w:rPr>
          <w:rFonts w:ascii="Garamond" w:hAnsi="Garamond"/>
          <w:b/>
          <w:sz w:val="28"/>
          <w:szCs w:val="28"/>
        </w:rPr>
        <w:t xml:space="preserve">   Student Services</w:t>
      </w:r>
    </w:p>
    <w:p w14:paraId="135555B8" w14:textId="77777777" w:rsidR="00C85132" w:rsidRDefault="00C85132" w:rsidP="00C85132">
      <w:pPr>
        <w:rPr>
          <w:rFonts w:ascii="Garamond" w:hAnsi="Garamond"/>
          <w:u w:val="thick"/>
        </w:rPr>
      </w:pPr>
    </w:p>
    <w:p w14:paraId="4BC64178" w14:textId="77777777" w:rsidR="00C85132" w:rsidRDefault="00C85132" w:rsidP="00C85132">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0FCA7954" w14:textId="77777777" w:rsidR="00C85132" w:rsidRDefault="00C85132" w:rsidP="00C85132">
      <w:pPr>
        <w:rPr>
          <w:rFonts w:ascii="Garamond" w:hAnsi="Garamond"/>
        </w:rPr>
      </w:pPr>
      <w:r>
        <w:rPr>
          <w:rFonts w:ascii="Garamond" w:hAnsi="Garamond"/>
        </w:rPr>
        <w:t>Describe your progress on your previous year’s objectives:</w:t>
      </w:r>
    </w:p>
    <w:p w14:paraId="659D5219" w14:textId="77777777" w:rsidR="00C85132" w:rsidRDefault="00C85132" w:rsidP="00C85132">
      <w:pPr>
        <w:rPr>
          <w:rFonts w:ascii="Garamond" w:hAnsi="Garamond"/>
        </w:rPr>
      </w:pPr>
    </w:p>
    <w:tbl>
      <w:tblPr>
        <w:tblStyle w:val="TableGrid"/>
        <w:tblW w:w="0" w:type="auto"/>
        <w:tblLook w:val="04A0" w:firstRow="1" w:lastRow="0" w:firstColumn="1" w:lastColumn="0" w:noHBand="0" w:noVBand="1"/>
      </w:tblPr>
      <w:tblGrid>
        <w:gridCol w:w="5035"/>
        <w:gridCol w:w="5035"/>
      </w:tblGrid>
      <w:tr w:rsidR="00FF5897" w14:paraId="1441B308" w14:textId="77777777" w:rsidTr="00FF5897">
        <w:tc>
          <w:tcPr>
            <w:tcW w:w="5035" w:type="dxa"/>
          </w:tcPr>
          <w:p w14:paraId="59035E17" w14:textId="77777777" w:rsidR="00FF5897" w:rsidRPr="00FF5897" w:rsidRDefault="00FF5897" w:rsidP="00FF5897">
            <w:pPr>
              <w:rPr>
                <w:rFonts w:ascii="Garamond" w:hAnsi="Garamond"/>
                <w:b/>
              </w:rPr>
            </w:pPr>
            <w:r w:rsidRPr="00FF5897">
              <w:rPr>
                <w:rFonts w:ascii="Garamond" w:hAnsi="Garamond"/>
                <w:b/>
              </w:rPr>
              <w:t>Objective 1:</w:t>
            </w:r>
          </w:p>
          <w:p w14:paraId="713D6AEC" w14:textId="77777777" w:rsidR="00FF5897" w:rsidRPr="003E6549" w:rsidRDefault="00FF5897" w:rsidP="00FF5897">
            <w:pPr>
              <w:rPr>
                <w:rFonts w:ascii="Garamond" w:hAnsi="Garamond"/>
              </w:rPr>
            </w:pPr>
          </w:p>
          <w:p w14:paraId="1D8D5002" w14:textId="5C3BE661" w:rsidR="00FF5897" w:rsidRDefault="00FF5897" w:rsidP="00FF5897">
            <w:pPr>
              <w:rPr>
                <w:rFonts w:ascii="Garamond" w:hAnsi="Garamond"/>
              </w:rPr>
            </w:pPr>
            <w:r w:rsidRPr="003E6549">
              <w:rPr>
                <w:rFonts w:ascii="Garamond" w:hAnsi="Garamond"/>
              </w:rPr>
              <w:t>Create new developmental courses to comply with AB 705.</w:t>
            </w:r>
          </w:p>
        </w:tc>
        <w:tc>
          <w:tcPr>
            <w:tcW w:w="5035" w:type="dxa"/>
          </w:tcPr>
          <w:p w14:paraId="3911A3BB" w14:textId="77777777" w:rsidR="00FF5897" w:rsidRDefault="00FF5897" w:rsidP="00FF5897">
            <w:pPr>
              <w:rPr>
                <w:rFonts w:ascii="Garamond" w:hAnsi="Garamond"/>
                <w:b/>
              </w:rPr>
            </w:pPr>
            <w:r>
              <w:rPr>
                <w:rFonts w:ascii="Garamond" w:hAnsi="Garamond"/>
                <w:b/>
              </w:rPr>
              <w:t>Summary of Progress:</w:t>
            </w:r>
          </w:p>
          <w:p w14:paraId="74C30024" w14:textId="77777777" w:rsidR="00FF5897" w:rsidRDefault="00FF5897" w:rsidP="00FF5897">
            <w:pPr>
              <w:rPr>
                <w:rFonts w:ascii="Garamond" w:hAnsi="Garamond"/>
              </w:rPr>
            </w:pPr>
          </w:p>
          <w:p w14:paraId="00FC8C35" w14:textId="77777777" w:rsidR="00FF5897" w:rsidRDefault="00FF5897" w:rsidP="00FF5897">
            <w:pPr>
              <w:rPr>
                <w:rFonts w:ascii="Garamond" w:hAnsi="Garamond"/>
              </w:rPr>
            </w:pPr>
            <w:r>
              <w:rPr>
                <w:rFonts w:ascii="Garamond" w:hAnsi="Garamond"/>
              </w:rPr>
              <w:t>Two new five-hour course have been created and approved by the Chancellor’s Office, MATH 015 Intermediate Algebra for NONSTEM and MATH 020 Intermediate Algebra for STEM.  Successful completion of MATH 015 should prepare students to succeed in MATH 202 Statistics, while successful completion of MATH 020 should prepare students to succeed in  MATH 110 College Algebra.  These courses are being offered for the first time in Fall 2019.</w:t>
            </w:r>
          </w:p>
          <w:p w14:paraId="51430C75" w14:textId="77E962A8" w:rsidR="00FF5897" w:rsidRDefault="00FF5897" w:rsidP="00FF5897">
            <w:pPr>
              <w:rPr>
                <w:rFonts w:ascii="Garamond" w:hAnsi="Garamond"/>
              </w:rPr>
            </w:pPr>
          </w:p>
        </w:tc>
      </w:tr>
    </w:tbl>
    <w:p w14:paraId="408E30FE" w14:textId="77777777" w:rsidR="00FF5897" w:rsidRDefault="00FF5897" w:rsidP="00C85132">
      <w:pPr>
        <w:rPr>
          <w:rFonts w:ascii="Garamond" w:hAnsi="Garamond"/>
        </w:rPr>
      </w:pPr>
    </w:p>
    <w:tbl>
      <w:tblPr>
        <w:tblStyle w:val="TableGrid"/>
        <w:tblW w:w="0" w:type="auto"/>
        <w:tblLook w:val="04A0" w:firstRow="1" w:lastRow="0" w:firstColumn="1" w:lastColumn="0" w:noHBand="0" w:noVBand="1"/>
      </w:tblPr>
      <w:tblGrid>
        <w:gridCol w:w="5035"/>
        <w:gridCol w:w="5035"/>
      </w:tblGrid>
      <w:tr w:rsidR="00FF5897" w14:paraId="24AF9753" w14:textId="77777777" w:rsidTr="00FF5897">
        <w:tc>
          <w:tcPr>
            <w:tcW w:w="5035" w:type="dxa"/>
          </w:tcPr>
          <w:p w14:paraId="180F57E6" w14:textId="77777777" w:rsidR="00FF5897" w:rsidRDefault="00FF5897" w:rsidP="00FF5897">
            <w:pPr>
              <w:rPr>
                <w:rFonts w:ascii="Garamond" w:hAnsi="Garamond"/>
                <w:b/>
              </w:rPr>
            </w:pPr>
            <w:r>
              <w:rPr>
                <w:rFonts w:ascii="Garamond" w:hAnsi="Garamond"/>
                <w:b/>
              </w:rPr>
              <w:t>Objective 2:</w:t>
            </w:r>
          </w:p>
          <w:p w14:paraId="1FABDB50" w14:textId="77777777" w:rsidR="00FF5897" w:rsidRDefault="00FF5897" w:rsidP="00FF5897">
            <w:pPr>
              <w:rPr>
                <w:rFonts w:ascii="Garamond" w:hAnsi="Garamond"/>
              </w:rPr>
            </w:pPr>
          </w:p>
          <w:p w14:paraId="321FC80C" w14:textId="1F094DDA" w:rsidR="00FF5897" w:rsidRDefault="00FF5897" w:rsidP="00FF5897">
            <w:pPr>
              <w:rPr>
                <w:rFonts w:ascii="Garamond" w:hAnsi="Garamond"/>
              </w:rPr>
            </w:pPr>
            <w:r>
              <w:rPr>
                <w:rFonts w:ascii="Garamond" w:hAnsi="Garamond"/>
              </w:rPr>
              <w:t>Study the feasibility of creating a new transfer level course and work towards creating such a course (for example Finite Math).</w:t>
            </w:r>
          </w:p>
        </w:tc>
        <w:tc>
          <w:tcPr>
            <w:tcW w:w="5035" w:type="dxa"/>
          </w:tcPr>
          <w:p w14:paraId="21AD0B0B" w14:textId="77777777" w:rsidR="00FF5897" w:rsidRPr="001E5F1F" w:rsidRDefault="00FF5897" w:rsidP="00FF5897">
            <w:pPr>
              <w:rPr>
                <w:rFonts w:ascii="Garamond" w:hAnsi="Garamond"/>
                <w:b/>
              </w:rPr>
            </w:pPr>
            <w:r w:rsidRPr="001E5F1F">
              <w:rPr>
                <w:rFonts w:ascii="Garamond" w:hAnsi="Garamond"/>
                <w:b/>
              </w:rPr>
              <w:t>Summary of Progress:</w:t>
            </w:r>
          </w:p>
          <w:p w14:paraId="068D79F8" w14:textId="77777777" w:rsidR="00FF5897" w:rsidRDefault="00FF5897" w:rsidP="00FF5897">
            <w:pPr>
              <w:rPr>
                <w:rFonts w:ascii="Garamond" w:hAnsi="Garamond"/>
              </w:rPr>
            </w:pPr>
          </w:p>
          <w:p w14:paraId="084A47C2" w14:textId="7C8CD1D1" w:rsidR="00FF5897" w:rsidRDefault="00FF5897" w:rsidP="00FF5897">
            <w:pPr>
              <w:rPr>
                <w:rFonts w:ascii="Garamond" w:hAnsi="Garamond"/>
              </w:rPr>
            </w:pPr>
            <w:r>
              <w:rPr>
                <w:rFonts w:ascii="Garamond" w:hAnsi="Garamond"/>
              </w:rPr>
              <w:t xml:space="preserve">Due to lack of mathematics faculty last year, this objective was placed on hold.  </w:t>
            </w:r>
          </w:p>
        </w:tc>
      </w:tr>
    </w:tbl>
    <w:p w14:paraId="29FA4F53" w14:textId="0ECA466D" w:rsidR="00FF5897" w:rsidRDefault="00FF5897" w:rsidP="00C85132">
      <w:pPr>
        <w:rPr>
          <w:rFonts w:ascii="Garamond" w:hAnsi="Garamond"/>
        </w:rPr>
      </w:pPr>
    </w:p>
    <w:tbl>
      <w:tblPr>
        <w:tblStyle w:val="TableGrid"/>
        <w:tblW w:w="0" w:type="auto"/>
        <w:tblLook w:val="04A0" w:firstRow="1" w:lastRow="0" w:firstColumn="1" w:lastColumn="0" w:noHBand="0" w:noVBand="1"/>
      </w:tblPr>
      <w:tblGrid>
        <w:gridCol w:w="5035"/>
        <w:gridCol w:w="5035"/>
      </w:tblGrid>
      <w:tr w:rsidR="009726F4" w14:paraId="24836462" w14:textId="77777777" w:rsidTr="009726F4">
        <w:tc>
          <w:tcPr>
            <w:tcW w:w="5035" w:type="dxa"/>
          </w:tcPr>
          <w:p w14:paraId="55872543" w14:textId="77777777" w:rsidR="009726F4" w:rsidRDefault="009726F4" w:rsidP="009726F4">
            <w:pPr>
              <w:rPr>
                <w:rFonts w:ascii="Garamond" w:hAnsi="Garamond"/>
                <w:b/>
              </w:rPr>
            </w:pPr>
            <w:r>
              <w:rPr>
                <w:rFonts w:ascii="Garamond" w:hAnsi="Garamond"/>
                <w:b/>
              </w:rPr>
              <w:t>Objective 3</w:t>
            </w:r>
            <w:r w:rsidRPr="001E5F1F">
              <w:rPr>
                <w:rFonts w:ascii="Garamond" w:hAnsi="Garamond"/>
                <w:b/>
              </w:rPr>
              <w:t>:</w:t>
            </w:r>
          </w:p>
          <w:p w14:paraId="3CAD558E" w14:textId="77777777" w:rsidR="009726F4" w:rsidRPr="001E5F1F" w:rsidRDefault="009726F4" w:rsidP="009726F4">
            <w:pPr>
              <w:rPr>
                <w:rFonts w:ascii="Garamond" w:hAnsi="Garamond"/>
                <w:b/>
              </w:rPr>
            </w:pPr>
          </w:p>
          <w:p w14:paraId="20E6D46B" w14:textId="60B80233" w:rsidR="009726F4" w:rsidRDefault="009726F4" w:rsidP="009726F4">
            <w:pPr>
              <w:rPr>
                <w:rFonts w:ascii="Garamond" w:hAnsi="Garamond"/>
              </w:rPr>
            </w:pPr>
            <w:r>
              <w:rPr>
                <w:rFonts w:ascii="Garamond" w:hAnsi="Garamond"/>
              </w:rPr>
              <w:t>Complete the hiring of a new mathematics instructor.</w:t>
            </w:r>
          </w:p>
        </w:tc>
        <w:tc>
          <w:tcPr>
            <w:tcW w:w="5035" w:type="dxa"/>
          </w:tcPr>
          <w:p w14:paraId="294BC04E" w14:textId="77777777" w:rsidR="009726F4" w:rsidRPr="001E5F1F" w:rsidRDefault="009726F4" w:rsidP="009726F4">
            <w:pPr>
              <w:rPr>
                <w:rFonts w:ascii="Garamond" w:hAnsi="Garamond"/>
                <w:b/>
              </w:rPr>
            </w:pPr>
            <w:r w:rsidRPr="001E5F1F">
              <w:rPr>
                <w:rFonts w:ascii="Garamond" w:hAnsi="Garamond"/>
                <w:b/>
              </w:rPr>
              <w:t>Summary of Progress:</w:t>
            </w:r>
          </w:p>
          <w:p w14:paraId="5A1D3605" w14:textId="77777777" w:rsidR="009726F4" w:rsidRDefault="009726F4" w:rsidP="009726F4">
            <w:pPr>
              <w:rPr>
                <w:rFonts w:ascii="Garamond" w:hAnsi="Garamond"/>
              </w:rPr>
            </w:pPr>
          </w:p>
          <w:p w14:paraId="526FC272" w14:textId="2DAE34CF" w:rsidR="009726F4" w:rsidRDefault="009726F4" w:rsidP="009726F4">
            <w:pPr>
              <w:rPr>
                <w:rFonts w:ascii="Garamond" w:hAnsi="Garamond"/>
              </w:rPr>
            </w:pPr>
            <w:r>
              <w:rPr>
                <w:rFonts w:ascii="Garamond" w:hAnsi="Garamond"/>
              </w:rPr>
              <w:t>A new one-half to two-thirds time math instructor joined the faculty for Fall 2019.  This faculty member will also teach physics and astronomy for the remainder of their load.</w:t>
            </w:r>
          </w:p>
        </w:tc>
      </w:tr>
    </w:tbl>
    <w:p w14:paraId="0C5605DE" w14:textId="77777777" w:rsidR="009726F4" w:rsidRDefault="009726F4" w:rsidP="00C85132">
      <w:pPr>
        <w:rPr>
          <w:rFonts w:ascii="Garamond" w:hAnsi="Garamond"/>
        </w:rPr>
      </w:pPr>
    </w:p>
    <w:p w14:paraId="3E09889A" w14:textId="77777777" w:rsidR="00FF5897" w:rsidRDefault="00FF5897" w:rsidP="00C85132">
      <w:pPr>
        <w:rPr>
          <w:rFonts w:ascii="Garamond" w:hAnsi="Garamond"/>
        </w:rPr>
      </w:pPr>
      <w:r>
        <w:rPr>
          <w:rFonts w:ascii="Garamond" w:hAnsi="Garamond"/>
        </w:rPr>
        <w:br w:type="column"/>
      </w:r>
    </w:p>
    <w:p w14:paraId="2B1723A3" w14:textId="77777777" w:rsidR="00C85132" w:rsidRDefault="00C85132" w:rsidP="00C85132">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02DE0209" w14:textId="77777777" w:rsidR="00C85132" w:rsidRPr="001E5F1F" w:rsidRDefault="00C85132" w:rsidP="00C85132">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  Will your allocated resources be sufficient given your objectives?</w:t>
      </w:r>
    </w:p>
    <w:p w14:paraId="1A00C387" w14:textId="77777777" w:rsidR="00C85132" w:rsidRPr="001E5F1F" w:rsidRDefault="00C85132" w:rsidP="00C8513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C85132" w:rsidRPr="001E5F1F" w14:paraId="7B6F6F4A" w14:textId="77777777" w:rsidTr="00C85132">
        <w:tc>
          <w:tcPr>
            <w:tcW w:w="4788" w:type="dxa"/>
            <w:hideMark/>
          </w:tcPr>
          <w:p w14:paraId="2A59C4A0" w14:textId="77777777" w:rsidR="00C85132" w:rsidRPr="001E5F1F" w:rsidRDefault="00C85132" w:rsidP="00BD7D97">
            <w:pPr>
              <w:rPr>
                <w:rFonts w:ascii="Garamond" w:hAnsi="Garamond"/>
                <w:b/>
              </w:rPr>
            </w:pPr>
            <w:r w:rsidRPr="001E5F1F">
              <w:rPr>
                <w:rFonts w:ascii="Garamond" w:hAnsi="Garamond"/>
                <w:b/>
              </w:rPr>
              <w:t>Objective 1:</w:t>
            </w:r>
          </w:p>
          <w:p w14:paraId="50D8E98B" w14:textId="77777777" w:rsidR="00C85132" w:rsidRDefault="00C85132" w:rsidP="00BD7D97">
            <w:pPr>
              <w:rPr>
                <w:rFonts w:ascii="Garamond" w:hAnsi="Garamond"/>
              </w:rPr>
            </w:pPr>
          </w:p>
          <w:p w14:paraId="2C8454E9" w14:textId="77777777" w:rsidR="00C85132" w:rsidRPr="00024D9A" w:rsidRDefault="00C85132" w:rsidP="00BD7D97">
            <w:pPr>
              <w:rPr>
                <w:rFonts w:ascii="Garamond" w:hAnsi="Garamond"/>
              </w:rPr>
            </w:pPr>
            <w:r>
              <w:rPr>
                <w:rFonts w:ascii="Garamond" w:hAnsi="Garamond"/>
              </w:rPr>
              <w:t xml:space="preserve">Monitor the student enrollment and success in MATH 015 Intermediate for NONSTEM and MATH 020 Intermediate for STEM, the two new developmental courses created to satisfy AB 705. </w:t>
            </w:r>
          </w:p>
        </w:tc>
        <w:tc>
          <w:tcPr>
            <w:tcW w:w="5107" w:type="dxa"/>
            <w:hideMark/>
          </w:tcPr>
          <w:p w14:paraId="6BBA3932" w14:textId="77777777" w:rsidR="00C85132" w:rsidRDefault="00C85132" w:rsidP="00BD7D97">
            <w:pPr>
              <w:rPr>
                <w:rFonts w:ascii="Garamond" w:hAnsi="Garamond"/>
                <w:b/>
              </w:rPr>
            </w:pPr>
            <w:r w:rsidRPr="001E5F1F">
              <w:rPr>
                <w:rFonts w:ascii="Garamond" w:hAnsi="Garamond"/>
                <w:b/>
              </w:rPr>
              <w:t>Action Plan (include who is responsible):</w:t>
            </w:r>
          </w:p>
          <w:p w14:paraId="62312919" w14:textId="77777777" w:rsidR="00C85132" w:rsidRPr="001E5F1F" w:rsidRDefault="00C85132" w:rsidP="00BD7D97">
            <w:pPr>
              <w:rPr>
                <w:rFonts w:ascii="Garamond" w:hAnsi="Garamond"/>
                <w:b/>
              </w:rPr>
            </w:pPr>
          </w:p>
          <w:p w14:paraId="1302A0B1" w14:textId="77777777" w:rsidR="00C85132" w:rsidRDefault="00C85132" w:rsidP="00BD7D97">
            <w:pPr>
              <w:rPr>
                <w:rFonts w:ascii="Garamond" w:hAnsi="Garamond"/>
              </w:rPr>
            </w:pPr>
            <w:r>
              <w:rPr>
                <w:rFonts w:ascii="Garamond" w:hAnsi="Garamond"/>
              </w:rPr>
              <w:t>Study enrollment data and success in these courses.  Modify them if deemed necessary</w:t>
            </w:r>
          </w:p>
          <w:p w14:paraId="66DB5C66" w14:textId="77777777" w:rsidR="00C85132" w:rsidRDefault="00C85132" w:rsidP="00BD7D97">
            <w:pPr>
              <w:rPr>
                <w:rFonts w:ascii="Garamond" w:hAnsi="Garamond"/>
              </w:rPr>
            </w:pPr>
          </w:p>
          <w:p w14:paraId="08749471" w14:textId="77777777" w:rsidR="00C85132" w:rsidRPr="001E5F1F" w:rsidRDefault="00C85132" w:rsidP="00BD7D97">
            <w:pPr>
              <w:rPr>
                <w:rFonts w:ascii="Garamond" w:hAnsi="Garamond"/>
              </w:rPr>
            </w:pPr>
            <w:r>
              <w:rPr>
                <w:rFonts w:ascii="Garamond" w:hAnsi="Garamond"/>
              </w:rPr>
              <w:t>Primary responsibility:  Becky Easley and Mitch Walterson.</w:t>
            </w:r>
          </w:p>
        </w:tc>
      </w:tr>
    </w:tbl>
    <w:p w14:paraId="6AB2BDB8" w14:textId="6889A16B" w:rsidR="00C85132" w:rsidRDefault="00C85132" w:rsidP="00C85132">
      <w:pPr>
        <w:tabs>
          <w:tab w:val="left" w:pos="945"/>
        </w:tabs>
        <w:spacing w:after="240"/>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C85132" w:rsidRPr="001E5F1F" w14:paraId="65A0BDF1" w14:textId="77777777" w:rsidTr="00653A58">
        <w:tc>
          <w:tcPr>
            <w:tcW w:w="4788" w:type="dxa"/>
            <w:hideMark/>
          </w:tcPr>
          <w:p w14:paraId="66253620" w14:textId="77777777" w:rsidR="00C85132" w:rsidRPr="001E5F1F" w:rsidRDefault="00C85132" w:rsidP="00BD7D97">
            <w:pPr>
              <w:rPr>
                <w:rFonts w:ascii="Garamond" w:hAnsi="Garamond"/>
                <w:b/>
              </w:rPr>
            </w:pPr>
            <w:r>
              <w:rPr>
                <w:rFonts w:ascii="Garamond" w:hAnsi="Garamond"/>
                <w:b/>
              </w:rPr>
              <w:t>Objective 2</w:t>
            </w:r>
            <w:r w:rsidRPr="001E5F1F">
              <w:rPr>
                <w:rFonts w:ascii="Garamond" w:hAnsi="Garamond"/>
                <w:b/>
              </w:rPr>
              <w:t>:</w:t>
            </w:r>
          </w:p>
          <w:p w14:paraId="3C9A5440" w14:textId="77777777" w:rsidR="00C85132" w:rsidRDefault="00C85132" w:rsidP="00BD7D97">
            <w:pPr>
              <w:rPr>
                <w:rFonts w:ascii="Garamond" w:hAnsi="Garamond"/>
              </w:rPr>
            </w:pPr>
          </w:p>
          <w:p w14:paraId="079EE0F0" w14:textId="77777777" w:rsidR="00C85132" w:rsidRPr="00024D9A" w:rsidRDefault="00C85132" w:rsidP="00BD7D97">
            <w:pPr>
              <w:rPr>
                <w:rFonts w:ascii="Garamond" w:hAnsi="Garamond"/>
              </w:rPr>
            </w:pPr>
            <w:r>
              <w:rPr>
                <w:rFonts w:ascii="Garamond" w:hAnsi="Garamond"/>
              </w:rPr>
              <w:t xml:space="preserve">Monitor student success in MATH 220 Statistics of those students who successfully completed MATH 015 Intermediate for NONSTEM and student success in MATH 110 for those who successfully completed MATH 020 Intermediate for STEM to determine if these new courses adequately prepare students for their subsequent college level courses. </w:t>
            </w:r>
          </w:p>
        </w:tc>
        <w:tc>
          <w:tcPr>
            <w:tcW w:w="5107" w:type="dxa"/>
            <w:hideMark/>
          </w:tcPr>
          <w:p w14:paraId="752807D0" w14:textId="77777777" w:rsidR="00C85132" w:rsidRDefault="00C85132" w:rsidP="00BD7D97">
            <w:pPr>
              <w:rPr>
                <w:rFonts w:ascii="Garamond" w:hAnsi="Garamond"/>
                <w:b/>
              </w:rPr>
            </w:pPr>
            <w:r w:rsidRPr="001E5F1F">
              <w:rPr>
                <w:rFonts w:ascii="Garamond" w:hAnsi="Garamond"/>
                <w:b/>
              </w:rPr>
              <w:t>Action Plan (include who is responsible):</w:t>
            </w:r>
          </w:p>
          <w:p w14:paraId="1BC0B259" w14:textId="77777777" w:rsidR="00C85132" w:rsidRPr="001E5F1F" w:rsidRDefault="00C85132" w:rsidP="00BD7D97">
            <w:pPr>
              <w:rPr>
                <w:rFonts w:ascii="Garamond" w:hAnsi="Garamond"/>
                <w:b/>
              </w:rPr>
            </w:pPr>
          </w:p>
          <w:p w14:paraId="4A86B681" w14:textId="77777777" w:rsidR="00C85132" w:rsidRDefault="00C85132" w:rsidP="00BD7D97">
            <w:pPr>
              <w:rPr>
                <w:rFonts w:ascii="Garamond" w:hAnsi="Garamond"/>
              </w:rPr>
            </w:pPr>
            <w:r>
              <w:rPr>
                <w:rFonts w:ascii="Garamond" w:hAnsi="Garamond"/>
              </w:rPr>
              <w:t>Study enrollment data and success in these courses.  Speak with instructors about any detected deficiencies in preparation.  Modify developmental courses as necessary.</w:t>
            </w:r>
          </w:p>
          <w:p w14:paraId="2D145938" w14:textId="77777777" w:rsidR="00C85132" w:rsidRDefault="00C85132" w:rsidP="00BD7D97">
            <w:pPr>
              <w:rPr>
                <w:rFonts w:ascii="Garamond" w:hAnsi="Garamond"/>
              </w:rPr>
            </w:pPr>
          </w:p>
          <w:p w14:paraId="00AF7178" w14:textId="77777777" w:rsidR="00C85132" w:rsidRPr="001E5F1F" w:rsidRDefault="00C85132" w:rsidP="00BD7D97">
            <w:pPr>
              <w:rPr>
                <w:rFonts w:ascii="Garamond" w:hAnsi="Garamond"/>
              </w:rPr>
            </w:pPr>
            <w:r>
              <w:rPr>
                <w:rFonts w:ascii="Garamond" w:hAnsi="Garamond"/>
              </w:rPr>
              <w:t>Primary responsibility:  Becky Easley and Mitch Walterson.</w:t>
            </w:r>
          </w:p>
        </w:tc>
      </w:tr>
    </w:tbl>
    <w:p w14:paraId="0D9ADCB9" w14:textId="77777777" w:rsidR="00C85132" w:rsidRDefault="00C85132" w:rsidP="00C85132">
      <w:pPr>
        <w:tabs>
          <w:tab w:val="left" w:pos="945"/>
        </w:tabs>
        <w:rPr>
          <w:rFonts w:ascii="Garamond" w:hAnsi="Garamond"/>
        </w:rPr>
      </w:pPr>
    </w:p>
    <w:p w14:paraId="091254DD" w14:textId="77777777" w:rsidR="00C85132" w:rsidRDefault="00C85132" w:rsidP="00C85132">
      <w:pPr>
        <w:rPr>
          <w:rFonts w:ascii="Garamond" w:hAnsi="Garamond"/>
        </w:rPr>
      </w:pPr>
    </w:p>
    <w:tbl>
      <w:tblPr>
        <w:tblStyle w:val="TableGrid"/>
        <w:tblpPr w:leftFromText="180" w:rightFromText="180" w:vertAnchor="text" w:tblpY="-23"/>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C85132" w:rsidRPr="001E5F1F" w14:paraId="2908DDD3" w14:textId="77777777" w:rsidTr="00DB0524">
        <w:tc>
          <w:tcPr>
            <w:tcW w:w="4788" w:type="dxa"/>
            <w:hideMark/>
          </w:tcPr>
          <w:p w14:paraId="1F4E69D8" w14:textId="77777777" w:rsidR="00C85132" w:rsidRPr="001E5F1F" w:rsidRDefault="00C85132" w:rsidP="00BD7D97">
            <w:pPr>
              <w:rPr>
                <w:rFonts w:ascii="Garamond" w:hAnsi="Garamond"/>
                <w:b/>
              </w:rPr>
            </w:pPr>
            <w:r>
              <w:rPr>
                <w:rFonts w:ascii="Garamond" w:hAnsi="Garamond"/>
                <w:b/>
              </w:rPr>
              <w:t>Objective 3</w:t>
            </w:r>
            <w:r w:rsidRPr="001E5F1F">
              <w:rPr>
                <w:rFonts w:ascii="Garamond" w:hAnsi="Garamond"/>
                <w:b/>
              </w:rPr>
              <w:t>:</w:t>
            </w:r>
          </w:p>
          <w:p w14:paraId="1E3F48DB" w14:textId="77777777" w:rsidR="00C85132" w:rsidRDefault="00C85132" w:rsidP="00BD7D97">
            <w:pPr>
              <w:rPr>
                <w:rFonts w:ascii="Garamond" w:hAnsi="Garamond"/>
              </w:rPr>
            </w:pPr>
          </w:p>
          <w:p w14:paraId="7CDAB4AC" w14:textId="77777777" w:rsidR="00C85132" w:rsidRPr="00525893" w:rsidRDefault="00C85132" w:rsidP="00BD7D97">
            <w:pPr>
              <w:rPr>
                <w:rFonts w:ascii="Garamond" w:hAnsi="Garamond"/>
              </w:rPr>
            </w:pPr>
            <w:r>
              <w:rPr>
                <w:rFonts w:ascii="Garamond" w:hAnsi="Garamond"/>
              </w:rPr>
              <w:t>Study the feasibility of creating a new transfer level course and work towards creating such a course (for example Finite Math).</w:t>
            </w:r>
          </w:p>
        </w:tc>
        <w:tc>
          <w:tcPr>
            <w:tcW w:w="5107" w:type="dxa"/>
            <w:hideMark/>
          </w:tcPr>
          <w:p w14:paraId="6D5236BF" w14:textId="77777777" w:rsidR="00C85132" w:rsidRPr="0038411E" w:rsidRDefault="00C85132" w:rsidP="00BD7D97">
            <w:pPr>
              <w:rPr>
                <w:rFonts w:ascii="Garamond" w:hAnsi="Garamond"/>
                <w:b/>
              </w:rPr>
            </w:pPr>
            <w:r w:rsidRPr="0038411E">
              <w:rPr>
                <w:rFonts w:ascii="Garamond" w:hAnsi="Garamond"/>
                <w:b/>
              </w:rPr>
              <w:t>Action Plan (include who is responsible):</w:t>
            </w:r>
          </w:p>
          <w:p w14:paraId="060B3ECB" w14:textId="77777777" w:rsidR="00C85132" w:rsidRDefault="00C85132" w:rsidP="00BD7D97">
            <w:pPr>
              <w:rPr>
                <w:rFonts w:ascii="Garamond" w:hAnsi="Garamond"/>
              </w:rPr>
            </w:pPr>
          </w:p>
          <w:p w14:paraId="78749988" w14:textId="77777777" w:rsidR="00C85132" w:rsidRDefault="00C85132" w:rsidP="00BD7D97">
            <w:pPr>
              <w:rPr>
                <w:rFonts w:ascii="Garamond" w:hAnsi="Garamond"/>
              </w:rPr>
            </w:pPr>
            <w:r>
              <w:rPr>
                <w:rFonts w:ascii="Garamond" w:hAnsi="Garamond"/>
              </w:rPr>
              <w:t>Monitor student enrollment under new placement processes and consult with advisors and other faculty regarding interest in a non-STEM alternative to Statistics.</w:t>
            </w:r>
          </w:p>
          <w:p w14:paraId="3703D4D6" w14:textId="77777777" w:rsidR="00C85132" w:rsidRPr="00862891" w:rsidRDefault="00C85132" w:rsidP="00BD7D97">
            <w:pPr>
              <w:rPr>
                <w:rFonts w:ascii="Garamond" w:hAnsi="Garamond"/>
              </w:rPr>
            </w:pPr>
            <w:r>
              <w:rPr>
                <w:rFonts w:ascii="Garamond" w:hAnsi="Garamond"/>
              </w:rPr>
              <w:t>Primary responsibility:  Becky Easley and Mitch Walterson.</w:t>
            </w:r>
          </w:p>
        </w:tc>
      </w:tr>
    </w:tbl>
    <w:p w14:paraId="7B667BC1" w14:textId="77777777" w:rsidR="00C85132" w:rsidRDefault="00C85132" w:rsidP="00C8513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C85132" w14:paraId="156848F6" w14:textId="77777777" w:rsidTr="00BD7D97">
        <w:tc>
          <w:tcPr>
            <w:tcW w:w="4788" w:type="dxa"/>
          </w:tcPr>
          <w:p w14:paraId="25A6977F" w14:textId="77777777" w:rsidR="00C85132" w:rsidRDefault="00C85132" w:rsidP="00BD7D97">
            <w:pPr>
              <w:rPr>
                <w:rFonts w:ascii="Garamond" w:hAnsi="Garamond"/>
                <w:b/>
              </w:rPr>
            </w:pPr>
            <w:r w:rsidRPr="00AA57EA">
              <w:rPr>
                <w:rFonts w:ascii="Garamond" w:hAnsi="Garamond"/>
                <w:b/>
              </w:rPr>
              <w:t xml:space="preserve">Objective </w:t>
            </w:r>
            <w:r>
              <w:rPr>
                <w:rFonts w:ascii="Garamond" w:hAnsi="Garamond"/>
                <w:b/>
              </w:rPr>
              <w:t>4</w:t>
            </w:r>
            <w:r w:rsidRPr="00AA57EA">
              <w:rPr>
                <w:rFonts w:ascii="Garamond" w:hAnsi="Garamond"/>
                <w:b/>
              </w:rPr>
              <w:t>:</w:t>
            </w:r>
          </w:p>
          <w:p w14:paraId="030EAAB3" w14:textId="77777777" w:rsidR="00C85132" w:rsidRPr="00C54ECB" w:rsidRDefault="00C85132" w:rsidP="00BD7D97">
            <w:pPr>
              <w:rPr>
                <w:rFonts w:ascii="Garamond" w:hAnsi="Garamond"/>
              </w:rPr>
            </w:pPr>
            <w:r>
              <w:rPr>
                <w:rFonts w:ascii="Garamond" w:hAnsi="Garamond"/>
              </w:rPr>
              <w:t xml:space="preserve">Improve equity among developmental students.  </w:t>
            </w:r>
          </w:p>
          <w:p w14:paraId="64B7340C" w14:textId="77777777" w:rsidR="00C85132" w:rsidRPr="009761CD" w:rsidRDefault="00C85132" w:rsidP="00BD7D97">
            <w:pPr>
              <w:rPr>
                <w:rFonts w:ascii="Garamond" w:hAnsi="Garamond"/>
              </w:rPr>
            </w:pPr>
          </w:p>
        </w:tc>
        <w:tc>
          <w:tcPr>
            <w:tcW w:w="5107" w:type="dxa"/>
          </w:tcPr>
          <w:p w14:paraId="635491D7" w14:textId="77777777" w:rsidR="00C85132" w:rsidRPr="00AA57EA" w:rsidRDefault="00C85132" w:rsidP="00BD7D97">
            <w:pPr>
              <w:rPr>
                <w:rFonts w:ascii="Garamond" w:hAnsi="Garamond"/>
                <w:b/>
              </w:rPr>
            </w:pPr>
            <w:r>
              <w:rPr>
                <w:rFonts w:ascii="Garamond" w:hAnsi="Garamond"/>
                <w:b/>
              </w:rPr>
              <w:t>Action Plan (include who is responsible)</w:t>
            </w:r>
            <w:r w:rsidRPr="00AA57EA">
              <w:rPr>
                <w:rFonts w:ascii="Garamond" w:hAnsi="Garamond"/>
                <w:b/>
              </w:rPr>
              <w:t>:</w:t>
            </w:r>
          </w:p>
          <w:p w14:paraId="4BCA5F10" w14:textId="030285C7" w:rsidR="00C85132" w:rsidRPr="0067476B" w:rsidRDefault="00C85132" w:rsidP="00BD7D97">
            <w:pPr>
              <w:rPr>
                <w:rFonts w:ascii="Garamond" w:hAnsi="Garamond"/>
              </w:rPr>
            </w:pPr>
            <w:r>
              <w:rPr>
                <w:rFonts w:ascii="Garamond" w:hAnsi="Garamond"/>
              </w:rPr>
              <w:t>All students in developmental math will have access to scientific (not graphing) calculators since they cannot use the calculator on their cell phones during exams.  Many students do have a separate calculator, but some cannot afford one.  This means each instructor assigned to developmental course should have a set.  Right now, we have one set and need a second one.  If another math instructor is hired, they should have one as well.</w:t>
            </w:r>
          </w:p>
          <w:p w14:paraId="2DADB7B7" w14:textId="77777777" w:rsidR="00C85132" w:rsidRDefault="00C85132" w:rsidP="00BD7D97">
            <w:pPr>
              <w:rPr>
                <w:rFonts w:ascii="Garamond" w:hAnsi="Garamond"/>
              </w:rPr>
            </w:pPr>
            <w:r>
              <w:rPr>
                <w:rFonts w:ascii="Garamond" w:hAnsi="Garamond"/>
              </w:rPr>
              <w:t>Primary responsibility:  Becky Easley and Mitch Walterson.</w:t>
            </w:r>
          </w:p>
          <w:p w14:paraId="7C6DA538" w14:textId="77777777" w:rsidR="00C85132" w:rsidRPr="005129EC" w:rsidRDefault="00C85132" w:rsidP="00BD7D97">
            <w:pPr>
              <w:rPr>
                <w:rFonts w:ascii="Garamond" w:hAnsi="Garamond"/>
                <w:sz w:val="16"/>
                <w:szCs w:val="16"/>
              </w:rPr>
            </w:pPr>
          </w:p>
        </w:tc>
      </w:tr>
      <w:tr w:rsidR="00C85132" w14:paraId="38B0AAF7" w14:textId="77777777" w:rsidTr="00BD7D97">
        <w:tc>
          <w:tcPr>
            <w:tcW w:w="4788" w:type="dxa"/>
          </w:tcPr>
          <w:p w14:paraId="5CC3C355" w14:textId="77777777" w:rsidR="00C85132" w:rsidRDefault="00C85132" w:rsidP="00BD7D97">
            <w:pPr>
              <w:rPr>
                <w:rFonts w:ascii="Garamond" w:hAnsi="Garamond"/>
                <w:b/>
              </w:rPr>
            </w:pPr>
            <w:r w:rsidRPr="00AA57EA">
              <w:rPr>
                <w:rFonts w:ascii="Garamond" w:hAnsi="Garamond"/>
                <w:b/>
              </w:rPr>
              <w:lastRenderedPageBreak/>
              <w:t>Connection to</w:t>
            </w:r>
            <w:r>
              <w:rPr>
                <w:rFonts w:ascii="Garamond" w:hAnsi="Garamond"/>
                <w:b/>
              </w:rPr>
              <w:t xml:space="preserve"> results from assessment of student learning and/or</w:t>
            </w:r>
            <w:r w:rsidRPr="00AA57EA">
              <w:rPr>
                <w:rFonts w:ascii="Garamond" w:hAnsi="Garamond"/>
                <w:b/>
              </w:rPr>
              <w:t xml:space="preserve"> other plans:</w:t>
            </w:r>
          </w:p>
          <w:p w14:paraId="1AA20F2A" w14:textId="3BA89C8E" w:rsidR="00C85132" w:rsidRPr="00E95811" w:rsidRDefault="00C85132" w:rsidP="00BD7D97">
            <w:pPr>
              <w:spacing w:after="120"/>
              <w:rPr>
                <w:rFonts w:ascii="Garamond" w:hAnsi="Garamond"/>
              </w:rPr>
            </w:pPr>
            <w:r>
              <w:rPr>
                <w:rFonts w:ascii="Garamond" w:hAnsi="Garamond"/>
              </w:rPr>
              <w:t>FRC SLO number 3, Strategic Plan objective 5, Integrated Plan goal 14, Ed. Plan part C Strategic Direction number 5</w:t>
            </w:r>
          </w:p>
        </w:tc>
        <w:tc>
          <w:tcPr>
            <w:tcW w:w="5107" w:type="dxa"/>
          </w:tcPr>
          <w:p w14:paraId="562C7435" w14:textId="77777777" w:rsidR="00C85132" w:rsidRDefault="00C85132" w:rsidP="00BD7D97">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0272E6B4" w14:textId="77777777" w:rsidR="00C85132" w:rsidRPr="00D50E6C" w:rsidRDefault="00C85132" w:rsidP="00BD7D97">
            <w:pPr>
              <w:spacing w:after="240"/>
              <w:rPr>
                <w:rFonts w:ascii="Garamond" w:hAnsi="Garamond"/>
              </w:rPr>
            </w:pPr>
            <w:r>
              <w:rPr>
                <w:rFonts w:ascii="Garamond" w:hAnsi="Garamond"/>
                <w:color w:val="4D4D4D"/>
                <w:kern w:val="36"/>
                <w:lang w:val="en"/>
              </w:rPr>
              <w:t>CalcPac EAI-350 set of 30 scientific calculators with  protective storage case</w:t>
            </w:r>
            <w:r>
              <w:rPr>
                <w:rFonts w:ascii="MuseoSans-300" w:hAnsi="MuseoSans-300"/>
                <w:color w:val="4D4D4D"/>
                <w:sz w:val="21"/>
                <w:szCs w:val="21"/>
                <w:lang w:val="en"/>
              </w:rPr>
              <w:t>.</w:t>
            </w:r>
          </w:p>
          <w:p w14:paraId="0D094BE1" w14:textId="77777777" w:rsidR="00C85132" w:rsidRDefault="00C85132" w:rsidP="00BD7D97">
            <w:pPr>
              <w:spacing w:after="120"/>
              <w:rPr>
                <w:rFonts w:ascii="Garamond" w:hAnsi="Garamond"/>
              </w:rPr>
            </w:pPr>
            <w:r>
              <w:rPr>
                <w:rFonts w:ascii="Garamond" w:hAnsi="Garamond"/>
              </w:rPr>
              <w:t>4310 instructional supplies for 1100-22100:  $286.62</w:t>
            </w:r>
          </w:p>
        </w:tc>
      </w:tr>
    </w:tbl>
    <w:p w14:paraId="6C9BA75A" w14:textId="77777777" w:rsidR="00C85132" w:rsidRDefault="00C85132" w:rsidP="00C85132">
      <w:pPr>
        <w:rPr>
          <w:rFonts w:ascii="Garamond" w:hAnsi="Garamond"/>
        </w:rPr>
      </w:pPr>
    </w:p>
    <w:p w14:paraId="2A700C40" w14:textId="77777777" w:rsidR="00C85132" w:rsidRDefault="00C85132" w:rsidP="00C85132">
      <w:pPr>
        <w:rPr>
          <w:rFonts w:ascii="Garamond" w:hAnsi="Garamond"/>
        </w:rPr>
      </w:pPr>
    </w:p>
    <w:tbl>
      <w:tblPr>
        <w:tblStyle w:val="TableGrid"/>
        <w:tblpPr w:leftFromText="180" w:rightFromText="180" w:vertAnchor="text" w:horzAnchor="margin" w:tblpY="-33"/>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C85132" w:rsidRPr="00862891" w14:paraId="58DC7026" w14:textId="77777777" w:rsidTr="0067476B">
        <w:tc>
          <w:tcPr>
            <w:tcW w:w="4788" w:type="dxa"/>
            <w:hideMark/>
          </w:tcPr>
          <w:p w14:paraId="2792C419" w14:textId="77777777" w:rsidR="00C85132" w:rsidRDefault="00C85132" w:rsidP="00BD7D97">
            <w:pPr>
              <w:rPr>
                <w:rFonts w:ascii="Garamond" w:hAnsi="Garamond"/>
                <w:b/>
              </w:rPr>
            </w:pPr>
            <w:r w:rsidRPr="001E5F1F">
              <w:rPr>
                <w:rFonts w:ascii="Garamond" w:hAnsi="Garamond"/>
                <w:b/>
              </w:rPr>
              <w:t xml:space="preserve">Objective </w:t>
            </w:r>
            <w:r>
              <w:rPr>
                <w:rFonts w:ascii="Garamond" w:hAnsi="Garamond"/>
                <w:b/>
              </w:rPr>
              <w:t>5</w:t>
            </w:r>
            <w:r w:rsidRPr="001E5F1F">
              <w:rPr>
                <w:rFonts w:ascii="Garamond" w:hAnsi="Garamond"/>
                <w:b/>
              </w:rPr>
              <w:t>:</w:t>
            </w:r>
          </w:p>
          <w:p w14:paraId="4479CC8C" w14:textId="77777777" w:rsidR="00C85132" w:rsidRPr="001E5F1F" w:rsidRDefault="00C85132" w:rsidP="00BD7D97">
            <w:pPr>
              <w:rPr>
                <w:rFonts w:ascii="Garamond" w:hAnsi="Garamond"/>
                <w:b/>
              </w:rPr>
            </w:pPr>
          </w:p>
          <w:p w14:paraId="0FA8EC0E" w14:textId="77777777" w:rsidR="00C85132" w:rsidRPr="00525893" w:rsidRDefault="00C85132" w:rsidP="00BD7D97">
            <w:pPr>
              <w:rPr>
                <w:rFonts w:ascii="Garamond" w:hAnsi="Garamond"/>
              </w:rPr>
            </w:pPr>
            <w:r>
              <w:rPr>
                <w:rFonts w:ascii="Garamond" w:hAnsi="Garamond"/>
              </w:rPr>
              <w:t xml:space="preserve">Lobby for another part-time mathematics instructor so that we can be assured of keeping both our STEM and NONSTEM pathways open while also being able to offer either two sections of on campus statistics and one section of statistics and one section of finite math. </w:t>
            </w:r>
          </w:p>
        </w:tc>
        <w:tc>
          <w:tcPr>
            <w:tcW w:w="5107" w:type="dxa"/>
            <w:hideMark/>
          </w:tcPr>
          <w:p w14:paraId="5E749CB7" w14:textId="77777777" w:rsidR="00C85132" w:rsidRPr="0038411E" w:rsidRDefault="00C85132" w:rsidP="00BD7D97">
            <w:pPr>
              <w:rPr>
                <w:rFonts w:ascii="Garamond" w:hAnsi="Garamond"/>
                <w:b/>
              </w:rPr>
            </w:pPr>
            <w:r w:rsidRPr="0038411E">
              <w:rPr>
                <w:rFonts w:ascii="Garamond" w:hAnsi="Garamond"/>
                <w:b/>
              </w:rPr>
              <w:t>Action Plan (include who is responsible):</w:t>
            </w:r>
          </w:p>
          <w:p w14:paraId="3AAD0B32" w14:textId="77777777" w:rsidR="00C85132" w:rsidRDefault="00C85132" w:rsidP="00BD7D97">
            <w:pPr>
              <w:rPr>
                <w:rFonts w:ascii="Garamond" w:hAnsi="Garamond"/>
              </w:rPr>
            </w:pPr>
          </w:p>
          <w:p w14:paraId="1B935A87" w14:textId="77777777" w:rsidR="00C85132" w:rsidRDefault="00C85132" w:rsidP="00BD7D97">
            <w:pPr>
              <w:rPr>
                <w:rFonts w:ascii="Garamond" w:hAnsi="Garamond"/>
              </w:rPr>
            </w:pPr>
            <w:r>
              <w:rPr>
                <w:rFonts w:ascii="Garamond" w:hAnsi="Garamond"/>
              </w:rPr>
              <w:t>Provide input the discussions around replacing the current part-time math/chemistry instructor.</w:t>
            </w:r>
          </w:p>
          <w:p w14:paraId="7F04ACF4" w14:textId="77777777" w:rsidR="00C85132" w:rsidRDefault="00C85132" w:rsidP="00BD7D97">
            <w:pPr>
              <w:rPr>
                <w:rFonts w:ascii="Garamond" w:hAnsi="Garamond"/>
              </w:rPr>
            </w:pPr>
          </w:p>
          <w:p w14:paraId="716C0A84" w14:textId="77777777" w:rsidR="00C85132" w:rsidRPr="00862891" w:rsidRDefault="00C85132" w:rsidP="00BD7D97">
            <w:pPr>
              <w:rPr>
                <w:rFonts w:ascii="Garamond" w:hAnsi="Garamond"/>
              </w:rPr>
            </w:pPr>
            <w:r>
              <w:rPr>
                <w:rFonts w:ascii="Garamond" w:hAnsi="Garamond"/>
              </w:rPr>
              <w:t>Primary responsibility:  Dean of Instruction and hiring committee.</w:t>
            </w:r>
          </w:p>
        </w:tc>
      </w:tr>
    </w:tbl>
    <w:p w14:paraId="59821526" w14:textId="77777777" w:rsidR="00C85132" w:rsidRDefault="00C85132" w:rsidP="00C85132">
      <w:pPr>
        <w:rPr>
          <w:rFonts w:ascii="Garamond" w:hAnsi="Garamond"/>
        </w:rPr>
      </w:pPr>
    </w:p>
    <w:p w14:paraId="6E722599" w14:textId="77777777" w:rsidR="00C85132" w:rsidRDefault="00C85132" w:rsidP="00C85132">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p>
    <w:p w14:paraId="2C1953C5" w14:textId="3C795178" w:rsidR="00C85132" w:rsidRDefault="00C85132" w:rsidP="00C85132">
      <w:pPr>
        <w:rPr>
          <w:rFonts w:ascii="Garamond" w:hAnsi="Garamond"/>
        </w:rPr>
      </w:pPr>
      <w:r>
        <w:rPr>
          <w:rFonts w:ascii="Garamond" w:hAnsi="Garamond"/>
        </w:rPr>
        <w:t>What objectives and tasks will you take on for next year? (You may continue ob</w:t>
      </w:r>
      <w:r w:rsidR="00E95811">
        <w:rPr>
          <w:rFonts w:ascii="Garamond" w:hAnsi="Garamond"/>
        </w:rPr>
        <w:t>jectives from the prior year.)</w:t>
      </w:r>
    </w:p>
    <w:p w14:paraId="03428FC4" w14:textId="77777777" w:rsidR="00C85132" w:rsidRDefault="00C85132" w:rsidP="00C8513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C85132" w14:paraId="6FABDF2E" w14:textId="77777777" w:rsidTr="00BD7D97">
        <w:tc>
          <w:tcPr>
            <w:tcW w:w="4788" w:type="dxa"/>
          </w:tcPr>
          <w:p w14:paraId="2B920FB9" w14:textId="77777777" w:rsidR="00C85132" w:rsidRDefault="00C85132" w:rsidP="00BD7D97">
            <w:pPr>
              <w:rPr>
                <w:rFonts w:ascii="Garamond" w:hAnsi="Garamond"/>
                <w:b/>
              </w:rPr>
            </w:pPr>
            <w:r w:rsidRPr="00AA57EA">
              <w:rPr>
                <w:rFonts w:ascii="Garamond" w:hAnsi="Garamond"/>
                <w:b/>
              </w:rPr>
              <w:t xml:space="preserve">Objective </w:t>
            </w:r>
            <w:r>
              <w:rPr>
                <w:rFonts w:ascii="Garamond" w:hAnsi="Garamond"/>
                <w:b/>
              </w:rPr>
              <w:t>1</w:t>
            </w:r>
            <w:r w:rsidRPr="00AA57EA">
              <w:rPr>
                <w:rFonts w:ascii="Garamond" w:hAnsi="Garamond"/>
                <w:b/>
              </w:rPr>
              <w:t>:</w:t>
            </w:r>
          </w:p>
          <w:p w14:paraId="1D71E48F" w14:textId="77777777" w:rsidR="00C85132" w:rsidRPr="00C54ECB" w:rsidRDefault="00C85132" w:rsidP="00BD7D97">
            <w:pPr>
              <w:rPr>
                <w:rFonts w:ascii="Garamond" w:hAnsi="Garamond"/>
              </w:rPr>
            </w:pPr>
            <w:r>
              <w:rPr>
                <w:rFonts w:ascii="Garamond" w:hAnsi="Garamond"/>
              </w:rPr>
              <w:t xml:space="preserve">Institute the use of embedded tutors in large sections of developmental and gateway math courses.  </w:t>
            </w:r>
          </w:p>
          <w:p w14:paraId="3559FCD8" w14:textId="77777777" w:rsidR="00C85132" w:rsidRPr="009761CD" w:rsidRDefault="00C85132" w:rsidP="00BD7D97">
            <w:pPr>
              <w:rPr>
                <w:rFonts w:ascii="Garamond" w:hAnsi="Garamond"/>
              </w:rPr>
            </w:pPr>
          </w:p>
        </w:tc>
        <w:tc>
          <w:tcPr>
            <w:tcW w:w="5107" w:type="dxa"/>
          </w:tcPr>
          <w:p w14:paraId="5845BB77" w14:textId="77777777" w:rsidR="00C85132" w:rsidRPr="00AA57EA" w:rsidRDefault="00C85132" w:rsidP="00BD7D97">
            <w:pPr>
              <w:rPr>
                <w:rFonts w:ascii="Garamond" w:hAnsi="Garamond"/>
                <w:b/>
              </w:rPr>
            </w:pPr>
            <w:r>
              <w:rPr>
                <w:rFonts w:ascii="Garamond" w:hAnsi="Garamond"/>
                <w:b/>
              </w:rPr>
              <w:t>Action Plan (include who is responsible)</w:t>
            </w:r>
            <w:r w:rsidRPr="00AA57EA">
              <w:rPr>
                <w:rFonts w:ascii="Garamond" w:hAnsi="Garamond"/>
                <w:b/>
              </w:rPr>
              <w:t>:</w:t>
            </w:r>
          </w:p>
          <w:p w14:paraId="0635ABA3" w14:textId="77777777" w:rsidR="00C85132" w:rsidRDefault="00C85132" w:rsidP="00BD7D97">
            <w:pPr>
              <w:rPr>
                <w:rFonts w:ascii="Garamond" w:hAnsi="Garamond"/>
              </w:rPr>
            </w:pPr>
            <w:r>
              <w:rPr>
                <w:rFonts w:ascii="Garamond" w:hAnsi="Garamond"/>
              </w:rPr>
              <w:t>An experiment involving this in a developmental course went well in Spring 2019.  Adding the use of embedded tutors in gateway courses will help weaker students succeed in those courses.</w:t>
            </w:r>
          </w:p>
          <w:p w14:paraId="540632CD" w14:textId="77777777" w:rsidR="00C85132" w:rsidRPr="005509C6" w:rsidRDefault="00C85132" w:rsidP="00BD7D97">
            <w:pPr>
              <w:rPr>
                <w:rFonts w:ascii="Garamond" w:hAnsi="Garamond"/>
                <w:sz w:val="16"/>
                <w:szCs w:val="16"/>
              </w:rPr>
            </w:pPr>
          </w:p>
          <w:p w14:paraId="0CD7D138" w14:textId="77777777" w:rsidR="00C85132" w:rsidRDefault="00C85132" w:rsidP="00BD7D97">
            <w:pPr>
              <w:rPr>
                <w:rFonts w:ascii="Garamond" w:hAnsi="Garamond"/>
              </w:rPr>
            </w:pPr>
            <w:r>
              <w:rPr>
                <w:rFonts w:ascii="Garamond" w:hAnsi="Garamond"/>
              </w:rPr>
              <w:t>Primary responsibility:  Becky Easley and Mitch Walterson</w:t>
            </w:r>
          </w:p>
          <w:p w14:paraId="4E8216A7" w14:textId="77777777" w:rsidR="00C85132" w:rsidRPr="005129EC" w:rsidRDefault="00C85132" w:rsidP="00BD7D97">
            <w:pPr>
              <w:rPr>
                <w:rFonts w:ascii="Garamond" w:hAnsi="Garamond"/>
                <w:sz w:val="16"/>
                <w:szCs w:val="16"/>
              </w:rPr>
            </w:pPr>
          </w:p>
        </w:tc>
      </w:tr>
      <w:tr w:rsidR="00C85132" w14:paraId="1C6A3885" w14:textId="77777777" w:rsidTr="00BD7D97">
        <w:tc>
          <w:tcPr>
            <w:tcW w:w="4788" w:type="dxa"/>
          </w:tcPr>
          <w:p w14:paraId="2F9DD1BC" w14:textId="77777777" w:rsidR="00C85132" w:rsidRDefault="00C85132" w:rsidP="00BD7D97">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5483F409" w14:textId="77777777" w:rsidR="00C85132" w:rsidRDefault="00C85132" w:rsidP="00BD7D97">
            <w:pPr>
              <w:spacing w:after="120"/>
              <w:rPr>
                <w:rFonts w:ascii="Garamond" w:hAnsi="Garamond"/>
              </w:rPr>
            </w:pPr>
            <w:r>
              <w:rPr>
                <w:rFonts w:ascii="Garamond" w:hAnsi="Garamond"/>
              </w:rPr>
              <w:t>FRC SLO number 3, Strategic Plan objective 5, Integrated Plan goal 14, Ed. Plan part C Strategic Direction number 5</w:t>
            </w:r>
          </w:p>
          <w:p w14:paraId="6535D5D5" w14:textId="77777777" w:rsidR="00C85132" w:rsidRPr="00862505" w:rsidRDefault="00C85132" w:rsidP="00BD7D97">
            <w:pPr>
              <w:spacing w:after="120"/>
              <w:rPr>
                <w:rFonts w:ascii="Garamond" w:hAnsi="Garamond"/>
                <w:b/>
              </w:rPr>
            </w:pPr>
          </w:p>
        </w:tc>
        <w:tc>
          <w:tcPr>
            <w:tcW w:w="5107" w:type="dxa"/>
          </w:tcPr>
          <w:p w14:paraId="5D59410A" w14:textId="77777777" w:rsidR="00C85132" w:rsidRDefault="00C85132" w:rsidP="00BD7D97">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442115B8" w14:textId="77777777" w:rsidR="00C85132" w:rsidRDefault="00C85132" w:rsidP="00BD7D97">
            <w:pPr>
              <w:spacing w:after="120"/>
              <w:rPr>
                <w:rFonts w:ascii="Garamond" w:hAnsi="Garamond"/>
              </w:rPr>
            </w:pPr>
            <w:r>
              <w:rPr>
                <w:rFonts w:ascii="Garamond" w:hAnsi="Garamond"/>
              </w:rPr>
              <w:t>Stipends for tutors: 3 tutors/semester @ $12/hour would be approximately $10,000.</w:t>
            </w:r>
          </w:p>
          <w:p w14:paraId="444AFBB3" w14:textId="77777777" w:rsidR="00C85132" w:rsidRDefault="00C85132" w:rsidP="00BD7D97">
            <w:pPr>
              <w:spacing w:after="120"/>
              <w:rPr>
                <w:rFonts w:ascii="Garamond" w:hAnsi="Garamond"/>
              </w:rPr>
            </w:pPr>
          </w:p>
          <w:p w14:paraId="0BA6E34A" w14:textId="77777777" w:rsidR="00C85132" w:rsidRDefault="00C85132" w:rsidP="00BD7D97">
            <w:pPr>
              <w:spacing w:after="120"/>
              <w:rPr>
                <w:rFonts w:ascii="Garamond" w:hAnsi="Garamond"/>
              </w:rPr>
            </w:pPr>
            <w:r>
              <w:rPr>
                <w:rFonts w:ascii="Garamond" w:hAnsi="Garamond"/>
              </w:rPr>
              <w:t>Guided pathways 1200-31410-2420-649900 $10,000</w:t>
            </w:r>
          </w:p>
        </w:tc>
      </w:tr>
    </w:tbl>
    <w:p w14:paraId="3207075B" w14:textId="77777777" w:rsidR="00C85132" w:rsidRPr="00E95811" w:rsidRDefault="00C85132" w:rsidP="00C8513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C85132" w14:paraId="25715E49" w14:textId="77777777" w:rsidTr="00BD7D97">
        <w:tc>
          <w:tcPr>
            <w:tcW w:w="4788" w:type="dxa"/>
          </w:tcPr>
          <w:p w14:paraId="52B1FB02" w14:textId="77777777" w:rsidR="00C85132" w:rsidRDefault="00C85132" w:rsidP="00BD7D97">
            <w:pPr>
              <w:rPr>
                <w:rFonts w:ascii="Garamond" w:hAnsi="Garamond"/>
                <w:b/>
              </w:rPr>
            </w:pPr>
            <w:r w:rsidRPr="00AA57EA">
              <w:rPr>
                <w:rFonts w:ascii="Garamond" w:hAnsi="Garamond"/>
                <w:b/>
              </w:rPr>
              <w:t xml:space="preserve">Objective </w:t>
            </w:r>
            <w:r>
              <w:rPr>
                <w:rFonts w:ascii="Garamond" w:hAnsi="Garamond"/>
                <w:b/>
              </w:rPr>
              <w:t>2</w:t>
            </w:r>
            <w:r w:rsidRPr="00AA57EA">
              <w:rPr>
                <w:rFonts w:ascii="Garamond" w:hAnsi="Garamond"/>
                <w:b/>
              </w:rPr>
              <w:t>:</w:t>
            </w:r>
          </w:p>
          <w:p w14:paraId="10F76A79" w14:textId="77777777" w:rsidR="00C85132" w:rsidRDefault="00C85132" w:rsidP="00BD7D97">
            <w:pPr>
              <w:rPr>
                <w:rFonts w:ascii="Garamond" w:hAnsi="Garamond"/>
              </w:rPr>
            </w:pPr>
            <w:r>
              <w:rPr>
                <w:rFonts w:ascii="Garamond" w:hAnsi="Garamond"/>
              </w:rPr>
              <w:t>Continue professional development to keep current and improve teaching experience for students.</w:t>
            </w:r>
          </w:p>
          <w:p w14:paraId="7EBC6943" w14:textId="77777777" w:rsidR="00C85132" w:rsidRPr="009761CD" w:rsidRDefault="00C85132" w:rsidP="00BD7D97">
            <w:pPr>
              <w:rPr>
                <w:rFonts w:ascii="Garamond" w:hAnsi="Garamond"/>
              </w:rPr>
            </w:pPr>
          </w:p>
        </w:tc>
        <w:tc>
          <w:tcPr>
            <w:tcW w:w="5107" w:type="dxa"/>
          </w:tcPr>
          <w:p w14:paraId="1D1F3038" w14:textId="77777777" w:rsidR="00C85132" w:rsidRPr="00AA57EA" w:rsidRDefault="00C85132" w:rsidP="00BD7D97">
            <w:pPr>
              <w:rPr>
                <w:rFonts w:ascii="Garamond" w:hAnsi="Garamond"/>
                <w:b/>
              </w:rPr>
            </w:pPr>
            <w:r>
              <w:rPr>
                <w:rFonts w:ascii="Garamond" w:hAnsi="Garamond"/>
                <w:b/>
              </w:rPr>
              <w:t>Action Plan (include who is responsible)</w:t>
            </w:r>
            <w:r w:rsidRPr="00AA57EA">
              <w:rPr>
                <w:rFonts w:ascii="Garamond" w:hAnsi="Garamond"/>
                <w:b/>
              </w:rPr>
              <w:t>:</w:t>
            </w:r>
          </w:p>
          <w:p w14:paraId="50899801" w14:textId="77777777" w:rsidR="00C85132" w:rsidRDefault="00C85132" w:rsidP="00BD7D97">
            <w:pPr>
              <w:rPr>
                <w:rFonts w:ascii="Garamond" w:hAnsi="Garamond"/>
              </w:rPr>
            </w:pPr>
            <w:r>
              <w:rPr>
                <w:rFonts w:ascii="Garamond" w:hAnsi="Garamond"/>
              </w:rPr>
              <w:t xml:space="preserve">Read current magazines and journals from AMATYC and other organizations.  </w:t>
            </w:r>
          </w:p>
          <w:p w14:paraId="49993907" w14:textId="77777777" w:rsidR="00C85132" w:rsidRPr="00862505" w:rsidRDefault="00C85132" w:rsidP="00BD7D97">
            <w:pPr>
              <w:rPr>
                <w:rFonts w:ascii="Garamond" w:hAnsi="Garamond"/>
                <w:sz w:val="16"/>
                <w:szCs w:val="16"/>
              </w:rPr>
            </w:pPr>
          </w:p>
          <w:p w14:paraId="6D729E7F" w14:textId="77777777" w:rsidR="00C85132" w:rsidRDefault="00C85132" w:rsidP="00BD7D97">
            <w:pPr>
              <w:rPr>
                <w:rFonts w:ascii="Garamond" w:hAnsi="Garamond"/>
              </w:rPr>
            </w:pPr>
            <w:r>
              <w:rPr>
                <w:rFonts w:ascii="Garamond" w:hAnsi="Garamond"/>
              </w:rPr>
              <w:t>Primary responsibility:  Becky Easley and Mitch Walterson</w:t>
            </w:r>
          </w:p>
          <w:p w14:paraId="613766D8" w14:textId="77777777" w:rsidR="00C85132" w:rsidRPr="00862505" w:rsidRDefault="00C85132" w:rsidP="00BD7D97">
            <w:pPr>
              <w:rPr>
                <w:rFonts w:ascii="Garamond" w:hAnsi="Garamond"/>
                <w:sz w:val="16"/>
                <w:szCs w:val="16"/>
              </w:rPr>
            </w:pPr>
          </w:p>
        </w:tc>
      </w:tr>
      <w:tr w:rsidR="00C85132" w14:paraId="0430E36B" w14:textId="77777777" w:rsidTr="00BD7D97">
        <w:tc>
          <w:tcPr>
            <w:tcW w:w="4788" w:type="dxa"/>
          </w:tcPr>
          <w:p w14:paraId="34A270EA" w14:textId="4222D359" w:rsidR="00C85132" w:rsidRDefault="00C85132" w:rsidP="00BD7D97">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56D29407" w14:textId="77777777" w:rsidR="00C85132" w:rsidRDefault="00C85132" w:rsidP="00BD7D97">
            <w:pPr>
              <w:spacing w:after="120"/>
              <w:rPr>
                <w:rFonts w:ascii="Garamond" w:hAnsi="Garamond"/>
              </w:rPr>
            </w:pPr>
            <w:r>
              <w:rPr>
                <w:rFonts w:ascii="Garamond" w:hAnsi="Garamond"/>
              </w:rPr>
              <w:t>Strategic Plan objective 5, Ed. Plan Part A Strategic Direction number 3</w:t>
            </w:r>
          </w:p>
        </w:tc>
        <w:tc>
          <w:tcPr>
            <w:tcW w:w="5107" w:type="dxa"/>
          </w:tcPr>
          <w:p w14:paraId="6785B445" w14:textId="77777777" w:rsidR="00C85132" w:rsidRDefault="00C85132" w:rsidP="00BD7D97">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0F61B235" w14:textId="77777777" w:rsidR="00C85132" w:rsidRDefault="00C85132" w:rsidP="00BD7D97">
            <w:pPr>
              <w:rPr>
                <w:rFonts w:ascii="Garamond" w:hAnsi="Garamond"/>
              </w:rPr>
            </w:pPr>
            <w:r>
              <w:rPr>
                <w:rFonts w:ascii="Garamond" w:hAnsi="Garamond"/>
              </w:rPr>
              <w:t>AMATYC membership/ $90 annually for library membership.</w:t>
            </w:r>
          </w:p>
          <w:p w14:paraId="31FE4763" w14:textId="77777777" w:rsidR="00C85132" w:rsidRDefault="00C85132" w:rsidP="00BD7D97">
            <w:pPr>
              <w:rPr>
                <w:rFonts w:ascii="Garamond" w:hAnsi="Garamond"/>
              </w:rPr>
            </w:pPr>
          </w:p>
          <w:p w14:paraId="03057A49" w14:textId="77777777" w:rsidR="00C85132" w:rsidRDefault="00C85132" w:rsidP="00BD7D97">
            <w:pPr>
              <w:rPr>
                <w:rFonts w:ascii="Garamond" w:hAnsi="Garamond"/>
              </w:rPr>
            </w:pPr>
            <w:r>
              <w:rPr>
                <w:rFonts w:ascii="Garamond" w:hAnsi="Garamond"/>
              </w:rPr>
              <w:t>5020 dues and memberships for 1100-22100:  $90</w:t>
            </w:r>
          </w:p>
        </w:tc>
      </w:tr>
    </w:tbl>
    <w:p w14:paraId="62912962" w14:textId="77777777" w:rsidR="00C85132" w:rsidRPr="001A5A9A" w:rsidRDefault="00C85132" w:rsidP="00C8513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C85132" w14:paraId="3A4C12CE" w14:textId="77777777" w:rsidTr="001A5A9A">
        <w:tc>
          <w:tcPr>
            <w:tcW w:w="4788" w:type="dxa"/>
            <w:tcBorders>
              <w:top w:val="single" w:sz="4" w:space="0" w:color="auto"/>
              <w:bottom w:val="single" w:sz="4" w:space="0" w:color="auto"/>
            </w:tcBorders>
          </w:tcPr>
          <w:p w14:paraId="75ED7732" w14:textId="77777777" w:rsidR="00C85132" w:rsidRDefault="00C85132" w:rsidP="00BD7D97">
            <w:pPr>
              <w:rPr>
                <w:rFonts w:ascii="Garamond" w:hAnsi="Garamond"/>
                <w:b/>
              </w:rPr>
            </w:pPr>
            <w:r w:rsidRPr="00AA57EA">
              <w:rPr>
                <w:rFonts w:ascii="Garamond" w:hAnsi="Garamond"/>
                <w:b/>
              </w:rPr>
              <w:t xml:space="preserve">Objective </w:t>
            </w:r>
            <w:r>
              <w:rPr>
                <w:rFonts w:ascii="Garamond" w:hAnsi="Garamond"/>
                <w:b/>
              </w:rPr>
              <w:t>3</w:t>
            </w:r>
            <w:r w:rsidRPr="00AA57EA">
              <w:rPr>
                <w:rFonts w:ascii="Garamond" w:hAnsi="Garamond"/>
                <w:b/>
              </w:rPr>
              <w:t>:</w:t>
            </w:r>
          </w:p>
          <w:p w14:paraId="7EA04BE8" w14:textId="77777777" w:rsidR="00C85132" w:rsidRDefault="00C85132" w:rsidP="00BD7D97">
            <w:pPr>
              <w:rPr>
                <w:rFonts w:ascii="Garamond" w:hAnsi="Garamond"/>
              </w:rPr>
            </w:pPr>
            <w:r>
              <w:rPr>
                <w:rFonts w:ascii="Garamond" w:hAnsi="Garamond"/>
              </w:rPr>
              <w:t>Continue to monitor the student enrollment and success in MATH 015 Intermediate for NONSTEM and MATH 020 Intermediate for STEM, the two new developmental courses create to satisfy AB 705 and subsequent student success in MATH 202 Statistics and MATH 110 College Algebra.  Modify the courses as needed.</w:t>
            </w:r>
          </w:p>
          <w:p w14:paraId="3202AB95" w14:textId="77777777" w:rsidR="001A5A9A" w:rsidRPr="009761CD" w:rsidRDefault="001A5A9A" w:rsidP="00BD7D97">
            <w:pPr>
              <w:rPr>
                <w:rFonts w:ascii="Garamond" w:hAnsi="Garamond"/>
              </w:rPr>
            </w:pPr>
          </w:p>
        </w:tc>
        <w:tc>
          <w:tcPr>
            <w:tcW w:w="5107" w:type="dxa"/>
            <w:tcBorders>
              <w:top w:val="single" w:sz="4" w:space="0" w:color="auto"/>
              <w:bottom w:val="single" w:sz="4" w:space="0" w:color="auto"/>
            </w:tcBorders>
          </w:tcPr>
          <w:p w14:paraId="2B7D34B1" w14:textId="77777777" w:rsidR="00C85132" w:rsidRPr="00AA57EA" w:rsidRDefault="00C85132" w:rsidP="00BD7D97">
            <w:pPr>
              <w:rPr>
                <w:rFonts w:ascii="Garamond" w:hAnsi="Garamond"/>
                <w:b/>
              </w:rPr>
            </w:pPr>
            <w:r>
              <w:rPr>
                <w:rFonts w:ascii="Garamond" w:hAnsi="Garamond"/>
                <w:b/>
              </w:rPr>
              <w:t>Action Plan (include who is responsible)</w:t>
            </w:r>
            <w:r w:rsidRPr="00AA57EA">
              <w:rPr>
                <w:rFonts w:ascii="Garamond" w:hAnsi="Garamond"/>
                <w:b/>
              </w:rPr>
              <w:t>:</w:t>
            </w:r>
          </w:p>
          <w:p w14:paraId="7D5B41AA" w14:textId="77777777" w:rsidR="00C85132" w:rsidRDefault="00C85132" w:rsidP="00BD7D97">
            <w:pPr>
              <w:rPr>
                <w:rFonts w:ascii="Garamond" w:hAnsi="Garamond"/>
              </w:rPr>
            </w:pPr>
            <w:r>
              <w:rPr>
                <w:rFonts w:ascii="Garamond" w:hAnsi="Garamond"/>
              </w:rPr>
              <w:t>Two new five hour developmental courses will be developed.  One course will satisfy the need for a STEM pathway and the other a non-STEM pathway.</w:t>
            </w:r>
          </w:p>
          <w:p w14:paraId="30F30F05" w14:textId="77777777" w:rsidR="00C85132" w:rsidRPr="005129EC" w:rsidRDefault="00C85132" w:rsidP="00BD7D97">
            <w:pPr>
              <w:rPr>
                <w:rFonts w:ascii="Garamond" w:hAnsi="Garamond"/>
                <w:sz w:val="16"/>
                <w:szCs w:val="16"/>
              </w:rPr>
            </w:pPr>
          </w:p>
          <w:p w14:paraId="7793FAD2" w14:textId="77777777" w:rsidR="00C85132" w:rsidRDefault="00C85132" w:rsidP="00BD7D97">
            <w:pPr>
              <w:rPr>
                <w:rFonts w:ascii="Garamond" w:hAnsi="Garamond"/>
              </w:rPr>
            </w:pPr>
            <w:r>
              <w:rPr>
                <w:rFonts w:ascii="Garamond" w:hAnsi="Garamond"/>
              </w:rPr>
              <w:t>Primary responsibility:  Becky Easley</w:t>
            </w:r>
          </w:p>
          <w:p w14:paraId="030A397D" w14:textId="77777777" w:rsidR="00C85132" w:rsidRPr="005129EC" w:rsidRDefault="00C85132" w:rsidP="00BD7D97">
            <w:pPr>
              <w:rPr>
                <w:rFonts w:ascii="Garamond" w:hAnsi="Garamond"/>
                <w:sz w:val="16"/>
                <w:szCs w:val="16"/>
              </w:rPr>
            </w:pPr>
          </w:p>
        </w:tc>
      </w:tr>
      <w:tr w:rsidR="00C85132" w14:paraId="67FF1C53" w14:textId="77777777" w:rsidTr="001A5A9A">
        <w:tc>
          <w:tcPr>
            <w:tcW w:w="4788" w:type="dxa"/>
            <w:tcBorders>
              <w:top w:val="single" w:sz="4" w:space="0" w:color="auto"/>
            </w:tcBorders>
          </w:tcPr>
          <w:p w14:paraId="137A2AA1" w14:textId="77777777" w:rsidR="00C85132" w:rsidRDefault="00C85132" w:rsidP="00BD7D97">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50C21909" w14:textId="77777777" w:rsidR="00C85132" w:rsidRPr="003C42A2" w:rsidRDefault="00C85132" w:rsidP="00BD7D97">
            <w:pPr>
              <w:spacing w:after="120"/>
              <w:rPr>
                <w:rFonts w:ascii="Garamond" w:hAnsi="Garamond"/>
              </w:rPr>
            </w:pPr>
            <w:r>
              <w:rPr>
                <w:rFonts w:ascii="Garamond" w:hAnsi="Garamond"/>
              </w:rPr>
              <w:t>FRC SLO number 2, Strategic Plan objective 3, Ed. Plan Part C Strategic Direction number 4</w:t>
            </w:r>
          </w:p>
        </w:tc>
        <w:tc>
          <w:tcPr>
            <w:tcW w:w="5107" w:type="dxa"/>
            <w:tcBorders>
              <w:top w:val="single" w:sz="4" w:space="0" w:color="auto"/>
            </w:tcBorders>
          </w:tcPr>
          <w:p w14:paraId="4147511A" w14:textId="77777777" w:rsidR="00C85132" w:rsidRPr="00862505" w:rsidRDefault="00C85132" w:rsidP="00BD7D97">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r>
              <w:rPr>
                <w:rFonts w:ascii="Garamond" w:hAnsi="Garamond"/>
                <w:b/>
              </w:rPr>
              <w:t xml:space="preserve"> </w:t>
            </w:r>
            <w:r w:rsidRPr="00862505">
              <w:rPr>
                <w:rFonts w:ascii="Garamond" w:hAnsi="Garamond"/>
              </w:rPr>
              <w:t xml:space="preserve"> none</w:t>
            </w:r>
          </w:p>
        </w:tc>
      </w:tr>
    </w:tbl>
    <w:p w14:paraId="40EE79BD" w14:textId="77777777" w:rsidR="00C85132" w:rsidRPr="0059455C" w:rsidRDefault="00C85132" w:rsidP="00C85132">
      <w:pPr>
        <w:rPr>
          <w:rFonts w:ascii="Garamond" w:hAnsi="Garamond"/>
          <w:b/>
          <w:smallCaps/>
          <w:u w:val="thick"/>
        </w:rPr>
      </w:pPr>
    </w:p>
    <w:p w14:paraId="17C11C7B" w14:textId="77777777" w:rsidR="00C85132" w:rsidRPr="0059455C" w:rsidRDefault="00C85132" w:rsidP="00C85132">
      <w:pPr>
        <w:rPr>
          <w:rFonts w:ascii="Garamond" w:hAnsi="Garamond"/>
          <w:b/>
          <w:smallCaps/>
          <w:u w:val="thick"/>
        </w:rPr>
      </w:pPr>
    </w:p>
    <w:p w14:paraId="666E65D6" w14:textId="77777777" w:rsidR="00C85132" w:rsidRDefault="00C85132" w:rsidP="00C85132">
      <w:pPr>
        <w:rPr>
          <w:rFonts w:ascii="Garamond" w:hAnsi="Garamond"/>
          <w:b/>
          <w:smallCaps/>
          <w:sz w:val="28"/>
          <w:szCs w:val="28"/>
          <w:u w:val="thick"/>
        </w:rPr>
      </w:pPr>
      <w:r>
        <w:rPr>
          <w:rFonts w:ascii="Garamond" w:hAnsi="Garamond"/>
          <w:b/>
          <w:smallCaps/>
          <w:sz w:val="28"/>
          <w:szCs w:val="28"/>
          <w:u w:val="thick"/>
        </w:rPr>
        <w:t>New Resource Requests for Next Year</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3445A3B3" w14:textId="77777777" w:rsidR="00C85132" w:rsidRDefault="00C85132" w:rsidP="00C85132">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14:paraId="6EA5E583" w14:textId="77777777" w:rsidR="00C85132" w:rsidRDefault="00C85132" w:rsidP="00C85132">
      <w:pPr>
        <w:rPr>
          <w:rFonts w:ascii="Garamond" w:hAnsi="Garamond"/>
        </w:rPr>
      </w:pPr>
    </w:p>
    <w:tbl>
      <w:tblPr>
        <w:tblStyle w:val="TableGrid"/>
        <w:tblW w:w="0" w:type="auto"/>
        <w:tblLook w:val="01E0" w:firstRow="1" w:lastRow="1" w:firstColumn="1" w:lastColumn="1" w:noHBand="0" w:noVBand="0"/>
      </w:tblPr>
      <w:tblGrid>
        <w:gridCol w:w="3325"/>
        <w:gridCol w:w="2700"/>
        <w:gridCol w:w="3870"/>
      </w:tblGrid>
      <w:tr w:rsidR="00C85132" w14:paraId="01070AEF" w14:textId="77777777" w:rsidTr="00BD7D97">
        <w:tc>
          <w:tcPr>
            <w:tcW w:w="3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62CA79" w14:textId="77777777" w:rsidR="00C85132" w:rsidRDefault="00C85132" w:rsidP="00BD7D97">
            <w:pPr>
              <w:jc w:val="center"/>
              <w:rPr>
                <w:rFonts w:ascii="Garamond" w:hAnsi="Garamond"/>
                <w:b/>
              </w:rPr>
            </w:pPr>
            <w:r>
              <w:rPr>
                <w:rFonts w:ascii="Garamond" w:hAnsi="Garamond"/>
                <w:b/>
              </w:rPr>
              <w:t>Need</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FE75C7" w14:textId="77777777" w:rsidR="00C85132" w:rsidRDefault="00C85132" w:rsidP="00BD7D97">
            <w:pPr>
              <w:jc w:val="center"/>
              <w:rPr>
                <w:rFonts w:ascii="Garamond" w:hAnsi="Garamond"/>
                <w:b/>
              </w:rPr>
            </w:pPr>
            <w:r>
              <w:rPr>
                <w:rFonts w:ascii="Garamond" w:hAnsi="Garamond"/>
                <w:b/>
              </w:rPr>
              <w:t>Resource Type</w:t>
            </w:r>
          </w:p>
        </w:tc>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F90379" w14:textId="77777777" w:rsidR="00C85132" w:rsidRDefault="00C85132" w:rsidP="00BD7D97">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C85132" w:rsidRPr="00F1443D" w14:paraId="6D6FA1E4" w14:textId="77777777" w:rsidTr="00BD7D97">
        <w:tc>
          <w:tcPr>
            <w:tcW w:w="3325" w:type="dxa"/>
            <w:tcBorders>
              <w:top w:val="single" w:sz="4" w:space="0" w:color="auto"/>
              <w:left w:val="single" w:sz="4" w:space="0" w:color="auto"/>
              <w:bottom w:val="single" w:sz="4" w:space="0" w:color="auto"/>
              <w:right w:val="single" w:sz="4" w:space="0" w:color="auto"/>
            </w:tcBorders>
            <w:vAlign w:val="center"/>
          </w:tcPr>
          <w:p w14:paraId="063B325E" w14:textId="77777777" w:rsidR="00C85132" w:rsidRDefault="00C85132" w:rsidP="00BD7D97">
            <w:pPr>
              <w:rPr>
                <w:rFonts w:ascii="Garamond" w:hAnsi="Garamond"/>
              </w:rPr>
            </w:pPr>
            <w:r>
              <w:rPr>
                <w:rFonts w:ascii="Garamond" w:hAnsi="Garamond"/>
              </w:rPr>
              <w:t>Printer Cartridges</w:t>
            </w:r>
          </w:p>
        </w:tc>
        <w:tc>
          <w:tcPr>
            <w:tcW w:w="2700" w:type="dxa"/>
            <w:tcBorders>
              <w:top w:val="single" w:sz="4" w:space="0" w:color="auto"/>
              <w:left w:val="single" w:sz="4" w:space="0" w:color="auto"/>
              <w:bottom w:val="single" w:sz="4" w:space="0" w:color="auto"/>
              <w:right w:val="single" w:sz="4" w:space="0" w:color="auto"/>
            </w:tcBorders>
          </w:tcPr>
          <w:p w14:paraId="2807F4D3" w14:textId="77777777" w:rsidR="00C85132" w:rsidRPr="00047B40" w:rsidRDefault="00C85132" w:rsidP="00BD7D97">
            <w:pPr>
              <w:rPr>
                <w:rFonts w:ascii="Garamond" w:hAnsi="Garamond"/>
              </w:rPr>
            </w:pPr>
            <w:r>
              <w:rPr>
                <w:rFonts w:ascii="Garamond" w:hAnsi="Garamond"/>
              </w:rPr>
              <w:t>Instructional supplies</w:t>
            </w:r>
          </w:p>
        </w:tc>
        <w:tc>
          <w:tcPr>
            <w:tcW w:w="3870" w:type="dxa"/>
            <w:tcBorders>
              <w:top w:val="single" w:sz="4" w:space="0" w:color="auto"/>
              <w:left w:val="single" w:sz="4" w:space="0" w:color="auto"/>
              <w:bottom w:val="single" w:sz="4" w:space="0" w:color="auto"/>
              <w:right w:val="single" w:sz="4" w:space="0" w:color="auto"/>
            </w:tcBorders>
          </w:tcPr>
          <w:p w14:paraId="54481C39" w14:textId="77777777" w:rsidR="00C85132" w:rsidRDefault="00C85132" w:rsidP="00BD7D97">
            <w:pPr>
              <w:rPr>
                <w:rFonts w:ascii="Garamond" w:hAnsi="Garamond"/>
              </w:rPr>
            </w:pPr>
            <w:r>
              <w:rPr>
                <w:rFonts w:ascii="Garamond" w:hAnsi="Garamond"/>
              </w:rPr>
              <w:t>Re-occurring departmental expense</w:t>
            </w:r>
          </w:p>
        </w:tc>
      </w:tr>
      <w:tr w:rsidR="00C85132" w:rsidRPr="00F1443D" w14:paraId="132D6EF8" w14:textId="77777777" w:rsidTr="00BD7D97">
        <w:tc>
          <w:tcPr>
            <w:tcW w:w="3325" w:type="dxa"/>
            <w:tcBorders>
              <w:top w:val="single" w:sz="4" w:space="0" w:color="auto"/>
              <w:left w:val="single" w:sz="4" w:space="0" w:color="auto"/>
              <w:bottom w:val="single" w:sz="4" w:space="0" w:color="auto"/>
              <w:right w:val="single" w:sz="4" w:space="0" w:color="auto"/>
            </w:tcBorders>
            <w:vAlign w:val="center"/>
          </w:tcPr>
          <w:p w14:paraId="6EA28EA1" w14:textId="77777777" w:rsidR="00C85132" w:rsidRPr="00047B40" w:rsidRDefault="00C85132" w:rsidP="00BD7D97">
            <w:pPr>
              <w:rPr>
                <w:rFonts w:ascii="Garamond" w:hAnsi="Garamond"/>
              </w:rPr>
            </w:pPr>
            <w:r>
              <w:rPr>
                <w:rFonts w:ascii="Garamond" w:hAnsi="Garamond"/>
              </w:rPr>
              <w:t>Amatyc Library Membership</w:t>
            </w:r>
          </w:p>
        </w:tc>
        <w:tc>
          <w:tcPr>
            <w:tcW w:w="2700" w:type="dxa"/>
            <w:tcBorders>
              <w:top w:val="single" w:sz="4" w:space="0" w:color="auto"/>
              <w:left w:val="single" w:sz="4" w:space="0" w:color="auto"/>
              <w:bottom w:val="single" w:sz="4" w:space="0" w:color="auto"/>
              <w:right w:val="single" w:sz="4" w:space="0" w:color="auto"/>
            </w:tcBorders>
          </w:tcPr>
          <w:p w14:paraId="6D46986B" w14:textId="77777777" w:rsidR="00C85132" w:rsidRPr="00047B40" w:rsidRDefault="00C85132" w:rsidP="00BD7D97">
            <w:pPr>
              <w:rPr>
                <w:rFonts w:ascii="Garamond" w:hAnsi="Garamond"/>
              </w:rPr>
            </w:pPr>
            <w:r>
              <w:rPr>
                <w:rFonts w:ascii="Garamond" w:hAnsi="Garamond"/>
              </w:rPr>
              <w:t>Professional d</w:t>
            </w:r>
            <w:r w:rsidRPr="00047B40">
              <w:rPr>
                <w:rFonts w:ascii="Garamond" w:hAnsi="Garamond"/>
              </w:rPr>
              <w:t>evelopment</w:t>
            </w:r>
          </w:p>
        </w:tc>
        <w:tc>
          <w:tcPr>
            <w:tcW w:w="3870" w:type="dxa"/>
            <w:tcBorders>
              <w:top w:val="single" w:sz="4" w:space="0" w:color="auto"/>
              <w:left w:val="single" w:sz="4" w:space="0" w:color="auto"/>
              <w:bottom w:val="single" w:sz="4" w:space="0" w:color="auto"/>
              <w:right w:val="single" w:sz="4" w:space="0" w:color="auto"/>
            </w:tcBorders>
          </w:tcPr>
          <w:p w14:paraId="48522A4C" w14:textId="77777777" w:rsidR="00C85132" w:rsidRPr="00047B40" w:rsidRDefault="00C85132" w:rsidP="00BD7D97">
            <w:pPr>
              <w:rPr>
                <w:rFonts w:ascii="Garamond" w:hAnsi="Garamond"/>
              </w:rPr>
            </w:pPr>
            <w:r>
              <w:rPr>
                <w:rFonts w:ascii="Garamond" w:hAnsi="Garamond"/>
              </w:rPr>
              <w:t>See next</w:t>
            </w:r>
            <w:r w:rsidRPr="00047B40">
              <w:rPr>
                <w:rFonts w:ascii="Garamond" w:hAnsi="Garamond"/>
              </w:rPr>
              <w:t xml:space="preserve"> year objective 2</w:t>
            </w:r>
          </w:p>
        </w:tc>
      </w:tr>
      <w:tr w:rsidR="00C85132" w:rsidRPr="00F1443D" w14:paraId="54678B68" w14:textId="77777777" w:rsidTr="00BD7D97">
        <w:tc>
          <w:tcPr>
            <w:tcW w:w="3325" w:type="dxa"/>
            <w:tcBorders>
              <w:top w:val="single" w:sz="4" w:space="0" w:color="auto"/>
              <w:left w:val="single" w:sz="4" w:space="0" w:color="auto"/>
              <w:bottom w:val="single" w:sz="4" w:space="0" w:color="auto"/>
              <w:right w:val="single" w:sz="4" w:space="0" w:color="auto"/>
            </w:tcBorders>
            <w:vAlign w:val="center"/>
          </w:tcPr>
          <w:p w14:paraId="5106CCE6" w14:textId="77777777" w:rsidR="00C85132" w:rsidRPr="00047B40" w:rsidRDefault="00C85132" w:rsidP="00BD7D97">
            <w:pPr>
              <w:rPr>
                <w:rFonts w:ascii="Garamond" w:hAnsi="Garamond"/>
              </w:rPr>
            </w:pPr>
            <w:r w:rsidRPr="00047B40">
              <w:rPr>
                <w:rFonts w:ascii="Garamond" w:hAnsi="Garamond"/>
              </w:rPr>
              <w:t xml:space="preserve">Embedded </w:t>
            </w:r>
            <w:r>
              <w:rPr>
                <w:rFonts w:ascii="Garamond" w:hAnsi="Garamond"/>
              </w:rPr>
              <w:t>Tutors</w:t>
            </w:r>
          </w:p>
        </w:tc>
        <w:tc>
          <w:tcPr>
            <w:tcW w:w="2700" w:type="dxa"/>
            <w:tcBorders>
              <w:top w:val="single" w:sz="4" w:space="0" w:color="auto"/>
              <w:left w:val="single" w:sz="4" w:space="0" w:color="auto"/>
              <w:bottom w:val="single" w:sz="4" w:space="0" w:color="auto"/>
              <w:right w:val="single" w:sz="4" w:space="0" w:color="auto"/>
            </w:tcBorders>
          </w:tcPr>
          <w:p w14:paraId="0CEF8539" w14:textId="77777777" w:rsidR="00C85132" w:rsidRPr="00047B40" w:rsidRDefault="00C85132" w:rsidP="00BD7D97">
            <w:pPr>
              <w:rPr>
                <w:rFonts w:ascii="Garamond" w:hAnsi="Garamond"/>
              </w:rPr>
            </w:pPr>
            <w:r>
              <w:rPr>
                <w:rFonts w:ascii="Garamond" w:hAnsi="Garamond"/>
              </w:rPr>
              <w:t>Student worker</w:t>
            </w:r>
          </w:p>
        </w:tc>
        <w:tc>
          <w:tcPr>
            <w:tcW w:w="3870" w:type="dxa"/>
            <w:tcBorders>
              <w:top w:val="single" w:sz="4" w:space="0" w:color="auto"/>
              <w:left w:val="single" w:sz="4" w:space="0" w:color="auto"/>
              <w:bottom w:val="single" w:sz="4" w:space="0" w:color="auto"/>
              <w:right w:val="single" w:sz="4" w:space="0" w:color="auto"/>
            </w:tcBorders>
          </w:tcPr>
          <w:p w14:paraId="5BD6A43C" w14:textId="77777777" w:rsidR="00C85132" w:rsidRPr="00047B40" w:rsidRDefault="00C85132" w:rsidP="00BD7D97">
            <w:pPr>
              <w:rPr>
                <w:rFonts w:ascii="Garamond" w:hAnsi="Garamond"/>
              </w:rPr>
            </w:pPr>
            <w:r w:rsidRPr="00047B40">
              <w:rPr>
                <w:rFonts w:ascii="Garamond" w:hAnsi="Garamond"/>
              </w:rPr>
              <w:t xml:space="preserve">See next year objective </w:t>
            </w:r>
            <w:r>
              <w:rPr>
                <w:rFonts w:ascii="Garamond" w:hAnsi="Garamond"/>
              </w:rPr>
              <w:t>1</w:t>
            </w:r>
          </w:p>
        </w:tc>
      </w:tr>
      <w:tr w:rsidR="00C85132" w14:paraId="2D56783A" w14:textId="77777777" w:rsidTr="00BD7D97">
        <w:tc>
          <w:tcPr>
            <w:tcW w:w="3325" w:type="dxa"/>
            <w:tcBorders>
              <w:top w:val="single" w:sz="4" w:space="0" w:color="auto"/>
              <w:left w:val="single" w:sz="4" w:space="0" w:color="auto"/>
              <w:bottom w:val="single" w:sz="4" w:space="0" w:color="auto"/>
              <w:right w:val="single" w:sz="4" w:space="0" w:color="auto"/>
            </w:tcBorders>
            <w:vAlign w:val="center"/>
          </w:tcPr>
          <w:p w14:paraId="235BE70E" w14:textId="77777777" w:rsidR="00C85132" w:rsidRPr="00047B40" w:rsidRDefault="00C85132" w:rsidP="00BD7D97">
            <w:pPr>
              <w:rPr>
                <w:rFonts w:ascii="Garamond" w:hAnsi="Garamond"/>
              </w:rPr>
            </w:pPr>
            <w:r>
              <w:rPr>
                <w:rFonts w:ascii="Garamond" w:hAnsi="Garamond"/>
              </w:rPr>
              <w:t>Classroom set of scientific calculators</w:t>
            </w:r>
          </w:p>
        </w:tc>
        <w:tc>
          <w:tcPr>
            <w:tcW w:w="2700" w:type="dxa"/>
            <w:tcBorders>
              <w:top w:val="single" w:sz="4" w:space="0" w:color="auto"/>
              <w:left w:val="single" w:sz="4" w:space="0" w:color="auto"/>
              <w:bottom w:val="single" w:sz="4" w:space="0" w:color="auto"/>
              <w:right w:val="single" w:sz="4" w:space="0" w:color="auto"/>
            </w:tcBorders>
            <w:vAlign w:val="center"/>
          </w:tcPr>
          <w:p w14:paraId="17BBC880" w14:textId="77777777" w:rsidR="00C85132" w:rsidRPr="00047B40" w:rsidRDefault="00C85132" w:rsidP="00BD7D97">
            <w:pPr>
              <w:rPr>
                <w:rFonts w:ascii="Garamond" w:hAnsi="Garamond"/>
              </w:rPr>
            </w:pPr>
            <w:r>
              <w:rPr>
                <w:rFonts w:ascii="Garamond" w:hAnsi="Garamond"/>
              </w:rPr>
              <w:t>Instructional supplies</w:t>
            </w:r>
          </w:p>
        </w:tc>
        <w:tc>
          <w:tcPr>
            <w:tcW w:w="3870" w:type="dxa"/>
            <w:tcBorders>
              <w:top w:val="single" w:sz="4" w:space="0" w:color="auto"/>
              <w:left w:val="single" w:sz="4" w:space="0" w:color="auto"/>
              <w:bottom w:val="single" w:sz="4" w:space="0" w:color="auto"/>
              <w:right w:val="single" w:sz="4" w:space="0" w:color="auto"/>
            </w:tcBorders>
          </w:tcPr>
          <w:p w14:paraId="1A0783C2" w14:textId="77777777" w:rsidR="00C85132" w:rsidRPr="00047B40" w:rsidRDefault="00C85132" w:rsidP="00BD7D97">
            <w:pPr>
              <w:rPr>
                <w:rFonts w:ascii="Garamond" w:hAnsi="Garamond"/>
              </w:rPr>
            </w:pPr>
            <w:r>
              <w:rPr>
                <w:rFonts w:ascii="Garamond" w:hAnsi="Garamond"/>
              </w:rPr>
              <w:t>See current year objective 4</w:t>
            </w:r>
          </w:p>
        </w:tc>
      </w:tr>
    </w:tbl>
    <w:p w14:paraId="694F1F3C" w14:textId="77777777" w:rsidR="00C85132" w:rsidRDefault="00C85132" w:rsidP="00C85132">
      <w:pPr>
        <w:rPr>
          <w:rFonts w:ascii="Garamond" w:hAnsi="Garamond"/>
        </w:rPr>
      </w:pPr>
    </w:p>
    <w:p w14:paraId="1B6E3CA8" w14:textId="77777777" w:rsidR="00C85132" w:rsidRDefault="00C85132" w:rsidP="00C85132">
      <w:pPr>
        <w:rPr>
          <w:rFonts w:ascii="Garamond" w:hAnsi="Garamond"/>
        </w:rPr>
      </w:pPr>
    </w:p>
    <w:p w14:paraId="6F19B62C" w14:textId="77777777" w:rsidR="00C85132" w:rsidRDefault="00C85132" w:rsidP="00C85132">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486E9837" w14:textId="77777777" w:rsidR="00C85132" w:rsidRDefault="00C85132" w:rsidP="00C85132">
      <w:pPr>
        <w:rPr>
          <w:rFonts w:ascii="Garamond" w:hAnsi="Garamond"/>
        </w:rPr>
      </w:pPr>
      <w:r>
        <w:rPr>
          <w:rFonts w:ascii="Garamond" w:hAnsi="Garamond"/>
        </w:rPr>
        <w:t>Based on information and/or data provided:</w:t>
      </w:r>
    </w:p>
    <w:p w14:paraId="55D254EA" w14:textId="77777777" w:rsidR="00C85132" w:rsidRPr="005129EC" w:rsidRDefault="00C85132" w:rsidP="00C85132">
      <w:pPr>
        <w:rPr>
          <w:rFonts w:ascii="Garamond" w:hAnsi="Garamond"/>
          <w:sz w:val="16"/>
          <w:szCs w:val="16"/>
        </w:rPr>
      </w:pPr>
    </w:p>
    <w:p w14:paraId="0110742C" w14:textId="77777777" w:rsidR="00C85132" w:rsidRDefault="00C85132"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C85132" w14:paraId="134E8425" w14:textId="77777777" w:rsidTr="00BD7D97">
        <w:tc>
          <w:tcPr>
            <w:tcW w:w="9895" w:type="dxa"/>
            <w:tcBorders>
              <w:top w:val="single" w:sz="4" w:space="0" w:color="auto"/>
              <w:left w:val="single" w:sz="4" w:space="0" w:color="auto"/>
              <w:bottom w:val="single" w:sz="4" w:space="0" w:color="auto"/>
              <w:right w:val="single" w:sz="4" w:space="0" w:color="auto"/>
            </w:tcBorders>
          </w:tcPr>
          <w:p w14:paraId="6F456352" w14:textId="77777777" w:rsidR="00C85132" w:rsidRDefault="00C85132" w:rsidP="00BD7D97">
            <w:pPr>
              <w:spacing w:after="240"/>
              <w:rPr>
                <w:rFonts w:ascii="Garamond" w:hAnsi="Garamond"/>
              </w:rPr>
            </w:pPr>
            <w:r>
              <w:rPr>
                <w:rFonts w:ascii="Garamond" w:hAnsi="Garamond"/>
              </w:rPr>
              <w:t>The mathematics subcomponent of the physical science program now has one full-time and one part-time faculty member.  The part-time member also teaches physics and would like to teach astronomy.  While this helps, it still does not completely cover the need for math courses.  Astronomy could not be offered due to the need for an on-campus differential equations class and a second statistics class.  Also, one of the two developmental pathways, MATH 020, got closed down for the spring semester for similar reasons.  This means that students unable to take this course in the fall semester or who fail the class and need to retake it now have to wait until next fall.  This puts their progression into a college-level course a semester behind.  With the additional of another part-time math faculty member, we can assure both pathways remain open and offer courses such as MATH 150 Concepts for Elementary Teachers as well as afford the Math/Physics instructor the chance to teach Astronomy and Algebra-based physics.</w:t>
            </w:r>
          </w:p>
          <w:p w14:paraId="5400287D" w14:textId="77777777" w:rsidR="00C85132" w:rsidRDefault="00C85132" w:rsidP="00BD7D97">
            <w:pPr>
              <w:spacing w:after="240"/>
              <w:rPr>
                <w:rFonts w:ascii="Garamond" w:hAnsi="Garamond"/>
              </w:rPr>
            </w:pPr>
            <w:r>
              <w:rPr>
                <w:rFonts w:ascii="Garamond" w:hAnsi="Garamond"/>
              </w:rPr>
              <w:lastRenderedPageBreak/>
              <w:t xml:space="preserve">We now have a classroom set of graphing calculators which allows also students in College Algebra or higher the opportunity to use one.  We also have one set of scientific calculators so that all students below College Algebra have access to one, provided they aren’t needed at the same time.  Since we try to schedule or developmental courses across from each other as much as possible to allow ease of transfer, this can create a resource problem.  Another set of scientific calculators would solve this problem at not too great an expense.  </w:t>
            </w:r>
          </w:p>
          <w:p w14:paraId="251E37C7" w14:textId="77777777" w:rsidR="00C85132" w:rsidRDefault="00C85132" w:rsidP="00BD7D97">
            <w:pPr>
              <w:spacing w:after="240"/>
              <w:rPr>
                <w:rFonts w:ascii="Garamond" w:hAnsi="Garamond"/>
              </w:rPr>
            </w:pPr>
            <w:r>
              <w:rPr>
                <w:rFonts w:ascii="Garamond" w:hAnsi="Garamond"/>
              </w:rPr>
              <w:t>Finally, a trial run at using embedded tutors in MATH 018 saw some success.  While the implementation could use some tweaking, the tutors definitely helped some of the struggling students in the class.  Further development of this idea should be pursued in large developmental courses as well as large College Algebra and statistics courses.</w:t>
            </w:r>
          </w:p>
        </w:tc>
      </w:tr>
    </w:tbl>
    <w:p w14:paraId="4630316B" w14:textId="77777777" w:rsidR="00C85132" w:rsidRDefault="00C85132" w:rsidP="00C85132">
      <w:pPr>
        <w:rPr>
          <w:rFonts w:ascii="Garamond" w:hAnsi="Garamond"/>
        </w:rPr>
      </w:pPr>
    </w:p>
    <w:p w14:paraId="41E4B5A1" w14:textId="77777777" w:rsidR="00C85132" w:rsidRDefault="00C85132"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C85132" w14:paraId="4A5EEE1B" w14:textId="77777777" w:rsidTr="00BD7D97">
        <w:tc>
          <w:tcPr>
            <w:tcW w:w="9895" w:type="dxa"/>
            <w:tcBorders>
              <w:top w:val="single" w:sz="4" w:space="0" w:color="auto"/>
              <w:left w:val="single" w:sz="4" w:space="0" w:color="auto"/>
              <w:bottom w:val="single" w:sz="4" w:space="0" w:color="auto"/>
              <w:right w:val="single" w:sz="4" w:space="0" w:color="auto"/>
            </w:tcBorders>
          </w:tcPr>
          <w:p w14:paraId="7E18C092" w14:textId="77777777" w:rsidR="00C85132" w:rsidRDefault="00C85132" w:rsidP="00BD7D97">
            <w:pPr>
              <w:rPr>
                <w:rFonts w:ascii="Garamond" w:hAnsi="Garamond"/>
              </w:rPr>
            </w:pPr>
            <w:r>
              <w:rPr>
                <w:rFonts w:ascii="Garamond" w:hAnsi="Garamond"/>
              </w:rPr>
              <w:t>The developmental mathematics sequence has been redesigned and truncated with changes taking effect in Fall 2019.  Many more students now get funneled directly into College Algebra and statistics.  The need for student support inside the classroom in the form of embedded tutors and outside the classroom in the form or regular tutors has become essential.  The use of MyMathLab in most courses helps quite a bit, but in-person assistance helps the most.</w:t>
            </w:r>
          </w:p>
          <w:p w14:paraId="16A08E23" w14:textId="77777777" w:rsidR="00C85132" w:rsidRDefault="00C85132" w:rsidP="00BD7D97">
            <w:pPr>
              <w:rPr>
                <w:rFonts w:ascii="Garamond" w:hAnsi="Garamond"/>
              </w:rPr>
            </w:pPr>
          </w:p>
          <w:p w14:paraId="28799A2D" w14:textId="77777777" w:rsidR="00C85132" w:rsidRDefault="00C85132" w:rsidP="00BD7D97">
            <w:pPr>
              <w:rPr>
                <w:rFonts w:ascii="Garamond" w:hAnsi="Garamond"/>
              </w:rPr>
            </w:pPr>
            <w:r>
              <w:rPr>
                <w:rFonts w:ascii="Garamond" w:hAnsi="Garamond"/>
              </w:rPr>
              <w:t>In a Fall 2019 summit with PUSD, increasing concurrent/dual enrollment in mathematics received a lot of attention.  High school students would benefit greatly from going ahead and completing their college-level math instead of laying out of math courses for up to two years before heading to college.  FRC need to remain vigilant in assuring that we schedule courses such as College Algebra, Calculus 1 and 2, and statistics so that these courses are accessible to high school students.</w:t>
            </w:r>
          </w:p>
          <w:p w14:paraId="5C1C726F" w14:textId="77777777" w:rsidR="00C85132" w:rsidRDefault="00C85132" w:rsidP="00BD7D97">
            <w:pPr>
              <w:rPr>
                <w:rFonts w:ascii="Garamond" w:hAnsi="Garamond"/>
              </w:rPr>
            </w:pPr>
          </w:p>
        </w:tc>
      </w:tr>
    </w:tbl>
    <w:p w14:paraId="36E15D39" w14:textId="77777777" w:rsidR="00C85132" w:rsidRDefault="00C85132" w:rsidP="00C85132">
      <w:pPr>
        <w:rPr>
          <w:rFonts w:ascii="Garamond" w:hAnsi="Garamond"/>
        </w:rPr>
      </w:pPr>
    </w:p>
    <w:p w14:paraId="7EC21E42" w14:textId="77777777" w:rsidR="00C85132" w:rsidRDefault="00C85132"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C85132" w14:paraId="7D2755C8" w14:textId="77777777" w:rsidTr="00BD7D97">
        <w:tc>
          <w:tcPr>
            <w:tcW w:w="9895" w:type="dxa"/>
            <w:tcBorders>
              <w:top w:val="single" w:sz="4" w:space="0" w:color="auto"/>
              <w:left w:val="single" w:sz="4" w:space="0" w:color="auto"/>
              <w:bottom w:val="single" w:sz="4" w:space="0" w:color="auto"/>
              <w:right w:val="single" w:sz="4" w:space="0" w:color="auto"/>
            </w:tcBorders>
          </w:tcPr>
          <w:p w14:paraId="780FBFE9" w14:textId="77777777" w:rsidR="00C85132" w:rsidRDefault="00C85132" w:rsidP="00BD7D97">
            <w:pPr>
              <w:rPr>
                <w:rFonts w:ascii="Garamond" w:hAnsi="Garamond"/>
              </w:rPr>
            </w:pPr>
            <w:r>
              <w:rPr>
                <w:rFonts w:ascii="Garamond" w:hAnsi="Garamond"/>
              </w:rPr>
              <w:t>This year FRC offers MATH 015 Intermediate Algebra for NONSTEM and MATH 020 Intermediate Algebra for STEM for the first time.  Student progress within these courses and the successive courses needs monitoring.  Consideration must be given to the possible need for corrections to course content, pacing, and student support both inside and outside the classroom.  If enrollment in the NONSTEM pathway proves sufficient, an alternative to statistics in the form of a finite math class should be planned and implemented for the 20-21 academic year.</w:t>
            </w:r>
          </w:p>
          <w:p w14:paraId="0F424A41" w14:textId="77777777" w:rsidR="00C85132" w:rsidRDefault="00C85132" w:rsidP="00BD7D97">
            <w:pPr>
              <w:rPr>
                <w:rFonts w:ascii="Garamond" w:hAnsi="Garamond"/>
              </w:rPr>
            </w:pPr>
          </w:p>
        </w:tc>
      </w:tr>
    </w:tbl>
    <w:p w14:paraId="6912E65F" w14:textId="77777777" w:rsidR="00C85132" w:rsidRPr="00574F2A" w:rsidRDefault="00C85132" w:rsidP="00C85132">
      <w:pPr>
        <w:rPr>
          <w:rFonts w:ascii="Garamond" w:hAnsi="Garamond"/>
          <w:sz w:val="16"/>
          <w:szCs w:val="16"/>
        </w:rPr>
      </w:pPr>
    </w:p>
    <w:p w14:paraId="151CA926" w14:textId="77777777" w:rsidR="00C85132" w:rsidRPr="00574F2A" w:rsidRDefault="00C85132" w:rsidP="00C85132">
      <w:pPr>
        <w:rPr>
          <w:rFonts w:ascii="Garamond" w:hAnsi="Garamond"/>
          <w:sz w:val="16"/>
          <w:szCs w:val="16"/>
        </w:rPr>
      </w:pPr>
    </w:p>
    <w:p w14:paraId="0791DA18" w14:textId="77777777" w:rsidR="00C85132" w:rsidRDefault="00C85132" w:rsidP="00C85132">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0168828B" w14:textId="77777777" w:rsidR="00C85132" w:rsidRDefault="00C85132" w:rsidP="00C85132">
      <w:r>
        <w:rPr>
          <w:rFonts w:ascii="Garamond" w:hAnsi="Garamond"/>
        </w:rPr>
        <w:t>Attach supporting documents as appropriate.</w:t>
      </w:r>
    </w:p>
    <w:p w14:paraId="5A10EBC6" w14:textId="26FDAF2B" w:rsidR="006D3893" w:rsidRDefault="006D3893">
      <w:pPr>
        <w:pStyle w:val="BodyA"/>
      </w:pPr>
    </w:p>
    <w:p w14:paraId="64D3F95B" w14:textId="77777777" w:rsidR="00B55D8B" w:rsidRPr="006D3E05" w:rsidRDefault="00331114" w:rsidP="00B55D8B">
      <w:pPr>
        <w:rPr>
          <w:rFonts w:ascii="Garamond" w:hAnsi="Garamond"/>
          <w:b/>
          <w:smallCaps/>
          <w:sz w:val="28"/>
          <w:szCs w:val="28"/>
        </w:rPr>
      </w:pPr>
      <w:r>
        <w:br w:type="column"/>
      </w:r>
      <w:r w:rsidR="00B55D8B" w:rsidRPr="006D3E05">
        <w:rPr>
          <w:noProof/>
          <w:sz w:val="28"/>
          <w:szCs w:val="28"/>
        </w:rPr>
        <w:lastRenderedPageBreak/>
        <w:drawing>
          <wp:inline distT="0" distB="0" distL="0" distR="0" wp14:anchorId="313E7249" wp14:editId="43B31D95">
            <wp:extent cx="3840480" cy="713232"/>
            <wp:effectExtent l="0" t="0" r="7620" b="0"/>
            <wp:docPr id="11" name="Picture 11"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331206CE" w14:textId="77777777" w:rsidR="00B55D8B" w:rsidRPr="00DD134E" w:rsidRDefault="00B55D8B" w:rsidP="00B55D8B">
      <w:pPr>
        <w:jc w:val="center"/>
        <w:rPr>
          <w:rFonts w:ascii="Garamond" w:hAnsi="Garamond"/>
          <w:b/>
          <w:bCs/>
          <w:smallCaps/>
          <w:sz w:val="44"/>
          <w:szCs w:val="44"/>
        </w:rPr>
      </w:pPr>
      <w:r w:rsidRPr="00DD134E">
        <w:rPr>
          <w:rFonts w:ascii="Garamond" w:hAnsi="Garamond"/>
          <w:b/>
          <w:smallCaps/>
          <w:sz w:val="44"/>
          <w:szCs w:val="44"/>
        </w:rPr>
        <w:t>ANNUAL Program Review</w:t>
      </w:r>
    </w:p>
    <w:p w14:paraId="559BD225" w14:textId="77777777" w:rsidR="00B55D8B" w:rsidRDefault="00B55D8B" w:rsidP="00B55D8B">
      <w:pPr>
        <w:rPr>
          <w:rFonts w:ascii="Garamond" w:hAnsi="Garamond"/>
          <w:b/>
          <w:smallCaps/>
          <w:sz w:val="28"/>
          <w:szCs w:val="28"/>
        </w:rPr>
      </w:pPr>
    </w:p>
    <w:p w14:paraId="55D9AFF4" w14:textId="77777777" w:rsidR="00B55D8B" w:rsidRDefault="00B55D8B" w:rsidP="00B55D8B">
      <w:r>
        <w:rPr>
          <w:rFonts w:ascii="Garamond" w:hAnsi="Garamond"/>
          <w:b/>
          <w:smallCaps/>
          <w:sz w:val="28"/>
          <w:szCs w:val="28"/>
        </w:rPr>
        <w:t>Name of Program/Department/Service Area: SOCIAL SCIENCES</w:t>
      </w:r>
    </w:p>
    <w:p w14:paraId="1B400DAB" w14:textId="77777777" w:rsidR="00B55D8B" w:rsidRPr="00193597" w:rsidRDefault="00B55D8B" w:rsidP="00B55D8B">
      <w:pPr>
        <w:rPr>
          <w:sz w:val="10"/>
          <w:szCs w:val="10"/>
        </w:rPr>
      </w:pPr>
    </w:p>
    <w:p w14:paraId="03590D6D" w14:textId="77777777" w:rsidR="00B55D8B" w:rsidRDefault="00B55D8B" w:rsidP="00B55D8B">
      <w:r>
        <w:rPr>
          <w:rFonts w:ascii="Garamond" w:hAnsi="Garamond"/>
          <w:b/>
          <w:smallCaps/>
          <w:sz w:val="28"/>
          <w:szCs w:val="28"/>
        </w:rPr>
        <w:t>Name of Person Submitting this Review:</w:t>
      </w:r>
      <w:r>
        <w:t xml:space="preserve"> K. DESMOND/ T. HEANEY</w:t>
      </w:r>
    </w:p>
    <w:p w14:paraId="0A64B9D6" w14:textId="77777777" w:rsidR="00B55D8B" w:rsidRPr="00193597" w:rsidRDefault="00B55D8B" w:rsidP="00B55D8B">
      <w:pPr>
        <w:rPr>
          <w:rFonts w:ascii="Garamond" w:hAnsi="Garamond"/>
          <w:b/>
          <w:smallCaps/>
          <w:sz w:val="10"/>
          <w:szCs w:val="10"/>
        </w:rPr>
      </w:pPr>
    </w:p>
    <w:p w14:paraId="5539F2CD" w14:textId="77777777" w:rsidR="00B55D8B" w:rsidRDefault="00B55D8B" w:rsidP="00B55D8B">
      <w:r>
        <w:rPr>
          <w:rFonts w:ascii="Garamond" w:hAnsi="Garamond"/>
          <w:b/>
          <w:smallCaps/>
          <w:sz w:val="28"/>
          <w:szCs w:val="28"/>
        </w:rPr>
        <w:t>Date of Submission:</w:t>
      </w:r>
      <w:r>
        <w:t xml:space="preserve"> Nov. 4, 2019</w:t>
      </w:r>
    </w:p>
    <w:p w14:paraId="2B2474D2" w14:textId="77777777" w:rsidR="00B55D8B" w:rsidRPr="00193597" w:rsidRDefault="00B55D8B" w:rsidP="00B55D8B">
      <w:pPr>
        <w:rPr>
          <w:rFonts w:ascii="Garamond" w:hAnsi="Garamond"/>
          <w:sz w:val="10"/>
          <w:szCs w:val="10"/>
          <w:u w:val="thick"/>
        </w:rPr>
      </w:pPr>
    </w:p>
    <w:p w14:paraId="30A267AB" w14:textId="77777777" w:rsidR="00B55D8B" w:rsidRDefault="00B55D8B" w:rsidP="00B55D8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616FDA9E" w14:textId="77777777" w:rsidR="00B55D8B" w:rsidRDefault="00B55D8B" w:rsidP="00B55D8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1B22D4E3" w14:textId="77777777" w:rsidR="00B55D8B" w:rsidRDefault="00B55D8B" w:rsidP="00B55D8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fldChar w:fldCharType="end"/>
      </w:r>
      <w:r>
        <w:rPr>
          <w:rFonts w:ascii="Garamond" w:hAnsi="Garamond"/>
          <w:b/>
          <w:sz w:val="28"/>
          <w:szCs w:val="28"/>
        </w:rPr>
        <w:t xml:space="preserve">   Student Services</w:t>
      </w:r>
    </w:p>
    <w:p w14:paraId="224DDB1D" w14:textId="77777777" w:rsidR="00B55D8B" w:rsidRDefault="00B55D8B" w:rsidP="00B55D8B">
      <w:pPr>
        <w:rPr>
          <w:rFonts w:ascii="Garamond" w:hAnsi="Garamond"/>
          <w:u w:val="thick"/>
        </w:rPr>
      </w:pPr>
    </w:p>
    <w:p w14:paraId="1FDBA86D" w14:textId="77777777" w:rsidR="00B55D8B" w:rsidRDefault="00B55D8B" w:rsidP="00B55D8B">
      <w:pPr>
        <w:rPr>
          <w:rFonts w:ascii="Garamond" w:hAnsi="Garamond"/>
          <w:b/>
          <w:smallCaps/>
          <w:sz w:val="28"/>
          <w:szCs w:val="28"/>
          <w:u w:val="thick"/>
        </w:rPr>
      </w:pPr>
    </w:p>
    <w:p w14:paraId="48D91C9D" w14:textId="77777777" w:rsidR="00B55D8B" w:rsidRDefault="00B55D8B" w:rsidP="00B55D8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4C2B83A8" w14:textId="77777777" w:rsidR="00B55D8B" w:rsidRDefault="00B55D8B" w:rsidP="00B55D8B">
      <w:pPr>
        <w:rPr>
          <w:rFonts w:ascii="Garamond" w:hAnsi="Garamond"/>
        </w:rPr>
      </w:pPr>
      <w:r>
        <w:rPr>
          <w:rFonts w:ascii="Garamond" w:hAnsi="Garamond"/>
        </w:rPr>
        <w:t>Describe your progress on your previous year’s (2019-20) objectives:</w:t>
      </w:r>
    </w:p>
    <w:p w14:paraId="3C66AEF4" w14:textId="77777777" w:rsidR="00B55D8B" w:rsidRDefault="00B55D8B" w:rsidP="00B55D8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55D8B" w14:paraId="0BF17720" w14:textId="77777777" w:rsidTr="00246129">
        <w:tc>
          <w:tcPr>
            <w:tcW w:w="4788" w:type="dxa"/>
            <w:tcBorders>
              <w:top w:val="single" w:sz="4" w:space="0" w:color="auto"/>
              <w:left w:val="single" w:sz="4" w:space="0" w:color="auto"/>
              <w:bottom w:val="nil"/>
              <w:right w:val="nil"/>
            </w:tcBorders>
            <w:hideMark/>
          </w:tcPr>
          <w:p w14:paraId="4A52A832" w14:textId="77777777" w:rsidR="00B55D8B" w:rsidRDefault="00B55D8B" w:rsidP="00246129">
            <w:pPr>
              <w:rPr>
                <w:rFonts w:ascii="Garamond" w:hAnsi="Garamond"/>
                <w:b/>
              </w:rPr>
            </w:pPr>
            <w:r>
              <w:rPr>
                <w:rFonts w:ascii="Garamond" w:hAnsi="Garamond"/>
                <w:b/>
              </w:rPr>
              <w:t>Objective 1:</w:t>
            </w:r>
          </w:p>
          <w:p w14:paraId="600B7309" w14:textId="77777777" w:rsidR="00B55D8B" w:rsidRPr="005633C3" w:rsidRDefault="00B55D8B" w:rsidP="00246129">
            <w:pPr>
              <w:rPr>
                <w:rFonts w:ascii="Garamond" w:hAnsi="Garamond"/>
              </w:rPr>
            </w:pPr>
            <w:r>
              <w:rPr>
                <w:rFonts w:ascii="Garamond" w:hAnsi="Garamond"/>
              </w:rPr>
              <w:t xml:space="preserve">Create and improve recruitment material for social science degrees. </w:t>
            </w:r>
          </w:p>
        </w:tc>
        <w:tc>
          <w:tcPr>
            <w:tcW w:w="5017" w:type="dxa"/>
            <w:tcBorders>
              <w:top w:val="single" w:sz="4" w:space="0" w:color="auto"/>
              <w:left w:val="nil"/>
              <w:bottom w:val="nil"/>
              <w:right w:val="single" w:sz="4" w:space="0" w:color="auto"/>
            </w:tcBorders>
            <w:hideMark/>
          </w:tcPr>
          <w:p w14:paraId="3248F730" w14:textId="77777777" w:rsidR="00B55D8B" w:rsidRDefault="00B55D8B" w:rsidP="00246129">
            <w:pPr>
              <w:rPr>
                <w:rFonts w:ascii="Garamond" w:hAnsi="Garamond"/>
                <w:b/>
              </w:rPr>
            </w:pPr>
            <w:r>
              <w:rPr>
                <w:rFonts w:ascii="Garamond" w:hAnsi="Garamond"/>
                <w:b/>
              </w:rPr>
              <w:t>Summary of Progress:</w:t>
            </w:r>
          </w:p>
          <w:p w14:paraId="343FBAE3" w14:textId="77777777" w:rsidR="00B55D8B" w:rsidRDefault="00B55D8B" w:rsidP="00246129">
            <w:pPr>
              <w:rPr>
                <w:rFonts w:ascii="Garamond" w:hAnsi="Garamond"/>
              </w:rPr>
            </w:pPr>
            <w:r>
              <w:rPr>
                <w:rFonts w:ascii="Garamond" w:hAnsi="Garamond"/>
              </w:rPr>
              <w:t xml:space="preserve">Updates have been made to program webpages. </w:t>
            </w:r>
          </w:p>
        </w:tc>
      </w:tr>
      <w:tr w:rsidR="00B55D8B" w:rsidRPr="001E5F1F" w14:paraId="160BDF94" w14:textId="77777777" w:rsidTr="00246129">
        <w:tc>
          <w:tcPr>
            <w:tcW w:w="4788" w:type="dxa"/>
            <w:tcBorders>
              <w:top w:val="nil"/>
              <w:left w:val="single" w:sz="4" w:space="0" w:color="auto"/>
              <w:bottom w:val="single" w:sz="4" w:space="0" w:color="auto"/>
              <w:right w:val="nil"/>
            </w:tcBorders>
            <w:hideMark/>
          </w:tcPr>
          <w:p w14:paraId="4973C63D" w14:textId="77777777" w:rsidR="00B55D8B" w:rsidRPr="001E5F1F" w:rsidRDefault="00B55D8B" w:rsidP="00246129">
            <w:pPr>
              <w:rPr>
                <w:rFonts w:ascii="Garamond" w:hAnsi="Garamond"/>
              </w:rPr>
            </w:pPr>
          </w:p>
        </w:tc>
        <w:tc>
          <w:tcPr>
            <w:tcW w:w="5017" w:type="dxa"/>
            <w:tcBorders>
              <w:top w:val="nil"/>
              <w:left w:val="nil"/>
              <w:bottom w:val="single" w:sz="4" w:space="0" w:color="auto"/>
              <w:right w:val="single" w:sz="4" w:space="0" w:color="auto"/>
            </w:tcBorders>
            <w:hideMark/>
          </w:tcPr>
          <w:p w14:paraId="7988F42A" w14:textId="77777777" w:rsidR="00B55D8B" w:rsidRPr="001E5F1F" w:rsidRDefault="00B55D8B" w:rsidP="00246129">
            <w:pPr>
              <w:rPr>
                <w:rFonts w:ascii="Garamond" w:hAnsi="Garamond"/>
              </w:rPr>
            </w:pPr>
          </w:p>
        </w:tc>
      </w:tr>
    </w:tbl>
    <w:p w14:paraId="608CEF08" w14:textId="77777777" w:rsidR="00B55D8B" w:rsidRPr="001E5F1F" w:rsidRDefault="00B55D8B" w:rsidP="00B55D8B">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55D8B" w:rsidRPr="001E5F1F" w14:paraId="51126CEE" w14:textId="77777777" w:rsidTr="00246129">
        <w:tc>
          <w:tcPr>
            <w:tcW w:w="4788" w:type="dxa"/>
            <w:tcBorders>
              <w:top w:val="single" w:sz="4" w:space="0" w:color="auto"/>
              <w:left w:val="single" w:sz="4" w:space="0" w:color="auto"/>
              <w:bottom w:val="nil"/>
              <w:right w:val="nil"/>
            </w:tcBorders>
            <w:hideMark/>
          </w:tcPr>
          <w:p w14:paraId="19BADD93" w14:textId="77777777" w:rsidR="00B55D8B" w:rsidRDefault="00B55D8B" w:rsidP="00246129">
            <w:pPr>
              <w:rPr>
                <w:rFonts w:ascii="Garamond" w:hAnsi="Garamond"/>
                <w:b/>
              </w:rPr>
            </w:pPr>
            <w:r>
              <w:rPr>
                <w:rFonts w:ascii="Garamond" w:hAnsi="Garamond"/>
                <w:b/>
              </w:rPr>
              <w:t>Objective 2:</w:t>
            </w:r>
          </w:p>
          <w:p w14:paraId="30D317CF" w14:textId="77777777" w:rsidR="00B55D8B" w:rsidRPr="00024D9A" w:rsidRDefault="00B55D8B" w:rsidP="00246129">
            <w:pPr>
              <w:rPr>
                <w:rFonts w:ascii="Garamond" w:hAnsi="Garamond"/>
              </w:rPr>
            </w:pPr>
            <w:r>
              <w:rPr>
                <w:rFonts w:ascii="Garamond" w:hAnsi="Garamond"/>
              </w:rPr>
              <w:t xml:space="preserve">Continue exploring need for full-time Anthropology instructor. </w:t>
            </w:r>
          </w:p>
        </w:tc>
        <w:tc>
          <w:tcPr>
            <w:tcW w:w="5017" w:type="dxa"/>
            <w:tcBorders>
              <w:top w:val="single" w:sz="4" w:space="0" w:color="auto"/>
              <w:left w:val="nil"/>
              <w:bottom w:val="nil"/>
              <w:right w:val="single" w:sz="4" w:space="0" w:color="auto"/>
            </w:tcBorders>
            <w:hideMark/>
          </w:tcPr>
          <w:p w14:paraId="2D453E03" w14:textId="77777777" w:rsidR="00B55D8B" w:rsidRPr="001E5F1F" w:rsidRDefault="00B55D8B" w:rsidP="00246129">
            <w:pPr>
              <w:rPr>
                <w:rFonts w:ascii="Garamond" w:hAnsi="Garamond"/>
                <w:b/>
              </w:rPr>
            </w:pPr>
            <w:r w:rsidRPr="001E5F1F">
              <w:rPr>
                <w:rFonts w:ascii="Garamond" w:hAnsi="Garamond"/>
                <w:b/>
              </w:rPr>
              <w:t>Summary of Progress:</w:t>
            </w:r>
          </w:p>
          <w:p w14:paraId="5468BC73" w14:textId="77777777" w:rsidR="00B55D8B" w:rsidRPr="001E5F1F" w:rsidRDefault="00B55D8B" w:rsidP="00246129">
            <w:pPr>
              <w:rPr>
                <w:rFonts w:ascii="Garamond" w:hAnsi="Garamond"/>
              </w:rPr>
            </w:pPr>
            <w:r>
              <w:rPr>
                <w:rFonts w:ascii="Garamond" w:hAnsi="Garamond"/>
              </w:rPr>
              <w:t xml:space="preserve">On-campus anthropology courses have been consistently covered. There is reoccurring discussion around this need, and it tends to be moved lower on the list of curriculum and instruction priorities. </w:t>
            </w:r>
          </w:p>
        </w:tc>
      </w:tr>
      <w:tr w:rsidR="00B55D8B" w:rsidRPr="001E5F1F" w14:paraId="1709E24E" w14:textId="77777777" w:rsidTr="00246129">
        <w:tc>
          <w:tcPr>
            <w:tcW w:w="4788" w:type="dxa"/>
            <w:tcBorders>
              <w:top w:val="nil"/>
              <w:left w:val="single" w:sz="4" w:space="0" w:color="auto"/>
              <w:bottom w:val="single" w:sz="4" w:space="0" w:color="auto"/>
              <w:right w:val="nil"/>
            </w:tcBorders>
            <w:hideMark/>
          </w:tcPr>
          <w:p w14:paraId="4AE9C88B" w14:textId="77777777" w:rsidR="00B55D8B" w:rsidRPr="00024D9A" w:rsidRDefault="00B55D8B" w:rsidP="00246129">
            <w:pPr>
              <w:rPr>
                <w:rFonts w:ascii="Garamond" w:hAnsi="Garamond"/>
              </w:rPr>
            </w:pPr>
          </w:p>
        </w:tc>
        <w:tc>
          <w:tcPr>
            <w:tcW w:w="5017" w:type="dxa"/>
            <w:tcBorders>
              <w:top w:val="nil"/>
              <w:left w:val="nil"/>
              <w:bottom w:val="single" w:sz="4" w:space="0" w:color="auto"/>
              <w:right w:val="single" w:sz="4" w:space="0" w:color="auto"/>
            </w:tcBorders>
            <w:hideMark/>
          </w:tcPr>
          <w:p w14:paraId="05BF4D6C" w14:textId="77777777" w:rsidR="00B55D8B" w:rsidRPr="001E5F1F" w:rsidRDefault="00B55D8B" w:rsidP="00246129">
            <w:pPr>
              <w:rPr>
                <w:rFonts w:ascii="Garamond" w:hAnsi="Garamond"/>
              </w:rPr>
            </w:pPr>
          </w:p>
        </w:tc>
      </w:tr>
    </w:tbl>
    <w:p w14:paraId="713B9B68" w14:textId="77777777" w:rsidR="00B55D8B" w:rsidRDefault="00B55D8B" w:rsidP="00B55D8B">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55D8B" w:rsidRPr="001E5F1F" w14:paraId="6E49BAD0" w14:textId="77777777" w:rsidTr="00246129">
        <w:tc>
          <w:tcPr>
            <w:tcW w:w="4788" w:type="dxa"/>
            <w:tcBorders>
              <w:top w:val="single" w:sz="4" w:space="0" w:color="auto"/>
              <w:left w:val="single" w:sz="4" w:space="0" w:color="auto"/>
              <w:bottom w:val="nil"/>
              <w:right w:val="nil"/>
            </w:tcBorders>
            <w:hideMark/>
          </w:tcPr>
          <w:p w14:paraId="16C5D327" w14:textId="77777777" w:rsidR="00B55D8B" w:rsidRDefault="00B55D8B" w:rsidP="00246129">
            <w:pPr>
              <w:rPr>
                <w:rFonts w:ascii="Garamond" w:hAnsi="Garamond"/>
                <w:b/>
              </w:rPr>
            </w:pPr>
            <w:r>
              <w:rPr>
                <w:rFonts w:ascii="Garamond" w:hAnsi="Garamond"/>
                <w:b/>
              </w:rPr>
              <w:t>Objective 3:</w:t>
            </w:r>
          </w:p>
          <w:p w14:paraId="3E424813" w14:textId="77777777" w:rsidR="00B55D8B" w:rsidRPr="00024D9A" w:rsidRDefault="00B55D8B" w:rsidP="00246129">
            <w:pPr>
              <w:rPr>
                <w:rFonts w:ascii="Garamond" w:hAnsi="Garamond"/>
              </w:rPr>
            </w:pPr>
            <w:r>
              <w:rPr>
                <w:rFonts w:ascii="Garamond" w:hAnsi="Garamond"/>
              </w:rPr>
              <w:t xml:space="preserve">Continue exploring potential for online degree delivery </w:t>
            </w:r>
          </w:p>
        </w:tc>
        <w:tc>
          <w:tcPr>
            <w:tcW w:w="5017" w:type="dxa"/>
            <w:tcBorders>
              <w:top w:val="single" w:sz="4" w:space="0" w:color="auto"/>
              <w:left w:val="nil"/>
              <w:bottom w:val="nil"/>
              <w:right w:val="single" w:sz="4" w:space="0" w:color="auto"/>
            </w:tcBorders>
            <w:hideMark/>
          </w:tcPr>
          <w:p w14:paraId="0FD3D0A1" w14:textId="77777777" w:rsidR="00B55D8B" w:rsidRPr="001E5F1F" w:rsidRDefault="00B55D8B" w:rsidP="00246129">
            <w:pPr>
              <w:rPr>
                <w:rFonts w:ascii="Garamond" w:hAnsi="Garamond"/>
                <w:b/>
              </w:rPr>
            </w:pPr>
            <w:r w:rsidRPr="001E5F1F">
              <w:rPr>
                <w:rFonts w:ascii="Garamond" w:hAnsi="Garamond"/>
                <w:b/>
              </w:rPr>
              <w:t>Summary of Progress:</w:t>
            </w:r>
          </w:p>
          <w:p w14:paraId="4BF76E27" w14:textId="77777777" w:rsidR="00B55D8B" w:rsidRPr="001E5F1F" w:rsidRDefault="00B55D8B" w:rsidP="00246129">
            <w:pPr>
              <w:rPr>
                <w:rFonts w:ascii="Garamond" w:hAnsi="Garamond"/>
              </w:rPr>
            </w:pPr>
            <w:r>
              <w:rPr>
                <w:rFonts w:ascii="Garamond" w:hAnsi="Garamond"/>
              </w:rPr>
              <w:t xml:space="preserve">An online sociology degree has been approved by COI. The SOC 102 course is in the process of being submitted to the Online Course Academy. HIST 110 is being developed for online delivery. All sociology courses will be created for online delivery by Spring 2021. </w:t>
            </w:r>
          </w:p>
        </w:tc>
      </w:tr>
      <w:tr w:rsidR="00B55D8B" w:rsidRPr="001E5F1F" w14:paraId="565A9667" w14:textId="77777777" w:rsidTr="00246129">
        <w:tc>
          <w:tcPr>
            <w:tcW w:w="4788" w:type="dxa"/>
            <w:tcBorders>
              <w:top w:val="nil"/>
              <w:left w:val="single" w:sz="4" w:space="0" w:color="auto"/>
              <w:bottom w:val="single" w:sz="4" w:space="0" w:color="auto"/>
              <w:right w:val="nil"/>
            </w:tcBorders>
            <w:hideMark/>
          </w:tcPr>
          <w:p w14:paraId="1D90A5F1" w14:textId="77777777" w:rsidR="00B55D8B" w:rsidRPr="00024D9A" w:rsidRDefault="00B55D8B" w:rsidP="00246129">
            <w:pPr>
              <w:rPr>
                <w:rFonts w:ascii="Garamond" w:hAnsi="Garamond"/>
              </w:rPr>
            </w:pPr>
          </w:p>
        </w:tc>
        <w:tc>
          <w:tcPr>
            <w:tcW w:w="5017" w:type="dxa"/>
            <w:tcBorders>
              <w:top w:val="nil"/>
              <w:left w:val="nil"/>
              <w:bottom w:val="single" w:sz="4" w:space="0" w:color="auto"/>
              <w:right w:val="single" w:sz="4" w:space="0" w:color="auto"/>
            </w:tcBorders>
            <w:hideMark/>
          </w:tcPr>
          <w:p w14:paraId="513AC313" w14:textId="77777777" w:rsidR="00B55D8B" w:rsidRPr="001E5F1F" w:rsidRDefault="00B55D8B" w:rsidP="00246129">
            <w:pPr>
              <w:rPr>
                <w:rFonts w:ascii="Garamond" w:hAnsi="Garamond"/>
              </w:rPr>
            </w:pPr>
          </w:p>
        </w:tc>
      </w:tr>
    </w:tbl>
    <w:p w14:paraId="6C48D9D6" w14:textId="77777777" w:rsidR="00B55D8B" w:rsidRDefault="00B55D8B" w:rsidP="00B55D8B">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55D8B" w:rsidRPr="001E5F1F" w14:paraId="4779F2BC" w14:textId="77777777" w:rsidTr="00246129">
        <w:tc>
          <w:tcPr>
            <w:tcW w:w="4788" w:type="dxa"/>
            <w:tcBorders>
              <w:top w:val="single" w:sz="4" w:space="0" w:color="auto"/>
              <w:left w:val="single" w:sz="4" w:space="0" w:color="auto"/>
              <w:bottom w:val="nil"/>
              <w:right w:val="nil"/>
            </w:tcBorders>
            <w:hideMark/>
          </w:tcPr>
          <w:p w14:paraId="41D9E093" w14:textId="77777777" w:rsidR="00B55D8B" w:rsidRDefault="00B55D8B" w:rsidP="00246129">
            <w:pPr>
              <w:rPr>
                <w:rFonts w:ascii="Garamond" w:hAnsi="Garamond"/>
                <w:b/>
              </w:rPr>
            </w:pPr>
            <w:r>
              <w:rPr>
                <w:rFonts w:ascii="Garamond" w:hAnsi="Garamond"/>
                <w:b/>
              </w:rPr>
              <w:t>Objective 4:</w:t>
            </w:r>
          </w:p>
          <w:p w14:paraId="5E894EBA" w14:textId="77777777" w:rsidR="00B55D8B" w:rsidRPr="00024D9A" w:rsidRDefault="00B55D8B" w:rsidP="00246129">
            <w:pPr>
              <w:rPr>
                <w:rFonts w:ascii="Garamond" w:hAnsi="Garamond"/>
              </w:rPr>
            </w:pPr>
            <w:r>
              <w:rPr>
                <w:rFonts w:ascii="Garamond" w:hAnsi="Garamond"/>
              </w:rPr>
              <w:t xml:space="preserve">Continue development of upper division class History 400: The American West.  </w:t>
            </w:r>
          </w:p>
        </w:tc>
        <w:tc>
          <w:tcPr>
            <w:tcW w:w="5017" w:type="dxa"/>
            <w:tcBorders>
              <w:top w:val="single" w:sz="4" w:space="0" w:color="auto"/>
              <w:left w:val="nil"/>
              <w:bottom w:val="nil"/>
              <w:right w:val="single" w:sz="4" w:space="0" w:color="auto"/>
            </w:tcBorders>
            <w:hideMark/>
          </w:tcPr>
          <w:p w14:paraId="549E21EA" w14:textId="77777777" w:rsidR="00B55D8B" w:rsidRDefault="00B55D8B" w:rsidP="00246129">
            <w:pPr>
              <w:rPr>
                <w:rFonts w:ascii="Garamond" w:hAnsi="Garamond"/>
                <w:b/>
              </w:rPr>
            </w:pPr>
            <w:r w:rsidRPr="001E5F1F">
              <w:rPr>
                <w:rFonts w:ascii="Garamond" w:hAnsi="Garamond"/>
                <w:b/>
              </w:rPr>
              <w:t>Summary of Progress:</w:t>
            </w:r>
          </w:p>
          <w:p w14:paraId="518800DF" w14:textId="77777777" w:rsidR="00B55D8B" w:rsidRPr="00737110" w:rsidRDefault="00B55D8B" w:rsidP="00246129">
            <w:pPr>
              <w:rPr>
                <w:rFonts w:ascii="Garamond" w:hAnsi="Garamond"/>
                <w:bCs/>
              </w:rPr>
            </w:pPr>
            <w:r w:rsidRPr="00737110">
              <w:rPr>
                <w:rFonts w:ascii="Garamond" w:hAnsi="Garamond"/>
                <w:bCs/>
              </w:rPr>
              <w:t xml:space="preserve">Completed </w:t>
            </w:r>
          </w:p>
          <w:p w14:paraId="6996564F" w14:textId="77777777" w:rsidR="00B55D8B" w:rsidRPr="001E5F1F" w:rsidRDefault="00B55D8B" w:rsidP="00246129">
            <w:pPr>
              <w:rPr>
                <w:rFonts w:ascii="Garamond" w:hAnsi="Garamond"/>
              </w:rPr>
            </w:pPr>
          </w:p>
        </w:tc>
      </w:tr>
      <w:tr w:rsidR="00B55D8B" w:rsidRPr="001E5F1F" w14:paraId="4A5A3FA6" w14:textId="77777777" w:rsidTr="00246129">
        <w:tc>
          <w:tcPr>
            <w:tcW w:w="4788" w:type="dxa"/>
            <w:tcBorders>
              <w:top w:val="nil"/>
              <w:left w:val="single" w:sz="4" w:space="0" w:color="auto"/>
              <w:bottom w:val="single" w:sz="4" w:space="0" w:color="auto"/>
              <w:right w:val="nil"/>
            </w:tcBorders>
            <w:hideMark/>
          </w:tcPr>
          <w:p w14:paraId="2C61EE90" w14:textId="77777777" w:rsidR="00B55D8B" w:rsidRPr="00024D9A" w:rsidRDefault="00B55D8B" w:rsidP="00246129">
            <w:pPr>
              <w:rPr>
                <w:rFonts w:ascii="Garamond" w:hAnsi="Garamond"/>
              </w:rPr>
            </w:pPr>
          </w:p>
        </w:tc>
        <w:tc>
          <w:tcPr>
            <w:tcW w:w="5017" w:type="dxa"/>
            <w:tcBorders>
              <w:top w:val="nil"/>
              <w:left w:val="nil"/>
              <w:bottom w:val="single" w:sz="4" w:space="0" w:color="auto"/>
              <w:right w:val="single" w:sz="4" w:space="0" w:color="auto"/>
            </w:tcBorders>
            <w:hideMark/>
          </w:tcPr>
          <w:p w14:paraId="4409E31A" w14:textId="77777777" w:rsidR="00B55D8B" w:rsidRPr="001E5F1F" w:rsidRDefault="00B55D8B" w:rsidP="00246129">
            <w:pPr>
              <w:rPr>
                <w:rFonts w:ascii="Garamond" w:hAnsi="Garamond"/>
              </w:rPr>
            </w:pPr>
          </w:p>
        </w:tc>
      </w:tr>
    </w:tbl>
    <w:p w14:paraId="0348B008" w14:textId="77777777" w:rsidR="00B55D8B" w:rsidRDefault="00B55D8B" w:rsidP="00B55D8B">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55D8B" w:rsidRPr="001E5F1F" w14:paraId="5D33FB58" w14:textId="77777777" w:rsidTr="00246129">
        <w:trPr>
          <w:trHeight w:val="710"/>
        </w:trPr>
        <w:tc>
          <w:tcPr>
            <w:tcW w:w="4788" w:type="dxa"/>
            <w:tcBorders>
              <w:top w:val="single" w:sz="4" w:space="0" w:color="auto"/>
              <w:left w:val="single" w:sz="4" w:space="0" w:color="auto"/>
              <w:bottom w:val="single" w:sz="4" w:space="0" w:color="auto"/>
              <w:right w:val="nil"/>
            </w:tcBorders>
            <w:hideMark/>
          </w:tcPr>
          <w:p w14:paraId="1695C587" w14:textId="77777777" w:rsidR="00B55D8B" w:rsidRDefault="00B55D8B" w:rsidP="00246129">
            <w:pPr>
              <w:rPr>
                <w:rFonts w:ascii="Garamond" w:hAnsi="Garamond"/>
                <w:b/>
              </w:rPr>
            </w:pPr>
            <w:r>
              <w:rPr>
                <w:rFonts w:ascii="Garamond" w:hAnsi="Garamond"/>
                <w:b/>
              </w:rPr>
              <w:lastRenderedPageBreak/>
              <w:t>Objective 5:</w:t>
            </w:r>
          </w:p>
          <w:p w14:paraId="0AC77C61" w14:textId="77777777" w:rsidR="00B55D8B" w:rsidRDefault="00B55D8B" w:rsidP="00246129">
            <w:pPr>
              <w:rPr>
                <w:rFonts w:ascii="Garamond" w:hAnsi="Garamond"/>
              </w:rPr>
            </w:pPr>
            <w:r w:rsidRPr="00F85571">
              <w:rPr>
                <w:rFonts w:ascii="Garamond" w:hAnsi="Garamond"/>
              </w:rPr>
              <w:t xml:space="preserve">Create </w:t>
            </w:r>
            <w:r>
              <w:rPr>
                <w:rFonts w:ascii="Garamond" w:hAnsi="Garamond"/>
              </w:rPr>
              <w:t>POL/SOC 140 material for online delivery.</w:t>
            </w:r>
          </w:p>
          <w:p w14:paraId="21FB3F6D" w14:textId="77777777" w:rsidR="00B55D8B" w:rsidRPr="00737110" w:rsidRDefault="00B55D8B" w:rsidP="00246129">
            <w:pPr>
              <w:rPr>
                <w:rFonts w:ascii="Garamond" w:hAnsi="Garamond"/>
                <w:b/>
              </w:rPr>
            </w:pPr>
          </w:p>
        </w:tc>
        <w:tc>
          <w:tcPr>
            <w:tcW w:w="5017" w:type="dxa"/>
            <w:tcBorders>
              <w:top w:val="single" w:sz="4" w:space="0" w:color="auto"/>
              <w:left w:val="nil"/>
              <w:bottom w:val="single" w:sz="4" w:space="0" w:color="auto"/>
              <w:right w:val="single" w:sz="4" w:space="0" w:color="auto"/>
            </w:tcBorders>
            <w:hideMark/>
          </w:tcPr>
          <w:p w14:paraId="3EBCF630" w14:textId="77777777" w:rsidR="00B55D8B" w:rsidRDefault="00B55D8B" w:rsidP="00246129">
            <w:pPr>
              <w:rPr>
                <w:rFonts w:ascii="Garamond" w:hAnsi="Garamond"/>
                <w:b/>
              </w:rPr>
            </w:pPr>
            <w:r w:rsidRPr="001E5F1F">
              <w:rPr>
                <w:rFonts w:ascii="Garamond" w:hAnsi="Garamond"/>
                <w:b/>
              </w:rPr>
              <w:t>Summary of Progress:</w:t>
            </w:r>
          </w:p>
          <w:p w14:paraId="723D751D" w14:textId="77777777" w:rsidR="00B55D8B" w:rsidRPr="00737110" w:rsidRDefault="00B55D8B" w:rsidP="00246129">
            <w:pPr>
              <w:rPr>
                <w:rFonts w:ascii="Garamond" w:hAnsi="Garamond"/>
                <w:bCs/>
              </w:rPr>
            </w:pPr>
            <w:r w:rsidRPr="00737110">
              <w:rPr>
                <w:rFonts w:ascii="Garamond" w:hAnsi="Garamond"/>
                <w:bCs/>
              </w:rPr>
              <w:t xml:space="preserve">Completed </w:t>
            </w:r>
          </w:p>
          <w:p w14:paraId="3AC2C608" w14:textId="77777777" w:rsidR="00B55D8B" w:rsidRPr="001E5F1F" w:rsidRDefault="00B55D8B" w:rsidP="00246129">
            <w:pPr>
              <w:rPr>
                <w:rFonts w:ascii="Garamond" w:hAnsi="Garamond"/>
              </w:rPr>
            </w:pPr>
          </w:p>
        </w:tc>
      </w:tr>
    </w:tbl>
    <w:p w14:paraId="2E3E4206" w14:textId="77777777" w:rsidR="00B55D8B" w:rsidRDefault="00B55D8B" w:rsidP="00B55D8B"/>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55D8B" w:rsidRPr="001E5F1F" w14:paraId="16142F9D" w14:textId="77777777" w:rsidTr="00246129">
        <w:tc>
          <w:tcPr>
            <w:tcW w:w="4788" w:type="dxa"/>
            <w:tcBorders>
              <w:top w:val="single" w:sz="4" w:space="0" w:color="auto"/>
              <w:left w:val="single" w:sz="4" w:space="0" w:color="auto"/>
              <w:bottom w:val="single" w:sz="4" w:space="0" w:color="auto"/>
              <w:right w:val="nil"/>
            </w:tcBorders>
            <w:hideMark/>
          </w:tcPr>
          <w:p w14:paraId="2577BEF7" w14:textId="77777777" w:rsidR="00B55D8B" w:rsidRDefault="00B55D8B" w:rsidP="00246129">
            <w:pPr>
              <w:rPr>
                <w:rFonts w:ascii="Garamond" w:hAnsi="Garamond"/>
                <w:b/>
              </w:rPr>
            </w:pPr>
            <w:r>
              <w:rPr>
                <w:rFonts w:ascii="Garamond" w:hAnsi="Garamond"/>
                <w:b/>
              </w:rPr>
              <w:t>Objective 6:</w:t>
            </w:r>
          </w:p>
          <w:p w14:paraId="7DE5DAF3" w14:textId="77777777" w:rsidR="00B55D8B" w:rsidRDefault="00B55D8B" w:rsidP="00246129">
            <w:pPr>
              <w:rPr>
                <w:rFonts w:ascii="Garamond" w:hAnsi="Garamond"/>
              </w:rPr>
            </w:pPr>
            <w:r>
              <w:rPr>
                <w:rFonts w:ascii="Garamond" w:hAnsi="Garamond"/>
              </w:rPr>
              <w:t>Faculty membership in professional organizations.</w:t>
            </w:r>
          </w:p>
          <w:p w14:paraId="760D9895" w14:textId="77777777" w:rsidR="00B55D8B" w:rsidRDefault="00B55D8B" w:rsidP="00246129">
            <w:pPr>
              <w:rPr>
                <w:rFonts w:ascii="Garamond" w:hAnsi="Garamond"/>
                <w:b/>
              </w:rPr>
            </w:pPr>
          </w:p>
          <w:p w14:paraId="02A37329" w14:textId="77777777" w:rsidR="00B55D8B" w:rsidRPr="00024D9A" w:rsidRDefault="00B55D8B" w:rsidP="00246129">
            <w:pPr>
              <w:rPr>
                <w:rFonts w:ascii="Garamond" w:hAnsi="Garamond"/>
              </w:rPr>
            </w:pPr>
          </w:p>
        </w:tc>
        <w:tc>
          <w:tcPr>
            <w:tcW w:w="5017" w:type="dxa"/>
            <w:tcBorders>
              <w:top w:val="single" w:sz="4" w:space="0" w:color="auto"/>
              <w:left w:val="nil"/>
              <w:bottom w:val="single" w:sz="4" w:space="0" w:color="auto"/>
              <w:right w:val="single" w:sz="4" w:space="0" w:color="auto"/>
            </w:tcBorders>
            <w:hideMark/>
          </w:tcPr>
          <w:p w14:paraId="53859614" w14:textId="77777777" w:rsidR="00B55D8B" w:rsidRDefault="00B55D8B" w:rsidP="00246129">
            <w:pPr>
              <w:rPr>
                <w:rFonts w:ascii="Garamond" w:hAnsi="Garamond"/>
                <w:b/>
              </w:rPr>
            </w:pPr>
            <w:r w:rsidRPr="001E5F1F">
              <w:rPr>
                <w:rFonts w:ascii="Garamond" w:hAnsi="Garamond"/>
                <w:b/>
              </w:rPr>
              <w:t>Summary of Progress:</w:t>
            </w:r>
          </w:p>
          <w:p w14:paraId="46DB6139" w14:textId="77777777" w:rsidR="00B55D8B" w:rsidRPr="00737110" w:rsidRDefault="00B55D8B" w:rsidP="00246129">
            <w:pPr>
              <w:rPr>
                <w:rFonts w:ascii="Garamond" w:hAnsi="Garamond"/>
                <w:bCs/>
              </w:rPr>
            </w:pPr>
            <w:r w:rsidRPr="00737110">
              <w:rPr>
                <w:rFonts w:ascii="Garamond" w:hAnsi="Garamond"/>
                <w:bCs/>
              </w:rPr>
              <w:t>Completed for 2019-2020</w:t>
            </w:r>
          </w:p>
          <w:p w14:paraId="692D9E06" w14:textId="77777777" w:rsidR="00B55D8B" w:rsidRPr="001E5F1F" w:rsidRDefault="00B55D8B" w:rsidP="00246129">
            <w:pPr>
              <w:rPr>
                <w:rFonts w:ascii="Garamond" w:hAnsi="Garamond"/>
              </w:rPr>
            </w:pPr>
          </w:p>
        </w:tc>
      </w:tr>
    </w:tbl>
    <w:p w14:paraId="1F734EF0" w14:textId="77777777" w:rsidR="00B55D8B" w:rsidRDefault="00B55D8B" w:rsidP="00B55D8B"/>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55D8B" w:rsidRPr="001E5F1F" w14:paraId="38A94CF9" w14:textId="77777777" w:rsidTr="00246129">
        <w:tc>
          <w:tcPr>
            <w:tcW w:w="4788" w:type="dxa"/>
            <w:tcBorders>
              <w:top w:val="single" w:sz="4" w:space="0" w:color="auto"/>
              <w:left w:val="single" w:sz="4" w:space="0" w:color="auto"/>
              <w:bottom w:val="single" w:sz="4" w:space="0" w:color="auto"/>
              <w:right w:val="nil"/>
            </w:tcBorders>
          </w:tcPr>
          <w:p w14:paraId="25A809CE" w14:textId="77777777" w:rsidR="00B55D8B" w:rsidRDefault="00B55D8B" w:rsidP="00246129">
            <w:pPr>
              <w:rPr>
                <w:rFonts w:ascii="Garamond" w:hAnsi="Garamond"/>
                <w:b/>
              </w:rPr>
            </w:pPr>
            <w:r>
              <w:rPr>
                <w:rFonts w:ascii="Garamond" w:hAnsi="Garamond"/>
                <w:b/>
              </w:rPr>
              <w:t>Objective 7:</w:t>
            </w:r>
          </w:p>
          <w:p w14:paraId="3A8CFBA7" w14:textId="77777777" w:rsidR="00B55D8B" w:rsidRDefault="00B55D8B" w:rsidP="00246129">
            <w:pPr>
              <w:rPr>
                <w:rFonts w:ascii="Garamond" w:hAnsi="Garamond"/>
              </w:rPr>
            </w:pPr>
            <w:r>
              <w:rPr>
                <w:rFonts w:ascii="Garamond" w:hAnsi="Garamond"/>
              </w:rPr>
              <w:t xml:space="preserve">Support faculty professional development in their fields. </w:t>
            </w:r>
          </w:p>
          <w:p w14:paraId="4D9F0B03" w14:textId="77777777" w:rsidR="00B55D8B" w:rsidRDefault="00B55D8B" w:rsidP="00246129">
            <w:pPr>
              <w:rPr>
                <w:rFonts w:ascii="Garamond" w:hAnsi="Garamond"/>
                <w:b/>
              </w:rPr>
            </w:pPr>
          </w:p>
        </w:tc>
        <w:tc>
          <w:tcPr>
            <w:tcW w:w="5017" w:type="dxa"/>
            <w:tcBorders>
              <w:top w:val="single" w:sz="4" w:space="0" w:color="auto"/>
              <w:left w:val="nil"/>
              <w:bottom w:val="single" w:sz="4" w:space="0" w:color="auto"/>
              <w:right w:val="single" w:sz="4" w:space="0" w:color="auto"/>
            </w:tcBorders>
          </w:tcPr>
          <w:p w14:paraId="697647A8" w14:textId="77777777" w:rsidR="00B55D8B" w:rsidRDefault="00B55D8B" w:rsidP="00246129">
            <w:pPr>
              <w:rPr>
                <w:rFonts w:ascii="Garamond" w:hAnsi="Garamond"/>
                <w:b/>
              </w:rPr>
            </w:pPr>
            <w:r w:rsidRPr="001E5F1F">
              <w:rPr>
                <w:rFonts w:ascii="Garamond" w:hAnsi="Garamond"/>
                <w:b/>
              </w:rPr>
              <w:t>Summary of Progress:</w:t>
            </w:r>
          </w:p>
          <w:p w14:paraId="79A7E280" w14:textId="77777777" w:rsidR="00B55D8B" w:rsidRPr="00737110" w:rsidRDefault="00B55D8B" w:rsidP="00246129">
            <w:pPr>
              <w:rPr>
                <w:rFonts w:ascii="Garamond" w:hAnsi="Garamond"/>
                <w:bCs/>
              </w:rPr>
            </w:pPr>
            <w:r w:rsidRPr="00737110">
              <w:rPr>
                <w:rFonts w:ascii="Garamond" w:hAnsi="Garamond"/>
                <w:bCs/>
              </w:rPr>
              <w:t xml:space="preserve">Faculty attended professional conferences in their fields. </w:t>
            </w:r>
          </w:p>
        </w:tc>
      </w:tr>
    </w:tbl>
    <w:p w14:paraId="51FACBB1" w14:textId="77777777" w:rsidR="00B55D8B" w:rsidRPr="001E5F1F" w:rsidRDefault="00B55D8B" w:rsidP="00B55D8B">
      <w:pPr>
        <w:rPr>
          <w:rFonts w:ascii="Garamond" w:hAnsi="Garamond"/>
          <w:b/>
          <w:smallCaps/>
          <w:sz w:val="28"/>
          <w:szCs w:val="28"/>
          <w:u w:val="thick"/>
        </w:rPr>
      </w:pPr>
    </w:p>
    <w:p w14:paraId="1D6519F9" w14:textId="77777777" w:rsidR="00B55D8B" w:rsidRPr="001E5F1F" w:rsidRDefault="00B55D8B" w:rsidP="00B55D8B">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4AA222AC" w14:textId="77777777" w:rsidR="00B55D8B" w:rsidRPr="001E5F1F" w:rsidRDefault="00B55D8B" w:rsidP="00B55D8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14:paraId="491909AF" w14:textId="77777777" w:rsidR="00B55D8B" w:rsidRPr="001E5F1F" w:rsidRDefault="00B55D8B" w:rsidP="00B55D8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55D8B" w:rsidRPr="001E5F1F" w14:paraId="129E3BAB" w14:textId="77777777" w:rsidTr="00246129">
        <w:tc>
          <w:tcPr>
            <w:tcW w:w="4788" w:type="dxa"/>
            <w:tcBorders>
              <w:top w:val="single" w:sz="4" w:space="0" w:color="auto"/>
              <w:left w:val="single" w:sz="4" w:space="0" w:color="auto"/>
              <w:bottom w:val="nil"/>
              <w:right w:val="nil"/>
            </w:tcBorders>
            <w:hideMark/>
          </w:tcPr>
          <w:p w14:paraId="60955950" w14:textId="77777777" w:rsidR="00B55D8B" w:rsidRPr="001E5F1F" w:rsidRDefault="00B55D8B" w:rsidP="00246129">
            <w:pPr>
              <w:rPr>
                <w:rFonts w:ascii="Garamond" w:hAnsi="Garamond"/>
                <w:b/>
              </w:rPr>
            </w:pPr>
            <w:r w:rsidRPr="001E5F1F">
              <w:rPr>
                <w:rFonts w:ascii="Garamond" w:hAnsi="Garamond"/>
                <w:b/>
              </w:rPr>
              <w:t>Objective 1:</w:t>
            </w:r>
          </w:p>
          <w:p w14:paraId="5C902AA0" w14:textId="77777777" w:rsidR="00B55D8B" w:rsidRPr="00024D9A" w:rsidRDefault="00B55D8B" w:rsidP="00246129">
            <w:pPr>
              <w:rPr>
                <w:rFonts w:ascii="Garamond" w:hAnsi="Garamond"/>
              </w:rPr>
            </w:pPr>
          </w:p>
        </w:tc>
        <w:tc>
          <w:tcPr>
            <w:tcW w:w="5017" w:type="dxa"/>
            <w:tcBorders>
              <w:top w:val="single" w:sz="4" w:space="0" w:color="auto"/>
              <w:left w:val="nil"/>
              <w:bottom w:val="nil"/>
              <w:right w:val="single" w:sz="4" w:space="0" w:color="auto"/>
            </w:tcBorders>
            <w:hideMark/>
          </w:tcPr>
          <w:p w14:paraId="21C030CA" w14:textId="77777777" w:rsidR="00B55D8B" w:rsidRPr="001E5F1F" w:rsidRDefault="00B55D8B" w:rsidP="00246129">
            <w:pPr>
              <w:rPr>
                <w:rFonts w:ascii="Garamond" w:hAnsi="Garamond"/>
                <w:b/>
              </w:rPr>
            </w:pPr>
            <w:r w:rsidRPr="001E5F1F">
              <w:rPr>
                <w:rFonts w:ascii="Garamond" w:hAnsi="Garamond"/>
                <w:b/>
              </w:rPr>
              <w:t>Action Plan (include who is responsible):</w:t>
            </w:r>
          </w:p>
          <w:p w14:paraId="651C881A" w14:textId="77777777" w:rsidR="00B55D8B" w:rsidRPr="001E5F1F" w:rsidRDefault="00B55D8B" w:rsidP="00246129">
            <w:pPr>
              <w:rPr>
                <w:rFonts w:ascii="Garamond" w:hAnsi="Garamond"/>
              </w:rPr>
            </w:pPr>
          </w:p>
        </w:tc>
      </w:tr>
      <w:tr w:rsidR="00B55D8B" w:rsidRPr="001E5F1F" w14:paraId="65C594A9" w14:textId="77777777" w:rsidTr="00246129">
        <w:tc>
          <w:tcPr>
            <w:tcW w:w="4788" w:type="dxa"/>
            <w:tcBorders>
              <w:top w:val="nil"/>
              <w:left w:val="single" w:sz="4" w:space="0" w:color="auto"/>
              <w:bottom w:val="single" w:sz="4" w:space="0" w:color="auto"/>
              <w:right w:val="nil"/>
            </w:tcBorders>
            <w:hideMark/>
          </w:tcPr>
          <w:p w14:paraId="5B63CA03" w14:textId="77777777" w:rsidR="00B55D8B" w:rsidRPr="001E5F1F" w:rsidRDefault="00B55D8B" w:rsidP="00246129">
            <w:pPr>
              <w:rPr>
                <w:rFonts w:ascii="Garamond" w:hAnsi="Garamond"/>
              </w:rPr>
            </w:pPr>
            <w:r>
              <w:rPr>
                <w:rFonts w:ascii="Garamond" w:hAnsi="Garamond"/>
              </w:rPr>
              <w:t xml:space="preserve">Continue exploring potential for online degree delivery </w:t>
            </w:r>
          </w:p>
        </w:tc>
        <w:tc>
          <w:tcPr>
            <w:tcW w:w="5017" w:type="dxa"/>
            <w:tcBorders>
              <w:top w:val="nil"/>
              <w:left w:val="nil"/>
              <w:bottom w:val="single" w:sz="4" w:space="0" w:color="auto"/>
              <w:right w:val="single" w:sz="4" w:space="0" w:color="auto"/>
            </w:tcBorders>
            <w:hideMark/>
          </w:tcPr>
          <w:p w14:paraId="1E49CC74" w14:textId="77777777" w:rsidR="00B55D8B" w:rsidRDefault="00B55D8B" w:rsidP="00246129">
            <w:pPr>
              <w:rPr>
                <w:rFonts w:ascii="Garamond" w:hAnsi="Garamond"/>
              </w:rPr>
            </w:pPr>
            <w:r>
              <w:rPr>
                <w:rFonts w:ascii="Garamond" w:hAnsi="Garamond"/>
              </w:rPr>
              <w:t>An online sociology degree has been approved by COI. The SOC 102 course is in the process of being submitted to the Online Course Academy. HIST 110 is being developed for online delivery. All sociology courses will be created for online delivery by Spring 2021. Desmond, COI</w:t>
            </w:r>
          </w:p>
          <w:p w14:paraId="10353F2E" w14:textId="77777777" w:rsidR="00B55D8B" w:rsidRPr="001E5F1F" w:rsidRDefault="00B55D8B" w:rsidP="00246129">
            <w:pPr>
              <w:rPr>
                <w:rFonts w:ascii="Garamond" w:hAnsi="Garamond"/>
              </w:rPr>
            </w:pPr>
          </w:p>
        </w:tc>
      </w:tr>
    </w:tbl>
    <w:p w14:paraId="67E50623" w14:textId="77777777" w:rsidR="00B55D8B" w:rsidRPr="001E5F1F" w:rsidRDefault="00B55D8B" w:rsidP="00B55D8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55D8B" w:rsidRPr="001E5F1F" w14:paraId="47B24499" w14:textId="77777777" w:rsidTr="00246129">
        <w:tc>
          <w:tcPr>
            <w:tcW w:w="4788" w:type="dxa"/>
            <w:tcBorders>
              <w:top w:val="single" w:sz="4" w:space="0" w:color="auto"/>
              <w:left w:val="single" w:sz="4" w:space="0" w:color="auto"/>
              <w:bottom w:val="nil"/>
              <w:right w:val="nil"/>
            </w:tcBorders>
            <w:hideMark/>
          </w:tcPr>
          <w:p w14:paraId="58295863" w14:textId="77777777" w:rsidR="00B55D8B" w:rsidRPr="001E5F1F" w:rsidRDefault="00B55D8B" w:rsidP="00246129">
            <w:pPr>
              <w:rPr>
                <w:rFonts w:ascii="Garamond" w:hAnsi="Garamond"/>
                <w:b/>
              </w:rPr>
            </w:pPr>
            <w:r w:rsidRPr="001E5F1F">
              <w:rPr>
                <w:rFonts w:ascii="Garamond" w:hAnsi="Garamond"/>
                <w:b/>
              </w:rPr>
              <w:t>Objective 2:</w:t>
            </w:r>
          </w:p>
          <w:p w14:paraId="4530A87A" w14:textId="77777777" w:rsidR="00B55D8B" w:rsidRPr="00525893" w:rsidRDefault="00B55D8B" w:rsidP="00246129">
            <w:pPr>
              <w:rPr>
                <w:rFonts w:ascii="Garamond" w:hAnsi="Garamond"/>
              </w:rPr>
            </w:pPr>
          </w:p>
        </w:tc>
        <w:tc>
          <w:tcPr>
            <w:tcW w:w="5017" w:type="dxa"/>
            <w:tcBorders>
              <w:top w:val="single" w:sz="4" w:space="0" w:color="auto"/>
              <w:left w:val="nil"/>
              <w:bottom w:val="nil"/>
              <w:right w:val="single" w:sz="4" w:space="0" w:color="auto"/>
            </w:tcBorders>
            <w:hideMark/>
          </w:tcPr>
          <w:p w14:paraId="76BC3A57" w14:textId="77777777" w:rsidR="00B55D8B" w:rsidRPr="0038411E" w:rsidRDefault="00B55D8B" w:rsidP="00246129">
            <w:pPr>
              <w:rPr>
                <w:rFonts w:ascii="Garamond" w:hAnsi="Garamond"/>
                <w:b/>
              </w:rPr>
            </w:pPr>
            <w:r w:rsidRPr="0038411E">
              <w:rPr>
                <w:rFonts w:ascii="Garamond" w:hAnsi="Garamond"/>
                <w:b/>
              </w:rPr>
              <w:t>Action Plan (include who is responsible):</w:t>
            </w:r>
          </w:p>
          <w:p w14:paraId="2E171CA2" w14:textId="77777777" w:rsidR="00B55D8B" w:rsidRPr="0038411E" w:rsidRDefault="00B55D8B" w:rsidP="00246129">
            <w:pPr>
              <w:rPr>
                <w:rFonts w:ascii="Garamond" w:hAnsi="Garamond"/>
                <w:b/>
              </w:rPr>
            </w:pPr>
          </w:p>
        </w:tc>
      </w:tr>
      <w:tr w:rsidR="00B55D8B" w:rsidRPr="001E5F1F" w14:paraId="2085465A" w14:textId="77777777" w:rsidTr="00246129">
        <w:tc>
          <w:tcPr>
            <w:tcW w:w="4788" w:type="dxa"/>
            <w:tcBorders>
              <w:top w:val="nil"/>
              <w:left w:val="single" w:sz="4" w:space="0" w:color="auto"/>
              <w:bottom w:val="single" w:sz="4" w:space="0" w:color="auto"/>
              <w:right w:val="nil"/>
            </w:tcBorders>
            <w:hideMark/>
          </w:tcPr>
          <w:p w14:paraId="1CFE81F1" w14:textId="77777777" w:rsidR="00B55D8B" w:rsidRPr="00024D9A" w:rsidRDefault="00B55D8B" w:rsidP="00246129">
            <w:pPr>
              <w:rPr>
                <w:rFonts w:ascii="Garamond" w:hAnsi="Garamond"/>
              </w:rPr>
            </w:pPr>
            <w:r>
              <w:rPr>
                <w:rFonts w:ascii="Garamond" w:hAnsi="Garamond"/>
              </w:rPr>
              <w:t xml:space="preserve">Continue exploring need for full-time Anthropology instructor. </w:t>
            </w:r>
          </w:p>
        </w:tc>
        <w:tc>
          <w:tcPr>
            <w:tcW w:w="5017" w:type="dxa"/>
            <w:tcBorders>
              <w:top w:val="nil"/>
              <w:left w:val="nil"/>
              <w:bottom w:val="single" w:sz="4" w:space="0" w:color="auto"/>
              <w:right w:val="single" w:sz="4" w:space="0" w:color="auto"/>
            </w:tcBorders>
            <w:hideMark/>
          </w:tcPr>
          <w:p w14:paraId="6ACBC4A7" w14:textId="77777777" w:rsidR="00B55D8B" w:rsidRDefault="00B55D8B" w:rsidP="00246129">
            <w:pPr>
              <w:rPr>
                <w:rFonts w:ascii="Garamond" w:hAnsi="Garamond"/>
              </w:rPr>
            </w:pPr>
            <w:r>
              <w:rPr>
                <w:rFonts w:ascii="Garamond" w:hAnsi="Garamond"/>
              </w:rPr>
              <w:t>On-campus anthropology courses have been consistently covered. There is reoccurring discussion around this need, and it tends to be moved lower on the list of curriculum and instruction priorities. Desmond, COI</w:t>
            </w:r>
          </w:p>
          <w:p w14:paraId="26442D29" w14:textId="77777777" w:rsidR="00B55D8B" w:rsidRPr="001E5F1F" w:rsidRDefault="00B55D8B" w:rsidP="00246129">
            <w:pPr>
              <w:rPr>
                <w:rFonts w:ascii="Garamond" w:hAnsi="Garamond"/>
              </w:rPr>
            </w:pPr>
          </w:p>
        </w:tc>
      </w:tr>
    </w:tbl>
    <w:p w14:paraId="33E8B6F9" w14:textId="77777777" w:rsidR="00B55D8B" w:rsidRDefault="00B55D8B" w:rsidP="00B55D8B">
      <w:pPr>
        <w:rPr>
          <w:rFonts w:ascii="Garamond" w:hAnsi="Garamond"/>
        </w:rPr>
      </w:pPr>
    </w:p>
    <w:p w14:paraId="01C044DA" w14:textId="77777777" w:rsidR="00B55D8B" w:rsidRDefault="00B55D8B" w:rsidP="00B55D8B">
      <w:pPr>
        <w:rPr>
          <w:rFonts w:ascii="Garamond" w:hAnsi="Garamond"/>
        </w:rPr>
      </w:pPr>
      <w:r>
        <w:rPr>
          <w:rFonts w:ascii="Garamond" w:hAnsi="Garamond"/>
        </w:rPr>
        <w:br w:type="column"/>
      </w:r>
    </w:p>
    <w:p w14:paraId="481E233B" w14:textId="77777777" w:rsidR="00B55D8B" w:rsidRDefault="00B55D8B" w:rsidP="00B55D8B">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473A6594" w14:textId="77777777" w:rsidR="00B55D8B" w:rsidRDefault="00B55D8B" w:rsidP="00B55D8B">
      <w:pPr>
        <w:rPr>
          <w:rFonts w:ascii="Garamond" w:hAnsi="Garamond"/>
        </w:rPr>
      </w:pPr>
      <w:r>
        <w:rPr>
          <w:rFonts w:ascii="Garamond" w:hAnsi="Garamond"/>
        </w:rPr>
        <w:t>What objectives and tasks will you take on for next year? (You may continue objectives from the prior year.)</w:t>
      </w:r>
    </w:p>
    <w:p w14:paraId="2657B2C3" w14:textId="77777777" w:rsidR="00B55D8B" w:rsidRDefault="00B55D8B" w:rsidP="00B55D8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B55D8B" w:rsidRPr="00C64D02" w14:paraId="52D3771E" w14:textId="77777777" w:rsidTr="00246129">
        <w:tc>
          <w:tcPr>
            <w:tcW w:w="4788" w:type="dxa"/>
            <w:tcBorders>
              <w:top w:val="single" w:sz="4" w:space="0" w:color="auto"/>
              <w:bottom w:val="single" w:sz="4" w:space="0" w:color="auto"/>
            </w:tcBorders>
          </w:tcPr>
          <w:p w14:paraId="0D71AE12" w14:textId="77777777" w:rsidR="00B55D8B" w:rsidRPr="00114704" w:rsidRDefault="00B55D8B" w:rsidP="00246129">
            <w:pPr>
              <w:rPr>
                <w:rFonts w:ascii="Garamond" w:hAnsi="Garamond"/>
                <w:b/>
              </w:rPr>
            </w:pPr>
            <w:r w:rsidRPr="00114704">
              <w:rPr>
                <w:rFonts w:ascii="Garamond" w:hAnsi="Garamond"/>
                <w:b/>
              </w:rPr>
              <w:t>Objective 1:</w:t>
            </w:r>
          </w:p>
          <w:p w14:paraId="5D2FAA1A" w14:textId="77777777" w:rsidR="00B55D8B" w:rsidRPr="00737110" w:rsidRDefault="00B55D8B" w:rsidP="00246129">
            <w:pPr>
              <w:rPr>
                <w:rFonts w:ascii="Garamond" w:hAnsi="Garamond"/>
                <w:bCs/>
              </w:rPr>
            </w:pPr>
            <w:r>
              <w:rPr>
                <w:rFonts w:ascii="Garamond" w:hAnsi="Garamond"/>
                <w:bCs/>
              </w:rPr>
              <w:t xml:space="preserve">Submit online sociology courses to the Online Course Design Academy for review. </w:t>
            </w:r>
          </w:p>
          <w:p w14:paraId="089D7ED1" w14:textId="77777777" w:rsidR="00B55D8B" w:rsidRPr="00114704" w:rsidRDefault="00B55D8B" w:rsidP="00246129">
            <w:pPr>
              <w:rPr>
                <w:rFonts w:ascii="Garamond" w:hAnsi="Garamond"/>
              </w:rPr>
            </w:pPr>
          </w:p>
        </w:tc>
        <w:tc>
          <w:tcPr>
            <w:tcW w:w="5107" w:type="dxa"/>
            <w:tcBorders>
              <w:top w:val="single" w:sz="4" w:space="0" w:color="auto"/>
              <w:bottom w:val="single" w:sz="4" w:space="0" w:color="auto"/>
            </w:tcBorders>
          </w:tcPr>
          <w:p w14:paraId="1D16C376" w14:textId="77777777" w:rsidR="00B55D8B" w:rsidRDefault="00B55D8B" w:rsidP="00246129">
            <w:pPr>
              <w:rPr>
                <w:rFonts w:ascii="Garamond" w:hAnsi="Garamond"/>
                <w:b/>
              </w:rPr>
            </w:pPr>
            <w:r w:rsidRPr="00114704">
              <w:rPr>
                <w:rFonts w:ascii="Garamond" w:hAnsi="Garamond"/>
                <w:b/>
              </w:rPr>
              <w:t>Action Plan (include who is responsible):</w:t>
            </w:r>
          </w:p>
          <w:p w14:paraId="0D554DCD" w14:textId="77777777" w:rsidR="00B55D8B" w:rsidRPr="00737110" w:rsidRDefault="00B55D8B" w:rsidP="00246129">
            <w:pPr>
              <w:rPr>
                <w:rFonts w:ascii="Garamond" w:hAnsi="Garamond"/>
                <w:bCs/>
              </w:rPr>
            </w:pPr>
            <w:r>
              <w:rPr>
                <w:rFonts w:ascii="Garamond" w:hAnsi="Garamond"/>
                <w:bCs/>
              </w:rPr>
              <w:t xml:space="preserve">In creating the online Sociology degree, the required sociology courses should be revised and reviewed for accessibility, design, etc., and once accepted, given priority listing on the California Virtual Campus. Submit at least two courses for the degree by Fall 2021. Desmond. </w:t>
            </w:r>
          </w:p>
          <w:p w14:paraId="1C967356" w14:textId="77777777" w:rsidR="00B55D8B" w:rsidRPr="00114704" w:rsidRDefault="00B55D8B" w:rsidP="00246129">
            <w:pPr>
              <w:rPr>
                <w:rFonts w:ascii="Garamond" w:hAnsi="Garamond"/>
              </w:rPr>
            </w:pPr>
          </w:p>
        </w:tc>
      </w:tr>
      <w:tr w:rsidR="00B55D8B" w:rsidRPr="00C64D02" w14:paraId="0E5A5181" w14:textId="77777777" w:rsidTr="00246129">
        <w:tc>
          <w:tcPr>
            <w:tcW w:w="4788" w:type="dxa"/>
            <w:tcBorders>
              <w:top w:val="single" w:sz="4" w:space="0" w:color="auto"/>
              <w:bottom w:val="nil"/>
            </w:tcBorders>
          </w:tcPr>
          <w:p w14:paraId="158DA1AD" w14:textId="77777777" w:rsidR="00B55D8B" w:rsidRPr="00114704" w:rsidRDefault="00B55D8B" w:rsidP="00246129">
            <w:pPr>
              <w:rPr>
                <w:rFonts w:ascii="Garamond" w:hAnsi="Garamond"/>
                <w:b/>
              </w:rPr>
            </w:pPr>
            <w:r w:rsidRPr="00114704">
              <w:rPr>
                <w:rFonts w:ascii="Garamond" w:hAnsi="Garamond"/>
                <w:b/>
              </w:rPr>
              <w:t>Connection to results from assessment of student learning and/or other plans:</w:t>
            </w:r>
          </w:p>
          <w:p w14:paraId="75803346" w14:textId="77777777" w:rsidR="00B55D8B" w:rsidRPr="00737110" w:rsidRDefault="00B55D8B" w:rsidP="00246129">
            <w:pPr>
              <w:rPr>
                <w:rFonts w:ascii="Garamond" w:hAnsi="Garamond"/>
                <w:i/>
                <w:iCs/>
              </w:rPr>
            </w:pPr>
            <w:r>
              <w:rPr>
                <w:rFonts w:ascii="Garamond" w:hAnsi="Garamond"/>
                <w:i/>
                <w:iCs/>
              </w:rPr>
              <w:t xml:space="preserve">Guided pathways, Equity, Education Plan. </w:t>
            </w:r>
          </w:p>
        </w:tc>
        <w:tc>
          <w:tcPr>
            <w:tcW w:w="5107" w:type="dxa"/>
            <w:tcBorders>
              <w:top w:val="single" w:sz="4" w:space="0" w:color="auto"/>
              <w:bottom w:val="nil"/>
            </w:tcBorders>
          </w:tcPr>
          <w:p w14:paraId="523C04EE" w14:textId="77777777" w:rsidR="00B55D8B" w:rsidRPr="00114704" w:rsidRDefault="00B55D8B" w:rsidP="00246129">
            <w:pPr>
              <w:rPr>
                <w:rFonts w:ascii="Garamond" w:hAnsi="Garamond"/>
                <w:b/>
              </w:rPr>
            </w:pPr>
            <w:r w:rsidRPr="00114704">
              <w:rPr>
                <w:rFonts w:ascii="Garamond" w:hAnsi="Garamond"/>
                <w:b/>
              </w:rPr>
              <w:t>Resources/ Budget needed</w:t>
            </w:r>
            <w:r>
              <w:rPr>
                <w:rFonts w:ascii="Garamond" w:hAnsi="Garamond"/>
                <w:b/>
              </w:rPr>
              <w:t xml:space="preserve"> (if applicable):</w:t>
            </w:r>
          </w:p>
          <w:p w14:paraId="63960C14" w14:textId="77777777" w:rsidR="00B55D8B" w:rsidRPr="00114704" w:rsidRDefault="00B55D8B" w:rsidP="00246129">
            <w:pPr>
              <w:rPr>
                <w:rFonts w:ascii="Garamond" w:hAnsi="Garamond"/>
              </w:rPr>
            </w:pPr>
          </w:p>
        </w:tc>
      </w:tr>
      <w:tr w:rsidR="00B55D8B" w:rsidRPr="00C64D02" w14:paraId="089E008C" w14:textId="77777777" w:rsidTr="00246129">
        <w:tc>
          <w:tcPr>
            <w:tcW w:w="4788" w:type="dxa"/>
            <w:tcBorders>
              <w:top w:val="nil"/>
              <w:bottom w:val="single" w:sz="4" w:space="0" w:color="auto"/>
            </w:tcBorders>
          </w:tcPr>
          <w:p w14:paraId="39F58D77" w14:textId="77777777" w:rsidR="00B55D8B" w:rsidRDefault="00B55D8B" w:rsidP="00246129">
            <w:pPr>
              <w:rPr>
                <w:rFonts w:ascii="Garamond" w:hAnsi="Garamond"/>
                <w:b/>
              </w:rPr>
            </w:pPr>
          </w:p>
          <w:p w14:paraId="1C40F2A3" w14:textId="77777777" w:rsidR="00B55D8B" w:rsidRPr="00114704" w:rsidRDefault="00B55D8B" w:rsidP="00246129">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tc>
        <w:tc>
          <w:tcPr>
            <w:tcW w:w="5107" w:type="dxa"/>
            <w:tcBorders>
              <w:top w:val="nil"/>
              <w:bottom w:val="single" w:sz="4" w:space="0" w:color="auto"/>
            </w:tcBorders>
          </w:tcPr>
          <w:p w14:paraId="02A919FB" w14:textId="77777777" w:rsidR="00B55D8B" w:rsidRDefault="00B55D8B" w:rsidP="00246129">
            <w:pPr>
              <w:rPr>
                <w:rFonts w:ascii="Garamond" w:hAnsi="Garamond"/>
                <w:b/>
              </w:rPr>
            </w:pPr>
          </w:p>
          <w:p w14:paraId="2C565F97" w14:textId="77777777" w:rsidR="00B55D8B" w:rsidRPr="00114704" w:rsidRDefault="00B55D8B" w:rsidP="00246129">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tc>
      </w:tr>
      <w:tr w:rsidR="00B55D8B" w:rsidRPr="00C64D02" w14:paraId="61E157C6" w14:textId="77777777" w:rsidTr="00246129">
        <w:tc>
          <w:tcPr>
            <w:tcW w:w="9895" w:type="dxa"/>
            <w:gridSpan w:val="2"/>
            <w:tcBorders>
              <w:top w:val="single" w:sz="4" w:space="0" w:color="auto"/>
            </w:tcBorders>
          </w:tcPr>
          <w:p w14:paraId="3087B96D" w14:textId="77777777" w:rsidR="00B55D8B" w:rsidRPr="00114704" w:rsidRDefault="00B55D8B" w:rsidP="00246129">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B55D8B" w:rsidRPr="00C64D02" w14:paraId="6A073149" w14:textId="77777777" w:rsidTr="00246129">
        <w:tc>
          <w:tcPr>
            <w:tcW w:w="9895" w:type="dxa"/>
            <w:gridSpan w:val="2"/>
          </w:tcPr>
          <w:p w14:paraId="1CF12438" w14:textId="77777777" w:rsidR="00B55D8B" w:rsidRPr="00114704" w:rsidRDefault="00B55D8B" w:rsidP="00246129">
            <w:pPr>
              <w:rPr>
                <w:rFonts w:ascii="Garamond" w:hAnsi="Garamond"/>
                <w:b/>
              </w:rPr>
            </w:pPr>
            <w:r w:rsidRPr="00114704">
              <w:rPr>
                <w:rFonts w:ascii="Garamond" w:hAnsi="Garamond"/>
                <w:u w:val="single"/>
              </w:rPr>
              <w:t>Safety</w:t>
            </w:r>
            <w:r w:rsidRPr="00114704">
              <w:rPr>
                <w:rFonts w:ascii="Garamond" w:hAnsi="Garamond"/>
              </w:rPr>
              <w:t>:</w:t>
            </w:r>
          </w:p>
        </w:tc>
      </w:tr>
      <w:tr w:rsidR="00B55D8B" w:rsidRPr="00C64D02" w14:paraId="1E9230C7" w14:textId="77777777" w:rsidTr="00246129">
        <w:tc>
          <w:tcPr>
            <w:tcW w:w="9895" w:type="dxa"/>
            <w:gridSpan w:val="2"/>
          </w:tcPr>
          <w:p w14:paraId="30FABF85" w14:textId="77777777" w:rsidR="00B55D8B" w:rsidRPr="00114704" w:rsidRDefault="00B55D8B" w:rsidP="00246129">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B55D8B" w:rsidRPr="00C64D02" w14:paraId="09EDFD15" w14:textId="77777777" w:rsidTr="00246129">
        <w:tc>
          <w:tcPr>
            <w:tcW w:w="9895" w:type="dxa"/>
            <w:gridSpan w:val="2"/>
          </w:tcPr>
          <w:p w14:paraId="69660580" w14:textId="77777777" w:rsidR="00B55D8B" w:rsidRPr="00114704" w:rsidRDefault="00B55D8B" w:rsidP="00246129">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B55D8B" w:rsidRPr="00C64D02" w14:paraId="0F25BB08" w14:textId="77777777" w:rsidTr="00246129">
        <w:tc>
          <w:tcPr>
            <w:tcW w:w="9895" w:type="dxa"/>
            <w:gridSpan w:val="2"/>
          </w:tcPr>
          <w:p w14:paraId="0A12D298" w14:textId="77777777" w:rsidR="00B55D8B" w:rsidRPr="00114704" w:rsidRDefault="00B55D8B" w:rsidP="00246129">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B55D8B" w:rsidRPr="00C64D02" w14:paraId="46060ABC" w14:textId="77777777" w:rsidTr="00246129">
        <w:tc>
          <w:tcPr>
            <w:tcW w:w="9895" w:type="dxa"/>
            <w:gridSpan w:val="2"/>
          </w:tcPr>
          <w:p w14:paraId="3584E305" w14:textId="77777777" w:rsidR="00B55D8B" w:rsidRPr="00114704" w:rsidRDefault="00B55D8B" w:rsidP="00246129">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B55D8B" w:rsidRPr="00C64D02" w14:paraId="7880FB6A" w14:textId="77777777" w:rsidTr="00246129">
        <w:tc>
          <w:tcPr>
            <w:tcW w:w="9895" w:type="dxa"/>
            <w:gridSpan w:val="2"/>
          </w:tcPr>
          <w:p w14:paraId="70D6B8EB" w14:textId="77777777" w:rsidR="00B55D8B" w:rsidRPr="00114704" w:rsidRDefault="00B55D8B" w:rsidP="00246129">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073A0F04" w14:textId="77777777" w:rsidR="00B55D8B" w:rsidRDefault="00B55D8B" w:rsidP="00B55D8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B55D8B" w:rsidRPr="00C64D02" w14:paraId="43EBE05D" w14:textId="77777777" w:rsidTr="00246129">
        <w:tc>
          <w:tcPr>
            <w:tcW w:w="4788" w:type="dxa"/>
            <w:tcBorders>
              <w:top w:val="single" w:sz="4" w:space="0" w:color="auto"/>
              <w:bottom w:val="single" w:sz="4" w:space="0" w:color="auto"/>
            </w:tcBorders>
          </w:tcPr>
          <w:p w14:paraId="595EC985" w14:textId="77777777" w:rsidR="00B55D8B" w:rsidRPr="00114704" w:rsidRDefault="00B55D8B" w:rsidP="00246129">
            <w:pPr>
              <w:rPr>
                <w:rFonts w:ascii="Garamond" w:hAnsi="Garamond"/>
                <w:b/>
              </w:rPr>
            </w:pPr>
            <w:r>
              <w:rPr>
                <w:rFonts w:ascii="Garamond" w:hAnsi="Garamond"/>
                <w:b/>
              </w:rPr>
              <w:t>Objective 2</w:t>
            </w:r>
            <w:r w:rsidRPr="00114704">
              <w:rPr>
                <w:rFonts w:ascii="Garamond" w:hAnsi="Garamond"/>
                <w:b/>
              </w:rPr>
              <w:t>:</w:t>
            </w:r>
          </w:p>
          <w:p w14:paraId="2465CE95" w14:textId="77777777" w:rsidR="00B55D8B" w:rsidRPr="00114704" w:rsidRDefault="00B55D8B" w:rsidP="00246129">
            <w:pPr>
              <w:rPr>
                <w:rFonts w:ascii="Garamond" w:hAnsi="Garamond"/>
              </w:rPr>
            </w:pPr>
            <w:r>
              <w:rPr>
                <w:rFonts w:ascii="Garamond" w:hAnsi="Garamond"/>
              </w:rPr>
              <w:t>Created pathways on program webpages</w:t>
            </w:r>
          </w:p>
        </w:tc>
        <w:tc>
          <w:tcPr>
            <w:tcW w:w="5107" w:type="dxa"/>
            <w:tcBorders>
              <w:top w:val="single" w:sz="4" w:space="0" w:color="auto"/>
              <w:bottom w:val="single" w:sz="4" w:space="0" w:color="auto"/>
            </w:tcBorders>
          </w:tcPr>
          <w:p w14:paraId="70B2E6BE" w14:textId="77777777" w:rsidR="00B55D8B" w:rsidRDefault="00B55D8B" w:rsidP="00246129">
            <w:pPr>
              <w:rPr>
                <w:rFonts w:ascii="Garamond" w:hAnsi="Garamond"/>
                <w:b/>
              </w:rPr>
            </w:pPr>
            <w:r w:rsidRPr="00114704">
              <w:rPr>
                <w:rFonts w:ascii="Garamond" w:hAnsi="Garamond"/>
                <w:b/>
              </w:rPr>
              <w:t>Action Plan (include who is responsible):</w:t>
            </w:r>
          </w:p>
          <w:p w14:paraId="1A4B0535" w14:textId="77777777" w:rsidR="00B55D8B" w:rsidRPr="00DD7FEF" w:rsidRDefault="00B55D8B" w:rsidP="00246129">
            <w:pPr>
              <w:rPr>
                <w:rFonts w:ascii="Garamond" w:hAnsi="Garamond"/>
              </w:rPr>
            </w:pPr>
            <w:r>
              <w:rPr>
                <w:rFonts w:ascii="Garamond" w:hAnsi="Garamond"/>
              </w:rPr>
              <w:t>Continue creating and updating program webpages to include curriculum mapping, career opportunities, transfer information, FAQ pages, etc. History, sociology, political science, anthropology, general studies, liberal arts pages. Heaney and Desmond.</w:t>
            </w:r>
          </w:p>
          <w:p w14:paraId="4B13713C" w14:textId="77777777" w:rsidR="00B55D8B" w:rsidRPr="00114704" w:rsidRDefault="00B55D8B" w:rsidP="00246129">
            <w:pPr>
              <w:rPr>
                <w:rFonts w:ascii="Garamond" w:hAnsi="Garamond"/>
              </w:rPr>
            </w:pPr>
          </w:p>
        </w:tc>
      </w:tr>
      <w:tr w:rsidR="00B55D8B" w:rsidRPr="00C64D02" w14:paraId="6DDABB28" w14:textId="77777777" w:rsidTr="00246129">
        <w:tc>
          <w:tcPr>
            <w:tcW w:w="4788" w:type="dxa"/>
            <w:tcBorders>
              <w:top w:val="single" w:sz="4" w:space="0" w:color="auto"/>
              <w:bottom w:val="nil"/>
            </w:tcBorders>
          </w:tcPr>
          <w:p w14:paraId="4B0B3A42" w14:textId="77777777" w:rsidR="00B55D8B" w:rsidRPr="00114704" w:rsidRDefault="00B55D8B" w:rsidP="00246129">
            <w:pPr>
              <w:rPr>
                <w:rFonts w:ascii="Garamond" w:hAnsi="Garamond"/>
                <w:b/>
              </w:rPr>
            </w:pPr>
            <w:r w:rsidRPr="00114704">
              <w:rPr>
                <w:rFonts w:ascii="Garamond" w:hAnsi="Garamond"/>
                <w:b/>
              </w:rPr>
              <w:t>Connection to results from assessment of student learning and/or other plans:</w:t>
            </w:r>
          </w:p>
          <w:p w14:paraId="08C6D417" w14:textId="77777777" w:rsidR="00B55D8B" w:rsidRPr="00114704" w:rsidRDefault="00B55D8B" w:rsidP="00246129">
            <w:pPr>
              <w:rPr>
                <w:rFonts w:ascii="Garamond" w:hAnsi="Garamond"/>
              </w:rPr>
            </w:pPr>
            <w:r>
              <w:rPr>
                <w:rFonts w:ascii="Garamond" w:hAnsi="Garamond"/>
                <w:i/>
                <w:iCs/>
              </w:rPr>
              <w:t>Guided pathways, Equity, Education Plan.</w:t>
            </w:r>
          </w:p>
        </w:tc>
        <w:tc>
          <w:tcPr>
            <w:tcW w:w="5107" w:type="dxa"/>
            <w:tcBorders>
              <w:top w:val="single" w:sz="4" w:space="0" w:color="auto"/>
              <w:bottom w:val="nil"/>
            </w:tcBorders>
          </w:tcPr>
          <w:p w14:paraId="4EC32F3A" w14:textId="77777777" w:rsidR="00B55D8B" w:rsidRPr="00114704" w:rsidRDefault="00B55D8B" w:rsidP="00246129">
            <w:pPr>
              <w:rPr>
                <w:rFonts w:ascii="Garamond" w:hAnsi="Garamond"/>
                <w:b/>
              </w:rPr>
            </w:pPr>
            <w:r w:rsidRPr="00114704">
              <w:rPr>
                <w:rFonts w:ascii="Garamond" w:hAnsi="Garamond"/>
                <w:b/>
              </w:rPr>
              <w:t>Resources/ Budget needed</w:t>
            </w:r>
            <w:r>
              <w:rPr>
                <w:rFonts w:ascii="Garamond" w:hAnsi="Garamond"/>
                <w:b/>
              </w:rPr>
              <w:t xml:space="preserve"> (if applicable):</w:t>
            </w:r>
          </w:p>
          <w:p w14:paraId="30F798BE" w14:textId="77777777" w:rsidR="00B55D8B" w:rsidRPr="00737110" w:rsidRDefault="00B55D8B" w:rsidP="00246129">
            <w:pPr>
              <w:rPr>
                <w:rFonts w:ascii="Garamond" w:hAnsi="Garamond"/>
                <w:i/>
                <w:iCs/>
              </w:rPr>
            </w:pPr>
            <w:r w:rsidRPr="00737110">
              <w:rPr>
                <w:rFonts w:ascii="Garamond" w:hAnsi="Garamond"/>
                <w:i/>
                <w:iCs/>
              </w:rPr>
              <w:t xml:space="preserve">Continued training on webpage development, </w:t>
            </w:r>
            <w:r>
              <w:rPr>
                <w:rFonts w:ascii="Garamond" w:hAnsi="Garamond"/>
                <w:i/>
                <w:iCs/>
              </w:rPr>
              <w:t xml:space="preserve">photographs, videos, and </w:t>
            </w:r>
            <w:r w:rsidRPr="00737110">
              <w:rPr>
                <w:rFonts w:ascii="Garamond" w:hAnsi="Garamond"/>
                <w:i/>
                <w:iCs/>
              </w:rPr>
              <w:t xml:space="preserve">time to work on sites. </w:t>
            </w:r>
          </w:p>
          <w:p w14:paraId="25AB6E3E" w14:textId="77777777" w:rsidR="00B55D8B" w:rsidRPr="00114704" w:rsidRDefault="00B55D8B" w:rsidP="00246129">
            <w:pPr>
              <w:rPr>
                <w:rFonts w:ascii="Garamond" w:hAnsi="Garamond"/>
              </w:rPr>
            </w:pPr>
          </w:p>
          <w:p w14:paraId="3CB1035C" w14:textId="77777777" w:rsidR="00B55D8B" w:rsidRPr="00114704" w:rsidRDefault="00B55D8B" w:rsidP="00246129">
            <w:pPr>
              <w:rPr>
                <w:rFonts w:ascii="Garamond" w:hAnsi="Garamond"/>
              </w:rPr>
            </w:pPr>
          </w:p>
        </w:tc>
      </w:tr>
      <w:tr w:rsidR="00B55D8B" w:rsidRPr="00C64D02" w14:paraId="2DC9B929" w14:textId="77777777" w:rsidTr="00246129">
        <w:tc>
          <w:tcPr>
            <w:tcW w:w="4788" w:type="dxa"/>
            <w:tcBorders>
              <w:top w:val="nil"/>
              <w:bottom w:val="single" w:sz="4" w:space="0" w:color="auto"/>
            </w:tcBorders>
          </w:tcPr>
          <w:p w14:paraId="7B4AEC75" w14:textId="77777777" w:rsidR="00B55D8B" w:rsidRPr="00114704" w:rsidRDefault="00B55D8B" w:rsidP="00246129">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tc>
        <w:tc>
          <w:tcPr>
            <w:tcW w:w="5107" w:type="dxa"/>
            <w:tcBorders>
              <w:top w:val="nil"/>
              <w:bottom w:val="single" w:sz="4" w:space="0" w:color="auto"/>
            </w:tcBorders>
          </w:tcPr>
          <w:p w14:paraId="045E3952" w14:textId="77777777" w:rsidR="00B55D8B" w:rsidRPr="00114704" w:rsidRDefault="00B55D8B" w:rsidP="00246129">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tc>
      </w:tr>
      <w:tr w:rsidR="00B55D8B" w:rsidRPr="00C64D02" w14:paraId="27D7C635" w14:textId="77777777" w:rsidTr="00246129">
        <w:tc>
          <w:tcPr>
            <w:tcW w:w="9895" w:type="dxa"/>
            <w:gridSpan w:val="2"/>
            <w:tcBorders>
              <w:top w:val="single" w:sz="4" w:space="0" w:color="auto"/>
            </w:tcBorders>
          </w:tcPr>
          <w:p w14:paraId="2ED1207A" w14:textId="77777777" w:rsidR="00B55D8B" w:rsidRPr="00114704" w:rsidRDefault="00B55D8B" w:rsidP="00246129">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B55D8B" w:rsidRPr="00C64D02" w14:paraId="55059A29" w14:textId="77777777" w:rsidTr="00246129">
        <w:tc>
          <w:tcPr>
            <w:tcW w:w="9895" w:type="dxa"/>
            <w:gridSpan w:val="2"/>
          </w:tcPr>
          <w:p w14:paraId="1BDBA996" w14:textId="77777777" w:rsidR="00B55D8B" w:rsidRPr="00114704" w:rsidRDefault="00B55D8B" w:rsidP="00246129">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B55D8B" w:rsidRPr="00C64D02" w14:paraId="0E25BF19" w14:textId="77777777" w:rsidTr="00246129">
        <w:tc>
          <w:tcPr>
            <w:tcW w:w="9895" w:type="dxa"/>
            <w:gridSpan w:val="2"/>
          </w:tcPr>
          <w:p w14:paraId="52F7F959" w14:textId="77777777" w:rsidR="00B55D8B" w:rsidRPr="00114704" w:rsidRDefault="00B55D8B" w:rsidP="00246129">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B55D8B" w:rsidRPr="00C64D02" w14:paraId="5F53D697" w14:textId="77777777" w:rsidTr="00246129">
        <w:tc>
          <w:tcPr>
            <w:tcW w:w="9895" w:type="dxa"/>
            <w:gridSpan w:val="2"/>
          </w:tcPr>
          <w:p w14:paraId="5920EDE9" w14:textId="77777777" w:rsidR="00B55D8B" w:rsidRPr="00114704" w:rsidRDefault="00B55D8B" w:rsidP="00246129">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B55D8B" w:rsidRPr="00C64D02" w14:paraId="2367F14B" w14:textId="77777777" w:rsidTr="00246129">
        <w:tc>
          <w:tcPr>
            <w:tcW w:w="9895" w:type="dxa"/>
            <w:gridSpan w:val="2"/>
          </w:tcPr>
          <w:p w14:paraId="2E5C3B9E" w14:textId="77777777" w:rsidR="00B55D8B" w:rsidRPr="00114704" w:rsidRDefault="00B55D8B" w:rsidP="00246129">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B55D8B" w:rsidRPr="00C64D02" w14:paraId="5D9B9EFC" w14:textId="77777777" w:rsidTr="00246129">
        <w:tc>
          <w:tcPr>
            <w:tcW w:w="9895" w:type="dxa"/>
            <w:gridSpan w:val="2"/>
          </w:tcPr>
          <w:p w14:paraId="65A09C5E" w14:textId="77777777" w:rsidR="00B55D8B" w:rsidRPr="00114704" w:rsidRDefault="00B55D8B" w:rsidP="00246129">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B55D8B" w:rsidRPr="00C64D02" w14:paraId="44EF5B25" w14:textId="77777777" w:rsidTr="00246129">
        <w:tc>
          <w:tcPr>
            <w:tcW w:w="9895" w:type="dxa"/>
            <w:gridSpan w:val="2"/>
          </w:tcPr>
          <w:p w14:paraId="362F0569" w14:textId="77777777" w:rsidR="00B55D8B" w:rsidRPr="00114704" w:rsidRDefault="00B55D8B" w:rsidP="00246129">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2D8877A7" w14:textId="77777777" w:rsidR="00B55D8B" w:rsidRDefault="00B55D8B" w:rsidP="00B55D8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B55D8B" w:rsidRPr="00114704" w14:paraId="68AEAA3A" w14:textId="77777777" w:rsidTr="00246129">
        <w:tc>
          <w:tcPr>
            <w:tcW w:w="4788" w:type="dxa"/>
            <w:tcBorders>
              <w:top w:val="single" w:sz="4" w:space="0" w:color="auto"/>
              <w:bottom w:val="single" w:sz="4" w:space="0" w:color="auto"/>
            </w:tcBorders>
          </w:tcPr>
          <w:p w14:paraId="67631A02" w14:textId="77777777" w:rsidR="00B55D8B" w:rsidRPr="00114704" w:rsidRDefault="00B55D8B" w:rsidP="00246129">
            <w:pPr>
              <w:rPr>
                <w:rFonts w:ascii="Garamond" w:hAnsi="Garamond"/>
                <w:b/>
              </w:rPr>
            </w:pPr>
            <w:r>
              <w:rPr>
                <w:rFonts w:ascii="Garamond" w:hAnsi="Garamond"/>
                <w:b/>
              </w:rPr>
              <w:t>Objective 3</w:t>
            </w:r>
            <w:r w:rsidRPr="00114704">
              <w:rPr>
                <w:rFonts w:ascii="Garamond" w:hAnsi="Garamond"/>
                <w:b/>
              </w:rPr>
              <w:t>:</w:t>
            </w:r>
          </w:p>
          <w:p w14:paraId="5FE99E7C" w14:textId="77777777" w:rsidR="00B55D8B" w:rsidRPr="00114704" w:rsidRDefault="00B55D8B" w:rsidP="00246129">
            <w:pPr>
              <w:rPr>
                <w:rFonts w:ascii="Garamond" w:hAnsi="Garamond"/>
              </w:rPr>
            </w:pPr>
            <w:r>
              <w:rPr>
                <w:rFonts w:ascii="Garamond" w:hAnsi="Garamond"/>
              </w:rPr>
              <w:t xml:space="preserve">Create pamphlets for programs. </w:t>
            </w:r>
          </w:p>
        </w:tc>
        <w:tc>
          <w:tcPr>
            <w:tcW w:w="5107" w:type="dxa"/>
            <w:tcBorders>
              <w:top w:val="single" w:sz="4" w:space="0" w:color="auto"/>
              <w:bottom w:val="single" w:sz="4" w:space="0" w:color="auto"/>
            </w:tcBorders>
          </w:tcPr>
          <w:p w14:paraId="2071DA22" w14:textId="77777777" w:rsidR="00B55D8B" w:rsidRDefault="00B55D8B" w:rsidP="00246129">
            <w:pPr>
              <w:rPr>
                <w:rFonts w:ascii="Garamond" w:hAnsi="Garamond"/>
                <w:b/>
              </w:rPr>
            </w:pPr>
            <w:r w:rsidRPr="00114704">
              <w:rPr>
                <w:rFonts w:ascii="Garamond" w:hAnsi="Garamond"/>
                <w:b/>
              </w:rPr>
              <w:t>Action Plan (include who is responsible):</w:t>
            </w:r>
          </w:p>
          <w:p w14:paraId="4ACA1115" w14:textId="77777777" w:rsidR="00B55D8B" w:rsidRPr="00DD7FEF" w:rsidRDefault="00B55D8B" w:rsidP="00246129">
            <w:pPr>
              <w:rPr>
                <w:rFonts w:ascii="Garamond" w:hAnsi="Garamond"/>
              </w:rPr>
            </w:pPr>
            <w:r>
              <w:rPr>
                <w:rFonts w:ascii="Garamond" w:hAnsi="Garamond"/>
              </w:rPr>
              <w:t>Work with j. damron and others to create informational material for recruitment events. Heaney and Desmond.</w:t>
            </w:r>
          </w:p>
          <w:p w14:paraId="44FE3E73" w14:textId="77777777" w:rsidR="00B55D8B" w:rsidRPr="00114704" w:rsidRDefault="00B55D8B" w:rsidP="00246129">
            <w:pPr>
              <w:rPr>
                <w:rFonts w:ascii="Garamond" w:hAnsi="Garamond"/>
              </w:rPr>
            </w:pPr>
          </w:p>
        </w:tc>
      </w:tr>
      <w:tr w:rsidR="00B55D8B" w:rsidRPr="00114704" w14:paraId="453AB89C" w14:textId="77777777" w:rsidTr="00246129">
        <w:tc>
          <w:tcPr>
            <w:tcW w:w="4788" w:type="dxa"/>
            <w:tcBorders>
              <w:top w:val="single" w:sz="4" w:space="0" w:color="auto"/>
              <w:bottom w:val="nil"/>
            </w:tcBorders>
          </w:tcPr>
          <w:p w14:paraId="0FC554DB" w14:textId="77777777" w:rsidR="00B55D8B" w:rsidRPr="00114704" w:rsidRDefault="00B55D8B" w:rsidP="00246129">
            <w:pPr>
              <w:rPr>
                <w:rFonts w:ascii="Garamond" w:hAnsi="Garamond"/>
                <w:b/>
              </w:rPr>
            </w:pPr>
            <w:r w:rsidRPr="00114704">
              <w:rPr>
                <w:rFonts w:ascii="Garamond" w:hAnsi="Garamond"/>
                <w:b/>
              </w:rPr>
              <w:t>Connection to results from assessment of student learning and/or other plans:</w:t>
            </w:r>
          </w:p>
          <w:p w14:paraId="20550A9C" w14:textId="77777777" w:rsidR="00B55D8B" w:rsidRPr="00114704" w:rsidRDefault="00B55D8B" w:rsidP="00246129">
            <w:pPr>
              <w:rPr>
                <w:rFonts w:ascii="Garamond" w:hAnsi="Garamond"/>
              </w:rPr>
            </w:pPr>
            <w:r>
              <w:rPr>
                <w:rFonts w:ascii="Garamond" w:hAnsi="Garamond"/>
                <w:i/>
                <w:iCs/>
              </w:rPr>
              <w:t>Guided pathways, Equity, Education Plan.</w:t>
            </w:r>
          </w:p>
        </w:tc>
        <w:tc>
          <w:tcPr>
            <w:tcW w:w="5107" w:type="dxa"/>
            <w:tcBorders>
              <w:top w:val="single" w:sz="4" w:space="0" w:color="auto"/>
              <w:bottom w:val="nil"/>
            </w:tcBorders>
          </w:tcPr>
          <w:p w14:paraId="7984CD39" w14:textId="77777777" w:rsidR="00B55D8B" w:rsidRPr="00114704" w:rsidRDefault="00B55D8B" w:rsidP="00246129">
            <w:pPr>
              <w:rPr>
                <w:rFonts w:ascii="Garamond" w:hAnsi="Garamond"/>
                <w:b/>
              </w:rPr>
            </w:pPr>
            <w:r w:rsidRPr="00114704">
              <w:rPr>
                <w:rFonts w:ascii="Garamond" w:hAnsi="Garamond"/>
                <w:b/>
              </w:rPr>
              <w:t>Resources/ Budget needed</w:t>
            </w:r>
            <w:r>
              <w:rPr>
                <w:rFonts w:ascii="Garamond" w:hAnsi="Garamond"/>
                <w:b/>
              </w:rPr>
              <w:t xml:space="preserve"> (if applicable):</w:t>
            </w:r>
          </w:p>
          <w:p w14:paraId="76C1F9A4" w14:textId="77777777" w:rsidR="00B55D8B" w:rsidRPr="00737110" w:rsidRDefault="00B55D8B" w:rsidP="00246129">
            <w:pPr>
              <w:rPr>
                <w:rFonts w:ascii="Garamond" w:hAnsi="Garamond"/>
                <w:i/>
                <w:iCs/>
              </w:rPr>
            </w:pPr>
            <w:r>
              <w:rPr>
                <w:rFonts w:ascii="Garamond" w:hAnsi="Garamond"/>
                <w:i/>
                <w:iCs/>
              </w:rPr>
              <w:t xml:space="preserve">Assistance with professional P.R. and graphic design specialists to guide pamphlet creation. </w:t>
            </w:r>
          </w:p>
          <w:p w14:paraId="0A930530" w14:textId="77777777" w:rsidR="00B55D8B" w:rsidRPr="00114704" w:rsidRDefault="00B55D8B" w:rsidP="00246129">
            <w:pPr>
              <w:rPr>
                <w:rFonts w:ascii="Garamond" w:hAnsi="Garamond"/>
              </w:rPr>
            </w:pPr>
          </w:p>
        </w:tc>
      </w:tr>
      <w:tr w:rsidR="00B55D8B" w:rsidRPr="00114704" w14:paraId="6D0AE08B" w14:textId="77777777" w:rsidTr="00246129">
        <w:tc>
          <w:tcPr>
            <w:tcW w:w="4788" w:type="dxa"/>
            <w:tcBorders>
              <w:top w:val="nil"/>
              <w:bottom w:val="single" w:sz="4" w:space="0" w:color="auto"/>
            </w:tcBorders>
          </w:tcPr>
          <w:p w14:paraId="78C91F05" w14:textId="77777777" w:rsidR="00B55D8B" w:rsidRPr="00114704" w:rsidRDefault="00B55D8B" w:rsidP="00246129">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tc>
        <w:tc>
          <w:tcPr>
            <w:tcW w:w="5107" w:type="dxa"/>
            <w:tcBorders>
              <w:top w:val="nil"/>
              <w:bottom w:val="single" w:sz="4" w:space="0" w:color="auto"/>
            </w:tcBorders>
          </w:tcPr>
          <w:p w14:paraId="56B807AA" w14:textId="77777777" w:rsidR="00B55D8B" w:rsidRPr="00114704" w:rsidRDefault="00B55D8B" w:rsidP="00246129">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tc>
      </w:tr>
      <w:tr w:rsidR="00B55D8B" w:rsidRPr="00114704" w14:paraId="3E020929" w14:textId="77777777" w:rsidTr="00246129">
        <w:tc>
          <w:tcPr>
            <w:tcW w:w="9895" w:type="dxa"/>
            <w:gridSpan w:val="2"/>
            <w:tcBorders>
              <w:top w:val="single" w:sz="4" w:space="0" w:color="auto"/>
            </w:tcBorders>
          </w:tcPr>
          <w:p w14:paraId="555521E4" w14:textId="77777777" w:rsidR="00B55D8B" w:rsidRPr="00114704" w:rsidRDefault="00B55D8B" w:rsidP="00246129">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B55D8B" w:rsidRPr="00114704" w14:paraId="29B97834" w14:textId="77777777" w:rsidTr="00246129">
        <w:tc>
          <w:tcPr>
            <w:tcW w:w="9895" w:type="dxa"/>
            <w:gridSpan w:val="2"/>
          </w:tcPr>
          <w:p w14:paraId="6F2641DC" w14:textId="77777777" w:rsidR="00B55D8B" w:rsidRPr="00114704" w:rsidRDefault="00B55D8B" w:rsidP="00246129">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B55D8B" w:rsidRPr="00114704" w14:paraId="385A7913" w14:textId="77777777" w:rsidTr="00246129">
        <w:tc>
          <w:tcPr>
            <w:tcW w:w="9895" w:type="dxa"/>
            <w:gridSpan w:val="2"/>
          </w:tcPr>
          <w:p w14:paraId="4B45304B" w14:textId="77777777" w:rsidR="00B55D8B" w:rsidRPr="00114704" w:rsidRDefault="00B55D8B" w:rsidP="00246129">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B55D8B" w:rsidRPr="00114704" w14:paraId="149E8199" w14:textId="77777777" w:rsidTr="00246129">
        <w:tc>
          <w:tcPr>
            <w:tcW w:w="9895" w:type="dxa"/>
            <w:gridSpan w:val="2"/>
          </w:tcPr>
          <w:p w14:paraId="01E3A0DA" w14:textId="77777777" w:rsidR="00B55D8B" w:rsidRPr="00114704" w:rsidRDefault="00B55D8B" w:rsidP="00246129">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B55D8B" w:rsidRPr="00114704" w14:paraId="34D936A9" w14:textId="77777777" w:rsidTr="00246129">
        <w:tc>
          <w:tcPr>
            <w:tcW w:w="9895" w:type="dxa"/>
            <w:gridSpan w:val="2"/>
          </w:tcPr>
          <w:p w14:paraId="1FDE791E" w14:textId="77777777" w:rsidR="00B55D8B" w:rsidRPr="00114704" w:rsidRDefault="00B55D8B" w:rsidP="00246129">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B55D8B" w:rsidRPr="00114704" w14:paraId="4722B8F2" w14:textId="77777777" w:rsidTr="00246129">
        <w:tc>
          <w:tcPr>
            <w:tcW w:w="9895" w:type="dxa"/>
            <w:gridSpan w:val="2"/>
          </w:tcPr>
          <w:p w14:paraId="0C12C52B" w14:textId="77777777" w:rsidR="00B55D8B" w:rsidRPr="00114704" w:rsidRDefault="00B55D8B" w:rsidP="00246129">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B55D8B" w:rsidRPr="00114704" w14:paraId="08A0B35A" w14:textId="77777777" w:rsidTr="00246129">
        <w:tc>
          <w:tcPr>
            <w:tcW w:w="9895" w:type="dxa"/>
            <w:gridSpan w:val="2"/>
          </w:tcPr>
          <w:p w14:paraId="1A1DE9D8" w14:textId="77777777" w:rsidR="00B55D8B" w:rsidRPr="00114704" w:rsidRDefault="00B55D8B" w:rsidP="00246129">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180D39CC" w14:textId="77777777" w:rsidR="00B55D8B" w:rsidRDefault="00B55D8B" w:rsidP="00B55D8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B55D8B" w:rsidRPr="00114704" w14:paraId="4FA370F3" w14:textId="77777777" w:rsidTr="00246129">
        <w:tc>
          <w:tcPr>
            <w:tcW w:w="4788" w:type="dxa"/>
          </w:tcPr>
          <w:p w14:paraId="4E6F0021" w14:textId="77777777" w:rsidR="00B55D8B" w:rsidRPr="00114704" w:rsidRDefault="00B55D8B" w:rsidP="00246129">
            <w:pPr>
              <w:rPr>
                <w:rFonts w:ascii="Garamond" w:hAnsi="Garamond"/>
                <w:b/>
              </w:rPr>
            </w:pPr>
            <w:r>
              <w:rPr>
                <w:rFonts w:ascii="Garamond" w:hAnsi="Garamond"/>
                <w:b/>
              </w:rPr>
              <w:t>Objective 4</w:t>
            </w:r>
            <w:r w:rsidRPr="00114704">
              <w:rPr>
                <w:rFonts w:ascii="Garamond" w:hAnsi="Garamond"/>
                <w:b/>
              </w:rPr>
              <w:t>:</w:t>
            </w:r>
          </w:p>
          <w:p w14:paraId="1364D499" w14:textId="77777777" w:rsidR="00B55D8B" w:rsidRPr="00114704" w:rsidRDefault="00B55D8B" w:rsidP="00246129">
            <w:pPr>
              <w:rPr>
                <w:rFonts w:ascii="Garamond" w:hAnsi="Garamond"/>
              </w:rPr>
            </w:pPr>
            <w:r>
              <w:rPr>
                <w:rFonts w:ascii="Garamond" w:hAnsi="Garamond"/>
              </w:rPr>
              <w:t xml:space="preserve">Purchase office printer cartridge for POL/SOC programs. </w:t>
            </w:r>
          </w:p>
        </w:tc>
        <w:tc>
          <w:tcPr>
            <w:tcW w:w="5107" w:type="dxa"/>
          </w:tcPr>
          <w:p w14:paraId="1E3CA68F" w14:textId="77777777" w:rsidR="00B55D8B" w:rsidRDefault="00B55D8B" w:rsidP="00246129">
            <w:pPr>
              <w:rPr>
                <w:rFonts w:ascii="Garamond" w:hAnsi="Garamond"/>
                <w:b/>
              </w:rPr>
            </w:pPr>
            <w:r w:rsidRPr="00114704">
              <w:rPr>
                <w:rFonts w:ascii="Garamond" w:hAnsi="Garamond"/>
                <w:b/>
              </w:rPr>
              <w:t>Action Plan (include who is responsible):</w:t>
            </w:r>
          </w:p>
          <w:p w14:paraId="17CE7F8A" w14:textId="77777777" w:rsidR="00B55D8B" w:rsidRPr="00DD7FEF" w:rsidRDefault="00B55D8B" w:rsidP="00246129">
            <w:pPr>
              <w:rPr>
                <w:rFonts w:ascii="Garamond" w:hAnsi="Garamond"/>
              </w:rPr>
            </w:pPr>
            <w:r>
              <w:rPr>
                <w:rFonts w:ascii="Garamond" w:hAnsi="Garamond"/>
              </w:rPr>
              <w:t xml:space="preserve">Desmond will ensure this resource and that it is continually used for intellectual and creative printouts all intended to excite student learning. </w:t>
            </w:r>
          </w:p>
          <w:p w14:paraId="67FF7E76" w14:textId="77777777" w:rsidR="00B55D8B" w:rsidRPr="00114704" w:rsidRDefault="00B55D8B" w:rsidP="00246129">
            <w:pPr>
              <w:rPr>
                <w:rFonts w:ascii="Garamond" w:hAnsi="Garamond"/>
              </w:rPr>
            </w:pPr>
          </w:p>
        </w:tc>
      </w:tr>
      <w:tr w:rsidR="00B55D8B" w:rsidRPr="00114704" w14:paraId="1E1B2F1D" w14:textId="77777777" w:rsidTr="00246129">
        <w:tc>
          <w:tcPr>
            <w:tcW w:w="4788" w:type="dxa"/>
          </w:tcPr>
          <w:p w14:paraId="4C30EC53" w14:textId="77777777" w:rsidR="00B55D8B" w:rsidRPr="00114704" w:rsidRDefault="00B55D8B" w:rsidP="00246129">
            <w:pPr>
              <w:rPr>
                <w:rFonts w:ascii="Garamond" w:hAnsi="Garamond"/>
                <w:b/>
              </w:rPr>
            </w:pPr>
            <w:r w:rsidRPr="00114704">
              <w:rPr>
                <w:rFonts w:ascii="Garamond" w:hAnsi="Garamond"/>
                <w:b/>
              </w:rPr>
              <w:t>Connection to results from assessment of student learning and/or other plans:</w:t>
            </w:r>
          </w:p>
          <w:p w14:paraId="0BE70206" w14:textId="77777777" w:rsidR="00B55D8B" w:rsidRPr="00A45B7A" w:rsidRDefault="00B55D8B" w:rsidP="00246129">
            <w:pPr>
              <w:rPr>
                <w:rFonts w:ascii="Garamond" w:hAnsi="Garamond"/>
                <w:i/>
                <w:iCs/>
              </w:rPr>
            </w:pPr>
            <w:r>
              <w:rPr>
                <w:rFonts w:ascii="Garamond" w:hAnsi="Garamond"/>
                <w:i/>
                <w:iCs/>
              </w:rPr>
              <w:t xml:space="preserve">Everything the campus does, with sustainable practices always considered. </w:t>
            </w:r>
          </w:p>
        </w:tc>
        <w:tc>
          <w:tcPr>
            <w:tcW w:w="5107" w:type="dxa"/>
          </w:tcPr>
          <w:p w14:paraId="384559CD" w14:textId="77777777" w:rsidR="00B55D8B" w:rsidRPr="00114704" w:rsidRDefault="00B55D8B" w:rsidP="00246129">
            <w:pPr>
              <w:rPr>
                <w:rFonts w:ascii="Garamond" w:hAnsi="Garamond"/>
                <w:b/>
              </w:rPr>
            </w:pPr>
            <w:r w:rsidRPr="00114704">
              <w:rPr>
                <w:rFonts w:ascii="Garamond" w:hAnsi="Garamond"/>
                <w:b/>
              </w:rPr>
              <w:t>Resources/ Budget needed</w:t>
            </w:r>
            <w:r>
              <w:rPr>
                <w:rFonts w:ascii="Garamond" w:hAnsi="Garamond"/>
                <w:b/>
              </w:rPr>
              <w:t xml:space="preserve"> (if applicable):</w:t>
            </w:r>
          </w:p>
          <w:p w14:paraId="5792DB19" w14:textId="77777777" w:rsidR="00B55D8B" w:rsidRPr="00737110" w:rsidRDefault="00B55D8B" w:rsidP="00246129">
            <w:pPr>
              <w:rPr>
                <w:rFonts w:ascii="Garamond" w:hAnsi="Garamond"/>
                <w:i/>
                <w:iCs/>
              </w:rPr>
            </w:pPr>
            <w:r>
              <w:rPr>
                <w:rFonts w:ascii="Garamond" w:hAnsi="Garamond"/>
                <w:i/>
                <w:iCs/>
              </w:rPr>
              <w:t xml:space="preserve">Technological savvy and about $100. </w:t>
            </w:r>
          </w:p>
          <w:p w14:paraId="37EC2ED1" w14:textId="77777777" w:rsidR="00B55D8B" w:rsidRPr="00114704" w:rsidRDefault="00B55D8B" w:rsidP="00246129">
            <w:pPr>
              <w:rPr>
                <w:rFonts w:ascii="Garamond" w:hAnsi="Garamond"/>
              </w:rPr>
            </w:pPr>
          </w:p>
          <w:p w14:paraId="7ACCCE81" w14:textId="77777777" w:rsidR="00B55D8B" w:rsidRPr="00114704" w:rsidRDefault="00B55D8B" w:rsidP="00246129">
            <w:pPr>
              <w:rPr>
                <w:rFonts w:ascii="Garamond" w:hAnsi="Garamond"/>
              </w:rPr>
            </w:pPr>
          </w:p>
        </w:tc>
      </w:tr>
      <w:tr w:rsidR="00B55D8B" w:rsidRPr="00114704" w14:paraId="12E44410" w14:textId="77777777" w:rsidTr="00246129">
        <w:tc>
          <w:tcPr>
            <w:tcW w:w="4788" w:type="dxa"/>
          </w:tcPr>
          <w:p w14:paraId="13EB35F1" w14:textId="77777777" w:rsidR="00B55D8B" w:rsidRDefault="00B55D8B" w:rsidP="00246129">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41812030" w14:textId="77777777" w:rsidR="00B55D8B" w:rsidRPr="00114704" w:rsidRDefault="00B55D8B" w:rsidP="00246129">
            <w:pPr>
              <w:rPr>
                <w:rFonts w:ascii="Garamond" w:hAnsi="Garamond"/>
                <w:b/>
              </w:rPr>
            </w:pPr>
          </w:p>
        </w:tc>
        <w:tc>
          <w:tcPr>
            <w:tcW w:w="5107" w:type="dxa"/>
          </w:tcPr>
          <w:p w14:paraId="11BCAFC6" w14:textId="77777777" w:rsidR="00B55D8B" w:rsidRPr="00114704" w:rsidRDefault="00B55D8B" w:rsidP="00246129">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0EB00CB5" w14:textId="77777777" w:rsidR="00B55D8B" w:rsidRPr="00D81437" w:rsidRDefault="00B55D8B" w:rsidP="00246129">
            <w:pPr>
              <w:rPr>
                <w:rFonts w:ascii="Garamond" w:hAnsi="Garamond"/>
                <w:bCs/>
                <w:i/>
                <w:iCs/>
              </w:rPr>
            </w:pPr>
            <w:r>
              <w:rPr>
                <w:rFonts w:ascii="Garamond" w:hAnsi="Garamond"/>
                <w:bCs/>
                <w:i/>
                <w:iCs/>
              </w:rPr>
              <w:t>Non-instructional supplies: 1100 22130 4325</w:t>
            </w:r>
          </w:p>
        </w:tc>
      </w:tr>
      <w:tr w:rsidR="00B55D8B" w:rsidRPr="00114704" w14:paraId="46582ECD" w14:textId="77777777" w:rsidTr="00246129">
        <w:tc>
          <w:tcPr>
            <w:tcW w:w="9895" w:type="dxa"/>
            <w:gridSpan w:val="2"/>
          </w:tcPr>
          <w:p w14:paraId="5A13D827" w14:textId="77777777" w:rsidR="00B55D8B" w:rsidRPr="00114704" w:rsidRDefault="00B55D8B" w:rsidP="00246129">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B55D8B" w:rsidRPr="00114704" w14:paraId="1B297B73" w14:textId="77777777" w:rsidTr="00246129">
        <w:tc>
          <w:tcPr>
            <w:tcW w:w="9895" w:type="dxa"/>
            <w:gridSpan w:val="2"/>
          </w:tcPr>
          <w:p w14:paraId="4008581F" w14:textId="77777777" w:rsidR="00B55D8B" w:rsidRPr="00114704" w:rsidRDefault="00B55D8B" w:rsidP="00246129">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B55D8B" w:rsidRPr="00114704" w14:paraId="20AB3FF3" w14:textId="77777777" w:rsidTr="00246129">
        <w:tc>
          <w:tcPr>
            <w:tcW w:w="9895" w:type="dxa"/>
            <w:gridSpan w:val="2"/>
          </w:tcPr>
          <w:p w14:paraId="2171AA9E" w14:textId="77777777" w:rsidR="00B55D8B" w:rsidRPr="00114704" w:rsidRDefault="00B55D8B" w:rsidP="00246129">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B55D8B" w:rsidRPr="00114704" w14:paraId="5CCACC53" w14:textId="77777777" w:rsidTr="00246129">
        <w:tc>
          <w:tcPr>
            <w:tcW w:w="9895" w:type="dxa"/>
            <w:gridSpan w:val="2"/>
          </w:tcPr>
          <w:p w14:paraId="64C10ADE" w14:textId="77777777" w:rsidR="00B55D8B" w:rsidRPr="00114704" w:rsidRDefault="00B55D8B" w:rsidP="00246129">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B55D8B" w:rsidRPr="00114704" w14:paraId="7EDA52BD" w14:textId="77777777" w:rsidTr="00246129">
        <w:tc>
          <w:tcPr>
            <w:tcW w:w="9895" w:type="dxa"/>
            <w:gridSpan w:val="2"/>
          </w:tcPr>
          <w:p w14:paraId="6B0D78A5" w14:textId="77777777" w:rsidR="00B55D8B" w:rsidRPr="00114704" w:rsidRDefault="00B55D8B" w:rsidP="00246129">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B55D8B" w:rsidRPr="00114704" w14:paraId="12B58C00" w14:textId="77777777" w:rsidTr="00246129">
        <w:tc>
          <w:tcPr>
            <w:tcW w:w="9895" w:type="dxa"/>
            <w:gridSpan w:val="2"/>
            <w:tcBorders>
              <w:bottom w:val="nil"/>
            </w:tcBorders>
          </w:tcPr>
          <w:p w14:paraId="18A52628" w14:textId="77777777" w:rsidR="00B55D8B" w:rsidRPr="00114704" w:rsidRDefault="00B55D8B" w:rsidP="00246129">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B55D8B" w:rsidRPr="00114704" w14:paraId="29126C15" w14:textId="77777777" w:rsidTr="00246129">
        <w:tc>
          <w:tcPr>
            <w:tcW w:w="9895" w:type="dxa"/>
            <w:gridSpan w:val="2"/>
            <w:tcBorders>
              <w:top w:val="nil"/>
              <w:bottom w:val="single" w:sz="4" w:space="0" w:color="auto"/>
            </w:tcBorders>
          </w:tcPr>
          <w:p w14:paraId="59C889B4" w14:textId="77777777" w:rsidR="00B55D8B" w:rsidRDefault="00B55D8B" w:rsidP="00246129">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p w14:paraId="7D57B6F2" w14:textId="77777777" w:rsidR="00B55D8B" w:rsidRPr="00114704" w:rsidRDefault="00B55D8B" w:rsidP="00246129">
            <w:pPr>
              <w:rPr>
                <w:rFonts w:ascii="Garamond" w:hAnsi="Garamond"/>
              </w:rPr>
            </w:pPr>
          </w:p>
        </w:tc>
      </w:tr>
    </w:tbl>
    <w:p w14:paraId="42C9395F" w14:textId="77777777" w:rsidR="00B55D8B" w:rsidRDefault="00B55D8B" w:rsidP="00B55D8B"/>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B55D8B" w:rsidRPr="00114704" w14:paraId="40DE52A4" w14:textId="77777777" w:rsidTr="00246129">
        <w:tc>
          <w:tcPr>
            <w:tcW w:w="4788" w:type="dxa"/>
            <w:tcBorders>
              <w:top w:val="single" w:sz="4" w:space="0" w:color="auto"/>
              <w:bottom w:val="single" w:sz="4" w:space="0" w:color="auto"/>
            </w:tcBorders>
          </w:tcPr>
          <w:p w14:paraId="3CAABFE3" w14:textId="77777777" w:rsidR="00B55D8B" w:rsidRPr="00114704" w:rsidRDefault="00B55D8B" w:rsidP="00246129">
            <w:pPr>
              <w:rPr>
                <w:rFonts w:ascii="Garamond" w:hAnsi="Garamond"/>
                <w:b/>
              </w:rPr>
            </w:pPr>
            <w:r>
              <w:rPr>
                <w:rFonts w:ascii="Garamond" w:hAnsi="Garamond"/>
                <w:b/>
              </w:rPr>
              <w:t>Objective 5</w:t>
            </w:r>
            <w:r w:rsidRPr="00114704">
              <w:rPr>
                <w:rFonts w:ascii="Garamond" w:hAnsi="Garamond"/>
                <w:b/>
              </w:rPr>
              <w:t>:</w:t>
            </w:r>
          </w:p>
          <w:p w14:paraId="7D904127" w14:textId="77777777" w:rsidR="00B55D8B" w:rsidRPr="00114704" w:rsidRDefault="00B55D8B" w:rsidP="00246129">
            <w:pPr>
              <w:rPr>
                <w:rFonts w:ascii="Garamond" w:hAnsi="Garamond"/>
              </w:rPr>
            </w:pPr>
            <w:r>
              <w:rPr>
                <w:rFonts w:ascii="Garamond" w:hAnsi="Garamond"/>
              </w:rPr>
              <w:t xml:space="preserve">Purchase office printer cartridge for HIST program. </w:t>
            </w:r>
          </w:p>
        </w:tc>
        <w:tc>
          <w:tcPr>
            <w:tcW w:w="5107" w:type="dxa"/>
            <w:tcBorders>
              <w:top w:val="single" w:sz="4" w:space="0" w:color="auto"/>
              <w:bottom w:val="single" w:sz="4" w:space="0" w:color="auto"/>
            </w:tcBorders>
          </w:tcPr>
          <w:p w14:paraId="22205F45" w14:textId="77777777" w:rsidR="00B55D8B" w:rsidRDefault="00B55D8B" w:rsidP="00246129">
            <w:pPr>
              <w:rPr>
                <w:rFonts w:ascii="Garamond" w:hAnsi="Garamond"/>
                <w:b/>
              </w:rPr>
            </w:pPr>
            <w:r w:rsidRPr="00114704">
              <w:rPr>
                <w:rFonts w:ascii="Garamond" w:hAnsi="Garamond"/>
                <w:b/>
              </w:rPr>
              <w:t>Action Plan (include who is responsible):</w:t>
            </w:r>
          </w:p>
          <w:p w14:paraId="4EF39556" w14:textId="77777777" w:rsidR="00B55D8B" w:rsidRPr="00DD7FEF" w:rsidRDefault="00B55D8B" w:rsidP="00246129">
            <w:pPr>
              <w:rPr>
                <w:rFonts w:ascii="Garamond" w:hAnsi="Garamond"/>
              </w:rPr>
            </w:pPr>
            <w:r>
              <w:rPr>
                <w:rFonts w:ascii="Garamond" w:hAnsi="Garamond"/>
              </w:rPr>
              <w:t xml:space="preserve">While some might question the need for a printer cartridge for Heaney; after all, Benjamin Franklin didn’t need one. Nevertheless, this resource is necessary to print countless exams and even Academic Senate material. Heaney. </w:t>
            </w:r>
          </w:p>
          <w:p w14:paraId="71B4D1B7" w14:textId="77777777" w:rsidR="00B55D8B" w:rsidRPr="00114704" w:rsidRDefault="00B55D8B" w:rsidP="00246129">
            <w:pPr>
              <w:rPr>
                <w:rFonts w:ascii="Garamond" w:hAnsi="Garamond"/>
              </w:rPr>
            </w:pPr>
          </w:p>
        </w:tc>
      </w:tr>
      <w:tr w:rsidR="00B55D8B" w:rsidRPr="00114704" w14:paraId="0D571F6A" w14:textId="77777777" w:rsidTr="00246129">
        <w:tc>
          <w:tcPr>
            <w:tcW w:w="4788" w:type="dxa"/>
            <w:tcBorders>
              <w:top w:val="single" w:sz="4" w:space="0" w:color="auto"/>
              <w:bottom w:val="nil"/>
            </w:tcBorders>
          </w:tcPr>
          <w:p w14:paraId="2C152C7B" w14:textId="77777777" w:rsidR="00B55D8B" w:rsidRPr="00114704" w:rsidRDefault="00B55D8B" w:rsidP="00246129">
            <w:pPr>
              <w:rPr>
                <w:rFonts w:ascii="Garamond" w:hAnsi="Garamond"/>
                <w:b/>
              </w:rPr>
            </w:pPr>
            <w:r w:rsidRPr="00114704">
              <w:rPr>
                <w:rFonts w:ascii="Garamond" w:hAnsi="Garamond"/>
                <w:b/>
              </w:rPr>
              <w:lastRenderedPageBreak/>
              <w:t>Connection to results from assessment of student learning and/or other plans:</w:t>
            </w:r>
          </w:p>
          <w:p w14:paraId="4358286D" w14:textId="77777777" w:rsidR="00B55D8B" w:rsidRDefault="00B55D8B" w:rsidP="00246129">
            <w:pPr>
              <w:rPr>
                <w:rFonts w:ascii="Garamond" w:hAnsi="Garamond"/>
                <w:i/>
                <w:iCs/>
              </w:rPr>
            </w:pPr>
            <w:r>
              <w:rPr>
                <w:rFonts w:ascii="Garamond" w:hAnsi="Garamond"/>
                <w:i/>
                <w:iCs/>
              </w:rPr>
              <w:t xml:space="preserve">Everything the campus does, with sustainable practices always considered. </w:t>
            </w:r>
          </w:p>
          <w:p w14:paraId="2813AADA" w14:textId="77777777" w:rsidR="00B55D8B" w:rsidRPr="00114704" w:rsidRDefault="00B55D8B" w:rsidP="00246129">
            <w:pPr>
              <w:rPr>
                <w:rFonts w:ascii="Garamond" w:hAnsi="Garamond"/>
              </w:rPr>
            </w:pPr>
          </w:p>
        </w:tc>
        <w:tc>
          <w:tcPr>
            <w:tcW w:w="5107" w:type="dxa"/>
            <w:tcBorders>
              <w:top w:val="single" w:sz="4" w:space="0" w:color="auto"/>
              <w:bottom w:val="nil"/>
            </w:tcBorders>
          </w:tcPr>
          <w:p w14:paraId="158E2B17" w14:textId="77777777" w:rsidR="00B55D8B" w:rsidRPr="00114704" w:rsidRDefault="00B55D8B" w:rsidP="00246129">
            <w:pPr>
              <w:rPr>
                <w:rFonts w:ascii="Garamond" w:hAnsi="Garamond"/>
                <w:b/>
              </w:rPr>
            </w:pPr>
            <w:r w:rsidRPr="00114704">
              <w:rPr>
                <w:rFonts w:ascii="Garamond" w:hAnsi="Garamond"/>
                <w:b/>
              </w:rPr>
              <w:t>Resources/ Budget needed</w:t>
            </w:r>
            <w:r>
              <w:rPr>
                <w:rFonts w:ascii="Garamond" w:hAnsi="Garamond"/>
                <w:b/>
              </w:rPr>
              <w:t xml:space="preserve"> (if applicable):</w:t>
            </w:r>
          </w:p>
          <w:p w14:paraId="0A17C62F" w14:textId="77777777" w:rsidR="00B55D8B" w:rsidRPr="00737110" w:rsidRDefault="00B55D8B" w:rsidP="00246129">
            <w:pPr>
              <w:rPr>
                <w:rFonts w:ascii="Garamond" w:hAnsi="Garamond"/>
                <w:i/>
                <w:iCs/>
              </w:rPr>
            </w:pPr>
            <w:r>
              <w:rPr>
                <w:rFonts w:ascii="Garamond" w:hAnsi="Garamond"/>
                <w:i/>
                <w:iCs/>
              </w:rPr>
              <w:t xml:space="preserve">Technological savvy and about $100. </w:t>
            </w:r>
          </w:p>
          <w:p w14:paraId="4D1AAEB9" w14:textId="77777777" w:rsidR="00B55D8B" w:rsidRPr="00114704" w:rsidRDefault="00B55D8B" w:rsidP="00246129">
            <w:pPr>
              <w:rPr>
                <w:rFonts w:ascii="Garamond" w:hAnsi="Garamond"/>
              </w:rPr>
            </w:pPr>
          </w:p>
          <w:p w14:paraId="13ADCB26" w14:textId="77777777" w:rsidR="00B55D8B" w:rsidRPr="00114704" w:rsidRDefault="00B55D8B" w:rsidP="00246129">
            <w:pPr>
              <w:rPr>
                <w:rFonts w:ascii="Garamond" w:hAnsi="Garamond"/>
              </w:rPr>
            </w:pPr>
          </w:p>
        </w:tc>
      </w:tr>
      <w:tr w:rsidR="00B55D8B" w:rsidRPr="00114704" w14:paraId="3FF3493D" w14:textId="77777777" w:rsidTr="00246129">
        <w:tc>
          <w:tcPr>
            <w:tcW w:w="4788" w:type="dxa"/>
            <w:tcBorders>
              <w:top w:val="nil"/>
              <w:bottom w:val="single" w:sz="4" w:space="0" w:color="auto"/>
            </w:tcBorders>
          </w:tcPr>
          <w:p w14:paraId="625CD83C" w14:textId="77777777" w:rsidR="00B55D8B" w:rsidRDefault="00B55D8B" w:rsidP="00246129">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1EE04E84" w14:textId="77777777" w:rsidR="00B55D8B" w:rsidRPr="00114704" w:rsidRDefault="00B55D8B" w:rsidP="00246129">
            <w:pPr>
              <w:rPr>
                <w:rFonts w:ascii="Garamond" w:hAnsi="Garamond"/>
                <w:b/>
              </w:rPr>
            </w:pPr>
          </w:p>
        </w:tc>
        <w:tc>
          <w:tcPr>
            <w:tcW w:w="5107" w:type="dxa"/>
            <w:tcBorders>
              <w:top w:val="nil"/>
              <w:bottom w:val="single" w:sz="4" w:space="0" w:color="auto"/>
            </w:tcBorders>
          </w:tcPr>
          <w:p w14:paraId="1E30D3D4" w14:textId="77777777" w:rsidR="00B55D8B" w:rsidRDefault="00B55D8B" w:rsidP="00246129">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523B367E" w14:textId="77777777" w:rsidR="00B55D8B" w:rsidRPr="00114704" w:rsidRDefault="00B55D8B" w:rsidP="00246129">
            <w:pPr>
              <w:rPr>
                <w:rFonts w:ascii="Garamond" w:hAnsi="Garamond"/>
                <w:b/>
              </w:rPr>
            </w:pPr>
            <w:r>
              <w:rPr>
                <w:rFonts w:ascii="Garamond" w:hAnsi="Garamond"/>
                <w:bCs/>
                <w:i/>
                <w:iCs/>
              </w:rPr>
              <w:t>Non-instructional supplies: 1100 22090 4325</w:t>
            </w:r>
          </w:p>
          <w:p w14:paraId="44A66EBE" w14:textId="77777777" w:rsidR="00B55D8B" w:rsidRPr="00114704" w:rsidRDefault="00B55D8B" w:rsidP="00246129">
            <w:pPr>
              <w:rPr>
                <w:rFonts w:ascii="Garamond" w:hAnsi="Garamond"/>
                <w:b/>
              </w:rPr>
            </w:pPr>
          </w:p>
        </w:tc>
      </w:tr>
      <w:tr w:rsidR="00B55D8B" w:rsidRPr="00114704" w14:paraId="7DE6FCD8" w14:textId="77777777" w:rsidTr="00246129">
        <w:tc>
          <w:tcPr>
            <w:tcW w:w="9895" w:type="dxa"/>
            <w:gridSpan w:val="2"/>
            <w:tcBorders>
              <w:top w:val="single" w:sz="4" w:space="0" w:color="auto"/>
            </w:tcBorders>
          </w:tcPr>
          <w:p w14:paraId="734D774F" w14:textId="77777777" w:rsidR="00B55D8B" w:rsidRPr="00114704" w:rsidRDefault="00B55D8B" w:rsidP="00246129">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B55D8B" w:rsidRPr="00114704" w14:paraId="1B8DAACA" w14:textId="77777777" w:rsidTr="00246129">
        <w:tc>
          <w:tcPr>
            <w:tcW w:w="9895" w:type="dxa"/>
            <w:gridSpan w:val="2"/>
          </w:tcPr>
          <w:p w14:paraId="217EE115" w14:textId="77777777" w:rsidR="00B55D8B" w:rsidRPr="00114704" w:rsidRDefault="00B55D8B" w:rsidP="00246129">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B55D8B" w:rsidRPr="00114704" w14:paraId="68E080E5" w14:textId="77777777" w:rsidTr="00246129">
        <w:tc>
          <w:tcPr>
            <w:tcW w:w="9895" w:type="dxa"/>
            <w:gridSpan w:val="2"/>
          </w:tcPr>
          <w:p w14:paraId="24DDB7CA" w14:textId="77777777" w:rsidR="00B55D8B" w:rsidRPr="00114704" w:rsidRDefault="00B55D8B" w:rsidP="00246129">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B55D8B" w:rsidRPr="00114704" w14:paraId="1498E996" w14:textId="77777777" w:rsidTr="00246129">
        <w:tc>
          <w:tcPr>
            <w:tcW w:w="9895" w:type="dxa"/>
            <w:gridSpan w:val="2"/>
          </w:tcPr>
          <w:p w14:paraId="07BDBA18" w14:textId="77777777" w:rsidR="00B55D8B" w:rsidRPr="00114704" w:rsidRDefault="00B55D8B" w:rsidP="00246129">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B55D8B" w:rsidRPr="00114704" w14:paraId="1902CB84" w14:textId="77777777" w:rsidTr="00246129">
        <w:tc>
          <w:tcPr>
            <w:tcW w:w="9895" w:type="dxa"/>
            <w:gridSpan w:val="2"/>
          </w:tcPr>
          <w:p w14:paraId="4945E22E" w14:textId="77777777" w:rsidR="00B55D8B" w:rsidRPr="00114704" w:rsidRDefault="00B55D8B" w:rsidP="00246129">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B55D8B" w:rsidRPr="00114704" w14:paraId="7147B39A" w14:textId="77777777" w:rsidTr="00246129">
        <w:tc>
          <w:tcPr>
            <w:tcW w:w="9895" w:type="dxa"/>
            <w:gridSpan w:val="2"/>
          </w:tcPr>
          <w:p w14:paraId="1B464166" w14:textId="77777777" w:rsidR="00B55D8B" w:rsidRPr="00114704" w:rsidRDefault="00B55D8B" w:rsidP="00246129">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B55D8B" w:rsidRPr="00114704" w14:paraId="3F9572C2" w14:textId="77777777" w:rsidTr="00246129">
        <w:tc>
          <w:tcPr>
            <w:tcW w:w="9895" w:type="dxa"/>
            <w:gridSpan w:val="2"/>
          </w:tcPr>
          <w:p w14:paraId="66C21B12" w14:textId="77777777" w:rsidR="00B55D8B" w:rsidRPr="00114704" w:rsidRDefault="00B55D8B" w:rsidP="00246129">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6360418F" w14:textId="77777777" w:rsidR="00B55D8B" w:rsidRDefault="00B55D8B" w:rsidP="00B55D8B">
      <w:pPr>
        <w:rPr>
          <w:rFonts w:ascii="Garamond" w:hAnsi="Garamond"/>
        </w:rPr>
      </w:pPr>
    </w:p>
    <w:p w14:paraId="7EBFF6EB" w14:textId="77777777" w:rsidR="00B55D8B" w:rsidRDefault="00B55D8B" w:rsidP="00B55D8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tbl>
      <w:tblPr>
        <w:tblStyle w:val="TableGrid"/>
        <w:tblW w:w="0" w:type="auto"/>
        <w:tblLook w:val="01E0" w:firstRow="1" w:lastRow="1" w:firstColumn="1" w:lastColumn="1" w:noHBand="0" w:noVBand="0"/>
      </w:tblPr>
      <w:tblGrid>
        <w:gridCol w:w="3325"/>
        <w:gridCol w:w="2610"/>
        <w:gridCol w:w="3960"/>
      </w:tblGrid>
      <w:tr w:rsidR="00B55D8B" w14:paraId="0256F4EA" w14:textId="77777777" w:rsidTr="00246129">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25708BC2" w14:textId="77777777" w:rsidR="00B55D8B" w:rsidRDefault="00B55D8B" w:rsidP="00246129">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69AE6B03" w14:textId="77777777" w:rsidR="00B55D8B" w:rsidRDefault="00B55D8B" w:rsidP="00246129">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634C549D" w14:textId="77777777" w:rsidR="00B55D8B" w:rsidRDefault="00B55D8B" w:rsidP="00246129">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B55D8B" w:rsidRPr="00B55D8B" w14:paraId="1941CAD6" w14:textId="77777777" w:rsidTr="00246129">
        <w:tc>
          <w:tcPr>
            <w:tcW w:w="3325" w:type="dxa"/>
            <w:tcBorders>
              <w:top w:val="single" w:sz="4" w:space="0" w:color="auto"/>
              <w:left w:val="single" w:sz="4" w:space="0" w:color="auto"/>
              <w:bottom w:val="single" w:sz="4" w:space="0" w:color="auto"/>
              <w:right w:val="single" w:sz="4" w:space="0" w:color="auto"/>
            </w:tcBorders>
            <w:vAlign w:val="center"/>
          </w:tcPr>
          <w:p w14:paraId="5CFE5B5F" w14:textId="77777777" w:rsidR="00B55D8B" w:rsidRPr="00B55D8B" w:rsidRDefault="00B55D8B" w:rsidP="00246129">
            <w:pPr>
              <w:rPr>
                <w:rFonts w:ascii="Garamond" w:hAnsi="Garamond"/>
                <w:color w:val="2F759E" w:themeColor="accent1" w:themeShade="BF"/>
              </w:rPr>
            </w:pPr>
            <w:r w:rsidRPr="00B55D8B">
              <w:rPr>
                <w:rFonts w:ascii="Garamond" w:hAnsi="Garamond"/>
                <w:i/>
                <w:color w:val="2F759E" w:themeColor="accent1" w:themeShade="BF"/>
              </w:rPr>
              <w:t>Example:</w:t>
            </w:r>
            <w:r w:rsidRPr="00B55D8B">
              <w:rPr>
                <w:rFonts w:ascii="Garamond" w:hAnsi="Garamond"/>
                <w:color w:val="2F759E" w:themeColor="accent1" w:themeShade="BF"/>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14:paraId="2504255B" w14:textId="77777777" w:rsidR="00B55D8B" w:rsidRPr="00B55D8B" w:rsidRDefault="00B55D8B" w:rsidP="00246129">
            <w:pPr>
              <w:rPr>
                <w:rFonts w:ascii="Garamond" w:hAnsi="Garamond"/>
                <w:color w:val="2F759E" w:themeColor="accent1" w:themeShade="BF"/>
              </w:rPr>
            </w:pPr>
            <w:r w:rsidRPr="00B55D8B">
              <w:rPr>
                <w:rFonts w:ascii="Garamond" w:hAnsi="Garamond"/>
                <w:color w:val="2F759E" w:themeColor="accent1" w:themeShade="BF"/>
              </w:rPr>
              <w:t>Professional Development</w:t>
            </w:r>
          </w:p>
        </w:tc>
        <w:tc>
          <w:tcPr>
            <w:tcW w:w="3960" w:type="dxa"/>
            <w:tcBorders>
              <w:top w:val="single" w:sz="4" w:space="0" w:color="auto"/>
              <w:left w:val="single" w:sz="4" w:space="0" w:color="auto"/>
              <w:bottom w:val="single" w:sz="4" w:space="0" w:color="auto"/>
              <w:right w:val="single" w:sz="4" w:space="0" w:color="auto"/>
            </w:tcBorders>
          </w:tcPr>
          <w:p w14:paraId="2B19D65F" w14:textId="77777777" w:rsidR="00B55D8B" w:rsidRPr="00B55D8B" w:rsidRDefault="00B55D8B" w:rsidP="00246129">
            <w:pPr>
              <w:rPr>
                <w:rFonts w:ascii="Garamond" w:hAnsi="Garamond"/>
                <w:color w:val="2F759E" w:themeColor="accent1" w:themeShade="BF"/>
              </w:rPr>
            </w:pPr>
            <w:r w:rsidRPr="00B55D8B">
              <w:rPr>
                <w:rFonts w:ascii="Garamond" w:hAnsi="Garamond"/>
                <w:color w:val="2F759E" w:themeColor="accent1" w:themeShade="BF"/>
              </w:rPr>
              <w:t>See current year objective 2</w:t>
            </w:r>
          </w:p>
        </w:tc>
      </w:tr>
    </w:tbl>
    <w:p w14:paraId="0C0F42CC" w14:textId="77777777" w:rsidR="00B55D8B" w:rsidRDefault="00B55D8B" w:rsidP="00B55D8B">
      <w:pPr>
        <w:rPr>
          <w:rFonts w:ascii="Garamond" w:hAnsi="Garamond"/>
        </w:rPr>
      </w:pPr>
    </w:p>
    <w:p w14:paraId="4082316D" w14:textId="77777777" w:rsidR="00B55D8B" w:rsidRDefault="00B55D8B" w:rsidP="00B55D8B">
      <w:pPr>
        <w:rPr>
          <w:rFonts w:ascii="Garamond" w:hAnsi="Garamond"/>
        </w:rPr>
      </w:pPr>
    </w:p>
    <w:p w14:paraId="5DAEE79B" w14:textId="77777777" w:rsidR="00B55D8B" w:rsidRDefault="00B55D8B" w:rsidP="00B55D8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19F80A51" w14:textId="77777777" w:rsidR="00B55D8B" w:rsidRDefault="00B55D8B" w:rsidP="00B55D8B">
      <w:pPr>
        <w:rPr>
          <w:rFonts w:ascii="Garamond" w:hAnsi="Garamond"/>
        </w:rPr>
      </w:pPr>
      <w:r>
        <w:rPr>
          <w:rFonts w:ascii="Garamond" w:hAnsi="Garamond"/>
        </w:rPr>
        <w:t>Based on information and/or data provided:</w:t>
      </w:r>
    </w:p>
    <w:p w14:paraId="5BB07335" w14:textId="77777777" w:rsidR="00B55D8B" w:rsidRDefault="00B55D8B" w:rsidP="00B55D8B">
      <w:pPr>
        <w:rPr>
          <w:rFonts w:ascii="Garamond" w:hAnsi="Garamond"/>
        </w:rPr>
      </w:pPr>
    </w:p>
    <w:p w14:paraId="1B40916C" w14:textId="77777777" w:rsidR="00B55D8B" w:rsidRDefault="00B55D8B"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B55D8B" w14:paraId="7ED140B3" w14:textId="77777777" w:rsidTr="00246129">
        <w:tc>
          <w:tcPr>
            <w:tcW w:w="9895" w:type="dxa"/>
            <w:tcBorders>
              <w:top w:val="single" w:sz="4" w:space="0" w:color="auto"/>
              <w:left w:val="single" w:sz="4" w:space="0" w:color="auto"/>
              <w:bottom w:val="single" w:sz="4" w:space="0" w:color="auto"/>
              <w:right w:val="single" w:sz="4" w:space="0" w:color="auto"/>
            </w:tcBorders>
          </w:tcPr>
          <w:p w14:paraId="1717958F" w14:textId="77777777" w:rsidR="00B55D8B" w:rsidRDefault="00B55D8B" w:rsidP="00246129">
            <w:pPr>
              <w:rPr>
                <w:rFonts w:ascii="Garamond" w:hAnsi="Garamond"/>
              </w:rPr>
            </w:pPr>
            <w:r>
              <w:rPr>
                <w:rFonts w:ascii="Garamond" w:hAnsi="Garamond"/>
              </w:rPr>
              <w:t>The current state of the social sciences programs is strong. They are adequately staffed across all delivery methods. There are no foreseeable expenses. Most students are declared general studies majors so enrollment in the social sciences is healthy. Courses are offered to student majors, although low enrollment remains in a few core, major courses.</w:t>
            </w:r>
          </w:p>
        </w:tc>
      </w:tr>
    </w:tbl>
    <w:p w14:paraId="3CAC043F" w14:textId="77777777" w:rsidR="00B55D8B" w:rsidRDefault="00B55D8B" w:rsidP="00B55D8B">
      <w:pPr>
        <w:rPr>
          <w:rFonts w:ascii="Garamond" w:hAnsi="Garamond"/>
        </w:rPr>
      </w:pPr>
    </w:p>
    <w:p w14:paraId="2E2BAA0C" w14:textId="77777777" w:rsidR="00B55D8B" w:rsidRDefault="00B55D8B"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B55D8B" w14:paraId="6CD87516" w14:textId="77777777" w:rsidTr="00246129">
        <w:tc>
          <w:tcPr>
            <w:tcW w:w="9895" w:type="dxa"/>
            <w:tcBorders>
              <w:top w:val="single" w:sz="4" w:space="0" w:color="auto"/>
              <w:left w:val="single" w:sz="4" w:space="0" w:color="auto"/>
              <w:bottom w:val="single" w:sz="4" w:space="0" w:color="auto"/>
              <w:right w:val="single" w:sz="4" w:space="0" w:color="auto"/>
            </w:tcBorders>
          </w:tcPr>
          <w:p w14:paraId="5C275AEF" w14:textId="77777777" w:rsidR="00B55D8B" w:rsidRDefault="00B55D8B" w:rsidP="00246129">
            <w:pPr>
              <w:rPr>
                <w:rFonts w:ascii="Garamond" w:hAnsi="Garamond"/>
              </w:rPr>
            </w:pPr>
            <w:r>
              <w:rPr>
                <w:rFonts w:ascii="Garamond" w:hAnsi="Garamond"/>
              </w:rPr>
              <w:t xml:space="preserve">The required courses for the AA-T in Sociology have been simplified to make the requirements clearer to potential majors. All CORs in the various social sciences disciplines are currently undergoing four0year review by the Curriculum Committee. </w:t>
            </w:r>
          </w:p>
        </w:tc>
      </w:tr>
    </w:tbl>
    <w:p w14:paraId="4710CD45" w14:textId="77777777" w:rsidR="00B55D8B" w:rsidRDefault="00B55D8B" w:rsidP="00B55D8B">
      <w:pPr>
        <w:rPr>
          <w:rFonts w:ascii="Garamond" w:hAnsi="Garamond"/>
        </w:rPr>
      </w:pPr>
    </w:p>
    <w:p w14:paraId="6A9FA8B4" w14:textId="77777777" w:rsidR="00B55D8B" w:rsidRDefault="00B55D8B"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B55D8B" w14:paraId="5D7BC9E3" w14:textId="77777777" w:rsidTr="00246129">
        <w:tc>
          <w:tcPr>
            <w:tcW w:w="9895" w:type="dxa"/>
            <w:tcBorders>
              <w:top w:val="single" w:sz="4" w:space="0" w:color="auto"/>
              <w:left w:val="single" w:sz="4" w:space="0" w:color="auto"/>
              <w:bottom w:val="single" w:sz="4" w:space="0" w:color="auto"/>
              <w:right w:val="single" w:sz="4" w:space="0" w:color="auto"/>
            </w:tcBorders>
          </w:tcPr>
          <w:p w14:paraId="0A17FD07" w14:textId="77777777" w:rsidR="00B55D8B" w:rsidRDefault="00B55D8B" w:rsidP="00246129">
            <w:pPr>
              <w:rPr>
                <w:rFonts w:ascii="Garamond" w:hAnsi="Garamond"/>
              </w:rPr>
            </w:pPr>
            <w:r>
              <w:rPr>
                <w:rFonts w:ascii="Garamond" w:hAnsi="Garamond"/>
              </w:rPr>
              <w:t xml:space="preserve">More sociology courses will be developed for online delivery. The plan is to begin offering these courses for online students to complete the degree entirely online, beginning in fall 2021. </w:t>
            </w:r>
          </w:p>
          <w:p w14:paraId="55529DC7" w14:textId="77777777" w:rsidR="00B55D8B" w:rsidRDefault="00B55D8B" w:rsidP="00246129">
            <w:pPr>
              <w:rPr>
                <w:rFonts w:ascii="Garamond" w:hAnsi="Garamond"/>
              </w:rPr>
            </w:pPr>
          </w:p>
        </w:tc>
      </w:tr>
    </w:tbl>
    <w:p w14:paraId="70FCE733" w14:textId="77777777" w:rsidR="00B55D8B" w:rsidRDefault="00B55D8B" w:rsidP="00B55D8B">
      <w:pPr>
        <w:rPr>
          <w:rFonts w:ascii="Garamond" w:hAnsi="Garamond"/>
        </w:rPr>
      </w:pPr>
    </w:p>
    <w:p w14:paraId="09C60408" w14:textId="77777777" w:rsidR="00C035A9" w:rsidRPr="006D3E05" w:rsidRDefault="003F16C1" w:rsidP="00C035A9">
      <w:pPr>
        <w:rPr>
          <w:rFonts w:ascii="Garamond" w:hAnsi="Garamond"/>
          <w:b/>
          <w:smallCaps/>
          <w:sz w:val="28"/>
          <w:szCs w:val="28"/>
        </w:rPr>
      </w:pPr>
      <w:r>
        <w:br w:type="column"/>
      </w:r>
      <w:r w:rsidR="00C035A9" w:rsidRPr="006D3E05">
        <w:rPr>
          <w:noProof/>
          <w:sz w:val="28"/>
          <w:szCs w:val="28"/>
        </w:rPr>
        <w:lastRenderedPageBreak/>
        <w:drawing>
          <wp:inline distT="0" distB="0" distL="0" distR="0" wp14:anchorId="00B5AD3D" wp14:editId="54C3C038">
            <wp:extent cx="3840480" cy="713232"/>
            <wp:effectExtent l="0" t="0" r="7620" b="0"/>
            <wp:docPr id="12" name="Picture 12"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0C9560E7" w14:textId="77777777" w:rsidR="00C035A9" w:rsidRPr="00DD134E" w:rsidRDefault="00C035A9" w:rsidP="00C035A9">
      <w:pPr>
        <w:jc w:val="center"/>
        <w:rPr>
          <w:rFonts w:ascii="Garamond" w:hAnsi="Garamond"/>
          <w:b/>
          <w:bCs/>
          <w:smallCaps/>
          <w:sz w:val="44"/>
          <w:szCs w:val="44"/>
        </w:rPr>
      </w:pPr>
      <w:r w:rsidRPr="00DD134E">
        <w:rPr>
          <w:rFonts w:ascii="Garamond" w:hAnsi="Garamond"/>
          <w:b/>
          <w:smallCaps/>
          <w:sz w:val="44"/>
          <w:szCs w:val="44"/>
        </w:rPr>
        <w:t>ANNUAL Program Review</w:t>
      </w:r>
    </w:p>
    <w:p w14:paraId="59B34805" w14:textId="77777777" w:rsidR="00C035A9" w:rsidRDefault="00C035A9" w:rsidP="00C035A9">
      <w:pPr>
        <w:rPr>
          <w:rFonts w:ascii="Garamond" w:hAnsi="Garamond"/>
          <w:b/>
          <w:smallCaps/>
          <w:sz w:val="28"/>
          <w:szCs w:val="28"/>
        </w:rPr>
      </w:pPr>
    </w:p>
    <w:p w14:paraId="4DDEDA4E" w14:textId="77777777" w:rsidR="00C035A9" w:rsidRDefault="00C035A9" w:rsidP="00C035A9">
      <w:r>
        <w:rPr>
          <w:rFonts w:ascii="Garamond" w:hAnsi="Garamond"/>
          <w:b/>
          <w:smallCaps/>
          <w:sz w:val="28"/>
          <w:szCs w:val="28"/>
        </w:rPr>
        <w:t>Name of Program/Department/Service Area: Theater Arts</w:t>
      </w:r>
    </w:p>
    <w:p w14:paraId="7969D127" w14:textId="77777777" w:rsidR="00C035A9" w:rsidRPr="00193597" w:rsidRDefault="00C035A9" w:rsidP="00C035A9">
      <w:pPr>
        <w:rPr>
          <w:sz w:val="10"/>
          <w:szCs w:val="10"/>
        </w:rPr>
      </w:pPr>
    </w:p>
    <w:p w14:paraId="6B89B7CE" w14:textId="77777777" w:rsidR="00C035A9" w:rsidRDefault="00C035A9" w:rsidP="00C035A9">
      <w:r>
        <w:rPr>
          <w:rFonts w:ascii="Garamond" w:hAnsi="Garamond"/>
          <w:b/>
          <w:smallCaps/>
          <w:sz w:val="28"/>
          <w:szCs w:val="28"/>
        </w:rPr>
        <w:t>Name of Person Submitting this Review:</w:t>
      </w:r>
      <w:r>
        <w:t xml:space="preserve"> Desmond/Bryan</w:t>
      </w:r>
    </w:p>
    <w:p w14:paraId="1D5D56BE" w14:textId="77777777" w:rsidR="00C035A9" w:rsidRPr="00193597" w:rsidRDefault="00C035A9" w:rsidP="00C035A9">
      <w:pPr>
        <w:rPr>
          <w:rFonts w:ascii="Garamond" w:hAnsi="Garamond"/>
          <w:b/>
          <w:smallCaps/>
          <w:sz w:val="10"/>
          <w:szCs w:val="10"/>
        </w:rPr>
      </w:pPr>
    </w:p>
    <w:p w14:paraId="20D58912" w14:textId="77777777" w:rsidR="00C035A9" w:rsidRDefault="00C035A9" w:rsidP="00C035A9">
      <w:r>
        <w:rPr>
          <w:rFonts w:ascii="Garamond" w:hAnsi="Garamond"/>
          <w:b/>
          <w:smallCaps/>
          <w:sz w:val="28"/>
          <w:szCs w:val="28"/>
        </w:rPr>
        <w:t>Date of Submission:</w:t>
      </w:r>
      <w:r>
        <w:t xml:space="preserve"> Nov. 1, 2019</w:t>
      </w:r>
    </w:p>
    <w:p w14:paraId="3AF84D68" w14:textId="77777777" w:rsidR="00C035A9" w:rsidRPr="00193597" w:rsidRDefault="00C035A9" w:rsidP="00C035A9">
      <w:pPr>
        <w:rPr>
          <w:rFonts w:ascii="Garamond" w:hAnsi="Garamond"/>
          <w:sz w:val="10"/>
          <w:szCs w:val="10"/>
          <w:u w:val="thick"/>
        </w:rPr>
      </w:pPr>
    </w:p>
    <w:p w14:paraId="62BE6EC3" w14:textId="77777777" w:rsidR="00C035A9" w:rsidRDefault="00C035A9" w:rsidP="00C035A9">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3EAC22D4" w14:textId="77777777" w:rsidR="00C035A9" w:rsidRDefault="00C035A9" w:rsidP="00C035A9">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6CC0FFBF" w14:textId="77777777" w:rsidR="00C035A9" w:rsidRDefault="00C035A9" w:rsidP="00C035A9">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fldChar w:fldCharType="end"/>
      </w:r>
      <w:r>
        <w:rPr>
          <w:rFonts w:ascii="Garamond" w:hAnsi="Garamond"/>
          <w:b/>
          <w:sz w:val="28"/>
          <w:szCs w:val="28"/>
        </w:rPr>
        <w:t xml:space="preserve">   Student Services</w:t>
      </w:r>
    </w:p>
    <w:p w14:paraId="43202F55" w14:textId="77777777" w:rsidR="00C035A9" w:rsidRDefault="00C035A9" w:rsidP="00C035A9">
      <w:pPr>
        <w:rPr>
          <w:rFonts w:ascii="Garamond" w:hAnsi="Garamond"/>
          <w:u w:val="thick"/>
        </w:rPr>
      </w:pPr>
    </w:p>
    <w:p w14:paraId="44C4ADEA" w14:textId="77777777" w:rsidR="00C035A9" w:rsidRDefault="00C035A9" w:rsidP="00C035A9">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4850C246" w14:textId="77777777" w:rsidR="00C035A9" w:rsidRDefault="00C035A9" w:rsidP="00C035A9">
      <w:pPr>
        <w:rPr>
          <w:rFonts w:ascii="Garamond" w:hAnsi="Garamond"/>
        </w:rPr>
      </w:pPr>
      <w:r>
        <w:rPr>
          <w:rFonts w:ascii="Garamond" w:hAnsi="Garamond"/>
        </w:rPr>
        <w:t>Describe your progress on your previous year’s (2018-19) objectives:</w:t>
      </w:r>
    </w:p>
    <w:p w14:paraId="5D39D038" w14:textId="77777777" w:rsidR="00C035A9" w:rsidRDefault="00C035A9" w:rsidP="00C035A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C035A9" w14:paraId="6DDFB531" w14:textId="77777777" w:rsidTr="00246129">
        <w:tc>
          <w:tcPr>
            <w:tcW w:w="4788" w:type="dxa"/>
            <w:tcBorders>
              <w:top w:val="single" w:sz="4" w:space="0" w:color="auto"/>
              <w:left w:val="single" w:sz="4" w:space="0" w:color="auto"/>
              <w:bottom w:val="nil"/>
              <w:right w:val="nil"/>
            </w:tcBorders>
            <w:hideMark/>
          </w:tcPr>
          <w:p w14:paraId="0DF5D78D" w14:textId="77777777" w:rsidR="00C035A9" w:rsidRDefault="00C035A9" w:rsidP="00246129">
            <w:pPr>
              <w:rPr>
                <w:rFonts w:ascii="Garamond" w:hAnsi="Garamond"/>
                <w:b/>
              </w:rPr>
            </w:pPr>
            <w:r>
              <w:rPr>
                <w:rFonts w:ascii="Garamond" w:hAnsi="Garamond"/>
                <w:b/>
              </w:rPr>
              <w:t>Objective 1: N/A</w:t>
            </w:r>
          </w:p>
          <w:p w14:paraId="2B5B0295" w14:textId="77777777" w:rsidR="00C035A9" w:rsidRPr="00024D9A" w:rsidRDefault="00C035A9" w:rsidP="00246129">
            <w:pPr>
              <w:rPr>
                <w:rFonts w:ascii="Garamond" w:hAnsi="Garamond"/>
                <w:b/>
              </w:rPr>
            </w:pPr>
          </w:p>
        </w:tc>
        <w:tc>
          <w:tcPr>
            <w:tcW w:w="5017" w:type="dxa"/>
            <w:tcBorders>
              <w:top w:val="single" w:sz="4" w:space="0" w:color="auto"/>
              <w:left w:val="nil"/>
              <w:bottom w:val="nil"/>
              <w:right w:val="single" w:sz="4" w:space="0" w:color="auto"/>
            </w:tcBorders>
            <w:hideMark/>
          </w:tcPr>
          <w:p w14:paraId="5D7ED71C" w14:textId="77777777" w:rsidR="00C035A9" w:rsidRDefault="00C035A9" w:rsidP="00246129">
            <w:pPr>
              <w:rPr>
                <w:rFonts w:ascii="Garamond" w:hAnsi="Garamond"/>
                <w:b/>
              </w:rPr>
            </w:pPr>
            <w:r>
              <w:rPr>
                <w:rFonts w:ascii="Garamond" w:hAnsi="Garamond"/>
                <w:b/>
              </w:rPr>
              <w:t>Summary of Progress:</w:t>
            </w:r>
          </w:p>
          <w:p w14:paraId="660F23DD" w14:textId="77777777" w:rsidR="00C035A9" w:rsidRDefault="00C035A9" w:rsidP="00246129">
            <w:pPr>
              <w:rPr>
                <w:rFonts w:ascii="Garamond" w:hAnsi="Garamond"/>
              </w:rPr>
            </w:pPr>
          </w:p>
        </w:tc>
      </w:tr>
      <w:tr w:rsidR="00C035A9" w:rsidRPr="001E5F1F" w14:paraId="1EE4E786" w14:textId="77777777" w:rsidTr="00246129">
        <w:tc>
          <w:tcPr>
            <w:tcW w:w="4788" w:type="dxa"/>
            <w:tcBorders>
              <w:top w:val="nil"/>
              <w:left w:val="single" w:sz="4" w:space="0" w:color="auto"/>
              <w:bottom w:val="single" w:sz="4" w:space="0" w:color="auto"/>
              <w:right w:val="nil"/>
            </w:tcBorders>
            <w:hideMark/>
          </w:tcPr>
          <w:p w14:paraId="3A3705D2" w14:textId="77777777" w:rsidR="00C035A9" w:rsidRPr="001E5F1F" w:rsidRDefault="00C035A9" w:rsidP="00246129">
            <w:pPr>
              <w:rPr>
                <w:rFonts w:ascii="Garamond" w:hAnsi="Garamond"/>
              </w:rPr>
            </w:pPr>
          </w:p>
        </w:tc>
        <w:tc>
          <w:tcPr>
            <w:tcW w:w="5017" w:type="dxa"/>
            <w:tcBorders>
              <w:top w:val="nil"/>
              <w:left w:val="nil"/>
              <w:bottom w:val="single" w:sz="4" w:space="0" w:color="auto"/>
              <w:right w:val="single" w:sz="4" w:space="0" w:color="auto"/>
            </w:tcBorders>
            <w:hideMark/>
          </w:tcPr>
          <w:p w14:paraId="6BE72E37" w14:textId="77777777" w:rsidR="00C035A9" w:rsidRPr="001E5F1F" w:rsidRDefault="00C035A9" w:rsidP="00246129">
            <w:pPr>
              <w:rPr>
                <w:rFonts w:ascii="Garamond" w:hAnsi="Garamond"/>
              </w:rPr>
            </w:pPr>
          </w:p>
        </w:tc>
      </w:tr>
    </w:tbl>
    <w:p w14:paraId="4E92B6C0" w14:textId="77777777" w:rsidR="00C035A9" w:rsidRPr="001E5F1F" w:rsidRDefault="00C035A9" w:rsidP="00C035A9">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C035A9" w:rsidRPr="001E5F1F" w14:paraId="4563064E" w14:textId="77777777" w:rsidTr="00246129">
        <w:tc>
          <w:tcPr>
            <w:tcW w:w="4788" w:type="dxa"/>
            <w:tcBorders>
              <w:top w:val="single" w:sz="4" w:space="0" w:color="auto"/>
              <w:left w:val="single" w:sz="4" w:space="0" w:color="auto"/>
              <w:bottom w:val="nil"/>
              <w:right w:val="nil"/>
            </w:tcBorders>
            <w:hideMark/>
          </w:tcPr>
          <w:p w14:paraId="6D79D0FE" w14:textId="77777777" w:rsidR="00C035A9" w:rsidRDefault="00C035A9" w:rsidP="00246129">
            <w:pPr>
              <w:rPr>
                <w:rFonts w:ascii="Garamond" w:hAnsi="Garamond"/>
                <w:b/>
              </w:rPr>
            </w:pPr>
            <w:r>
              <w:rPr>
                <w:rFonts w:ascii="Garamond" w:hAnsi="Garamond"/>
                <w:b/>
              </w:rPr>
              <w:t>Objective 2: N/A</w:t>
            </w:r>
          </w:p>
          <w:p w14:paraId="75539A07" w14:textId="77777777" w:rsidR="00C035A9" w:rsidRPr="00024D9A" w:rsidRDefault="00C035A9" w:rsidP="00246129">
            <w:pPr>
              <w:rPr>
                <w:rFonts w:ascii="Garamond" w:hAnsi="Garamond"/>
              </w:rPr>
            </w:pPr>
          </w:p>
        </w:tc>
        <w:tc>
          <w:tcPr>
            <w:tcW w:w="5017" w:type="dxa"/>
            <w:tcBorders>
              <w:top w:val="single" w:sz="4" w:space="0" w:color="auto"/>
              <w:left w:val="nil"/>
              <w:bottom w:val="nil"/>
              <w:right w:val="single" w:sz="4" w:space="0" w:color="auto"/>
            </w:tcBorders>
            <w:hideMark/>
          </w:tcPr>
          <w:p w14:paraId="23490531" w14:textId="77777777" w:rsidR="00C035A9" w:rsidRPr="001E5F1F" w:rsidRDefault="00C035A9" w:rsidP="00246129">
            <w:pPr>
              <w:rPr>
                <w:rFonts w:ascii="Garamond" w:hAnsi="Garamond"/>
                <w:b/>
              </w:rPr>
            </w:pPr>
            <w:r w:rsidRPr="001E5F1F">
              <w:rPr>
                <w:rFonts w:ascii="Garamond" w:hAnsi="Garamond"/>
                <w:b/>
              </w:rPr>
              <w:t>Summary of Progress:</w:t>
            </w:r>
          </w:p>
          <w:p w14:paraId="4358EC03" w14:textId="77777777" w:rsidR="00C035A9" w:rsidRPr="001E5F1F" w:rsidRDefault="00C035A9" w:rsidP="00246129">
            <w:pPr>
              <w:rPr>
                <w:rFonts w:ascii="Garamond" w:hAnsi="Garamond"/>
              </w:rPr>
            </w:pPr>
          </w:p>
        </w:tc>
      </w:tr>
      <w:tr w:rsidR="00C035A9" w:rsidRPr="001E5F1F" w14:paraId="20D16128" w14:textId="77777777" w:rsidTr="00246129">
        <w:tc>
          <w:tcPr>
            <w:tcW w:w="4788" w:type="dxa"/>
            <w:tcBorders>
              <w:top w:val="nil"/>
              <w:left w:val="single" w:sz="4" w:space="0" w:color="auto"/>
              <w:bottom w:val="single" w:sz="4" w:space="0" w:color="auto"/>
              <w:right w:val="nil"/>
            </w:tcBorders>
            <w:hideMark/>
          </w:tcPr>
          <w:p w14:paraId="02F5C8AA" w14:textId="77777777" w:rsidR="00C035A9" w:rsidRPr="00024D9A" w:rsidRDefault="00C035A9" w:rsidP="00246129">
            <w:pPr>
              <w:rPr>
                <w:rFonts w:ascii="Garamond" w:hAnsi="Garamond"/>
              </w:rPr>
            </w:pPr>
          </w:p>
        </w:tc>
        <w:tc>
          <w:tcPr>
            <w:tcW w:w="5017" w:type="dxa"/>
            <w:tcBorders>
              <w:top w:val="nil"/>
              <w:left w:val="nil"/>
              <w:bottom w:val="single" w:sz="4" w:space="0" w:color="auto"/>
              <w:right w:val="single" w:sz="4" w:space="0" w:color="auto"/>
            </w:tcBorders>
            <w:hideMark/>
          </w:tcPr>
          <w:p w14:paraId="2A1FCB92" w14:textId="77777777" w:rsidR="00C035A9" w:rsidRPr="001E5F1F" w:rsidRDefault="00C035A9" w:rsidP="00246129">
            <w:pPr>
              <w:rPr>
                <w:rFonts w:ascii="Garamond" w:hAnsi="Garamond"/>
              </w:rPr>
            </w:pPr>
          </w:p>
        </w:tc>
      </w:tr>
    </w:tbl>
    <w:p w14:paraId="1B890018" w14:textId="77777777" w:rsidR="00C035A9" w:rsidRPr="001E5F1F" w:rsidRDefault="00C035A9" w:rsidP="00C035A9">
      <w:pPr>
        <w:rPr>
          <w:rFonts w:ascii="Garamond" w:hAnsi="Garamond"/>
          <w:b/>
          <w:smallCaps/>
          <w:sz w:val="28"/>
          <w:szCs w:val="28"/>
          <w:u w:val="thick"/>
        </w:rPr>
      </w:pPr>
    </w:p>
    <w:p w14:paraId="71D553E9" w14:textId="77777777" w:rsidR="00C035A9" w:rsidRPr="001E5F1F" w:rsidRDefault="00C035A9" w:rsidP="00C035A9">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2000FE85" w14:textId="77777777" w:rsidR="00C035A9" w:rsidRPr="001E5F1F" w:rsidRDefault="00C035A9" w:rsidP="00C035A9">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14:paraId="6130E4F1" w14:textId="77777777" w:rsidR="00C035A9" w:rsidRPr="001E5F1F" w:rsidRDefault="00C035A9" w:rsidP="00C035A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C035A9" w:rsidRPr="001E5F1F" w14:paraId="19A7B17F" w14:textId="77777777" w:rsidTr="00246129">
        <w:tc>
          <w:tcPr>
            <w:tcW w:w="4788" w:type="dxa"/>
            <w:tcBorders>
              <w:top w:val="single" w:sz="4" w:space="0" w:color="auto"/>
              <w:left w:val="single" w:sz="4" w:space="0" w:color="auto"/>
              <w:bottom w:val="nil"/>
              <w:right w:val="nil"/>
            </w:tcBorders>
            <w:hideMark/>
          </w:tcPr>
          <w:p w14:paraId="2BCBED55" w14:textId="77777777" w:rsidR="00C035A9" w:rsidRPr="001E5F1F" w:rsidRDefault="00C035A9" w:rsidP="00246129">
            <w:pPr>
              <w:rPr>
                <w:rFonts w:ascii="Garamond" w:hAnsi="Garamond"/>
                <w:b/>
              </w:rPr>
            </w:pPr>
            <w:r w:rsidRPr="001E5F1F">
              <w:rPr>
                <w:rFonts w:ascii="Garamond" w:hAnsi="Garamond"/>
                <w:b/>
              </w:rPr>
              <w:t>Objective 1:</w:t>
            </w:r>
          </w:p>
          <w:p w14:paraId="495CB26A" w14:textId="77777777" w:rsidR="00C035A9" w:rsidRPr="00ED34F9" w:rsidRDefault="00C035A9" w:rsidP="0066496A">
            <w:pPr>
              <w:pStyle w:val="ListParagraph"/>
              <w:numPr>
                <w:ilvl w:val="0"/>
                <w:numId w:val="30"/>
              </w:numPr>
              <w:contextualSpacing/>
              <w:rPr>
                <w:rFonts w:ascii="Garamond" w:hAnsi="Garamond"/>
              </w:rPr>
            </w:pPr>
            <w:r>
              <w:rPr>
                <w:rFonts w:ascii="Garamond" w:hAnsi="Garamond"/>
              </w:rPr>
              <w:t>Successfully oversee, develop and deliver 2019-2020 annual production: “I love you, you’re perfect, now change.”</w:t>
            </w:r>
          </w:p>
        </w:tc>
        <w:tc>
          <w:tcPr>
            <w:tcW w:w="5017" w:type="dxa"/>
            <w:tcBorders>
              <w:top w:val="single" w:sz="4" w:space="0" w:color="auto"/>
              <w:left w:val="nil"/>
              <w:bottom w:val="nil"/>
              <w:right w:val="single" w:sz="4" w:space="0" w:color="auto"/>
            </w:tcBorders>
            <w:hideMark/>
          </w:tcPr>
          <w:p w14:paraId="043572DD" w14:textId="77777777" w:rsidR="00C035A9" w:rsidRPr="001E5F1F" w:rsidRDefault="00C035A9" w:rsidP="00246129">
            <w:pPr>
              <w:rPr>
                <w:rFonts w:ascii="Garamond" w:hAnsi="Garamond"/>
                <w:b/>
              </w:rPr>
            </w:pPr>
            <w:r w:rsidRPr="001E5F1F">
              <w:rPr>
                <w:rFonts w:ascii="Garamond" w:hAnsi="Garamond"/>
                <w:b/>
              </w:rPr>
              <w:t>Action Plan (include who is responsible):</w:t>
            </w:r>
          </w:p>
          <w:p w14:paraId="11844069" w14:textId="77777777" w:rsidR="00C035A9" w:rsidRPr="00ED34F9" w:rsidRDefault="00C035A9" w:rsidP="0066496A">
            <w:pPr>
              <w:pStyle w:val="ListParagraph"/>
              <w:numPr>
                <w:ilvl w:val="0"/>
                <w:numId w:val="30"/>
              </w:numPr>
              <w:contextualSpacing/>
              <w:rPr>
                <w:rFonts w:ascii="Garamond" w:hAnsi="Garamond"/>
              </w:rPr>
            </w:pPr>
            <w:r>
              <w:rPr>
                <w:rFonts w:ascii="Garamond" w:hAnsi="Garamond"/>
              </w:rPr>
              <w:t>Bryan teaching, directing spring production in partnership with West End Theatre</w:t>
            </w:r>
          </w:p>
        </w:tc>
      </w:tr>
      <w:tr w:rsidR="00C035A9" w:rsidRPr="001E5F1F" w14:paraId="5E28B6C6" w14:textId="77777777" w:rsidTr="00246129">
        <w:tc>
          <w:tcPr>
            <w:tcW w:w="4788" w:type="dxa"/>
            <w:tcBorders>
              <w:top w:val="nil"/>
              <w:left w:val="single" w:sz="4" w:space="0" w:color="auto"/>
              <w:bottom w:val="single" w:sz="4" w:space="0" w:color="auto"/>
              <w:right w:val="nil"/>
            </w:tcBorders>
            <w:hideMark/>
          </w:tcPr>
          <w:p w14:paraId="51511533" w14:textId="77777777" w:rsidR="00C035A9" w:rsidRPr="001E5F1F" w:rsidRDefault="00C035A9" w:rsidP="00246129">
            <w:pPr>
              <w:rPr>
                <w:rFonts w:ascii="Garamond" w:hAnsi="Garamond"/>
              </w:rPr>
            </w:pPr>
          </w:p>
        </w:tc>
        <w:tc>
          <w:tcPr>
            <w:tcW w:w="5017" w:type="dxa"/>
            <w:tcBorders>
              <w:top w:val="nil"/>
              <w:left w:val="nil"/>
              <w:bottom w:val="single" w:sz="4" w:space="0" w:color="auto"/>
              <w:right w:val="single" w:sz="4" w:space="0" w:color="auto"/>
            </w:tcBorders>
            <w:hideMark/>
          </w:tcPr>
          <w:p w14:paraId="2EA72AFB" w14:textId="77777777" w:rsidR="00C035A9" w:rsidRPr="001E5F1F" w:rsidRDefault="00C035A9" w:rsidP="00246129">
            <w:pPr>
              <w:rPr>
                <w:rFonts w:ascii="Garamond" w:hAnsi="Garamond"/>
              </w:rPr>
            </w:pPr>
          </w:p>
        </w:tc>
      </w:tr>
    </w:tbl>
    <w:p w14:paraId="5AF8B0BB" w14:textId="77777777" w:rsidR="00C035A9" w:rsidRDefault="00C035A9" w:rsidP="00C035A9">
      <w:pPr>
        <w:rPr>
          <w:rFonts w:ascii="Garamond" w:hAnsi="Garamond"/>
        </w:rPr>
      </w:pPr>
    </w:p>
    <w:p w14:paraId="11A0D7DE" w14:textId="77777777" w:rsidR="00C035A9" w:rsidRDefault="00C035A9" w:rsidP="00C035A9">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628622A2" w14:textId="77777777" w:rsidR="00C035A9" w:rsidRDefault="00C035A9" w:rsidP="00C035A9">
      <w:pPr>
        <w:rPr>
          <w:rFonts w:ascii="Garamond" w:hAnsi="Garamond"/>
        </w:rPr>
      </w:pPr>
      <w:r>
        <w:rPr>
          <w:rFonts w:ascii="Garamond" w:hAnsi="Garamond"/>
        </w:rPr>
        <w:t>What objectives and tasks will you take on for next year? (You may continue objectives from the prior year.)</w:t>
      </w:r>
    </w:p>
    <w:p w14:paraId="4EEB8987" w14:textId="77777777" w:rsidR="00C035A9" w:rsidRDefault="00C035A9" w:rsidP="00C035A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C035A9" w:rsidRPr="00C64D02" w14:paraId="44563C1B" w14:textId="77777777" w:rsidTr="00246129">
        <w:tc>
          <w:tcPr>
            <w:tcW w:w="4788" w:type="dxa"/>
          </w:tcPr>
          <w:p w14:paraId="3D07D05E" w14:textId="77777777" w:rsidR="00C035A9" w:rsidRPr="00114704" w:rsidRDefault="00C035A9" w:rsidP="00246129">
            <w:pPr>
              <w:rPr>
                <w:rFonts w:ascii="Garamond" w:hAnsi="Garamond"/>
                <w:b/>
              </w:rPr>
            </w:pPr>
            <w:r w:rsidRPr="00114704">
              <w:rPr>
                <w:rFonts w:ascii="Garamond" w:hAnsi="Garamond"/>
                <w:b/>
              </w:rPr>
              <w:t>Objective 1:</w:t>
            </w:r>
          </w:p>
          <w:p w14:paraId="6FD17532" w14:textId="77777777" w:rsidR="00C035A9" w:rsidRDefault="00C035A9" w:rsidP="00246129">
            <w:pPr>
              <w:rPr>
                <w:rFonts w:ascii="Garamond" w:hAnsi="Garamond"/>
              </w:rPr>
            </w:pPr>
            <w:r>
              <w:rPr>
                <w:rFonts w:ascii="Garamond" w:hAnsi="Garamond"/>
              </w:rPr>
              <w:t>Increase operational budget to keep pace with facilities and script rentals/leases.</w:t>
            </w:r>
          </w:p>
          <w:p w14:paraId="5189F134" w14:textId="77777777" w:rsidR="00C035A9" w:rsidRPr="00114704" w:rsidRDefault="00C035A9" w:rsidP="00246129">
            <w:pPr>
              <w:rPr>
                <w:rFonts w:ascii="Garamond" w:hAnsi="Garamond"/>
              </w:rPr>
            </w:pPr>
          </w:p>
        </w:tc>
        <w:tc>
          <w:tcPr>
            <w:tcW w:w="5107" w:type="dxa"/>
          </w:tcPr>
          <w:p w14:paraId="33F7436A" w14:textId="77777777" w:rsidR="00C035A9" w:rsidRDefault="00C035A9" w:rsidP="00246129">
            <w:pPr>
              <w:rPr>
                <w:rFonts w:ascii="Garamond" w:hAnsi="Garamond"/>
                <w:b/>
              </w:rPr>
            </w:pPr>
            <w:r w:rsidRPr="00114704">
              <w:rPr>
                <w:rFonts w:ascii="Garamond" w:hAnsi="Garamond"/>
                <w:b/>
              </w:rPr>
              <w:t>Action Plan (include who is responsible):</w:t>
            </w:r>
          </w:p>
          <w:p w14:paraId="2FE20616" w14:textId="77777777" w:rsidR="00C035A9" w:rsidRPr="00DD7FEF" w:rsidRDefault="00C035A9" w:rsidP="00246129">
            <w:pPr>
              <w:rPr>
                <w:rFonts w:ascii="Garamond" w:hAnsi="Garamond"/>
              </w:rPr>
            </w:pPr>
            <w:r>
              <w:rPr>
                <w:rFonts w:ascii="Garamond" w:hAnsi="Garamond"/>
              </w:rPr>
              <w:t>Desmond/Bryan to advocate for increased operational budget. If funded, increases will be used to offset growing costs associated with the theater production.</w:t>
            </w:r>
          </w:p>
          <w:p w14:paraId="0D1045E6" w14:textId="77777777" w:rsidR="00C035A9" w:rsidRPr="00114704" w:rsidRDefault="00C035A9" w:rsidP="00246129">
            <w:pPr>
              <w:rPr>
                <w:rFonts w:ascii="Garamond" w:hAnsi="Garamond"/>
              </w:rPr>
            </w:pPr>
          </w:p>
        </w:tc>
      </w:tr>
      <w:tr w:rsidR="00C035A9" w:rsidRPr="00C64D02" w14:paraId="31374504" w14:textId="77777777" w:rsidTr="00246129">
        <w:tc>
          <w:tcPr>
            <w:tcW w:w="4788" w:type="dxa"/>
            <w:tcBorders>
              <w:bottom w:val="nil"/>
            </w:tcBorders>
          </w:tcPr>
          <w:p w14:paraId="3B4CB073" w14:textId="77777777" w:rsidR="00C035A9" w:rsidRPr="00114704" w:rsidRDefault="00C035A9" w:rsidP="00246129">
            <w:pPr>
              <w:rPr>
                <w:rFonts w:ascii="Garamond" w:hAnsi="Garamond"/>
                <w:b/>
              </w:rPr>
            </w:pPr>
            <w:r w:rsidRPr="00114704">
              <w:rPr>
                <w:rFonts w:ascii="Garamond" w:hAnsi="Garamond"/>
                <w:b/>
              </w:rPr>
              <w:lastRenderedPageBreak/>
              <w:t>Connection to results from assessment of student learning and/or other plans:</w:t>
            </w:r>
          </w:p>
          <w:p w14:paraId="081A010D" w14:textId="77777777" w:rsidR="00C035A9" w:rsidRPr="009350AB" w:rsidRDefault="00C035A9" w:rsidP="00246129">
            <w:pPr>
              <w:rPr>
                <w:i/>
              </w:rPr>
            </w:pPr>
            <w:r>
              <w:rPr>
                <w:rFonts w:ascii="Garamond" w:hAnsi="Garamond"/>
              </w:rPr>
              <w:t xml:space="preserve">This connects to the College’s mission: </w:t>
            </w:r>
            <w:r w:rsidRPr="009350AB">
              <w:rPr>
                <w:rFonts w:ascii="Garamond" w:hAnsi="Garamond"/>
                <w:i/>
              </w:rPr>
              <w:t>“</w:t>
            </w:r>
            <w:r w:rsidRPr="009350AB">
              <w:rPr>
                <w:i/>
              </w:rPr>
              <w:t xml:space="preserve">The College also serves as a cultural and economic leader for all communities that lie within the District….” </w:t>
            </w:r>
          </w:p>
          <w:p w14:paraId="68A6F7F5" w14:textId="77777777" w:rsidR="00C035A9" w:rsidRDefault="00C035A9" w:rsidP="00246129">
            <w:r>
              <w:t xml:space="preserve">Education Plan: </w:t>
            </w:r>
          </w:p>
          <w:p w14:paraId="68836099" w14:textId="77777777" w:rsidR="00C035A9" w:rsidRPr="009350AB" w:rsidRDefault="00C035A9" w:rsidP="00246129">
            <w:pPr>
              <w:rPr>
                <w:i/>
              </w:rPr>
            </w:pPr>
            <w:r>
              <w:t xml:space="preserve">Goal B, strategic direction: </w:t>
            </w:r>
            <w:r w:rsidRPr="009350AB">
              <w:rPr>
                <w:i/>
              </w:rPr>
              <w:t>Modify existing programs and develop new programs to meet the needs of students, the community, and region. GP #8, GP #12, GP #14</w:t>
            </w:r>
          </w:p>
          <w:p w14:paraId="131DAB52" w14:textId="77777777" w:rsidR="00C035A9" w:rsidRPr="003777A7" w:rsidRDefault="00C035A9" w:rsidP="00246129">
            <w:pPr>
              <w:rPr>
                <w:i/>
              </w:rPr>
            </w:pPr>
            <w:r>
              <w:t xml:space="preserve">Goal C, strategic direction: </w:t>
            </w:r>
            <w:r w:rsidRPr="009350AB">
              <w:rPr>
                <w:i/>
              </w:rPr>
              <w:t>Increase student awareness and participation in cultural and civic life.</w:t>
            </w:r>
          </w:p>
        </w:tc>
        <w:tc>
          <w:tcPr>
            <w:tcW w:w="5107" w:type="dxa"/>
            <w:tcBorders>
              <w:bottom w:val="nil"/>
            </w:tcBorders>
          </w:tcPr>
          <w:p w14:paraId="7442252E" w14:textId="77777777" w:rsidR="00C035A9" w:rsidRPr="00114704" w:rsidRDefault="00C035A9" w:rsidP="00246129">
            <w:pPr>
              <w:rPr>
                <w:rFonts w:ascii="Garamond" w:hAnsi="Garamond"/>
                <w:b/>
              </w:rPr>
            </w:pPr>
            <w:r w:rsidRPr="00114704">
              <w:rPr>
                <w:rFonts w:ascii="Garamond" w:hAnsi="Garamond"/>
                <w:b/>
              </w:rPr>
              <w:t>Resources/ Budget needed</w:t>
            </w:r>
            <w:r>
              <w:rPr>
                <w:rFonts w:ascii="Garamond" w:hAnsi="Garamond"/>
                <w:b/>
              </w:rPr>
              <w:t xml:space="preserve"> (if applicable):</w:t>
            </w:r>
          </w:p>
          <w:p w14:paraId="28993EFD" w14:textId="77777777" w:rsidR="00C035A9" w:rsidRDefault="00C035A9" w:rsidP="00246129">
            <w:pPr>
              <w:rPr>
                <w:rFonts w:ascii="Garamond" w:hAnsi="Garamond"/>
                <w:b/>
              </w:rPr>
            </w:pPr>
            <w:r>
              <w:rPr>
                <w:rFonts w:ascii="Garamond" w:hAnsi="Garamond"/>
                <w:b/>
              </w:rPr>
              <w:t xml:space="preserve">$2800 – Facility lease </w:t>
            </w:r>
          </w:p>
          <w:p w14:paraId="1A122B55" w14:textId="77777777" w:rsidR="00C035A9" w:rsidRDefault="00C035A9" w:rsidP="00246129">
            <w:pPr>
              <w:rPr>
                <w:rFonts w:ascii="Garamond" w:hAnsi="Garamond"/>
                <w:b/>
              </w:rPr>
            </w:pPr>
            <w:r>
              <w:rPr>
                <w:rFonts w:ascii="Garamond" w:hAnsi="Garamond"/>
                <w:b/>
              </w:rPr>
              <w:t>$3400 – Script and other rentals</w:t>
            </w:r>
          </w:p>
          <w:p w14:paraId="461510EE" w14:textId="77777777" w:rsidR="00C035A9" w:rsidRPr="00114704" w:rsidRDefault="00C035A9" w:rsidP="00246129">
            <w:pPr>
              <w:rPr>
                <w:rFonts w:ascii="Garamond" w:hAnsi="Garamond"/>
              </w:rPr>
            </w:pPr>
          </w:p>
        </w:tc>
      </w:tr>
      <w:tr w:rsidR="00C035A9" w:rsidRPr="00C64D02" w14:paraId="02339421" w14:textId="77777777" w:rsidTr="00246129">
        <w:tc>
          <w:tcPr>
            <w:tcW w:w="4788" w:type="dxa"/>
            <w:tcBorders>
              <w:top w:val="nil"/>
              <w:bottom w:val="single" w:sz="4" w:space="0" w:color="auto"/>
            </w:tcBorders>
          </w:tcPr>
          <w:p w14:paraId="305F7A07" w14:textId="77777777" w:rsidR="00C035A9" w:rsidRDefault="00C035A9" w:rsidP="00246129">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59D934A2" w14:textId="77777777" w:rsidR="00C035A9" w:rsidRPr="00114704" w:rsidRDefault="00C035A9" w:rsidP="00246129">
            <w:pPr>
              <w:rPr>
                <w:rFonts w:ascii="Garamond" w:hAnsi="Garamond"/>
                <w:b/>
              </w:rPr>
            </w:pPr>
          </w:p>
        </w:tc>
        <w:tc>
          <w:tcPr>
            <w:tcW w:w="5107" w:type="dxa"/>
            <w:tcBorders>
              <w:top w:val="nil"/>
              <w:bottom w:val="single" w:sz="4" w:space="0" w:color="auto"/>
            </w:tcBorders>
          </w:tcPr>
          <w:p w14:paraId="7CC51FBC" w14:textId="77777777" w:rsidR="00C035A9" w:rsidRPr="00114704" w:rsidRDefault="00C035A9" w:rsidP="00246129">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315F7D4A" w14:textId="77777777" w:rsidR="00C035A9" w:rsidRDefault="00C035A9" w:rsidP="00246129">
            <w:pPr>
              <w:rPr>
                <w:rFonts w:ascii="Garamond" w:hAnsi="Garamond"/>
                <w:b/>
              </w:rPr>
            </w:pPr>
            <w:r>
              <w:rPr>
                <w:rFonts w:ascii="Garamond" w:hAnsi="Garamond"/>
                <w:b/>
              </w:rPr>
              <w:t>1100-22060-5070: $2800</w:t>
            </w:r>
          </w:p>
          <w:p w14:paraId="37563B74" w14:textId="77777777" w:rsidR="00C035A9" w:rsidRPr="00114704" w:rsidRDefault="00C035A9" w:rsidP="00246129">
            <w:pPr>
              <w:rPr>
                <w:rFonts w:ascii="Garamond" w:hAnsi="Garamond"/>
                <w:b/>
              </w:rPr>
            </w:pPr>
            <w:r>
              <w:rPr>
                <w:rFonts w:ascii="Garamond" w:hAnsi="Garamond"/>
                <w:b/>
              </w:rPr>
              <w:t>1100-22060-5073: $3400</w:t>
            </w:r>
          </w:p>
        </w:tc>
      </w:tr>
      <w:tr w:rsidR="00C035A9" w:rsidRPr="00C64D02" w14:paraId="4C01F24C" w14:textId="77777777" w:rsidTr="00246129">
        <w:tc>
          <w:tcPr>
            <w:tcW w:w="9895" w:type="dxa"/>
            <w:gridSpan w:val="2"/>
            <w:tcBorders>
              <w:top w:val="single" w:sz="4" w:space="0" w:color="auto"/>
            </w:tcBorders>
          </w:tcPr>
          <w:p w14:paraId="0FC6784E" w14:textId="77777777" w:rsidR="00C035A9" w:rsidRPr="00114704" w:rsidRDefault="00C035A9" w:rsidP="00246129">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This requested increase is a response to uncontrollable increases related to facility and rights (scripts) leases and rentals.</w:t>
            </w:r>
          </w:p>
        </w:tc>
      </w:tr>
      <w:tr w:rsidR="00C035A9" w:rsidRPr="00C64D02" w14:paraId="38FFC35F" w14:textId="77777777" w:rsidTr="00246129">
        <w:tc>
          <w:tcPr>
            <w:tcW w:w="9895" w:type="dxa"/>
            <w:gridSpan w:val="2"/>
          </w:tcPr>
          <w:p w14:paraId="01B933AA" w14:textId="77777777" w:rsidR="00C035A9" w:rsidRPr="00114704" w:rsidRDefault="00C035A9" w:rsidP="00246129">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Not applicable.</w:t>
            </w:r>
          </w:p>
        </w:tc>
      </w:tr>
      <w:tr w:rsidR="00C035A9" w:rsidRPr="00C64D02" w14:paraId="06FD00E7" w14:textId="77777777" w:rsidTr="00246129">
        <w:tc>
          <w:tcPr>
            <w:tcW w:w="9895" w:type="dxa"/>
            <w:gridSpan w:val="2"/>
          </w:tcPr>
          <w:p w14:paraId="46F6D959" w14:textId="77777777" w:rsidR="00C035A9" w:rsidRPr="00114704" w:rsidRDefault="00C035A9" w:rsidP="00246129">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Being able to successfully host annual theater production is part of the college’s overall service to the community and raises attention on the arts. This serves as a recruitment tool for students interested generally in the arts.</w:t>
            </w:r>
          </w:p>
        </w:tc>
      </w:tr>
      <w:tr w:rsidR="00C035A9" w:rsidRPr="00C64D02" w14:paraId="497584A7" w14:textId="77777777" w:rsidTr="00246129">
        <w:tc>
          <w:tcPr>
            <w:tcW w:w="9895" w:type="dxa"/>
            <w:gridSpan w:val="2"/>
          </w:tcPr>
          <w:p w14:paraId="33186207" w14:textId="77777777" w:rsidR="00C035A9" w:rsidRPr="00114704" w:rsidRDefault="00C035A9" w:rsidP="00246129">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Not applicable.</w:t>
            </w:r>
          </w:p>
        </w:tc>
      </w:tr>
      <w:tr w:rsidR="00C035A9" w:rsidRPr="00C64D02" w14:paraId="03AA4797" w14:textId="77777777" w:rsidTr="00246129">
        <w:tc>
          <w:tcPr>
            <w:tcW w:w="9895" w:type="dxa"/>
            <w:gridSpan w:val="2"/>
          </w:tcPr>
          <w:p w14:paraId="3C6ED9E7" w14:textId="77777777" w:rsidR="00C035A9" w:rsidRPr="00114704" w:rsidRDefault="00C035A9" w:rsidP="00246129">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Continuation of successful theater productions will contribute to achieving the student learning outcomes for the theater courses. </w:t>
            </w:r>
          </w:p>
        </w:tc>
      </w:tr>
      <w:tr w:rsidR="00C035A9" w:rsidRPr="00C64D02" w14:paraId="46F980BD" w14:textId="77777777" w:rsidTr="00246129">
        <w:tc>
          <w:tcPr>
            <w:tcW w:w="9895" w:type="dxa"/>
            <w:gridSpan w:val="2"/>
          </w:tcPr>
          <w:p w14:paraId="36892913" w14:textId="77777777" w:rsidR="00C035A9" w:rsidRPr="00114704" w:rsidRDefault="00C035A9" w:rsidP="00246129">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Responding to uncontrollable increases will support Bryan successful produce an annual drama or musical for Feather River College and community. </w:t>
            </w:r>
          </w:p>
        </w:tc>
      </w:tr>
      <w:tr w:rsidR="00C035A9" w:rsidRPr="00C64D02" w14:paraId="0324FAA0" w14:textId="77777777" w:rsidTr="00246129">
        <w:tc>
          <w:tcPr>
            <w:tcW w:w="9895" w:type="dxa"/>
            <w:gridSpan w:val="2"/>
          </w:tcPr>
          <w:p w14:paraId="6CCCAD65" w14:textId="77777777" w:rsidR="00C035A9" w:rsidRPr="00114704" w:rsidRDefault="00C035A9" w:rsidP="00246129">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3CAF7436" w14:textId="77777777" w:rsidR="00C035A9" w:rsidRDefault="00C035A9" w:rsidP="00C035A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C035A9" w:rsidRPr="00C64D02" w14:paraId="3509BB01" w14:textId="77777777" w:rsidTr="00246129">
        <w:tc>
          <w:tcPr>
            <w:tcW w:w="4788" w:type="dxa"/>
            <w:tcBorders>
              <w:top w:val="single" w:sz="4" w:space="0" w:color="auto"/>
              <w:bottom w:val="single" w:sz="4" w:space="0" w:color="auto"/>
            </w:tcBorders>
          </w:tcPr>
          <w:p w14:paraId="320A1C47" w14:textId="77777777" w:rsidR="00C035A9" w:rsidRPr="00114704" w:rsidRDefault="00C035A9" w:rsidP="00246129">
            <w:pPr>
              <w:rPr>
                <w:rFonts w:ascii="Garamond" w:hAnsi="Garamond"/>
                <w:b/>
              </w:rPr>
            </w:pPr>
            <w:r>
              <w:rPr>
                <w:rFonts w:ascii="Garamond" w:hAnsi="Garamond"/>
                <w:b/>
              </w:rPr>
              <w:t>Objective 2</w:t>
            </w:r>
            <w:r w:rsidRPr="00114704">
              <w:rPr>
                <w:rFonts w:ascii="Garamond" w:hAnsi="Garamond"/>
                <w:b/>
              </w:rPr>
              <w:t>:</w:t>
            </w:r>
          </w:p>
          <w:p w14:paraId="48EBA669" w14:textId="77777777" w:rsidR="00C035A9" w:rsidRDefault="00C035A9" w:rsidP="00246129">
            <w:pPr>
              <w:rPr>
                <w:rFonts w:ascii="Garamond" w:hAnsi="Garamond"/>
              </w:rPr>
            </w:pPr>
            <w:r>
              <w:rPr>
                <w:rFonts w:ascii="Garamond" w:hAnsi="Garamond"/>
              </w:rPr>
              <w:t>Provide funding to offer compensation to musicians and choreographers as accompanying roles.</w:t>
            </w:r>
          </w:p>
          <w:p w14:paraId="135BE316" w14:textId="77777777" w:rsidR="00C035A9" w:rsidRPr="00114704" w:rsidRDefault="00C035A9" w:rsidP="00246129">
            <w:pPr>
              <w:rPr>
                <w:rFonts w:ascii="Garamond" w:hAnsi="Garamond"/>
              </w:rPr>
            </w:pPr>
          </w:p>
        </w:tc>
        <w:tc>
          <w:tcPr>
            <w:tcW w:w="5107" w:type="dxa"/>
            <w:tcBorders>
              <w:top w:val="single" w:sz="4" w:space="0" w:color="auto"/>
              <w:bottom w:val="single" w:sz="4" w:space="0" w:color="auto"/>
            </w:tcBorders>
          </w:tcPr>
          <w:p w14:paraId="47238DC5" w14:textId="77777777" w:rsidR="00C035A9" w:rsidRDefault="00C035A9" w:rsidP="00246129">
            <w:pPr>
              <w:rPr>
                <w:rFonts w:ascii="Garamond" w:hAnsi="Garamond"/>
                <w:b/>
              </w:rPr>
            </w:pPr>
            <w:r w:rsidRPr="00114704">
              <w:rPr>
                <w:rFonts w:ascii="Garamond" w:hAnsi="Garamond"/>
                <w:b/>
              </w:rPr>
              <w:t>Action Plan (include who is responsible):</w:t>
            </w:r>
          </w:p>
          <w:p w14:paraId="3A02A30C" w14:textId="77777777" w:rsidR="00C035A9" w:rsidRPr="00DD7FEF" w:rsidRDefault="00C035A9" w:rsidP="00246129">
            <w:pPr>
              <w:rPr>
                <w:rFonts w:ascii="Garamond" w:hAnsi="Garamond"/>
              </w:rPr>
            </w:pPr>
            <w:r>
              <w:rPr>
                <w:rFonts w:ascii="Garamond" w:hAnsi="Garamond"/>
              </w:rPr>
              <w:t xml:space="preserve">Bryan will oversee recruiting and supervising these roles. </w:t>
            </w:r>
          </w:p>
          <w:p w14:paraId="1235CD18" w14:textId="77777777" w:rsidR="00C035A9" w:rsidRPr="00114704" w:rsidRDefault="00C035A9" w:rsidP="00246129">
            <w:pPr>
              <w:rPr>
                <w:rFonts w:ascii="Garamond" w:hAnsi="Garamond"/>
              </w:rPr>
            </w:pPr>
          </w:p>
        </w:tc>
      </w:tr>
      <w:tr w:rsidR="00C035A9" w:rsidRPr="00C64D02" w14:paraId="3299E45E" w14:textId="77777777" w:rsidTr="00246129">
        <w:tc>
          <w:tcPr>
            <w:tcW w:w="4788" w:type="dxa"/>
            <w:tcBorders>
              <w:top w:val="single" w:sz="4" w:space="0" w:color="auto"/>
            </w:tcBorders>
          </w:tcPr>
          <w:p w14:paraId="5157F26C" w14:textId="77777777" w:rsidR="00C035A9" w:rsidRPr="00114704" w:rsidRDefault="00C035A9" w:rsidP="00246129">
            <w:pPr>
              <w:rPr>
                <w:rFonts w:ascii="Garamond" w:hAnsi="Garamond"/>
                <w:b/>
              </w:rPr>
            </w:pPr>
            <w:r w:rsidRPr="00114704">
              <w:rPr>
                <w:rFonts w:ascii="Garamond" w:hAnsi="Garamond"/>
                <w:b/>
              </w:rPr>
              <w:t>Connection to results from assessment of student learning and/or other plans:</w:t>
            </w:r>
          </w:p>
          <w:p w14:paraId="35FC0A01" w14:textId="77777777" w:rsidR="00C035A9" w:rsidRDefault="00C035A9" w:rsidP="00246129">
            <w:pPr>
              <w:rPr>
                <w:rFonts w:ascii="Garamond" w:hAnsi="Garamond"/>
              </w:rPr>
            </w:pPr>
            <w:r>
              <w:rPr>
                <w:rFonts w:ascii="Garamond" w:hAnsi="Garamond"/>
              </w:rPr>
              <w:t xml:space="preserve">Using musicians facilitates student exposure to the arts; local musicians add much dimension to productions not otherwise accomplished with recorded music. The majority of productions require employment of a trained choreographer. </w:t>
            </w:r>
          </w:p>
          <w:p w14:paraId="21188A01" w14:textId="77777777" w:rsidR="00C035A9" w:rsidRPr="00114704" w:rsidRDefault="00C035A9" w:rsidP="00246129">
            <w:pPr>
              <w:rPr>
                <w:rFonts w:ascii="Garamond" w:hAnsi="Garamond"/>
              </w:rPr>
            </w:pPr>
          </w:p>
        </w:tc>
        <w:tc>
          <w:tcPr>
            <w:tcW w:w="5107" w:type="dxa"/>
            <w:tcBorders>
              <w:top w:val="single" w:sz="4" w:space="0" w:color="auto"/>
            </w:tcBorders>
          </w:tcPr>
          <w:p w14:paraId="45730056" w14:textId="77777777" w:rsidR="00C035A9" w:rsidRPr="00114704" w:rsidRDefault="00C035A9" w:rsidP="00246129">
            <w:pPr>
              <w:rPr>
                <w:rFonts w:ascii="Garamond" w:hAnsi="Garamond"/>
                <w:b/>
              </w:rPr>
            </w:pPr>
            <w:r w:rsidRPr="00114704">
              <w:rPr>
                <w:rFonts w:ascii="Garamond" w:hAnsi="Garamond"/>
                <w:b/>
              </w:rPr>
              <w:t>Resources/ Budget needed</w:t>
            </w:r>
            <w:r>
              <w:rPr>
                <w:rFonts w:ascii="Garamond" w:hAnsi="Garamond"/>
                <w:b/>
              </w:rPr>
              <w:t xml:space="preserve"> (if applicable):</w:t>
            </w:r>
          </w:p>
          <w:p w14:paraId="67E0B104" w14:textId="77777777" w:rsidR="00C035A9" w:rsidRDefault="00C035A9" w:rsidP="00246129">
            <w:pPr>
              <w:rPr>
                <w:rFonts w:ascii="Garamond" w:hAnsi="Garamond"/>
                <w:b/>
              </w:rPr>
            </w:pPr>
            <w:r>
              <w:rPr>
                <w:rFonts w:ascii="Garamond" w:hAnsi="Garamond"/>
                <w:b/>
              </w:rPr>
              <w:t>$1900 – cost of temporary hires</w:t>
            </w:r>
          </w:p>
          <w:p w14:paraId="31F3D520" w14:textId="77777777" w:rsidR="00C035A9" w:rsidRPr="00114704" w:rsidRDefault="00C035A9" w:rsidP="00246129">
            <w:pPr>
              <w:rPr>
                <w:rFonts w:ascii="Garamond" w:hAnsi="Garamond"/>
              </w:rPr>
            </w:pPr>
            <w:r>
              <w:rPr>
                <w:rFonts w:ascii="Garamond" w:hAnsi="Garamond"/>
                <w:b/>
              </w:rPr>
              <w:t>$200 – fringes</w:t>
            </w:r>
          </w:p>
          <w:p w14:paraId="7243EAF6" w14:textId="77777777" w:rsidR="00C035A9" w:rsidRPr="00114704" w:rsidRDefault="00C035A9" w:rsidP="00246129">
            <w:pPr>
              <w:rPr>
                <w:rFonts w:ascii="Garamond" w:hAnsi="Garamond"/>
              </w:rPr>
            </w:pPr>
          </w:p>
        </w:tc>
      </w:tr>
      <w:tr w:rsidR="00C035A9" w:rsidRPr="00C64D02" w14:paraId="2EF0CA5F" w14:textId="77777777" w:rsidTr="00246129">
        <w:tc>
          <w:tcPr>
            <w:tcW w:w="4788" w:type="dxa"/>
          </w:tcPr>
          <w:p w14:paraId="54DAAD82" w14:textId="77777777" w:rsidR="00C035A9" w:rsidRDefault="00C035A9" w:rsidP="00246129">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643F3961" w14:textId="77777777" w:rsidR="00C035A9" w:rsidRPr="00114704" w:rsidRDefault="00C035A9" w:rsidP="00246129">
            <w:pPr>
              <w:rPr>
                <w:rFonts w:ascii="Garamond" w:hAnsi="Garamond"/>
                <w:b/>
              </w:rPr>
            </w:pPr>
          </w:p>
        </w:tc>
        <w:tc>
          <w:tcPr>
            <w:tcW w:w="5107" w:type="dxa"/>
          </w:tcPr>
          <w:p w14:paraId="68892051" w14:textId="77777777" w:rsidR="00C035A9" w:rsidRPr="00114704" w:rsidRDefault="00C035A9" w:rsidP="00246129">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6FA9BAB6" w14:textId="77777777" w:rsidR="00C035A9" w:rsidRDefault="00C035A9" w:rsidP="00246129">
            <w:pPr>
              <w:rPr>
                <w:rFonts w:ascii="Garamond" w:hAnsi="Garamond"/>
                <w:b/>
              </w:rPr>
            </w:pPr>
            <w:r>
              <w:rPr>
                <w:rFonts w:ascii="Garamond" w:hAnsi="Garamond"/>
                <w:b/>
              </w:rPr>
              <w:t>1100-22060-2125: $1900</w:t>
            </w:r>
          </w:p>
          <w:p w14:paraId="5D6CB88C" w14:textId="77777777" w:rsidR="00C035A9" w:rsidRPr="00114704" w:rsidRDefault="00C035A9" w:rsidP="00246129">
            <w:pPr>
              <w:rPr>
                <w:rFonts w:ascii="Garamond" w:hAnsi="Garamond"/>
                <w:b/>
              </w:rPr>
            </w:pPr>
            <w:r>
              <w:rPr>
                <w:rFonts w:ascii="Garamond" w:hAnsi="Garamond"/>
                <w:b/>
              </w:rPr>
              <w:t>1100-22060-3000: $200</w:t>
            </w:r>
          </w:p>
        </w:tc>
      </w:tr>
      <w:tr w:rsidR="00C035A9" w:rsidRPr="00C64D02" w14:paraId="4DC5191E" w14:textId="77777777" w:rsidTr="00246129">
        <w:tc>
          <w:tcPr>
            <w:tcW w:w="9895" w:type="dxa"/>
            <w:gridSpan w:val="2"/>
          </w:tcPr>
          <w:p w14:paraId="66906D7C" w14:textId="77777777" w:rsidR="00C035A9" w:rsidRPr="00114704" w:rsidRDefault="00C035A9" w:rsidP="00246129">
            <w:pPr>
              <w:rPr>
                <w:rFonts w:ascii="Garamond" w:hAnsi="Garamond"/>
                <w:b/>
              </w:rPr>
            </w:pPr>
            <w:r w:rsidRPr="00114704">
              <w:rPr>
                <w:rFonts w:ascii="Garamond" w:hAnsi="Garamond"/>
                <w:u w:val="single"/>
              </w:rPr>
              <w:lastRenderedPageBreak/>
              <w:t>Uncontrollable</w:t>
            </w:r>
            <w:r>
              <w:rPr>
                <w:rFonts w:ascii="Garamond" w:hAnsi="Garamond"/>
                <w:u w:val="single"/>
              </w:rPr>
              <w:t xml:space="preserve"> Increase</w:t>
            </w:r>
            <w:r>
              <w:rPr>
                <w:rFonts w:ascii="Garamond" w:hAnsi="Garamond"/>
              </w:rPr>
              <w:t xml:space="preserve">: Increase wage expectations.  </w:t>
            </w:r>
          </w:p>
        </w:tc>
      </w:tr>
      <w:tr w:rsidR="00C035A9" w:rsidRPr="00C64D02" w14:paraId="40FA77F5" w14:textId="77777777" w:rsidTr="00246129">
        <w:tc>
          <w:tcPr>
            <w:tcW w:w="9895" w:type="dxa"/>
            <w:gridSpan w:val="2"/>
          </w:tcPr>
          <w:p w14:paraId="1D618365" w14:textId="77777777" w:rsidR="00C035A9" w:rsidRPr="00114704" w:rsidRDefault="00C035A9" w:rsidP="00246129">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C035A9" w:rsidRPr="00C64D02" w14:paraId="0EBD92E5" w14:textId="77777777" w:rsidTr="00246129">
        <w:tc>
          <w:tcPr>
            <w:tcW w:w="9895" w:type="dxa"/>
            <w:gridSpan w:val="2"/>
          </w:tcPr>
          <w:p w14:paraId="63D8C9AB" w14:textId="77777777" w:rsidR="00C035A9" w:rsidRPr="00114704" w:rsidRDefault="00C035A9" w:rsidP="00246129">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Show students opportunities in the arts. </w:t>
            </w:r>
          </w:p>
        </w:tc>
      </w:tr>
      <w:tr w:rsidR="00C035A9" w:rsidRPr="00C64D02" w14:paraId="6C0CE0F0" w14:textId="77777777" w:rsidTr="00246129">
        <w:tc>
          <w:tcPr>
            <w:tcW w:w="9895" w:type="dxa"/>
            <w:gridSpan w:val="2"/>
          </w:tcPr>
          <w:p w14:paraId="19B912A4" w14:textId="77777777" w:rsidR="00C035A9" w:rsidRPr="00114704" w:rsidRDefault="00C035A9" w:rsidP="00246129">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C035A9" w:rsidRPr="00C64D02" w14:paraId="33FDB7D6" w14:textId="77777777" w:rsidTr="00246129">
        <w:tc>
          <w:tcPr>
            <w:tcW w:w="9895" w:type="dxa"/>
            <w:gridSpan w:val="2"/>
          </w:tcPr>
          <w:p w14:paraId="451E3C57" w14:textId="77777777" w:rsidR="00C035A9" w:rsidRPr="00114704" w:rsidRDefault="00C035A9" w:rsidP="00246129">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C035A9" w:rsidRPr="00C64D02" w14:paraId="5166CB23" w14:textId="77777777" w:rsidTr="00246129">
        <w:tc>
          <w:tcPr>
            <w:tcW w:w="9895" w:type="dxa"/>
            <w:gridSpan w:val="2"/>
          </w:tcPr>
          <w:p w14:paraId="27826B9A" w14:textId="77777777" w:rsidR="00C035A9" w:rsidRPr="00114704" w:rsidRDefault="00C035A9" w:rsidP="00246129">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Use of trained musicians and choreographers enhance productions and allow the theater instructor to add depth and dimension to successful productions. </w:t>
            </w:r>
          </w:p>
        </w:tc>
      </w:tr>
      <w:tr w:rsidR="00C035A9" w:rsidRPr="00C64D02" w14:paraId="61A5A218" w14:textId="77777777" w:rsidTr="00246129">
        <w:tc>
          <w:tcPr>
            <w:tcW w:w="9895" w:type="dxa"/>
            <w:gridSpan w:val="2"/>
          </w:tcPr>
          <w:p w14:paraId="6F8BCF89" w14:textId="77777777" w:rsidR="00C035A9" w:rsidRPr="00114704" w:rsidRDefault="00C035A9" w:rsidP="00246129">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2A485F24" w14:textId="77777777" w:rsidR="00C035A9" w:rsidRDefault="00C035A9" w:rsidP="00C035A9">
      <w:pPr>
        <w:rPr>
          <w:rFonts w:ascii="Garamond" w:hAnsi="Garamond"/>
        </w:rPr>
      </w:pPr>
    </w:p>
    <w:p w14:paraId="3576BB8D" w14:textId="77777777" w:rsidR="00C035A9" w:rsidRDefault="00C035A9" w:rsidP="00C035A9">
      <w:pPr>
        <w:rPr>
          <w:rFonts w:ascii="Garamond" w:hAnsi="Garamond"/>
        </w:rPr>
      </w:pPr>
    </w:p>
    <w:p w14:paraId="2705D10A" w14:textId="77777777" w:rsidR="00C035A9" w:rsidRDefault="00C035A9" w:rsidP="00C035A9">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14:paraId="253124AE" w14:textId="77777777" w:rsidR="00C035A9" w:rsidRDefault="00C035A9" w:rsidP="00C035A9">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C035A9" w14:paraId="072E1B12" w14:textId="77777777" w:rsidTr="00246129">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6958FBF4" w14:textId="77777777" w:rsidR="00C035A9" w:rsidRDefault="00C035A9" w:rsidP="00246129">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15C6AA31" w14:textId="77777777" w:rsidR="00C035A9" w:rsidRDefault="00C035A9" w:rsidP="00246129">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017BD885" w14:textId="77777777" w:rsidR="00C035A9" w:rsidRDefault="00C035A9" w:rsidP="00246129">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C035A9" w:rsidRPr="00C035A9" w14:paraId="401ED5EB" w14:textId="77777777" w:rsidTr="00246129">
        <w:tc>
          <w:tcPr>
            <w:tcW w:w="3325" w:type="dxa"/>
            <w:tcBorders>
              <w:top w:val="single" w:sz="4" w:space="0" w:color="auto"/>
              <w:left w:val="single" w:sz="4" w:space="0" w:color="auto"/>
              <w:bottom w:val="single" w:sz="4" w:space="0" w:color="auto"/>
              <w:right w:val="single" w:sz="4" w:space="0" w:color="auto"/>
            </w:tcBorders>
            <w:vAlign w:val="center"/>
          </w:tcPr>
          <w:p w14:paraId="0ED13039" w14:textId="77777777" w:rsidR="00C035A9" w:rsidRPr="00C035A9" w:rsidRDefault="00C035A9" w:rsidP="00246129">
            <w:pPr>
              <w:rPr>
                <w:rFonts w:ascii="Garamond" w:hAnsi="Garamond"/>
                <w:color w:val="2F759E" w:themeColor="accent1" w:themeShade="BF"/>
              </w:rPr>
            </w:pPr>
            <w:r w:rsidRPr="00C035A9">
              <w:rPr>
                <w:rFonts w:ascii="Garamond" w:hAnsi="Garamond"/>
                <w:i/>
                <w:color w:val="2F759E" w:themeColor="accent1" w:themeShade="BF"/>
              </w:rPr>
              <w:t>Example:</w:t>
            </w:r>
            <w:r w:rsidRPr="00C035A9">
              <w:rPr>
                <w:rFonts w:ascii="Garamond" w:hAnsi="Garamond"/>
                <w:color w:val="2F759E" w:themeColor="accent1" w:themeShade="BF"/>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14:paraId="0A33BFE8" w14:textId="77777777" w:rsidR="00C035A9" w:rsidRPr="00C035A9" w:rsidRDefault="00C035A9" w:rsidP="00246129">
            <w:pPr>
              <w:rPr>
                <w:rFonts w:ascii="Garamond" w:hAnsi="Garamond"/>
                <w:color w:val="2F759E" w:themeColor="accent1" w:themeShade="BF"/>
              </w:rPr>
            </w:pPr>
            <w:r w:rsidRPr="00C035A9">
              <w:rPr>
                <w:rFonts w:ascii="Garamond" w:hAnsi="Garamond"/>
                <w:color w:val="2F759E" w:themeColor="accent1" w:themeShade="BF"/>
              </w:rPr>
              <w:t>Professional Development</w:t>
            </w:r>
          </w:p>
        </w:tc>
        <w:tc>
          <w:tcPr>
            <w:tcW w:w="3960" w:type="dxa"/>
            <w:tcBorders>
              <w:top w:val="single" w:sz="4" w:space="0" w:color="auto"/>
              <w:left w:val="single" w:sz="4" w:space="0" w:color="auto"/>
              <w:bottom w:val="single" w:sz="4" w:space="0" w:color="auto"/>
              <w:right w:val="single" w:sz="4" w:space="0" w:color="auto"/>
            </w:tcBorders>
          </w:tcPr>
          <w:p w14:paraId="7E55E428" w14:textId="77777777" w:rsidR="00C035A9" w:rsidRPr="00C035A9" w:rsidRDefault="00C035A9" w:rsidP="00246129">
            <w:pPr>
              <w:rPr>
                <w:rFonts w:ascii="Garamond" w:hAnsi="Garamond"/>
                <w:color w:val="2F759E" w:themeColor="accent1" w:themeShade="BF"/>
              </w:rPr>
            </w:pPr>
            <w:r w:rsidRPr="00C035A9">
              <w:rPr>
                <w:rFonts w:ascii="Garamond" w:hAnsi="Garamond"/>
                <w:color w:val="2F759E" w:themeColor="accent1" w:themeShade="BF"/>
              </w:rPr>
              <w:t>See current year objective 2</w:t>
            </w:r>
          </w:p>
        </w:tc>
      </w:tr>
    </w:tbl>
    <w:p w14:paraId="7A017282" w14:textId="77777777" w:rsidR="00C035A9" w:rsidRDefault="00C035A9" w:rsidP="00C035A9">
      <w:pPr>
        <w:rPr>
          <w:rFonts w:ascii="Garamond" w:hAnsi="Garamond"/>
        </w:rPr>
      </w:pPr>
    </w:p>
    <w:p w14:paraId="2492D2C6" w14:textId="77777777" w:rsidR="00C035A9" w:rsidRDefault="00C035A9" w:rsidP="00C035A9">
      <w:pPr>
        <w:rPr>
          <w:rFonts w:ascii="Garamond" w:hAnsi="Garamond"/>
        </w:rPr>
      </w:pPr>
    </w:p>
    <w:p w14:paraId="2FACBEFC" w14:textId="77777777" w:rsidR="00C035A9" w:rsidRDefault="00C035A9" w:rsidP="00C035A9">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1127A736" w14:textId="77777777" w:rsidR="00C035A9" w:rsidRDefault="00C035A9" w:rsidP="00C035A9">
      <w:pPr>
        <w:rPr>
          <w:rFonts w:ascii="Garamond" w:hAnsi="Garamond"/>
        </w:rPr>
      </w:pPr>
      <w:r>
        <w:rPr>
          <w:rFonts w:ascii="Garamond" w:hAnsi="Garamond"/>
        </w:rPr>
        <w:t xml:space="preserve">Based on information and/or data provided: NA – Theater is part of the Arts curriculum offered by FRC, but there is no full-time faculty overseeing all theater offerings. No CPR has been completed for theater/dramatic arts.  </w:t>
      </w:r>
    </w:p>
    <w:p w14:paraId="3946780B" w14:textId="77777777" w:rsidR="00C035A9" w:rsidRDefault="00C035A9" w:rsidP="00C035A9">
      <w:pPr>
        <w:rPr>
          <w:rFonts w:ascii="Garamond" w:hAnsi="Garamond"/>
        </w:rPr>
      </w:pPr>
    </w:p>
    <w:p w14:paraId="5F780507" w14:textId="77777777" w:rsidR="00C035A9" w:rsidRDefault="00C035A9"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C035A9" w14:paraId="4C586F57" w14:textId="77777777" w:rsidTr="00246129">
        <w:tc>
          <w:tcPr>
            <w:tcW w:w="9895" w:type="dxa"/>
            <w:tcBorders>
              <w:top w:val="single" w:sz="4" w:space="0" w:color="auto"/>
              <w:left w:val="single" w:sz="4" w:space="0" w:color="auto"/>
              <w:bottom w:val="single" w:sz="4" w:space="0" w:color="auto"/>
              <w:right w:val="single" w:sz="4" w:space="0" w:color="auto"/>
            </w:tcBorders>
          </w:tcPr>
          <w:p w14:paraId="1A65BEE1" w14:textId="77777777" w:rsidR="00C035A9" w:rsidRDefault="00C035A9" w:rsidP="00246129">
            <w:pPr>
              <w:rPr>
                <w:rFonts w:ascii="Garamond" w:hAnsi="Garamond"/>
              </w:rPr>
            </w:pPr>
            <w:r>
              <w:rPr>
                <w:rFonts w:ascii="Garamond" w:hAnsi="Garamond"/>
              </w:rPr>
              <w:t xml:space="preserve">The theater offerings are consistent, dependable, and the annual productions have been successful. </w:t>
            </w:r>
          </w:p>
        </w:tc>
      </w:tr>
    </w:tbl>
    <w:p w14:paraId="77B43FE2" w14:textId="77777777" w:rsidR="00C035A9" w:rsidRDefault="00C035A9" w:rsidP="00C035A9">
      <w:pPr>
        <w:rPr>
          <w:rFonts w:ascii="Garamond" w:hAnsi="Garamond"/>
        </w:rPr>
      </w:pPr>
    </w:p>
    <w:p w14:paraId="5903B4CA" w14:textId="77777777" w:rsidR="00C035A9" w:rsidRDefault="00C035A9"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C035A9" w14:paraId="4EC0D560" w14:textId="77777777" w:rsidTr="00246129">
        <w:tc>
          <w:tcPr>
            <w:tcW w:w="9895" w:type="dxa"/>
            <w:tcBorders>
              <w:top w:val="single" w:sz="4" w:space="0" w:color="auto"/>
              <w:left w:val="single" w:sz="4" w:space="0" w:color="auto"/>
              <w:bottom w:val="single" w:sz="4" w:space="0" w:color="auto"/>
              <w:right w:val="single" w:sz="4" w:space="0" w:color="auto"/>
            </w:tcBorders>
          </w:tcPr>
          <w:p w14:paraId="7E3B949A" w14:textId="77777777" w:rsidR="00C035A9" w:rsidRDefault="00C035A9" w:rsidP="00246129">
            <w:pPr>
              <w:rPr>
                <w:rFonts w:ascii="Garamond" w:hAnsi="Garamond"/>
              </w:rPr>
            </w:pPr>
          </w:p>
        </w:tc>
      </w:tr>
    </w:tbl>
    <w:p w14:paraId="56C6A069" w14:textId="77777777" w:rsidR="00C035A9" w:rsidRDefault="00C035A9" w:rsidP="00C035A9">
      <w:pPr>
        <w:rPr>
          <w:rFonts w:ascii="Garamond" w:hAnsi="Garamond"/>
        </w:rPr>
      </w:pPr>
    </w:p>
    <w:p w14:paraId="1D04C280" w14:textId="77777777" w:rsidR="00C035A9" w:rsidRDefault="00C035A9"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C035A9" w14:paraId="3BD58F79" w14:textId="77777777" w:rsidTr="00246129">
        <w:tc>
          <w:tcPr>
            <w:tcW w:w="9895" w:type="dxa"/>
            <w:tcBorders>
              <w:top w:val="single" w:sz="4" w:space="0" w:color="auto"/>
              <w:left w:val="single" w:sz="4" w:space="0" w:color="auto"/>
              <w:bottom w:val="single" w:sz="4" w:space="0" w:color="auto"/>
              <w:right w:val="single" w:sz="4" w:space="0" w:color="auto"/>
            </w:tcBorders>
          </w:tcPr>
          <w:p w14:paraId="5AA6609F" w14:textId="77777777" w:rsidR="00C035A9" w:rsidRDefault="00C035A9" w:rsidP="00246129">
            <w:pPr>
              <w:rPr>
                <w:rFonts w:ascii="Garamond" w:hAnsi="Garamond"/>
              </w:rPr>
            </w:pPr>
            <w:r>
              <w:rPr>
                <w:rFonts w:ascii="Garamond" w:hAnsi="Garamond"/>
              </w:rPr>
              <w:t xml:space="preserve">Finding an instructor for set design has been a challenge. Desmond and Lerch are exploring the opportunity to classify the Technical Workshop as “Stagecraft” which would change the instructor minimum qualifications and perhaps allow the course to be scheduled. </w:t>
            </w:r>
          </w:p>
        </w:tc>
      </w:tr>
    </w:tbl>
    <w:p w14:paraId="0AEDFB63" w14:textId="77777777" w:rsidR="00C035A9" w:rsidRDefault="00C035A9" w:rsidP="00C035A9">
      <w:pPr>
        <w:rPr>
          <w:rFonts w:ascii="Garamond" w:hAnsi="Garamond"/>
        </w:rPr>
      </w:pPr>
    </w:p>
    <w:p w14:paraId="66D1C40D" w14:textId="77777777" w:rsidR="00C035A9" w:rsidRDefault="00C035A9" w:rsidP="00C035A9">
      <w:pPr>
        <w:rPr>
          <w:rFonts w:ascii="Garamond" w:hAnsi="Garamond"/>
        </w:rPr>
      </w:pPr>
    </w:p>
    <w:p w14:paraId="185B24AE" w14:textId="77777777" w:rsidR="00C035A9" w:rsidRDefault="00C035A9" w:rsidP="00C035A9">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7B9AE7A5" w14:textId="77777777" w:rsidR="00C035A9" w:rsidRDefault="00C035A9" w:rsidP="00C035A9">
      <w:pPr>
        <w:rPr>
          <w:rFonts w:ascii="Garamond" w:hAnsi="Garamond"/>
        </w:rPr>
      </w:pPr>
      <w:r>
        <w:rPr>
          <w:rFonts w:ascii="Garamond" w:hAnsi="Garamond"/>
        </w:rPr>
        <w:t>Attach supporting documents as appropriate.</w:t>
      </w:r>
    </w:p>
    <w:p w14:paraId="5586ED17" w14:textId="29EFB7C6" w:rsidR="00331114" w:rsidRDefault="00331114">
      <w:pPr>
        <w:pStyle w:val="BodyA"/>
      </w:pPr>
    </w:p>
    <w:p w14:paraId="4ABFA3EE" w14:textId="77777777" w:rsidR="0066496A" w:rsidRPr="006D3E05" w:rsidRDefault="005041CD" w:rsidP="0066496A">
      <w:pPr>
        <w:rPr>
          <w:rFonts w:ascii="Garamond" w:hAnsi="Garamond"/>
          <w:b/>
          <w:smallCaps/>
          <w:sz w:val="28"/>
          <w:szCs w:val="28"/>
        </w:rPr>
      </w:pPr>
      <w:r>
        <w:br w:type="column"/>
      </w:r>
      <w:r w:rsidR="0066496A" w:rsidRPr="006D3E05">
        <w:rPr>
          <w:noProof/>
          <w:sz w:val="28"/>
          <w:szCs w:val="28"/>
        </w:rPr>
        <w:lastRenderedPageBreak/>
        <w:drawing>
          <wp:inline distT="0" distB="0" distL="0" distR="0" wp14:anchorId="532110F0" wp14:editId="3693B170">
            <wp:extent cx="3840480" cy="713232"/>
            <wp:effectExtent l="0" t="0" r="7620" b="0"/>
            <wp:docPr id="13" name="Picture 13"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3500B921" w14:textId="77777777" w:rsidR="0066496A" w:rsidRPr="00DD134E" w:rsidRDefault="0066496A" w:rsidP="0066496A">
      <w:pPr>
        <w:jc w:val="center"/>
        <w:rPr>
          <w:rFonts w:ascii="Garamond" w:hAnsi="Garamond"/>
          <w:b/>
          <w:bCs/>
          <w:smallCaps/>
          <w:sz w:val="44"/>
          <w:szCs w:val="44"/>
        </w:rPr>
      </w:pPr>
      <w:r w:rsidRPr="00DD134E">
        <w:rPr>
          <w:rFonts w:ascii="Garamond" w:hAnsi="Garamond"/>
          <w:b/>
          <w:smallCaps/>
          <w:sz w:val="44"/>
          <w:szCs w:val="44"/>
        </w:rPr>
        <w:t>ANNUAL Program Review</w:t>
      </w:r>
    </w:p>
    <w:p w14:paraId="77CAEE64" w14:textId="77777777" w:rsidR="0066496A" w:rsidRDefault="0066496A" w:rsidP="0066496A">
      <w:pPr>
        <w:rPr>
          <w:rFonts w:ascii="Garamond" w:hAnsi="Garamond"/>
          <w:b/>
          <w:smallCaps/>
          <w:sz w:val="28"/>
          <w:szCs w:val="28"/>
        </w:rPr>
      </w:pPr>
    </w:p>
    <w:p w14:paraId="3F287681" w14:textId="77777777" w:rsidR="0066496A" w:rsidRDefault="0066496A" w:rsidP="0066496A">
      <w:r>
        <w:rPr>
          <w:rFonts w:ascii="Garamond" w:hAnsi="Garamond"/>
          <w:b/>
          <w:smallCaps/>
          <w:sz w:val="28"/>
          <w:szCs w:val="28"/>
        </w:rPr>
        <w:t>Name of Program/Department/Service Area: Agriculture Department</w:t>
      </w:r>
    </w:p>
    <w:p w14:paraId="0E56F63A" w14:textId="77777777" w:rsidR="0066496A" w:rsidRPr="00193597" w:rsidRDefault="0066496A" w:rsidP="0066496A">
      <w:pPr>
        <w:rPr>
          <w:sz w:val="10"/>
          <w:szCs w:val="10"/>
        </w:rPr>
      </w:pPr>
    </w:p>
    <w:p w14:paraId="3930CDDC" w14:textId="77777777" w:rsidR="0066496A" w:rsidRDefault="0066496A" w:rsidP="0066496A">
      <w:r>
        <w:rPr>
          <w:rFonts w:ascii="Garamond" w:hAnsi="Garamond"/>
          <w:b/>
          <w:smallCaps/>
          <w:sz w:val="28"/>
          <w:szCs w:val="28"/>
        </w:rPr>
        <w:t>Name of Person Submitting this Review:</w:t>
      </w:r>
      <w:r>
        <w:t xml:space="preserve"> Russell Reid</w:t>
      </w:r>
    </w:p>
    <w:p w14:paraId="20565301" w14:textId="77777777" w:rsidR="0066496A" w:rsidRPr="00193597" w:rsidRDefault="0066496A" w:rsidP="0066496A">
      <w:pPr>
        <w:rPr>
          <w:rFonts w:ascii="Garamond" w:hAnsi="Garamond"/>
          <w:b/>
          <w:smallCaps/>
          <w:sz w:val="10"/>
          <w:szCs w:val="10"/>
        </w:rPr>
      </w:pPr>
    </w:p>
    <w:p w14:paraId="2ABB1E4A" w14:textId="77777777" w:rsidR="0066496A" w:rsidRDefault="0066496A" w:rsidP="0066496A">
      <w:r>
        <w:rPr>
          <w:rFonts w:ascii="Garamond" w:hAnsi="Garamond"/>
          <w:b/>
          <w:smallCaps/>
          <w:sz w:val="28"/>
          <w:szCs w:val="28"/>
        </w:rPr>
        <w:t>Date of Submission:</w:t>
      </w:r>
      <w:r>
        <w:t xml:space="preserve"> November 4, 2019</w:t>
      </w:r>
    </w:p>
    <w:p w14:paraId="6785B6F3" w14:textId="77777777" w:rsidR="0066496A" w:rsidRPr="00193597" w:rsidRDefault="0066496A" w:rsidP="0066496A">
      <w:pPr>
        <w:rPr>
          <w:rFonts w:ascii="Garamond" w:hAnsi="Garamond"/>
          <w:sz w:val="10"/>
          <w:szCs w:val="10"/>
          <w:u w:val="thick"/>
        </w:rPr>
      </w:pPr>
    </w:p>
    <w:p w14:paraId="0FC87FB7" w14:textId="77777777" w:rsidR="0066496A" w:rsidRDefault="0066496A" w:rsidP="0066496A">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19D8577D" w14:textId="77777777" w:rsidR="0066496A" w:rsidRDefault="0066496A" w:rsidP="0066496A">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1BA11F3E" w14:textId="77777777" w:rsidR="0066496A" w:rsidRDefault="0066496A" w:rsidP="0066496A">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fldChar w:fldCharType="end"/>
      </w:r>
      <w:r>
        <w:rPr>
          <w:rFonts w:ascii="Garamond" w:hAnsi="Garamond"/>
          <w:b/>
          <w:sz w:val="28"/>
          <w:szCs w:val="28"/>
        </w:rPr>
        <w:t xml:space="preserve">   Student Services</w:t>
      </w:r>
    </w:p>
    <w:p w14:paraId="0F385648" w14:textId="77777777" w:rsidR="0066496A" w:rsidRDefault="0066496A" w:rsidP="0066496A">
      <w:pPr>
        <w:rPr>
          <w:rFonts w:ascii="Garamond" w:hAnsi="Garamond"/>
          <w:u w:val="thick"/>
        </w:rPr>
      </w:pPr>
    </w:p>
    <w:p w14:paraId="7F52C9F1" w14:textId="77777777" w:rsidR="0066496A" w:rsidRDefault="0066496A" w:rsidP="0066496A">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261A0ED3" w14:textId="77777777" w:rsidR="0066496A" w:rsidRDefault="0066496A" w:rsidP="0066496A">
      <w:pPr>
        <w:rPr>
          <w:rFonts w:ascii="Garamond" w:hAnsi="Garamond"/>
        </w:rPr>
      </w:pPr>
      <w:r>
        <w:rPr>
          <w:rFonts w:ascii="Garamond" w:hAnsi="Garamond"/>
        </w:rPr>
        <w:t>Describe your progress on your previous year’s (2018-19) objectives:</w:t>
      </w:r>
    </w:p>
    <w:p w14:paraId="50B77A43" w14:textId="77777777" w:rsidR="0066496A" w:rsidRDefault="0066496A" w:rsidP="006649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85"/>
        <w:gridCol w:w="6120"/>
      </w:tblGrid>
      <w:tr w:rsidR="0066496A" w14:paraId="5FB8D6EA" w14:textId="77777777" w:rsidTr="0066496A">
        <w:tc>
          <w:tcPr>
            <w:tcW w:w="3685" w:type="dxa"/>
            <w:tcBorders>
              <w:top w:val="single" w:sz="4" w:space="0" w:color="auto"/>
              <w:left w:val="single" w:sz="4" w:space="0" w:color="auto"/>
              <w:bottom w:val="nil"/>
              <w:right w:val="nil"/>
            </w:tcBorders>
            <w:hideMark/>
          </w:tcPr>
          <w:p w14:paraId="29DA2C5D" w14:textId="77777777" w:rsidR="0066496A" w:rsidRDefault="0066496A" w:rsidP="00D13A9A">
            <w:pPr>
              <w:rPr>
                <w:rFonts w:ascii="Garamond" w:hAnsi="Garamond"/>
                <w:b/>
              </w:rPr>
            </w:pPr>
            <w:r>
              <w:rPr>
                <w:rFonts w:ascii="Garamond" w:hAnsi="Garamond"/>
                <w:b/>
              </w:rPr>
              <w:t>Objective 1:</w:t>
            </w:r>
          </w:p>
          <w:p w14:paraId="31E4C553" w14:textId="77777777" w:rsidR="0066496A" w:rsidRPr="00024D9A" w:rsidRDefault="0066496A" w:rsidP="00D13A9A">
            <w:pPr>
              <w:rPr>
                <w:rFonts w:ascii="Garamond" w:hAnsi="Garamond"/>
                <w:b/>
              </w:rPr>
            </w:pPr>
          </w:p>
        </w:tc>
        <w:tc>
          <w:tcPr>
            <w:tcW w:w="6120" w:type="dxa"/>
            <w:tcBorders>
              <w:top w:val="single" w:sz="4" w:space="0" w:color="auto"/>
              <w:left w:val="nil"/>
              <w:bottom w:val="nil"/>
              <w:right w:val="single" w:sz="4" w:space="0" w:color="auto"/>
            </w:tcBorders>
            <w:hideMark/>
          </w:tcPr>
          <w:p w14:paraId="3072DD51" w14:textId="77777777" w:rsidR="0066496A" w:rsidRDefault="0066496A" w:rsidP="00D13A9A">
            <w:pPr>
              <w:rPr>
                <w:rFonts w:ascii="Garamond" w:hAnsi="Garamond"/>
                <w:b/>
              </w:rPr>
            </w:pPr>
            <w:r>
              <w:rPr>
                <w:rFonts w:ascii="Garamond" w:hAnsi="Garamond"/>
                <w:b/>
              </w:rPr>
              <w:t>Summary of Progress:</w:t>
            </w:r>
          </w:p>
          <w:p w14:paraId="41A12FF0" w14:textId="77777777" w:rsidR="0066496A" w:rsidRDefault="0066496A" w:rsidP="00D13A9A">
            <w:pPr>
              <w:rPr>
                <w:rFonts w:ascii="Garamond" w:hAnsi="Garamond"/>
              </w:rPr>
            </w:pPr>
          </w:p>
        </w:tc>
      </w:tr>
      <w:tr w:rsidR="0066496A" w:rsidRPr="001E5F1F" w14:paraId="1F09CEA1" w14:textId="77777777" w:rsidTr="0066496A">
        <w:tc>
          <w:tcPr>
            <w:tcW w:w="3685" w:type="dxa"/>
            <w:tcBorders>
              <w:top w:val="nil"/>
              <w:left w:val="single" w:sz="4" w:space="0" w:color="auto"/>
              <w:bottom w:val="single" w:sz="4" w:space="0" w:color="auto"/>
              <w:right w:val="nil"/>
            </w:tcBorders>
            <w:hideMark/>
          </w:tcPr>
          <w:p w14:paraId="5119A8D9" w14:textId="77777777" w:rsidR="0066496A" w:rsidRPr="00532934" w:rsidRDefault="0066496A" w:rsidP="00D13A9A">
            <w:pPr>
              <w:rPr>
                <w:rFonts w:ascii="Garamond" w:hAnsi="Garamond"/>
                <w:sz w:val="22"/>
              </w:rPr>
            </w:pPr>
            <w:r w:rsidRPr="00532934">
              <w:rPr>
                <w:rFonts w:ascii="Garamond" w:hAnsi="Garamond"/>
                <w:sz w:val="22"/>
              </w:rPr>
              <w:t>Provide an updated safe/secure instructional environment for students, staff, and livestock</w:t>
            </w:r>
          </w:p>
          <w:p w14:paraId="606F5E81" w14:textId="77777777" w:rsidR="0066496A" w:rsidRDefault="0066496A" w:rsidP="00D13A9A">
            <w:pPr>
              <w:rPr>
                <w:rFonts w:ascii="Garamond" w:hAnsi="Garamond"/>
                <w:b/>
              </w:rPr>
            </w:pPr>
          </w:p>
          <w:p w14:paraId="2B895441" w14:textId="77777777" w:rsidR="0066496A" w:rsidRPr="001E5F1F" w:rsidRDefault="0066496A" w:rsidP="00D13A9A">
            <w:pPr>
              <w:rPr>
                <w:rFonts w:ascii="Garamond" w:hAnsi="Garamond"/>
              </w:rPr>
            </w:pPr>
          </w:p>
        </w:tc>
        <w:tc>
          <w:tcPr>
            <w:tcW w:w="6120" w:type="dxa"/>
            <w:tcBorders>
              <w:top w:val="nil"/>
              <w:left w:val="nil"/>
              <w:bottom w:val="single" w:sz="4" w:space="0" w:color="auto"/>
              <w:right w:val="single" w:sz="4" w:space="0" w:color="auto"/>
            </w:tcBorders>
            <w:hideMark/>
          </w:tcPr>
          <w:p w14:paraId="4E720FD6" w14:textId="77777777" w:rsidR="0066496A" w:rsidRPr="009F21D2" w:rsidRDefault="0066496A" w:rsidP="0066496A">
            <w:pPr>
              <w:numPr>
                <w:ilvl w:val="0"/>
                <w:numId w:val="31"/>
              </w:numPr>
              <w:tabs>
                <w:tab w:val="clear" w:pos="720"/>
                <w:tab w:val="num" w:pos="252"/>
              </w:tabs>
              <w:ind w:left="252" w:hanging="180"/>
              <w:rPr>
                <w:rFonts w:ascii="Garamond" w:hAnsi="Garamond"/>
              </w:rPr>
            </w:pPr>
            <w:r>
              <w:rPr>
                <w:rFonts w:ascii="Garamond" w:hAnsi="Garamond"/>
                <w:sz w:val="22"/>
                <w:szCs w:val="22"/>
              </w:rPr>
              <w:t xml:space="preserve">Develop cattle handling facility on the new property.  Installed new fence, holding pens, covered cattle handling chutes </w:t>
            </w:r>
          </w:p>
          <w:p w14:paraId="08D676DD" w14:textId="77777777" w:rsidR="0066496A" w:rsidRPr="002C7E1B" w:rsidRDefault="0066496A" w:rsidP="0066496A">
            <w:pPr>
              <w:numPr>
                <w:ilvl w:val="0"/>
                <w:numId w:val="31"/>
              </w:numPr>
              <w:tabs>
                <w:tab w:val="clear" w:pos="720"/>
                <w:tab w:val="num" w:pos="252"/>
              </w:tabs>
              <w:ind w:left="252" w:hanging="180"/>
              <w:rPr>
                <w:rFonts w:ascii="Garamond" w:hAnsi="Garamond"/>
                <w:sz w:val="22"/>
                <w:szCs w:val="22"/>
              </w:rPr>
            </w:pPr>
            <w:r>
              <w:rPr>
                <w:rFonts w:ascii="Garamond" w:hAnsi="Garamond"/>
                <w:sz w:val="22"/>
                <w:szCs w:val="22"/>
              </w:rPr>
              <w:t>Install irrigation system at new facility</w:t>
            </w:r>
            <w:r>
              <w:rPr>
                <w:rFonts w:ascii="Garamond" w:hAnsi="Garamond"/>
              </w:rPr>
              <w:t xml:space="preserve"> and level </w:t>
            </w:r>
            <w:r w:rsidRPr="002C7E1B">
              <w:rPr>
                <w:rFonts w:ascii="Garamond" w:hAnsi="Garamond"/>
                <w:sz w:val="22"/>
                <w:szCs w:val="22"/>
              </w:rPr>
              <w:t>land</w:t>
            </w:r>
          </w:p>
          <w:p w14:paraId="269AA1E7" w14:textId="77777777" w:rsidR="0066496A" w:rsidRPr="002C7E1B" w:rsidRDefault="0066496A" w:rsidP="0066496A">
            <w:pPr>
              <w:numPr>
                <w:ilvl w:val="0"/>
                <w:numId w:val="31"/>
              </w:numPr>
              <w:tabs>
                <w:tab w:val="clear" w:pos="720"/>
                <w:tab w:val="num" w:pos="315"/>
              </w:tabs>
              <w:ind w:left="315" w:hanging="180"/>
              <w:rPr>
                <w:rFonts w:ascii="Garamond" w:hAnsi="Garamond"/>
                <w:sz w:val="22"/>
                <w:szCs w:val="22"/>
              </w:rPr>
            </w:pPr>
            <w:r w:rsidRPr="002C7E1B">
              <w:rPr>
                <w:rFonts w:ascii="Garamond" w:hAnsi="Garamond"/>
                <w:sz w:val="22"/>
                <w:szCs w:val="22"/>
              </w:rPr>
              <w:t xml:space="preserve">Continue to enforce Biosecurity Plan to reduce incidence of disease in the resident and boarder horse populations </w:t>
            </w:r>
          </w:p>
          <w:p w14:paraId="1541D571" w14:textId="77777777" w:rsidR="0066496A" w:rsidRDefault="0066496A" w:rsidP="0066496A">
            <w:pPr>
              <w:numPr>
                <w:ilvl w:val="0"/>
                <w:numId w:val="31"/>
              </w:numPr>
              <w:tabs>
                <w:tab w:val="clear" w:pos="720"/>
                <w:tab w:val="num" w:pos="315"/>
              </w:tabs>
              <w:ind w:left="315" w:hanging="180"/>
              <w:rPr>
                <w:rFonts w:ascii="Garamond" w:hAnsi="Garamond"/>
                <w:sz w:val="22"/>
                <w:szCs w:val="22"/>
              </w:rPr>
            </w:pPr>
            <w:r w:rsidRPr="002C7E1B">
              <w:rPr>
                <w:rFonts w:ascii="Garamond" w:hAnsi="Garamond"/>
                <w:sz w:val="22"/>
                <w:szCs w:val="22"/>
              </w:rPr>
              <w:t>Address unsafe facility and practice concerns by continuing to meet with staff and student weekly with a standing agenda item for safety.</w:t>
            </w:r>
          </w:p>
          <w:p w14:paraId="19A5FE36" w14:textId="77777777" w:rsidR="0066496A" w:rsidRDefault="0066496A" w:rsidP="0066496A">
            <w:pPr>
              <w:numPr>
                <w:ilvl w:val="0"/>
                <w:numId w:val="31"/>
              </w:numPr>
              <w:tabs>
                <w:tab w:val="clear" w:pos="720"/>
                <w:tab w:val="num" w:pos="315"/>
              </w:tabs>
              <w:ind w:left="315" w:hanging="180"/>
              <w:rPr>
                <w:rFonts w:ascii="Garamond" w:hAnsi="Garamond"/>
                <w:sz w:val="22"/>
                <w:szCs w:val="22"/>
              </w:rPr>
            </w:pPr>
            <w:r>
              <w:rPr>
                <w:rFonts w:ascii="Garamond" w:hAnsi="Garamond"/>
                <w:sz w:val="22"/>
                <w:szCs w:val="22"/>
              </w:rPr>
              <w:t xml:space="preserve">Purchased new truck for the equine facility with Foundation funds for taking horses to the vet and other short trips. </w:t>
            </w:r>
          </w:p>
          <w:p w14:paraId="10160CE6" w14:textId="77777777" w:rsidR="0066496A" w:rsidRDefault="0066496A" w:rsidP="0066496A">
            <w:pPr>
              <w:numPr>
                <w:ilvl w:val="0"/>
                <w:numId w:val="31"/>
              </w:numPr>
              <w:tabs>
                <w:tab w:val="clear" w:pos="720"/>
                <w:tab w:val="num" w:pos="315"/>
              </w:tabs>
              <w:ind w:left="315" w:hanging="180"/>
              <w:rPr>
                <w:rFonts w:ascii="Garamond" w:hAnsi="Garamond"/>
                <w:sz w:val="22"/>
                <w:szCs w:val="22"/>
              </w:rPr>
            </w:pPr>
            <w:r>
              <w:rPr>
                <w:rFonts w:ascii="Garamond" w:hAnsi="Garamond"/>
                <w:sz w:val="22"/>
                <w:szCs w:val="22"/>
              </w:rPr>
              <w:t>Purchased flatbed trailer with horse boarding funds for moving hay and other large equipment.</w:t>
            </w:r>
          </w:p>
          <w:p w14:paraId="38F99EA2" w14:textId="77777777" w:rsidR="0066496A" w:rsidRPr="002C7E1B" w:rsidRDefault="0066496A" w:rsidP="0066496A">
            <w:pPr>
              <w:numPr>
                <w:ilvl w:val="0"/>
                <w:numId w:val="31"/>
              </w:numPr>
              <w:tabs>
                <w:tab w:val="clear" w:pos="720"/>
                <w:tab w:val="num" w:pos="315"/>
              </w:tabs>
              <w:ind w:left="315" w:hanging="180"/>
              <w:rPr>
                <w:rFonts w:ascii="Garamond" w:hAnsi="Garamond"/>
                <w:sz w:val="22"/>
                <w:szCs w:val="22"/>
              </w:rPr>
            </w:pPr>
            <w:r>
              <w:rPr>
                <w:rFonts w:ascii="Garamond" w:hAnsi="Garamond"/>
                <w:sz w:val="22"/>
                <w:szCs w:val="22"/>
              </w:rPr>
              <w:t xml:space="preserve">Built a shelter for sale horse stalls with Foundation funds. </w:t>
            </w:r>
          </w:p>
          <w:p w14:paraId="5B4786D7" w14:textId="77777777" w:rsidR="0066496A" w:rsidRPr="001E5F1F" w:rsidRDefault="0066496A" w:rsidP="00D13A9A">
            <w:pPr>
              <w:rPr>
                <w:rFonts w:ascii="Garamond" w:hAnsi="Garamond"/>
                <w:b/>
              </w:rPr>
            </w:pPr>
          </w:p>
          <w:p w14:paraId="620CC5B6" w14:textId="77777777" w:rsidR="0066496A" w:rsidRPr="001E5F1F" w:rsidRDefault="0066496A" w:rsidP="00D13A9A">
            <w:pPr>
              <w:rPr>
                <w:rFonts w:ascii="Garamond" w:hAnsi="Garamond"/>
              </w:rPr>
            </w:pPr>
          </w:p>
        </w:tc>
      </w:tr>
    </w:tbl>
    <w:p w14:paraId="5648C576" w14:textId="77777777" w:rsidR="0066496A" w:rsidRDefault="0066496A" w:rsidP="006649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85"/>
        <w:gridCol w:w="6120"/>
      </w:tblGrid>
      <w:tr w:rsidR="0066496A" w:rsidRPr="001E5F1F" w14:paraId="22F17D36" w14:textId="77777777" w:rsidTr="0066496A">
        <w:tc>
          <w:tcPr>
            <w:tcW w:w="3685" w:type="dxa"/>
            <w:tcBorders>
              <w:top w:val="single" w:sz="4" w:space="0" w:color="auto"/>
              <w:left w:val="single" w:sz="4" w:space="0" w:color="auto"/>
              <w:bottom w:val="nil"/>
              <w:right w:val="nil"/>
            </w:tcBorders>
            <w:hideMark/>
          </w:tcPr>
          <w:p w14:paraId="40CC2AF1" w14:textId="77777777" w:rsidR="0066496A" w:rsidRDefault="0066496A" w:rsidP="00D13A9A">
            <w:pPr>
              <w:rPr>
                <w:rFonts w:ascii="Garamond" w:hAnsi="Garamond"/>
                <w:b/>
              </w:rPr>
            </w:pPr>
            <w:r>
              <w:rPr>
                <w:rFonts w:ascii="Garamond" w:hAnsi="Garamond"/>
                <w:b/>
              </w:rPr>
              <w:t>Objective 2:</w:t>
            </w:r>
          </w:p>
          <w:p w14:paraId="739828AE" w14:textId="77777777" w:rsidR="0066496A" w:rsidRPr="00024D9A" w:rsidRDefault="0066496A" w:rsidP="00D13A9A">
            <w:pPr>
              <w:rPr>
                <w:rFonts w:ascii="Garamond" w:hAnsi="Garamond"/>
              </w:rPr>
            </w:pPr>
          </w:p>
        </w:tc>
        <w:tc>
          <w:tcPr>
            <w:tcW w:w="6120" w:type="dxa"/>
            <w:tcBorders>
              <w:top w:val="single" w:sz="4" w:space="0" w:color="auto"/>
              <w:left w:val="nil"/>
              <w:bottom w:val="nil"/>
              <w:right w:val="single" w:sz="4" w:space="0" w:color="auto"/>
            </w:tcBorders>
            <w:hideMark/>
          </w:tcPr>
          <w:p w14:paraId="2F5D7FD7" w14:textId="77777777" w:rsidR="0066496A" w:rsidRPr="001E5F1F" w:rsidRDefault="0066496A" w:rsidP="00D13A9A">
            <w:pPr>
              <w:rPr>
                <w:rFonts w:ascii="Garamond" w:hAnsi="Garamond"/>
                <w:b/>
              </w:rPr>
            </w:pPr>
            <w:r w:rsidRPr="001E5F1F">
              <w:rPr>
                <w:rFonts w:ascii="Garamond" w:hAnsi="Garamond"/>
                <w:b/>
              </w:rPr>
              <w:t>Summary of Progress:</w:t>
            </w:r>
          </w:p>
          <w:p w14:paraId="30FE32D9" w14:textId="77777777" w:rsidR="0066496A" w:rsidRPr="001E5F1F" w:rsidRDefault="0066496A" w:rsidP="00D13A9A">
            <w:pPr>
              <w:rPr>
                <w:rFonts w:ascii="Garamond" w:hAnsi="Garamond"/>
              </w:rPr>
            </w:pPr>
          </w:p>
        </w:tc>
      </w:tr>
      <w:tr w:rsidR="0066496A" w:rsidRPr="001E5F1F" w14:paraId="3C465410" w14:textId="77777777" w:rsidTr="0066496A">
        <w:tc>
          <w:tcPr>
            <w:tcW w:w="3685" w:type="dxa"/>
            <w:tcBorders>
              <w:top w:val="nil"/>
              <w:left w:val="single" w:sz="4" w:space="0" w:color="auto"/>
              <w:bottom w:val="single" w:sz="4" w:space="0" w:color="auto"/>
              <w:right w:val="nil"/>
            </w:tcBorders>
            <w:hideMark/>
          </w:tcPr>
          <w:p w14:paraId="255D33F2" w14:textId="77777777" w:rsidR="0066496A" w:rsidRDefault="0066496A" w:rsidP="00D13A9A">
            <w:pPr>
              <w:rPr>
                <w:rFonts w:ascii="Garamond" w:hAnsi="Garamond"/>
                <w:b/>
              </w:rPr>
            </w:pPr>
            <w:r w:rsidRPr="00503CA7">
              <w:rPr>
                <w:rFonts w:ascii="Garamond" w:hAnsi="Garamond"/>
              </w:rPr>
              <w:t>Continue to develop curriculum and teaching methodologies to improve instructional outcomes.</w:t>
            </w:r>
          </w:p>
          <w:p w14:paraId="039E8EA7" w14:textId="77777777" w:rsidR="0066496A" w:rsidRPr="00024D9A" w:rsidRDefault="0066496A" w:rsidP="00D13A9A">
            <w:pPr>
              <w:rPr>
                <w:rFonts w:ascii="Garamond" w:hAnsi="Garamond"/>
              </w:rPr>
            </w:pPr>
          </w:p>
        </w:tc>
        <w:tc>
          <w:tcPr>
            <w:tcW w:w="6120" w:type="dxa"/>
            <w:tcBorders>
              <w:top w:val="nil"/>
              <w:left w:val="nil"/>
              <w:bottom w:val="single" w:sz="4" w:space="0" w:color="auto"/>
              <w:right w:val="single" w:sz="4" w:space="0" w:color="auto"/>
            </w:tcBorders>
            <w:hideMark/>
          </w:tcPr>
          <w:p w14:paraId="74D357EF" w14:textId="77777777" w:rsidR="0066496A" w:rsidRDefault="0066496A" w:rsidP="0066496A">
            <w:pPr>
              <w:numPr>
                <w:ilvl w:val="0"/>
                <w:numId w:val="34"/>
              </w:numPr>
              <w:tabs>
                <w:tab w:val="clear" w:pos="720"/>
              </w:tabs>
              <w:ind w:left="319" w:hanging="180"/>
              <w:rPr>
                <w:rFonts w:ascii="Garamond" w:hAnsi="Garamond"/>
              </w:rPr>
            </w:pPr>
            <w:r>
              <w:rPr>
                <w:rFonts w:ascii="Garamond" w:hAnsi="Garamond"/>
              </w:rPr>
              <w:t xml:space="preserve">Develop and update curriculum for Bachelor Degree in Equine and Ranch Management. </w:t>
            </w:r>
          </w:p>
          <w:p w14:paraId="6AE15FA9" w14:textId="77777777" w:rsidR="0066496A" w:rsidRDefault="0066496A" w:rsidP="0066496A">
            <w:pPr>
              <w:numPr>
                <w:ilvl w:val="0"/>
                <w:numId w:val="34"/>
              </w:numPr>
              <w:tabs>
                <w:tab w:val="clear" w:pos="720"/>
              </w:tabs>
              <w:ind w:left="319" w:hanging="180"/>
              <w:rPr>
                <w:rFonts w:ascii="Garamond" w:hAnsi="Garamond"/>
              </w:rPr>
            </w:pPr>
            <w:r>
              <w:rPr>
                <w:rFonts w:ascii="Garamond" w:hAnsi="Garamond"/>
              </w:rPr>
              <w:t>Met with LAO office to discuss and review Bachelor Degree Program</w:t>
            </w:r>
          </w:p>
          <w:p w14:paraId="631FCFB4" w14:textId="77777777" w:rsidR="0066496A" w:rsidRDefault="0066496A" w:rsidP="0066496A">
            <w:pPr>
              <w:numPr>
                <w:ilvl w:val="0"/>
                <w:numId w:val="34"/>
              </w:numPr>
              <w:tabs>
                <w:tab w:val="clear" w:pos="720"/>
              </w:tabs>
              <w:ind w:left="319" w:hanging="180"/>
              <w:rPr>
                <w:rFonts w:ascii="Garamond" w:hAnsi="Garamond"/>
              </w:rPr>
            </w:pPr>
            <w:r>
              <w:rPr>
                <w:rFonts w:ascii="Garamond" w:hAnsi="Garamond"/>
              </w:rPr>
              <w:t>Tracked status of graduates in the Bachelor Degree Program</w:t>
            </w:r>
          </w:p>
          <w:p w14:paraId="5670093A" w14:textId="77777777" w:rsidR="0066496A" w:rsidRDefault="0066496A" w:rsidP="0066496A">
            <w:pPr>
              <w:numPr>
                <w:ilvl w:val="0"/>
                <w:numId w:val="34"/>
              </w:numPr>
              <w:tabs>
                <w:tab w:val="clear" w:pos="720"/>
              </w:tabs>
              <w:ind w:left="319" w:hanging="180"/>
              <w:rPr>
                <w:rFonts w:ascii="Garamond" w:hAnsi="Garamond"/>
              </w:rPr>
            </w:pPr>
            <w:r>
              <w:rPr>
                <w:rFonts w:ascii="Garamond" w:hAnsi="Garamond"/>
              </w:rPr>
              <w:t xml:space="preserve">Received Strong Workforce Grant to assist with the development of new, innovative programs.  Utilized to </w:t>
            </w:r>
            <w:r>
              <w:rPr>
                <w:rFonts w:ascii="Garamond" w:hAnsi="Garamond"/>
              </w:rPr>
              <w:lastRenderedPageBreak/>
              <w:t xml:space="preserve">develop the new ranch property by construction livestock pens, irrigation system, and pasture development.  </w:t>
            </w:r>
          </w:p>
          <w:p w14:paraId="231ED1EF" w14:textId="77777777" w:rsidR="0066496A" w:rsidRPr="00503CA7" w:rsidRDefault="0066496A" w:rsidP="0066496A">
            <w:pPr>
              <w:numPr>
                <w:ilvl w:val="0"/>
                <w:numId w:val="34"/>
              </w:numPr>
              <w:tabs>
                <w:tab w:val="clear" w:pos="720"/>
              </w:tabs>
              <w:ind w:left="319" w:hanging="180"/>
              <w:rPr>
                <w:rFonts w:ascii="Garamond" w:hAnsi="Garamond"/>
              </w:rPr>
            </w:pPr>
            <w:r w:rsidRPr="00503CA7">
              <w:rPr>
                <w:rFonts w:ascii="Garamond" w:hAnsi="Garamond"/>
              </w:rPr>
              <w:t xml:space="preserve">Stay up to date with new and changing technologies in the Agricultural field and relate these modifications in our course offerings.  </w:t>
            </w:r>
          </w:p>
          <w:p w14:paraId="70688BD2" w14:textId="77777777" w:rsidR="0066496A" w:rsidRPr="00503CA7" w:rsidRDefault="0066496A" w:rsidP="0066496A">
            <w:pPr>
              <w:numPr>
                <w:ilvl w:val="0"/>
                <w:numId w:val="34"/>
              </w:numPr>
              <w:tabs>
                <w:tab w:val="clear" w:pos="720"/>
              </w:tabs>
              <w:ind w:left="319" w:hanging="180"/>
              <w:rPr>
                <w:rFonts w:ascii="Garamond" w:hAnsi="Garamond"/>
              </w:rPr>
            </w:pPr>
            <w:r w:rsidRPr="00503CA7">
              <w:rPr>
                <w:rFonts w:ascii="Garamond" w:hAnsi="Garamond"/>
              </w:rPr>
              <w:t>Continue to track student-learning objectives for individual students, courses, and the department.</w:t>
            </w:r>
          </w:p>
          <w:p w14:paraId="75C8FADC" w14:textId="77777777" w:rsidR="0066496A" w:rsidRPr="001F57AC" w:rsidRDefault="0066496A" w:rsidP="0066496A">
            <w:pPr>
              <w:numPr>
                <w:ilvl w:val="0"/>
                <w:numId w:val="34"/>
              </w:numPr>
              <w:tabs>
                <w:tab w:val="clear" w:pos="720"/>
                <w:tab w:val="num" w:pos="409"/>
                <w:tab w:val="num" w:pos="499"/>
              </w:tabs>
              <w:ind w:left="319" w:hanging="180"/>
              <w:rPr>
                <w:rFonts w:ascii="Garamond" w:hAnsi="Garamond"/>
              </w:rPr>
            </w:pPr>
            <w:r w:rsidRPr="001F57AC">
              <w:rPr>
                <w:rFonts w:ascii="Garamond" w:hAnsi="Garamond"/>
              </w:rPr>
              <w:t>Participated in professional development opportunities including Red Bluff Bull and Gelding Sale, Snaffle Bit Futurity, National Finals Rodeo, local conferences, courses provided by Savory Institute, Jefferson Center for Holistic Management, California Agriculture Teachers Association Conference, Horse Training Clinics, and Livestock handling workshops, Chancellor’s Office Bachelor Degree Seminars.</w:t>
            </w:r>
          </w:p>
          <w:p w14:paraId="3A4CC8A0" w14:textId="77777777" w:rsidR="0066496A" w:rsidRPr="001F57AC" w:rsidRDefault="0066496A" w:rsidP="0066496A">
            <w:pPr>
              <w:numPr>
                <w:ilvl w:val="0"/>
                <w:numId w:val="35"/>
              </w:numPr>
              <w:spacing w:after="200" w:line="276" w:lineRule="auto"/>
              <w:ind w:left="315" w:hanging="315"/>
              <w:contextualSpacing/>
              <w:rPr>
                <w:rFonts w:ascii="Garamond" w:hAnsi="Garamond"/>
              </w:rPr>
            </w:pPr>
            <w:r w:rsidRPr="001F57AC">
              <w:rPr>
                <w:rFonts w:ascii="Garamond" w:hAnsi="Garamond"/>
              </w:rPr>
              <w:t xml:space="preserve">Organized student trips to </w:t>
            </w:r>
            <w:r>
              <w:rPr>
                <w:rFonts w:ascii="Garamond" w:hAnsi="Garamond"/>
              </w:rPr>
              <w:t xml:space="preserve">horse facilities in Scottsdale and Las Vegas, cattle facilities in Montana and Idaho, horse trainers in Paso Robles, Vacaville, </w:t>
            </w:r>
            <w:r w:rsidRPr="001F57AC">
              <w:rPr>
                <w:rFonts w:ascii="Garamond" w:hAnsi="Garamond"/>
              </w:rPr>
              <w:t>local ranches, Snaffle Bit Futurity, local horse shows, meat processing facility, livestock auction, feed mills.</w:t>
            </w:r>
          </w:p>
          <w:p w14:paraId="2EB981F6" w14:textId="77777777" w:rsidR="0066496A" w:rsidRPr="001F57AC" w:rsidRDefault="0066496A" w:rsidP="0066496A">
            <w:pPr>
              <w:numPr>
                <w:ilvl w:val="0"/>
                <w:numId w:val="34"/>
              </w:numPr>
              <w:tabs>
                <w:tab w:val="clear" w:pos="720"/>
                <w:tab w:val="num" w:pos="409"/>
                <w:tab w:val="num" w:pos="499"/>
              </w:tabs>
              <w:spacing w:after="200" w:line="276" w:lineRule="auto"/>
              <w:ind w:left="319" w:hanging="180"/>
              <w:contextualSpacing/>
              <w:rPr>
                <w:rFonts w:ascii="Garamond" w:hAnsi="Garamond"/>
              </w:rPr>
            </w:pPr>
            <w:r>
              <w:rPr>
                <w:rFonts w:ascii="Garamond" w:hAnsi="Garamond"/>
              </w:rPr>
              <w:t>Continued to facilitate</w:t>
            </w:r>
            <w:r w:rsidRPr="001F57AC">
              <w:rPr>
                <w:rFonts w:ascii="Garamond" w:hAnsi="Garamond"/>
              </w:rPr>
              <w:t xml:space="preserve"> </w:t>
            </w:r>
            <w:r>
              <w:rPr>
                <w:rFonts w:ascii="Garamond" w:hAnsi="Garamond"/>
              </w:rPr>
              <w:t>student horse-</w:t>
            </w:r>
            <w:r w:rsidRPr="001F57AC">
              <w:rPr>
                <w:rFonts w:ascii="Garamond" w:hAnsi="Garamond"/>
              </w:rPr>
              <w:t>show event</w:t>
            </w:r>
            <w:r>
              <w:rPr>
                <w:rFonts w:ascii="Garamond" w:hAnsi="Garamond"/>
              </w:rPr>
              <w:t>s</w:t>
            </w:r>
            <w:r w:rsidRPr="001F57AC">
              <w:rPr>
                <w:rFonts w:ascii="Garamond" w:hAnsi="Garamond"/>
              </w:rPr>
              <w:t xml:space="preserve"> for a collegiate buckle division with local horse facility.</w:t>
            </w:r>
          </w:p>
          <w:p w14:paraId="1DBB7A0F" w14:textId="77777777" w:rsidR="0066496A" w:rsidRPr="001E5F1F" w:rsidRDefault="0066496A" w:rsidP="0066496A">
            <w:pPr>
              <w:ind w:left="139"/>
              <w:rPr>
                <w:rFonts w:ascii="Garamond" w:hAnsi="Garamond"/>
              </w:rPr>
            </w:pPr>
          </w:p>
        </w:tc>
      </w:tr>
    </w:tbl>
    <w:p w14:paraId="7113AFA5" w14:textId="77777777" w:rsidR="0066496A" w:rsidRDefault="0066496A" w:rsidP="006649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85"/>
        <w:gridCol w:w="6120"/>
      </w:tblGrid>
      <w:tr w:rsidR="0066496A" w:rsidRPr="001E5F1F" w14:paraId="73830288" w14:textId="77777777" w:rsidTr="0066496A">
        <w:tc>
          <w:tcPr>
            <w:tcW w:w="3685" w:type="dxa"/>
            <w:tcBorders>
              <w:top w:val="single" w:sz="4" w:space="0" w:color="auto"/>
              <w:left w:val="single" w:sz="4" w:space="0" w:color="auto"/>
              <w:bottom w:val="nil"/>
              <w:right w:val="nil"/>
            </w:tcBorders>
            <w:hideMark/>
          </w:tcPr>
          <w:p w14:paraId="1B4631DF" w14:textId="77777777" w:rsidR="0066496A" w:rsidRDefault="0066496A" w:rsidP="00D13A9A">
            <w:pPr>
              <w:rPr>
                <w:rFonts w:ascii="Garamond" w:hAnsi="Garamond"/>
                <w:b/>
              </w:rPr>
            </w:pPr>
            <w:r>
              <w:rPr>
                <w:rFonts w:ascii="Garamond" w:hAnsi="Garamond"/>
                <w:b/>
              </w:rPr>
              <w:t>Objective 3:</w:t>
            </w:r>
          </w:p>
          <w:p w14:paraId="6EF40543" w14:textId="77777777" w:rsidR="0066496A" w:rsidRPr="00024D9A" w:rsidRDefault="0066496A" w:rsidP="00D13A9A">
            <w:pPr>
              <w:rPr>
                <w:rFonts w:ascii="Garamond" w:hAnsi="Garamond"/>
              </w:rPr>
            </w:pPr>
          </w:p>
        </w:tc>
        <w:tc>
          <w:tcPr>
            <w:tcW w:w="6120" w:type="dxa"/>
            <w:tcBorders>
              <w:top w:val="single" w:sz="4" w:space="0" w:color="auto"/>
              <w:left w:val="nil"/>
              <w:bottom w:val="nil"/>
              <w:right w:val="single" w:sz="4" w:space="0" w:color="auto"/>
            </w:tcBorders>
            <w:hideMark/>
          </w:tcPr>
          <w:p w14:paraId="227ABF99" w14:textId="77777777" w:rsidR="0066496A" w:rsidRPr="001E5F1F" w:rsidRDefault="0066496A" w:rsidP="00D13A9A">
            <w:pPr>
              <w:rPr>
                <w:rFonts w:ascii="Garamond" w:hAnsi="Garamond"/>
                <w:b/>
              </w:rPr>
            </w:pPr>
            <w:r w:rsidRPr="001E5F1F">
              <w:rPr>
                <w:rFonts w:ascii="Garamond" w:hAnsi="Garamond"/>
                <w:b/>
              </w:rPr>
              <w:t>Summary of Progress:</w:t>
            </w:r>
          </w:p>
          <w:p w14:paraId="5A15058E" w14:textId="77777777" w:rsidR="0066496A" w:rsidRPr="001E5F1F" w:rsidRDefault="0066496A" w:rsidP="00D13A9A">
            <w:pPr>
              <w:rPr>
                <w:rFonts w:ascii="Garamond" w:hAnsi="Garamond"/>
              </w:rPr>
            </w:pPr>
          </w:p>
        </w:tc>
      </w:tr>
      <w:tr w:rsidR="0066496A" w:rsidRPr="001E5F1F" w14:paraId="3A8E30B9" w14:textId="77777777" w:rsidTr="0066496A">
        <w:tc>
          <w:tcPr>
            <w:tcW w:w="3685" w:type="dxa"/>
            <w:tcBorders>
              <w:top w:val="nil"/>
              <w:left w:val="single" w:sz="4" w:space="0" w:color="auto"/>
              <w:bottom w:val="single" w:sz="4" w:space="0" w:color="auto"/>
              <w:right w:val="nil"/>
            </w:tcBorders>
            <w:hideMark/>
          </w:tcPr>
          <w:p w14:paraId="04051578" w14:textId="77777777" w:rsidR="0066496A" w:rsidRPr="00503CA7" w:rsidRDefault="0066496A" w:rsidP="00D13A9A">
            <w:pPr>
              <w:rPr>
                <w:rFonts w:ascii="Garamond" w:hAnsi="Garamond"/>
                <w:b/>
              </w:rPr>
            </w:pPr>
            <w:r w:rsidRPr="00503CA7">
              <w:rPr>
                <w:rFonts w:ascii="Garamond" w:hAnsi="Garamond"/>
              </w:rPr>
              <w:t xml:space="preserve">Continue to encourage distinguished </w:t>
            </w:r>
            <w:r>
              <w:rPr>
                <w:rFonts w:ascii="Garamond" w:hAnsi="Garamond"/>
              </w:rPr>
              <w:t>Agriculture and E</w:t>
            </w:r>
            <w:r w:rsidRPr="00503CA7">
              <w:rPr>
                <w:rFonts w:ascii="Garamond" w:hAnsi="Garamond"/>
              </w:rPr>
              <w:t>quine industry practitioners (horse trainers, industry leaders, guest speakers) to visit our campus and community and interact with our students.</w:t>
            </w:r>
          </w:p>
          <w:p w14:paraId="52154C06" w14:textId="77777777" w:rsidR="0066496A" w:rsidRPr="00503CA7" w:rsidRDefault="0066496A" w:rsidP="00D13A9A">
            <w:pPr>
              <w:rPr>
                <w:rFonts w:ascii="Garamond" w:hAnsi="Garamond"/>
                <w:b/>
              </w:rPr>
            </w:pPr>
          </w:p>
          <w:p w14:paraId="16125B33" w14:textId="77777777" w:rsidR="0066496A" w:rsidRPr="00503CA7" w:rsidRDefault="0066496A" w:rsidP="00D13A9A">
            <w:pPr>
              <w:rPr>
                <w:rFonts w:ascii="Garamond" w:hAnsi="Garamond"/>
              </w:rPr>
            </w:pPr>
          </w:p>
        </w:tc>
        <w:tc>
          <w:tcPr>
            <w:tcW w:w="6120" w:type="dxa"/>
            <w:tcBorders>
              <w:top w:val="nil"/>
              <w:left w:val="nil"/>
              <w:bottom w:val="single" w:sz="4" w:space="0" w:color="auto"/>
              <w:right w:val="single" w:sz="4" w:space="0" w:color="auto"/>
            </w:tcBorders>
            <w:hideMark/>
          </w:tcPr>
          <w:p w14:paraId="59415EE9" w14:textId="77777777" w:rsidR="0066496A" w:rsidRPr="001F57AC" w:rsidRDefault="0066496A" w:rsidP="0066496A">
            <w:pPr>
              <w:numPr>
                <w:ilvl w:val="0"/>
                <w:numId w:val="34"/>
              </w:numPr>
              <w:rPr>
                <w:rFonts w:ascii="Garamond" w:hAnsi="Garamond"/>
              </w:rPr>
            </w:pPr>
            <w:r w:rsidRPr="001F57AC">
              <w:rPr>
                <w:rFonts w:ascii="Garamond" w:hAnsi="Garamond"/>
              </w:rPr>
              <w:t xml:space="preserve">This objective depends on the funding available and schedules of intended guest speaker. We continue to invite local and national professionals to be guest speakers.  Past year guests include Bryan Neubert, Nick Dowers, </w:t>
            </w:r>
            <w:r>
              <w:rPr>
                <w:rFonts w:ascii="Garamond" w:hAnsi="Garamond"/>
              </w:rPr>
              <w:t>Eric LaPorte</w:t>
            </w:r>
            <w:r w:rsidRPr="001F57AC">
              <w:rPr>
                <w:rFonts w:ascii="Garamond" w:hAnsi="Garamond"/>
              </w:rPr>
              <w:t>,</w:t>
            </w:r>
            <w:r>
              <w:rPr>
                <w:rFonts w:ascii="Garamond" w:hAnsi="Garamond"/>
              </w:rPr>
              <w:t xml:space="preserve"> Bubba Kelley,</w:t>
            </w:r>
            <w:r w:rsidRPr="001F57AC">
              <w:rPr>
                <w:rFonts w:ascii="Garamond" w:hAnsi="Garamond"/>
              </w:rPr>
              <w:t xml:space="preserve"> alumni horse trainers and judges.  </w:t>
            </w:r>
          </w:p>
          <w:p w14:paraId="3BE2F101" w14:textId="77777777" w:rsidR="0066496A" w:rsidRPr="00B23BF5" w:rsidRDefault="0066496A" w:rsidP="0066496A">
            <w:pPr>
              <w:numPr>
                <w:ilvl w:val="0"/>
                <w:numId w:val="34"/>
              </w:numPr>
              <w:rPr>
                <w:rFonts w:ascii="Garamond" w:hAnsi="Garamond"/>
              </w:rPr>
            </w:pPr>
            <w:r w:rsidRPr="00B23BF5">
              <w:rPr>
                <w:rFonts w:ascii="Garamond" w:hAnsi="Garamond"/>
              </w:rPr>
              <w:t xml:space="preserve">Spring Break Trip: students and faculty travelled to other facilities to learn from and network with professionals in the horse industry including Philip Ralls, Teddy Robinson, Justin Wright, </w:t>
            </w:r>
            <w:r>
              <w:rPr>
                <w:rFonts w:ascii="Garamond" w:hAnsi="Garamond"/>
              </w:rPr>
              <w:t>Eric La Porte, 7M Ranch</w:t>
            </w:r>
            <w:r w:rsidRPr="00B23BF5">
              <w:rPr>
                <w:rFonts w:ascii="Garamond" w:hAnsi="Garamond"/>
              </w:rPr>
              <w:t xml:space="preserve">, Al Dunning, Craig Schmersal, </w:t>
            </w:r>
            <w:r>
              <w:rPr>
                <w:rFonts w:ascii="Garamond" w:hAnsi="Garamond"/>
              </w:rPr>
              <w:t xml:space="preserve">Mike Wood, </w:t>
            </w:r>
            <w:r w:rsidRPr="00B23BF5">
              <w:rPr>
                <w:rFonts w:ascii="Garamond" w:hAnsi="Garamond"/>
              </w:rPr>
              <w:t xml:space="preserve">Silver Spurs Stallion Station, West World of Phoenix,. </w:t>
            </w:r>
          </w:p>
          <w:p w14:paraId="65A077D5" w14:textId="77777777" w:rsidR="0066496A" w:rsidRDefault="0066496A" w:rsidP="0066496A">
            <w:pPr>
              <w:numPr>
                <w:ilvl w:val="0"/>
                <w:numId w:val="34"/>
              </w:numPr>
              <w:rPr>
                <w:rFonts w:ascii="Garamond" w:hAnsi="Garamond"/>
              </w:rPr>
            </w:pPr>
            <w:r w:rsidRPr="00B23BF5">
              <w:rPr>
                <w:rFonts w:ascii="Garamond" w:hAnsi="Garamond"/>
              </w:rPr>
              <w:t xml:space="preserve">Agriculture industry leaders who visited campus include Joe Egan Ag lender Plumas Bank, Dan Martin NRCS, Bill Chounet Field Rep, Paula Wittler Zoetis Animal Health, Susan Gunter MWI Animal Health, Large Animal Veterinary Services </w:t>
            </w:r>
          </w:p>
          <w:p w14:paraId="0C447D79" w14:textId="77777777" w:rsidR="0066496A" w:rsidRPr="00503CA7" w:rsidRDefault="0066496A" w:rsidP="0066496A">
            <w:pPr>
              <w:ind w:left="360"/>
              <w:rPr>
                <w:rFonts w:ascii="Garamond" w:hAnsi="Garamond"/>
              </w:rPr>
            </w:pPr>
          </w:p>
        </w:tc>
      </w:tr>
    </w:tbl>
    <w:p w14:paraId="7BEFF1A9" w14:textId="2BF4B3BF" w:rsidR="0066496A" w:rsidRDefault="0066496A" w:rsidP="0066496A">
      <w:pPr>
        <w:rPr>
          <w:rFonts w:ascii="Garamond" w:hAnsi="Garamond"/>
        </w:rPr>
      </w:pPr>
    </w:p>
    <w:p w14:paraId="286B003C" w14:textId="77777777" w:rsidR="0066496A" w:rsidRDefault="0066496A" w:rsidP="0066496A">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66496A" w:rsidRPr="001E5F1F" w14:paraId="64DF9539" w14:textId="77777777" w:rsidTr="0066496A">
        <w:tc>
          <w:tcPr>
            <w:tcW w:w="3775" w:type="dxa"/>
            <w:tcBorders>
              <w:top w:val="single" w:sz="4" w:space="0" w:color="auto"/>
              <w:left w:val="single" w:sz="4" w:space="0" w:color="auto"/>
              <w:bottom w:val="nil"/>
              <w:right w:val="nil"/>
            </w:tcBorders>
            <w:hideMark/>
          </w:tcPr>
          <w:p w14:paraId="3F16D309" w14:textId="77777777" w:rsidR="0066496A" w:rsidRDefault="0066496A" w:rsidP="00D13A9A">
            <w:pPr>
              <w:rPr>
                <w:rFonts w:ascii="Garamond" w:hAnsi="Garamond"/>
                <w:b/>
              </w:rPr>
            </w:pPr>
            <w:r>
              <w:rPr>
                <w:rFonts w:ascii="Garamond" w:hAnsi="Garamond"/>
                <w:b/>
              </w:rPr>
              <w:t>Objective 4:</w:t>
            </w:r>
          </w:p>
          <w:p w14:paraId="69AAD6CF" w14:textId="77777777" w:rsidR="0066496A" w:rsidRPr="00024D9A" w:rsidRDefault="0066496A" w:rsidP="00D13A9A">
            <w:pPr>
              <w:rPr>
                <w:rFonts w:ascii="Garamond" w:hAnsi="Garamond"/>
              </w:rPr>
            </w:pPr>
          </w:p>
        </w:tc>
        <w:tc>
          <w:tcPr>
            <w:tcW w:w="6030" w:type="dxa"/>
            <w:tcBorders>
              <w:top w:val="single" w:sz="4" w:space="0" w:color="auto"/>
              <w:left w:val="nil"/>
              <w:bottom w:val="nil"/>
              <w:right w:val="single" w:sz="4" w:space="0" w:color="auto"/>
            </w:tcBorders>
            <w:hideMark/>
          </w:tcPr>
          <w:p w14:paraId="59FFBB88" w14:textId="77777777" w:rsidR="0066496A" w:rsidRPr="001E5F1F" w:rsidRDefault="0066496A" w:rsidP="00D13A9A">
            <w:pPr>
              <w:rPr>
                <w:rFonts w:ascii="Garamond" w:hAnsi="Garamond"/>
                <w:b/>
              </w:rPr>
            </w:pPr>
            <w:r w:rsidRPr="001E5F1F">
              <w:rPr>
                <w:rFonts w:ascii="Garamond" w:hAnsi="Garamond"/>
                <w:b/>
              </w:rPr>
              <w:t>Summary of Progress:</w:t>
            </w:r>
          </w:p>
          <w:p w14:paraId="42CA45AB" w14:textId="77777777" w:rsidR="0066496A" w:rsidRPr="001E5F1F" w:rsidRDefault="0066496A" w:rsidP="00D13A9A">
            <w:pPr>
              <w:rPr>
                <w:rFonts w:ascii="Garamond" w:hAnsi="Garamond"/>
              </w:rPr>
            </w:pPr>
          </w:p>
        </w:tc>
      </w:tr>
      <w:tr w:rsidR="0066496A" w:rsidRPr="001E5F1F" w14:paraId="47A32C3C" w14:textId="77777777" w:rsidTr="0066496A">
        <w:tc>
          <w:tcPr>
            <w:tcW w:w="3775" w:type="dxa"/>
            <w:tcBorders>
              <w:top w:val="nil"/>
              <w:left w:val="single" w:sz="4" w:space="0" w:color="auto"/>
              <w:bottom w:val="single" w:sz="4" w:space="0" w:color="auto"/>
              <w:right w:val="nil"/>
            </w:tcBorders>
            <w:hideMark/>
          </w:tcPr>
          <w:p w14:paraId="706C9F52" w14:textId="77777777" w:rsidR="0066496A" w:rsidRPr="00503CA7" w:rsidRDefault="0066496A" w:rsidP="00D13A9A">
            <w:pPr>
              <w:rPr>
                <w:rFonts w:ascii="Garamond" w:hAnsi="Garamond"/>
              </w:rPr>
            </w:pPr>
            <w:r w:rsidRPr="00503CA7">
              <w:rPr>
                <w:rFonts w:ascii="Garamond" w:hAnsi="Garamond"/>
              </w:rPr>
              <w:t>Develop and provide improved facilities, equipment and supplies.</w:t>
            </w:r>
          </w:p>
          <w:p w14:paraId="1228F10C" w14:textId="77777777" w:rsidR="0066496A" w:rsidRPr="00503CA7" w:rsidRDefault="0066496A" w:rsidP="00D13A9A">
            <w:pPr>
              <w:rPr>
                <w:rFonts w:ascii="Garamond" w:hAnsi="Garamond"/>
                <w:b/>
              </w:rPr>
            </w:pPr>
          </w:p>
          <w:p w14:paraId="47B40E55" w14:textId="77777777" w:rsidR="0066496A" w:rsidRPr="00503CA7" w:rsidRDefault="0066496A" w:rsidP="00D13A9A">
            <w:pPr>
              <w:rPr>
                <w:rFonts w:ascii="Garamond" w:hAnsi="Garamond"/>
              </w:rPr>
            </w:pPr>
          </w:p>
        </w:tc>
        <w:tc>
          <w:tcPr>
            <w:tcW w:w="6030" w:type="dxa"/>
            <w:tcBorders>
              <w:top w:val="nil"/>
              <w:left w:val="nil"/>
              <w:bottom w:val="single" w:sz="4" w:space="0" w:color="auto"/>
              <w:right w:val="single" w:sz="4" w:space="0" w:color="auto"/>
            </w:tcBorders>
            <w:hideMark/>
          </w:tcPr>
          <w:p w14:paraId="6196BCD3" w14:textId="77777777" w:rsidR="0066496A" w:rsidRPr="00D2020B" w:rsidRDefault="0066496A" w:rsidP="0066496A">
            <w:pPr>
              <w:numPr>
                <w:ilvl w:val="0"/>
                <w:numId w:val="36"/>
              </w:numPr>
              <w:rPr>
                <w:rFonts w:ascii="Garamond" w:hAnsi="Garamond"/>
              </w:rPr>
            </w:pPr>
            <w:r w:rsidRPr="00D2020B">
              <w:rPr>
                <w:rFonts w:ascii="Garamond" w:hAnsi="Garamond"/>
              </w:rPr>
              <w:t xml:space="preserve">Purchased new </w:t>
            </w:r>
            <w:r>
              <w:rPr>
                <w:rFonts w:ascii="Garamond" w:hAnsi="Garamond"/>
              </w:rPr>
              <w:t>show cattle equipment and supplies</w:t>
            </w:r>
            <w:r w:rsidRPr="00D2020B">
              <w:rPr>
                <w:rFonts w:ascii="Garamond" w:hAnsi="Garamond"/>
              </w:rPr>
              <w:t xml:space="preserve">, </w:t>
            </w:r>
            <w:r>
              <w:rPr>
                <w:rFonts w:ascii="Garamond" w:hAnsi="Garamond"/>
              </w:rPr>
              <w:t>livestock birthing kit</w:t>
            </w:r>
            <w:r w:rsidRPr="00D2020B">
              <w:rPr>
                <w:rFonts w:ascii="Garamond" w:hAnsi="Garamond"/>
              </w:rPr>
              <w:t xml:space="preserve">, </w:t>
            </w:r>
            <w:r>
              <w:rPr>
                <w:rFonts w:ascii="Garamond" w:hAnsi="Garamond"/>
              </w:rPr>
              <w:t>liquid nitrogen supplies, welding supplies, saddle repair supplies, first aid supplies, vaccines</w:t>
            </w:r>
            <w:r w:rsidRPr="00D2020B">
              <w:rPr>
                <w:rFonts w:ascii="Garamond" w:hAnsi="Garamond"/>
              </w:rPr>
              <w:t xml:space="preserve">, </w:t>
            </w:r>
            <w:r>
              <w:rPr>
                <w:rFonts w:ascii="Garamond" w:hAnsi="Garamond"/>
              </w:rPr>
              <w:t>video cameras</w:t>
            </w:r>
            <w:r w:rsidRPr="00D2020B">
              <w:rPr>
                <w:rFonts w:ascii="Garamond" w:hAnsi="Garamond"/>
              </w:rPr>
              <w:t xml:space="preserve">, </w:t>
            </w:r>
            <w:r>
              <w:rPr>
                <w:rFonts w:ascii="Garamond" w:hAnsi="Garamond"/>
              </w:rPr>
              <w:t>tools and fence equipment</w:t>
            </w:r>
            <w:r w:rsidRPr="00D2020B">
              <w:rPr>
                <w:rFonts w:ascii="Garamond" w:hAnsi="Garamond"/>
              </w:rPr>
              <w:t xml:space="preserve"> through Lottery funds.</w:t>
            </w:r>
          </w:p>
          <w:p w14:paraId="6ED6E4B5" w14:textId="77777777" w:rsidR="0066496A" w:rsidRDefault="0066496A" w:rsidP="0066496A">
            <w:pPr>
              <w:numPr>
                <w:ilvl w:val="0"/>
                <w:numId w:val="36"/>
              </w:numPr>
              <w:rPr>
                <w:rFonts w:ascii="Garamond" w:hAnsi="Garamond"/>
              </w:rPr>
            </w:pPr>
            <w:r>
              <w:rPr>
                <w:rFonts w:ascii="Garamond" w:hAnsi="Garamond"/>
              </w:rPr>
              <w:t xml:space="preserve">Land leveling of the new property, repairs to well, replaced fencing, built new cattle handling chutes, seeded pasture, and built holding pens using Strong Work Force funds. </w:t>
            </w:r>
          </w:p>
          <w:p w14:paraId="4510EFD6" w14:textId="77777777" w:rsidR="0066496A" w:rsidRDefault="0066496A" w:rsidP="0066496A">
            <w:pPr>
              <w:numPr>
                <w:ilvl w:val="0"/>
                <w:numId w:val="36"/>
              </w:numPr>
              <w:rPr>
                <w:rFonts w:ascii="Garamond" w:hAnsi="Garamond"/>
              </w:rPr>
            </w:pPr>
            <w:r>
              <w:rPr>
                <w:rFonts w:ascii="Garamond" w:hAnsi="Garamond"/>
              </w:rPr>
              <w:t>Built a roof for stalls and built up a base rock pad but waiting for Maintenance to finish before stalls can be completed.</w:t>
            </w:r>
          </w:p>
          <w:p w14:paraId="35CDB6CA" w14:textId="77777777" w:rsidR="0066496A" w:rsidRPr="00D2020B" w:rsidRDefault="0066496A" w:rsidP="0066496A">
            <w:pPr>
              <w:numPr>
                <w:ilvl w:val="0"/>
                <w:numId w:val="36"/>
              </w:numPr>
              <w:rPr>
                <w:rFonts w:ascii="Garamond" w:hAnsi="Garamond"/>
              </w:rPr>
            </w:pPr>
            <w:r w:rsidRPr="00D2020B">
              <w:rPr>
                <w:rFonts w:ascii="Garamond" w:hAnsi="Garamond"/>
              </w:rPr>
              <w:t>Continue</w:t>
            </w:r>
            <w:r>
              <w:rPr>
                <w:rFonts w:ascii="Garamond" w:hAnsi="Garamond"/>
              </w:rPr>
              <w:t>d</w:t>
            </w:r>
            <w:r w:rsidRPr="00D2020B">
              <w:rPr>
                <w:rFonts w:ascii="Garamond" w:hAnsi="Garamond"/>
              </w:rPr>
              <w:t xml:space="preserve"> to focus our efforts on maintaining what we currently have by repairing stalls, maintaining arenas, improving water drainage in dry-lots, maintain horse health by focusing on preventative care, replace broken supplies, repair tractor grooming tool, repair feed vehicles, and keep the arenas in the best, safest condition possible. </w:t>
            </w:r>
          </w:p>
          <w:p w14:paraId="2FEA3940" w14:textId="77777777" w:rsidR="0066496A" w:rsidRPr="00503CA7" w:rsidRDefault="0066496A" w:rsidP="00D13A9A">
            <w:pPr>
              <w:ind w:left="252"/>
              <w:rPr>
                <w:rFonts w:ascii="Garamond" w:hAnsi="Garamond"/>
              </w:rPr>
            </w:pPr>
          </w:p>
        </w:tc>
      </w:tr>
    </w:tbl>
    <w:p w14:paraId="59E4C76C" w14:textId="77777777" w:rsidR="0066496A" w:rsidRDefault="0066496A" w:rsidP="006649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66496A" w:rsidRPr="001E5F1F" w14:paraId="444CFD28" w14:textId="77777777" w:rsidTr="0066496A">
        <w:tc>
          <w:tcPr>
            <w:tcW w:w="3775" w:type="dxa"/>
            <w:tcBorders>
              <w:top w:val="single" w:sz="4" w:space="0" w:color="auto"/>
              <w:left w:val="single" w:sz="4" w:space="0" w:color="auto"/>
              <w:bottom w:val="nil"/>
              <w:right w:val="nil"/>
            </w:tcBorders>
            <w:hideMark/>
          </w:tcPr>
          <w:p w14:paraId="38C35AF8" w14:textId="77777777" w:rsidR="0066496A" w:rsidRDefault="0066496A" w:rsidP="00D13A9A">
            <w:pPr>
              <w:rPr>
                <w:rFonts w:ascii="Garamond" w:hAnsi="Garamond"/>
                <w:b/>
              </w:rPr>
            </w:pPr>
            <w:r>
              <w:rPr>
                <w:rFonts w:ascii="Garamond" w:hAnsi="Garamond"/>
                <w:b/>
              </w:rPr>
              <w:t>Objective 5:</w:t>
            </w:r>
          </w:p>
          <w:p w14:paraId="3985A2AD" w14:textId="77777777" w:rsidR="0066496A" w:rsidRPr="00024D9A" w:rsidRDefault="0066496A" w:rsidP="00D13A9A">
            <w:pPr>
              <w:rPr>
                <w:rFonts w:ascii="Garamond" w:hAnsi="Garamond"/>
              </w:rPr>
            </w:pPr>
          </w:p>
        </w:tc>
        <w:tc>
          <w:tcPr>
            <w:tcW w:w="6030" w:type="dxa"/>
            <w:tcBorders>
              <w:top w:val="single" w:sz="4" w:space="0" w:color="auto"/>
              <w:left w:val="nil"/>
              <w:bottom w:val="nil"/>
              <w:right w:val="single" w:sz="4" w:space="0" w:color="auto"/>
            </w:tcBorders>
            <w:hideMark/>
          </w:tcPr>
          <w:p w14:paraId="56BEA4BB" w14:textId="77777777" w:rsidR="0066496A" w:rsidRPr="001E5F1F" w:rsidRDefault="0066496A" w:rsidP="00D13A9A">
            <w:pPr>
              <w:rPr>
                <w:rFonts w:ascii="Garamond" w:hAnsi="Garamond"/>
                <w:b/>
              </w:rPr>
            </w:pPr>
            <w:r w:rsidRPr="001E5F1F">
              <w:rPr>
                <w:rFonts w:ascii="Garamond" w:hAnsi="Garamond"/>
                <w:b/>
              </w:rPr>
              <w:t>Summary of Progress:</w:t>
            </w:r>
          </w:p>
          <w:p w14:paraId="6AC28AA0" w14:textId="77777777" w:rsidR="0066496A" w:rsidRPr="001E5F1F" w:rsidRDefault="0066496A" w:rsidP="00D13A9A">
            <w:pPr>
              <w:rPr>
                <w:rFonts w:ascii="Garamond" w:hAnsi="Garamond"/>
              </w:rPr>
            </w:pPr>
          </w:p>
        </w:tc>
      </w:tr>
      <w:tr w:rsidR="0066496A" w:rsidRPr="001E5F1F" w14:paraId="2B1F6D69" w14:textId="77777777" w:rsidTr="0066496A">
        <w:tc>
          <w:tcPr>
            <w:tcW w:w="3775" w:type="dxa"/>
            <w:tcBorders>
              <w:top w:val="nil"/>
              <w:left w:val="single" w:sz="4" w:space="0" w:color="auto"/>
              <w:bottom w:val="single" w:sz="4" w:space="0" w:color="auto"/>
              <w:right w:val="nil"/>
            </w:tcBorders>
            <w:hideMark/>
          </w:tcPr>
          <w:p w14:paraId="5898C9FC" w14:textId="77777777" w:rsidR="0066496A" w:rsidRPr="00503CA7" w:rsidRDefault="0066496A" w:rsidP="00D13A9A">
            <w:pPr>
              <w:rPr>
                <w:rFonts w:ascii="Garamond" w:hAnsi="Garamond"/>
                <w:b/>
              </w:rPr>
            </w:pPr>
            <w:r w:rsidRPr="00503CA7">
              <w:rPr>
                <w:rFonts w:ascii="Garamond" w:hAnsi="Garamond"/>
              </w:rPr>
              <w:t>Encourage student involvement, success and retention</w:t>
            </w:r>
          </w:p>
          <w:p w14:paraId="7889BC4F" w14:textId="77777777" w:rsidR="0066496A" w:rsidRPr="00503CA7" w:rsidRDefault="0066496A" w:rsidP="00D13A9A">
            <w:pPr>
              <w:rPr>
                <w:rFonts w:ascii="Garamond" w:hAnsi="Garamond"/>
                <w:b/>
              </w:rPr>
            </w:pPr>
          </w:p>
          <w:p w14:paraId="570A14E4" w14:textId="77777777" w:rsidR="0066496A" w:rsidRPr="00503CA7" w:rsidRDefault="0066496A" w:rsidP="00D13A9A">
            <w:pPr>
              <w:rPr>
                <w:rFonts w:ascii="Garamond" w:hAnsi="Garamond"/>
              </w:rPr>
            </w:pPr>
          </w:p>
        </w:tc>
        <w:tc>
          <w:tcPr>
            <w:tcW w:w="6030" w:type="dxa"/>
            <w:tcBorders>
              <w:top w:val="nil"/>
              <w:left w:val="nil"/>
              <w:bottom w:val="single" w:sz="4" w:space="0" w:color="auto"/>
              <w:right w:val="single" w:sz="4" w:space="0" w:color="auto"/>
            </w:tcBorders>
            <w:hideMark/>
          </w:tcPr>
          <w:p w14:paraId="38D041C6" w14:textId="77777777" w:rsidR="0066496A" w:rsidRDefault="0066496A" w:rsidP="0066496A">
            <w:pPr>
              <w:numPr>
                <w:ilvl w:val="0"/>
                <w:numId w:val="34"/>
              </w:numPr>
              <w:tabs>
                <w:tab w:val="clear" w:pos="720"/>
                <w:tab w:val="num" w:pos="409"/>
                <w:tab w:val="num" w:pos="499"/>
              </w:tabs>
              <w:ind w:left="319" w:hanging="180"/>
              <w:rPr>
                <w:rFonts w:ascii="Garamond" w:hAnsi="Garamond"/>
              </w:rPr>
            </w:pPr>
            <w:r>
              <w:rPr>
                <w:rFonts w:ascii="Garamond" w:hAnsi="Garamond"/>
              </w:rPr>
              <w:t xml:space="preserve">Young Cattlemen’s Association club has been holding monthly meetings and events. </w:t>
            </w:r>
          </w:p>
          <w:p w14:paraId="287825B1" w14:textId="77777777" w:rsidR="0066496A" w:rsidRDefault="0066496A" w:rsidP="0066496A">
            <w:pPr>
              <w:numPr>
                <w:ilvl w:val="0"/>
                <w:numId w:val="34"/>
              </w:numPr>
              <w:tabs>
                <w:tab w:val="clear" w:pos="720"/>
                <w:tab w:val="num" w:pos="409"/>
                <w:tab w:val="num" w:pos="499"/>
              </w:tabs>
              <w:ind w:left="319" w:hanging="180"/>
              <w:rPr>
                <w:rFonts w:ascii="Garamond" w:hAnsi="Garamond"/>
              </w:rPr>
            </w:pPr>
            <w:r>
              <w:rPr>
                <w:rFonts w:ascii="Garamond" w:hAnsi="Garamond"/>
              </w:rPr>
              <w:t xml:space="preserve">Horse Show Team travelled to local horse shows, hosted Halloween costume contest, winter potluck gift exchange. </w:t>
            </w:r>
          </w:p>
          <w:p w14:paraId="244ACC32" w14:textId="77777777" w:rsidR="0066496A" w:rsidRDefault="0066496A" w:rsidP="0066496A">
            <w:pPr>
              <w:numPr>
                <w:ilvl w:val="0"/>
                <w:numId w:val="34"/>
              </w:numPr>
              <w:tabs>
                <w:tab w:val="clear" w:pos="720"/>
                <w:tab w:val="num" w:pos="409"/>
                <w:tab w:val="num" w:pos="499"/>
              </w:tabs>
              <w:ind w:left="319" w:hanging="180"/>
              <w:rPr>
                <w:rFonts w:ascii="Garamond" w:hAnsi="Garamond"/>
              </w:rPr>
            </w:pPr>
            <w:r>
              <w:rPr>
                <w:rFonts w:ascii="Garamond" w:hAnsi="Garamond"/>
              </w:rPr>
              <w:t xml:space="preserve">Hold weekly department meetings to organize student interns and employees by discussing management concepts and safety issues. </w:t>
            </w:r>
          </w:p>
          <w:p w14:paraId="64886C49" w14:textId="77777777" w:rsidR="0066496A" w:rsidRPr="000C12FC" w:rsidRDefault="0066496A" w:rsidP="0066496A">
            <w:pPr>
              <w:numPr>
                <w:ilvl w:val="0"/>
                <w:numId w:val="34"/>
              </w:numPr>
              <w:tabs>
                <w:tab w:val="clear" w:pos="720"/>
              </w:tabs>
              <w:ind w:left="319" w:hanging="180"/>
              <w:rPr>
                <w:rFonts w:ascii="Garamond" w:hAnsi="Garamond"/>
              </w:rPr>
            </w:pPr>
            <w:r w:rsidRPr="000C12FC">
              <w:rPr>
                <w:rFonts w:ascii="Garamond" w:hAnsi="Garamond"/>
              </w:rPr>
              <w:t xml:space="preserve">Encourage students to apply for scholarships (such as Agriculture Department Osher Scholarship, American Quarter Horse Association Scholarships, etc.) </w:t>
            </w:r>
          </w:p>
          <w:p w14:paraId="60AF095B" w14:textId="77777777" w:rsidR="0066496A" w:rsidRPr="00C76596" w:rsidRDefault="0066496A" w:rsidP="0066496A">
            <w:pPr>
              <w:numPr>
                <w:ilvl w:val="0"/>
                <w:numId w:val="34"/>
              </w:numPr>
              <w:tabs>
                <w:tab w:val="clear" w:pos="720"/>
              </w:tabs>
              <w:ind w:left="319" w:hanging="180"/>
              <w:rPr>
                <w:rFonts w:ascii="Garamond" w:hAnsi="Garamond"/>
                <w:b/>
              </w:rPr>
            </w:pPr>
            <w:r w:rsidRPr="000C12FC">
              <w:rPr>
                <w:rFonts w:ascii="Garamond" w:hAnsi="Garamond"/>
              </w:rPr>
              <w:t>Provide student employment opportunities on campus and within the local community.</w:t>
            </w:r>
            <w:r>
              <w:rPr>
                <w:rFonts w:ascii="Garamond" w:hAnsi="Garamond"/>
              </w:rPr>
              <w:t xml:space="preserve"> </w:t>
            </w:r>
          </w:p>
          <w:p w14:paraId="3606C3EC" w14:textId="77777777" w:rsidR="0066496A" w:rsidRPr="001118BE" w:rsidRDefault="0066496A" w:rsidP="0066496A">
            <w:pPr>
              <w:numPr>
                <w:ilvl w:val="0"/>
                <w:numId w:val="34"/>
              </w:numPr>
              <w:tabs>
                <w:tab w:val="clear" w:pos="720"/>
                <w:tab w:val="num" w:pos="409"/>
                <w:tab w:val="num" w:pos="499"/>
              </w:tabs>
              <w:ind w:left="319" w:hanging="180"/>
              <w:rPr>
                <w:rFonts w:ascii="Garamond" w:hAnsi="Garamond"/>
                <w:b/>
              </w:rPr>
            </w:pPr>
            <w:r>
              <w:rPr>
                <w:rFonts w:ascii="Garamond" w:hAnsi="Garamond"/>
              </w:rPr>
              <w:t xml:space="preserve">Facilitate student success by encouraging and assisting students to apply for Bachelor of Science in Equine and Ranch Management.  </w:t>
            </w:r>
          </w:p>
          <w:p w14:paraId="3C9702BC" w14:textId="77777777" w:rsidR="0066496A" w:rsidRPr="003811BA" w:rsidRDefault="0066496A" w:rsidP="0066496A">
            <w:pPr>
              <w:numPr>
                <w:ilvl w:val="0"/>
                <w:numId w:val="34"/>
              </w:numPr>
              <w:tabs>
                <w:tab w:val="clear" w:pos="720"/>
                <w:tab w:val="num" w:pos="409"/>
                <w:tab w:val="num" w:pos="499"/>
              </w:tabs>
              <w:ind w:left="319" w:hanging="180"/>
              <w:rPr>
                <w:rFonts w:ascii="Garamond" w:hAnsi="Garamond"/>
                <w:b/>
              </w:rPr>
            </w:pPr>
            <w:r>
              <w:rPr>
                <w:rFonts w:ascii="Garamond" w:hAnsi="Garamond"/>
              </w:rPr>
              <w:t xml:space="preserve">Develop Bachelor Degree Program faculty advisor/mentor program. </w:t>
            </w:r>
          </w:p>
          <w:p w14:paraId="6692DC6F" w14:textId="288BE371" w:rsidR="0066496A" w:rsidRPr="0066496A" w:rsidRDefault="0066496A" w:rsidP="0066496A">
            <w:pPr>
              <w:numPr>
                <w:ilvl w:val="0"/>
                <w:numId w:val="34"/>
              </w:numPr>
              <w:tabs>
                <w:tab w:val="clear" w:pos="720"/>
                <w:tab w:val="num" w:pos="409"/>
                <w:tab w:val="num" w:pos="499"/>
              </w:tabs>
              <w:ind w:left="319" w:hanging="180"/>
              <w:rPr>
                <w:rFonts w:ascii="Garamond" w:hAnsi="Garamond"/>
                <w:b/>
              </w:rPr>
            </w:pPr>
            <w:r>
              <w:rPr>
                <w:rFonts w:ascii="Garamond" w:hAnsi="Garamond"/>
              </w:rPr>
              <w:t xml:space="preserve">Encourage student success in the industry by facilitating an Internship program for Bachelor Degree students began summer of 2017. </w:t>
            </w:r>
          </w:p>
        </w:tc>
      </w:tr>
    </w:tbl>
    <w:p w14:paraId="6FB51BE0" w14:textId="77777777" w:rsidR="0066496A" w:rsidRDefault="0066496A" w:rsidP="006649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5801"/>
      </w:tblGrid>
      <w:tr w:rsidR="0066496A" w:rsidRPr="00503CA7" w14:paraId="2756EF1B" w14:textId="77777777" w:rsidTr="0066496A">
        <w:tc>
          <w:tcPr>
            <w:tcW w:w="3775" w:type="dxa"/>
            <w:tcBorders>
              <w:top w:val="single" w:sz="4" w:space="0" w:color="auto"/>
              <w:left w:val="single" w:sz="4" w:space="0" w:color="auto"/>
              <w:bottom w:val="nil"/>
              <w:right w:val="nil"/>
            </w:tcBorders>
            <w:hideMark/>
          </w:tcPr>
          <w:p w14:paraId="11FB4C33" w14:textId="77777777" w:rsidR="0066496A" w:rsidRPr="00503CA7" w:rsidRDefault="0066496A" w:rsidP="00D13A9A">
            <w:pPr>
              <w:rPr>
                <w:rFonts w:ascii="Garamond" w:hAnsi="Garamond"/>
                <w:b/>
              </w:rPr>
            </w:pPr>
            <w:r w:rsidRPr="00503CA7">
              <w:rPr>
                <w:rFonts w:ascii="Garamond" w:hAnsi="Garamond"/>
                <w:b/>
              </w:rPr>
              <w:lastRenderedPageBreak/>
              <w:t xml:space="preserve">Objective </w:t>
            </w:r>
            <w:r>
              <w:rPr>
                <w:rFonts w:ascii="Garamond" w:hAnsi="Garamond"/>
                <w:b/>
              </w:rPr>
              <w:t>6</w:t>
            </w:r>
            <w:r w:rsidRPr="00503CA7">
              <w:rPr>
                <w:rFonts w:ascii="Garamond" w:hAnsi="Garamond"/>
                <w:b/>
              </w:rPr>
              <w:t>:</w:t>
            </w:r>
          </w:p>
          <w:p w14:paraId="70A702B0" w14:textId="77777777" w:rsidR="0066496A" w:rsidRPr="00503CA7" w:rsidRDefault="0066496A" w:rsidP="00D13A9A">
            <w:pPr>
              <w:rPr>
                <w:rFonts w:ascii="Garamond" w:hAnsi="Garamond"/>
                <w:b/>
              </w:rPr>
            </w:pPr>
          </w:p>
        </w:tc>
        <w:tc>
          <w:tcPr>
            <w:tcW w:w="5801" w:type="dxa"/>
            <w:tcBorders>
              <w:top w:val="single" w:sz="4" w:space="0" w:color="auto"/>
              <w:left w:val="nil"/>
              <w:bottom w:val="nil"/>
              <w:right w:val="single" w:sz="4" w:space="0" w:color="auto"/>
            </w:tcBorders>
            <w:hideMark/>
          </w:tcPr>
          <w:p w14:paraId="521F02B0" w14:textId="77777777" w:rsidR="0066496A" w:rsidRPr="00503CA7" w:rsidRDefault="0066496A" w:rsidP="00D13A9A">
            <w:pPr>
              <w:rPr>
                <w:rFonts w:ascii="Garamond" w:hAnsi="Garamond"/>
                <w:b/>
              </w:rPr>
            </w:pPr>
            <w:r w:rsidRPr="00503CA7">
              <w:rPr>
                <w:rFonts w:ascii="Garamond" w:hAnsi="Garamond"/>
                <w:b/>
              </w:rPr>
              <w:t>Summary of Progress:</w:t>
            </w:r>
          </w:p>
          <w:p w14:paraId="0AB6F162" w14:textId="77777777" w:rsidR="0066496A" w:rsidRPr="00503CA7" w:rsidRDefault="0066496A" w:rsidP="00D13A9A">
            <w:pPr>
              <w:rPr>
                <w:rFonts w:ascii="Garamond" w:hAnsi="Garamond"/>
              </w:rPr>
            </w:pPr>
          </w:p>
        </w:tc>
      </w:tr>
      <w:tr w:rsidR="0066496A" w:rsidRPr="00503CA7" w14:paraId="65319210" w14:textId="77777777" w:rsidTr="0066496A">
        <w:tc>
          <w:tcPr>
            <w:tcW w:w="3775" w:type="dxa"/>
            <w:tcBorders>
              <w:top w:val="nil"/>
              <w:left w:val="single" w:sz="4" w:space="0" w:color="auto"/>
              <w:bottom w:val="single" w:sz="4" w:space="0" w:color="auto"/>
              <w:right w:val="nil"/>
            </w:tcBorders>
            <w:hideMark/>
          </w:tcPr>
          <w:p w14:paraId="4D1FA29E" w14:textId="77777777" w:rsidR="0066496A" w:rsidRPr="00503CA7" w:rsidRDefault="0066496A" w:rsidP="00D13A9A">
            <w:pPr>
              <w:rPr>
                <w:rFonts w:ascii="Garamond" w:hAnsi="Garamond"/>
              </w:rPr>
            </w:pPr>
            <w:r w:rsidRPr="008E4E8B">
              <w:rPr>
                <w:rFonts w:ascii="Garamond" w:hAnsi="Garamond"/>
              </w:rPr>
              <w:t>Recruit students to Agriculture Department</w:t>
            </w:r>
          </w:p>
          <w:p w14:paraId="51AE6FFF" w14:textId="77777777" w:rsidR="0066496A" w:rsidRPr="00503CA7" w:rsidRDefault="0066496A" w:rsidP="00D13A9A">
            <w:pPr>
              <w:rPr>
                <w:rFonts w:ascii="Garamond" w:hAnsi="Garamond"/>
              </w:rPr>
            </w:pPr>
          </w:p>
        </w:tc>
        <w:tc>
          <w:tcPr>
            <w:tcW w:w="5801" w:type="dxa"/>
            <w:tcBorders>
              <w:top w:val="nil"/>
              <w:left w:val="nil"/>
              <w:bottom w:val="single" w:sz="4" w:space="0" w:color="auto"/>
              <w:right w:val="single" w:sz="4" w:space="0" w:color="auto"/>
            </w:tcBorders>
            <w:hideMark/>
          </w:tcPr>
          <w:p w14:paraId="2C0B795B" w14:textId="77777777" w:rsidR="0066496A" w:rsidRDefault="0066496A" w:rsidP="0066496A">
            <w:pPr>
              <w:numPr>
                <w:ilvl w:val="0"/>
                <w:numId w:val="34"/>
              </w:numPr>
              <w:tabs>
                <w:tab w:val="clear" w:pos="720"/>
              </w:tabs>
              <w:ind w:left="319" w:hanging="180"/>
              <w:rPr>
                <w:rFonts w:ascii="Garamond" w:hAnsi="Garamond"/>
              </w:rPr>
            </w:pPr>
            <w:r w:rsidRPr="008E4E8B">
              <w:rPr>
                <w:rFonts w:ascii="Garamond" w:hAnsi="Garamond"/>
              </w:rPr>
              <w:t>Continue to develop the Agriculture Department that will be nationally recognized for its academic, vocational and athletic success.</w:t>
            </w:r>
            <w:r>
              <w:rPr>
                <w:rFonts w:ascii="Garamond" w:hAnsi="Garamond"/>
              </w:rPr>
              <w:t xml:space="preserve"> (All Ag staff)</w:t>
            </w:r>
          </w:p>
          <w:p w14:paraId="4F3B6B3A" w14:textId="77777777" w:rsidR="0066496A" w:rsidRPr="008E4E8B" w:rsidRDefault="0066496A" w:rsidP="0066496A">
            <w:pPr>
              <w:numPr>
                <w:ilvl w:val="0"/>
                <w:numId w:val="34"/>
              </w:numPr>
              <w:tabs>
                <w:tab w:val="clear" w:pos="720"/>
              </w:tabs>
              <w:ind w:left="319" w:hanging="180"/>
              <w:rPr>
                <w:rFonts w:ascii="Garamond" w:hAnsi="Garamond"/>
              </w:rPr>
            </w:pPr>
            <w:r>
              <w:rPr>
                <w:rFonts w:ascii="Garamond" w:hAnsi="Garamond"/>
              </w:rPr>
              <w:t>Continue to update websites (Ag staff)</w:t>
            </w:r>
          </w:p>
          <w:p w14:paraId="358D81BD" w14:textId="77777777" w:rsidR="0066496A" w:rsidRPr="008E4E8B" w:rsidRDefault="0066496A" w:rsidP="0066496A">
            <w:pPr>
              <w:numPr>
                <w:ilvl w:val="0"/>
                <w:numId w:val="34"/>
              </w:numPr>
              <w:tabs>
                <w:tab w:val="clear" w:pos="720"/>
              </w:tabs>
              <w:ind w:left="319" w:hanging="180"/>
              <w:rPr>
                <w:rFonts w:ascii="Garamond" w:hAnsi="Garamond"/>
              </w:rPr>
            </w:pPr>
            <w:r w:rsidRPr="008E4E8B">
              <w:rPr>
                <w:rFonts w:ascii="Garamond" w:hAnsi="Garamond"/>
              </w:rPr>
              <w:t>Advertise</w:t>
            </w:r>
            <w:r>
              <w:rPr>
                <w:rFonts w:ascii="Garamond" w:hAnsi="Garamond"/>
              </w:rPr>
              <w:t>d</w:t>
            </w:r>
            <w:r w:rsidRPr="008E4E8B">
              <w:rPr>
                <w:rFonts w:ascii="Garamond" w:hAnsi="Garamond"/>
              </w:rPr>
              <w:t xml:space="preserve"> in Agriculture related publications </w:t>
            </w:r>
            <w:r>
              <w:rPr>
                <w:rFonts w:ascii="Garamond" w:hAnsi="Garamond"/>
              </w:rPr>
              <w:t>such as Western Horseman</w:t>
            </w:r>
          </w:p>
          <w:p w14:paraId="10B6F832" w14:textId="77777777" w:rsidR="0066496A" w:rsidRPr="008E4E8B" w:rsidRDefault="0066496A" w:rsidP="0066496A">
            <w:pPr>
              <w:numPr>
                <w:ilvl w:val="0"/>
                <w:numId w:val="34"/>
              </w:numPr>
              <w:tabs>
                <w:tab w:val="clear" w:pos="720"/>
              </w:tabs>
              <w:ind w:left="319" w:hanging="180"/>
              <w:rPr>
                <w:rFonts w:ascii="Garamond" w:hAnsi="Garamond"/>
              </w:rPr>
            </w:pPr>
            <w:r w:rsidRPr="008E4E8B">
              <w:rPr>
                <w:rFonts w:ascii="Garamond" w:hAnsi="Garamond"/>
              </w:rPr>
              <w:t>Promote</w:t>
            </w:r>
            <w:r>
              <w:rPr>
                <w:rFonts w:ascii="Garamond" w:hAnsi="Garamond"/>
              </w:rPr>
              <w:t>d</w:t>
            </w:r>
            <w:r w:rsidRPr="008E4E8B">
              <w:rPr>
                <w:rFonts w:ascii="Garamond" w:hAnsi="Garamond"/>
              </w:rPr>
              <w:t xml:space="preserve"> program during Snaffle Bit Futurity, </w:t>
            </w:r>
            <w:r>
              <w:rPr>
                <w:rFonts w:ascii="Garamond" w:hAnsi="Garamond"/>
              </w:rPr>
              <w:t>Annual FFA convention</w:t>
            </w:r>
            <w:r w:rsidRPr="008E4E8B">
              <w:rPr>
                <w:rFonts w:ascii="Garamond" w:hAnsi="Garamond"/>
              </w:rPr>
              <w:t xml:space="preserve">, </w:t>
            </w:r>
            <w:r>
              <w:rPr>
                <w:rFonts w:ascii="Garamond" w:hAnsi="Garamond"/>
              </w:rPr>
              <w:t xml:space="preserve">and </w:t>
            </w:r>
            <w:r w:rsidRPr="008E4E8B">
              <w:rPr>
                <w:rFonts w:ascii="Garamond" w:hAnsi="Garamond"/>
              </w:rPr>
              <w:t>rodeo recruiting trips</w:t>
            </w:r>
            <w:r>
              <w:rPr>
                <w:rFonts w:ascii="Garamond" w:hAnsi="Garamond"/>
              </w:rPr>
              <w:t>, Red Bluff Bull and Gelding Sale, Cattlemen’s Association Meetings.</w:t>
            </w:r>
            <w:r w:rsidRPr="008E4E8B">
              <w:rPr>
                <w:rFonts w:ascii="Garamond" w:hAnsi="Garamond"/>
              </w:rPr>
              <w:t xml:space="preserve"> </w:t>
            </w:r>
          </w:p>
          <w:p w14:paraId="565C430C" w14:textId="77777777" w:rsidR="0066496A" w:rsidRPr="002807B2" w:rsidRDefault="0066496A" w:rsidP="0066496A">
            <w:pPr>
              <w:numPr>
                <w:ilvl w:val="0"/>
                <w:numId w:val="34"/>
              </w:numPr>
              <w:tabs>
                <w:tab w:val="clear" w:pos="720"/>
              </w:tabs>
              <w:ind w:left="319" w:hanging="180"/>
              <w:rPr>
                <w:rFonts w:ascii="Garamond" w:hAnsi="Garamond"/>
                <w:b/>
              </w:rPr>
            </w:pPr>
            <w:r>
              <w:rPr>
                <w:rFonts w:ascii="Garamond" w:hAnsi="Garamond"/>
              </w:rPr>
              <w:t xml:space="preserve">Organized Ag events to encourage and develop student pride. </w:t>
            </w:r>
            <w:r w:rsidRPr="008E4E8B">
              <w:rPr>
                <w:rFonts w:ascii="Garamond" w:hAnsi="Garamond"/>
              </w:rPr>
              <w:t xml:space="preserve"> </w:t>
            </w:r>
          </w:p>
          <w:p w14:paraId="2C84F5A2" w14:textId="77777777" w:rsidR="0066496A" w:rsidRDefault="0066496A" w:rsidP="0066496A">
            <w:pPr>
              <w:numPr>
                <w:ilvl w:val="0"/>
                <w:numId w:val="34"/>
              </w:numPr>
              <w:tabs>
                <w:tab w:val="clear" w:pos="720"/>
              </w:tabs>
              <w:ind w:left="319" w:hanging="180"/>
              <w:rPr>
                <w:rFonts w:ascii="Garamond" w:hAnsi="Garamond"/>
                <w:b/>
              </w:rPr>
            </w:pPr>
            <w:r>
              <w:rPr>
                <w:rFonts w:ascii="Garamond" w:hAnsi="Garamond"/>
              </w:rPr>
              <w:t>Utilize social media platforms for promotion.</w:t>
            </w:r>
          </w:p>
          <w:p w14:paraId="03D00C44" w14:textId="77777777" w:rsidR="0066496A" w:rsidRDefault="0066496A" w:rsidP="0066496A">
            <w:pPr>
              <w:numPr>
                <w:ilvl w:val="0"/>
                <w:numId w:val="34"/>
              </w:numPr>
              <w:tabs>
                <w:tab w:val="clear" w:pos="720"/>
              </w:tabs>
              <w:ind w:left="319" w:hanging="180"/>
              <w:rPr>
                <w:rFonts w:ascii="Garamond" w:hAnsi="Garamond"/>
              </w:rPr>
            </w:pPr>
            <w:r w:rsidRPr="002807B2">
              <w:rPr>
                <w:rFonts w:ascii="Garamond" w:hAnsi="Garamond"/>
              </w:rPr>
              <w:t>Author articles for professional publications an</w:t>
            </w:r>
            <w:r>
              <w:rPr>
                <w:rFonts w:ascii="Garamond" w:hAnsi="Garamond"/>
              </w:rPr>
              <w:t>d</w:t>
            </w:r>
            <w:r w:rsidRPr="002807B2">
              <w:rPr>
                <w:rFonts w:ascii="Garamond" w:hAnsi="Garamond"/>
              </w:rPr>
              <w:t xml:space="preserve"> magazines such as West Coast Horseman, Northwest Horse Source, Infohorse.com.</w:t>
            </w:r>
          </w:p>
          <w:p w14:paraId="6283611D" w14:textId="77777777" w:rsidR="0066496A" w:rsidRPr="00503CA7" w:rsidRDefault="0066496A" w:rsidP="0066496A">
            <w:pPr>
              <w:tabs>
                <w:tab w:val="num" w:pos="499"/>
              </w:tabs>
              <w:rPr>
                <w:rFonts w:ascii="Garamond" w:hAnsi="Garamond"/>
              </w:rPr>
            </w:pPr>
          </w:p>
        </w:tc>
      </w:tr>
    </w:tbl>
    <w:p w14:paraId="39BD6BAB" w14:textId="77777777" w:rsidR="0066496A" w:rsidRDefault="0066496A" w:rsidP="006649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85"/>
        <w:gridCol w:w="5891"/>
      </w:tblGrid>
      <w:tr w:rsidR="0066496A" w:rsidRPr="00503CA7" w14:paraId="2F8C7023" w14:textId="77777777" w:rsidTr="0066496A">
        <w:tc>
          <w:tcPr>
            <w:tcW w:w="3685" w:type="dxa"/>
            <w:tcBorders>
              <w:top w:val="single" w:sz="4" w:space="0" w:color="auto"/>
              <w:left w:val="single" w:sz="4" w:space="0" w:color="auto"/>
              <w:bottom w:val="nil"/>
              <w:right w:val="nil"/>
            </w:tcBorders>
            <w:hideMark/>
          </w:tcPr>
          <w:p w14:paraId="32D862A1" w14:textId="77777777" w:rsidR="0066496A" w:rsidRPr="00503CA7" w:rsidRDefault="0066496A" w:rsidP="00D13A9A">
            <w:pPr>
              <w:rPr>
                <w:rFonts w:ascii="Garamond" w:hAnsi="Garamond"/>
                <w:b/>
              </w:rPr>
            </w:pPr>
            <w:r w:rsidRPr="00503CA7">
              <w:rPr>
                <w:rFonts w:ascii="Garamond" w:hAnsi="Garamond"/>
                <w:b/>
              </w:rPr>
              <w:t xml:space="preserve">Objective </w:t>
            </w:r>
            <w:r>
              <w:rPr>
                <w:rFonts w:ascii="Garamond" w:hAnsi="Garamond"/>
                <w:b/>
              </w:rPr>
              <w:t>7</w:t>
            </w:r>
            <w:r w:rsidRPr="00503CA7">
              <w:rPr>
                <w:rFonts w:ascii="Garamond" w:hAnsi="Garamond"/>
                <w:b/>
              </w:rPr>
              <w:t>:</w:t>
            </w:r>
          </w:p>
          <w:p w14:paraId="324C765B" w14:textId="77777777" w:rsidR="0066496A" w:rsidRPr="00503CA7" w:rsidRDefault="0066496A" w:rsidP="00D13A9A">
            <w:pPr>
              <w:rPr>
                <w:rFonts w:ascii="Garamond" w:hAnsi="Garamond"/>
              </w:rPr>
            </w:pPr>
          </w:p>
        </w:tc>
        <w:tc>
          <w:tcPr>
            <w:tcW w:w="5891" w:type="dxa"/>
            <w:tcBorders>
              <w:top w:val="single" w:sz="4" w:space="0" w:color="auto"/>
              <w:left w:val="nil"/>
              <w:bottom w:val="nil"/>
              <w:right w:val="single" w:sz="4" w:space="0" w:color="auto"/>
            </w:tcBorders>
            <w:hideMark/>
          </w:tcPr>
          <w:p w14:paraId="3A655FEB" w14:textId="77777777" w:rsidR="0066496A" w:rsidRPr="00503CA7" w:rsidRDefault="0066496A" w:rsidP="00D13A9A">
            <w:pPr>
              <w:rPr>
                <w:rFonts w:ascii="Garamond" w:hAnsi="Garamond"/>
                <w:b/>
              </w:rPr>
            </w:pPr>
            <w:r w:rsidRPr="00503CA7">
              <w:rPr>
                <w:rFonts w:ascii="Garamond" w:hAnsi="Garamond"/>
                <w:b/>
              </w:rPr>
              <w:t>Summary of Progress:</w:t>
            </w:r>
          </w:p>
          <w:p w14:paraId="5E1D928F" w14:textId="77777777" w:rsidR="0066496A" w:rsidRPr="00503CA7" w:rsidRDefault="0066496A" w:rsidP="00D13A9A">
            <w:pPr>
              <w:rPr>
                <w:rFonts w:ascii="Garamond" w:hAnsi="Garamond"/>
              </w:rPr>
            </w:pPr>
          </w:p>
        </w:tc>
      </w:tr>
      <w:tr w:rsidR="0066496A" w:rsidRPr="00503CA7" w14:paraId="5967DE1F" w14:textId="77777777" w:rsidTr="0066496A">
        <w:tc>
          <w:tcPr>
            <w:tcW w:w="3685" w:type="dxa"/>
            <w:tcBorders>
              <w:top w:val="nil"/>
              <w:left w:val="single" w:sz="4" w:space="0" w:color="auto"/>
              <w:bottom w:val="single" w:sz="4" w:space="0" w:color="auto"/>
              <w:right w:val="nil"/>
            </w:tcBorders>
            <w:hideMark/>
          </w:tcPr>
          <w:p w14:paraId="7D0986AA" w14:textId="4CDB5C40" w:rsidR="0066496A" w:rsidRPr="0066496A" w:rsidRDefault="0066496A" w:rsidP="00D13A9A">
            <w:pPr>
              <w:rPr>
                <w:rFonts w:ascii="Garamond" w:hAnsi="Garamond"/>
                <w:b/>
              </w:rPr>
            </w:pPr>
            <w:r w:rsidRPr="00503CA7">
              <w:rPr>
                <w:rFonts w:ascii="Garamond" w:hAnsi="Garamond"/>
              </w:rPr>
              <w:t>Evaluate the AG Department’s staffing needs, job classifications and management of program operations to ensure compliance with the college’s policy, procedure and union contracts with the intent of establishing fair and equitable compensation for actual duties performed.</w:t>
            </w:r>
          </w:p>
        </w:tc>
        <w:tc>
          <w:tcPr>
            <w:tcW w:w="5891" w:type="dxa"/>
            <w:tcBorders>
              <w:top w:val="nil"/>
              <w:left w:val="nil"/>
              <w:bottom w:val="single" w:sz="4" w:space="0" w:color="auto"/>
              <w:right w:val="single" w:sz="4" w:space="0" w:color="auto"/>
            </w:tcBorders>
            <w:hideMark/>
          </w:tcPr>
          <w:p w14:paraId="7180130D" w14:textId="77777777" w:rsidR="0066496A" w:rsidRPr="00503CA7" w:rsidRDefault="0066496A" w:rsidP="0066496A">
            <w:pPr>
              <w:numPr>
                <w:ilvl w:val="0"/>
                <w:numId w:val="37"/>
              </w:numPr>
              <w:tabs>
                <w:tab w:val="num" w:pos="252"/>
              </w:tabs>
              <w:ind w:left="252" w:hanging="180"/>
              <w:rPr>
                <w:rFonts w:ascii="Garamond" w:hAnsi="Garamond"/>
              </w:rPr>
            </w:pPr>
            <w:r>
              <w:rPr>
                <w:rFonts w:ascii="Garamond" w:hAnsi="Garamond"/>
              </w:rPr>
              <w:t xml:space="preserve">Temporary hire over summer and into fall to continue development of new property.  </w:t>
            </w:r>
          </w:p>
        </w:tc>
      </w:tr>
    </w:tbl>
    <w:p w14:paraId="00C1239B" w14:textId="77777777" w:rsidR="0066496A" w:rsidRDefault="0066496A" w:rsidP="0066496A">
      <w:pPr>
        <w:rPr>
          <w:rFonts w:ascii="Garamond" w:hAnsi="Garamond"/>
        </w:rPr>
      </w:pPr>
    </w:p>
    <w:p w14:paraId="0C7FAAB5" w14:textId="77777777" w:rsidR="0066496A" w:rsidRPr="0066496A" w:rsidRDefault="0066496A" w:rsidP="0066496A">
      <w:pPr>
        <w:rPr>
          <w:rFonts w:ascii="Garamond" w:hAnsi="Garamond"/>
          <w:b/>
          <w:smallCaps/>
          <w:u w:val="thick"/>
        </w:rPr>
      </w:pPr>
    </w:p>
    <w:p w14:paraId="18C49A7B" w14:textId="77777777" w:rsidR="0066496A" w:rsidRPr="001E5F1F" w:rsidRDefault="0066496A" w:rsidP="0066496A">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49670C8E" w14:textId="77777777" w:rsidR="0066496A" w:rsidRPr="001E5F1F" w:rsidRDefault="0066496A" w:rsidP="0066496A">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14:paraId="115977B2" w14:textId="77777777" w:rsidR="0066496A" w:rsidRDefault="0066496A" w:rsidP="006649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85"/>
        <w:gridCol w:w="6120"/>
      </w:tblGrid>
      <w:tr w:rsidR="0066496A" w:rsidRPr="001E5F1F" w14:paraId="73288C41" w14:textId="77777777" w:rsidTr="0066496A">
        <w:tc>
          <w:tcPr>
            <w:tcW w:w="3685" w:type="dxa"/>
            <w:tcBorders>
              <w:top w:val="single" w:sz="4" w:space="0" w:color="auto"/>
              <w:left w:val="single" w:sz="4" w:space="0" w:color="auto"/>
              <w:bottom w:val="nil"/>
              <w:right w:val="nil"/>
            </w:tcBorders>
            <w:hideMark/>
          </w:tcPr>
          <w:p w14:paraId="3051AA34" w14:textId="77777777" w:rsidR="0066496A" w:rsidRPr="001E5F1F" w:rsidRDefault="0066496A" w:rsidP="00D13A9A">
            <w:pPr>
              <w:rPr>
                <w:rFonts w:ascii="Garamond" w:hAnsi="Garamond"/>
                <w:b/>
              </w:rPr>
            </w:pPr>
            <w:r w:rsidRPr="001E5F1F">
              <w:rPr>
                <w:rFonts w:ascii="Garamond" w:hAnsi="Garamond"/>
                <w:b/>
              </w:rPr>
              <w:t>Objective 1:</w:t>
            </w:r>
          </w:p>
          <w:p w14:paraId="47FB4BC1" w14:textId="77777777" w:rsidR="0066496A" w:rsidRPr="00024D9A" w:rsidRDefault="0066496A" w:rsidP="00D13A9A">
            <w:pPr>
              <w:rPr>
                <w:rFonts w:ascii="Garamond" w:hAnsi="Garamond"/>
              </w:rPr>
            </w:pPr>
          </w:p>
        </w:tc>
        <w:tc>
          <w:tcPr>
            <w:tcW w:w="6120" w:type="dxa"/>
            <w:tcBorders>
              <w:top w:val="single" w:sz="4" w:space="0" w:color="auto"/>
              <w:left w:val="nil"/>
              <w:bottom w:val="nil"/>
              <w:right w:val="single" w:sz="4" w:space="0" w:color="auto"/>
            </w:tcBorders>
            <w:hideMark/>
          </w:tcPr>
          <w:p w14:paraId="0E96142B" w14:textId="77777777" w:rsidR="0066496A" w:rsidRPr="001E5F1F" w:rsidRDefault="0066496A" w:rsidP="00D13A9A">
            <w:pPr>
              <w:rPr>
                <w:rFonts w:ascii="Garamond" w:hAnsi="Garamond"/>
                <w:b/>
              </w:rPr>
            </w:pPr>
            <w:r w:rsidRPr="001E5F1F">
              <w:rPr>
                <w:rFonts w:ascii="Garamond" w:hAnsi="Garamond"/>
                <w:b/>
              </w:rPr>
              <w:t>Action Plan (include who is responsible):</w:t>
            </w:r>
          </w:p>
          <w:p w14:paraId="2E905C10" w14:textId="77777777" w:rsidR="0066496A" w:rsidRPr="001E5F1F" w:rsidRDefault="0066496A" w:rsidP="00D13A9A">
            <w:pPr>
              <w:rPr>
                <w:rFonts w:ascii="Garamond" w:hAnsi="Garamond"/>
              </w:rPr>
            </w:pPr>
          </w:p>
        </w:tc>
      </w:tr>
      <w:tr w:rsidR="0066496A" w:rsidRPr="001E5F1F" w14:paraId="466CCE1D" w14:textId="77777777" w:rsidTr="0066496A">
        <w:tc>
          <w:tcPr>
            <w:tcW w:w="3685" w:type="dxa"/>
            <w:tcBorders>
              <w:top w:val="nil"/>
              <w:left w:val="single" w:sz="4" w:space="0" w:color="auto"/>
              <w:bottom w:val="single" w:sz="4" w:space="0" w:color="auto"/>
              <w:right w:val="nil"/>
            </w:tcBorders>
            <w:hideMark/>
          </w:tcPr>
          <w:p w14:paraId="75998D86" w14:textId="77777777" w:rsidR="0066496A" w:rsidRPr="00503CA7" w:rsidRDefault="0066496A" w:rsidP="00D13A9A">
            <w:pPr>
              <w:rPr>
                <w:rFonts w:ascii="Garamond" w:hAnsi="Garamond"/>
                <w:b/>
              </w:rPr>
            </w:pPr>
            <w:r w:rsidRPr="00503CA7">
              <w:rPr>
                <w:rFonts w:ascii="Garamond" w:hAnsi="Garamond"/>
              </w:rPr>
              <w:t>Provide an updated safe/secure instructional environment for students, staff, and livestock</w:t>
            </w:r>
          </w:p>
          <w:p w14:paraId="1ED74DE2" w14:textId="77777777" w:rsidR="0066496A" w:rsidRPr="00503CA7" w:rsidRDefault="0066496A" w:rsidP="00D13A9A">
            <w:pPr>
              <w:rPr>
                <w:rFonts w:ascii="Garamond" w:hAnsi="Garamond"/>
                <w:b/>
              </w:rPr>
            </w:pPr>
          </w:p>
          <w:p w14:paraId="44D3A8D9" w14:textId="77777777" w:rsidR="0066496A" w:rsidRPr="00503CA7" w:rsidRDefault="0066496A" w:rsidP="00D13A9A">
            <w:pPr>
              <w:rPr>
                <w:rFonts w:ascii="Garamond" w:hAnsi="Garamond"/>
              </w:rPr>
            </w:pPr>
          </w:p>
        </w:tc>
        <w:tc>
          <w:tcPr>
            <w:tcW w:w="6120" w:type="dxa"/>
            <w:tcBorders>
              <w:top w:val="nil"/>
              <w:left w:val="nil"/>
              <w:bottom w:val="single" w:sz="4" w:space="0" w:color="auto"/>
              <w:right w:val="single" w:sz="4" w:space="0" w:color="auto"/>
            </w:tcBorders>
            <w:hideMark/>
          </w:tcPr>
          <w:p w14:paraId="07016D32" w14:textId="77777777" w:rsidR="0066496A" w:rsidRPr="00A55C9D" w:rsidRDefault="0066496A" w:rsidP="0066496A">
            <w:pPr>
              <w:numPr>
                <w:ilvl w:val="0"/>
                <w:numId w:val="31"/>
              </w:numPr>
              <w:tabs>
                <w:tab w:val="clear" w:pos="720"/>
                <w:tab w:val="num" w:pos="252"/>
              </w:tabs>
              <w:ind w:left="252" w:hanging="180"/>
              <w:rPr>
                <w:rFonts w:ascii="Garamond" w:hAnsi="Garamond"/>
              </w:rPr>
            </w:pPr>
            <w:r>
              <w:rPr>
                <w:rFonts w:ascii="Garamond" w:hAnsi="Garamond"/>
                <w:sz w:val="22"/>
                <w:szCs w:val="22"/>
              </w:rPr>
              <w:t>Finish i</w:t>
            </w:r>
            <w:r w:rsidRPr="00503CA7">
              <w:rPr>
                <w:rFonts w:ascii="Garamond" w:hAnsi="Garamond"/>
                <w:sz w:val="22"/>
                <w:szCs w:val="22"/>
              </w:rPr>
              <w:t>nstall</w:t>
            </w:r>
            <w:r>
              <w:rPr>
                <w:rFonts w:ascii="Garamond" w:hAnsi="Garamond"/>
                <w:sz w:val="22"/>
                <w:szCs w:val="22"/>
              </w:rPr>
              <w:t>ing</w:t>
            </w:r>
            <w:r w:rsidRPr="00503CA7">
              <w:rPr>
                <w:rFonts w:ascii="Garamond" w:hAnsi="Garamond"/>
                <w:sz w:val="22"/>
                <w:szCs w:val="22"/>
              </w:rPr>
              <w:t xml:space="preserve"> security cameras to discourage theft, reckless or delinquent student behavior around horses, video documentation of accidents during or outside of class (Nick Boyd)</w:t>
            </w:r>
          </w:p>
          <w:p w14:paraId="5CC6BAE7" w14:textId="77777777" w:rsidR="0066496A" w:rsidRPr="00503CA7" w:rsidRDefault="0066496A" w:rsidP="0066496A">
            <w:pPr>
              <w:numPr>
                <w:ilvl w:val="0"/>
                <w:numId w:val="31"/>
              </w:numPr>
              <w:tabs>
                <w:tab w:val="clear" w:pos="720"/>
                <w:tab w:val="num" w:pos="252"/>
              </w:tabs>
              <w:ind w:left="252" w:hanging="180"/>
              <w:rPr>
                <w:rFonts w:ascii="Garamond" w:hAnsi="Garamond"/>
              </w:rPr>
            </w:pPr>
            <w:r>
              <w:rPr>
                <w:rFonts w:ascii="Garamond" w:hAnsi="Garamond"/>
                <w:sz w:val="22"/>
                <w:szCs w:val="22"/>
              </w:rPr>
              <w:t>Repair perimeter wire fences to reduce injuries to livestock (Nick Boyd)</w:t>
            </w:r>
          </w:p>
          <w:p w14:paraId="4EFD2268" w14:textId="77777777" w:rsidR="0066496A" w:rsidRPr="00503CA7" w:rsidRDefault="0066496A" w:rsidP="0066496A">
            <w:pPr>
              <w:numPr>
                <w:ilvl w:val="0"/>
                <w:numId w:val="31"/>
              </w:numPr>
              <w:tabs>
                <w:tab w:val="clear" w:pos="720"/>
                <w:tab w:val="num" w:pos="252"/>
              </w:tabs>
              <w:ind w:left="252" w:hanging="180"/>
              <w:rPr>
                <w:rFonts w:ascii="Garamond" w:hAnsi="Garamond"/>
              </w:rPr>
            </w:pPr>
            <w:r w:rsidRPr="00503CA7">
              <w:rPr>
                <w:rFonts w:ascii="Garamond" w:hAnsi="Garamond"/>
                <w:sz w:val="22"/>
                <w:szCs w:val="22"/>
              </w:rPr>
              <w:t>Install lights in hay barn to prevent injuries due to reduced visibility when climbing on stacks of hay (Nick Boyd)</w:t>
            </w:r>
          </w:p>
          <w:p w14:paraId="601DDE99" w14:textId="77777777" w:rsidR="0066496A" w:rsidRPr="00503CA7" w:rsidRDefault="0066496A" w:rsidP="0066496A">
            <w:pPr>
              <w:numPr>
                <w:ilvl w:val="0"/>
                <w:numId w:val="31"/>
              </w:numPr>
              <w:tabs>
                <w:tab w:val="clear" w:pos="720"/>
                <w:tab w:val="num" w:pos="252"/>
              </w:tabs>
              <w:ind w:left="252" w:hanging="180"/>
              <w:rPr>
                <w:rFonts w:ascii="Garamond" w:hAnsi="Garamond"/>
              </w:rPr>
            </w:pPr>
            <w:r w:rsidRPr="00503CA7">
              <w:rPr>
                <w:rFonts w:ascii="Garamond" w:hAnsi="Garamond"/>
                <w:sz w:val="22"/>
                <w:szCs w:val="22"/>
              </w:rPr>
              <w:t xml:space="preserve">Install snow dams on Equine Studies building to prevent snow and ice from falling on students and horses and ice ridge from </w:t>
            </w:r>
            <w:r w:rsidRPr="00503CA7">
              <w:rPr>
                <w:rFonts w:ascii="Garamond" w:hAnsi="Garamond"/>
                <w:sz w:val="22"/>
                <w:szCs w:val="22"/>
              </w:rPr>
              <w:lastRenderedPageBreak/>
              <w:t>building up by tack rooms creating slippery and dangerous conditions (Nick Boyd)</w:t>
            </w:r>
          </w:p>
          <w:p w14:paraId="74F18638" w14:textId="77777777" w:rsidR="0066496A" w:rsidRPr="00DF60EF" w:rsidRDefault="0066496A" w:rsidP="0066496A">
            <w:pPr>
              <w:numPr>
                <w:ilvl w:val="0"/>
                <w:numId w:val="31"/>
              </w:numPr>
              <w:tabs>
                <w:tab w:val="clear" w:pos="720"/>
                <w:tab w:val="num" w:pos="252"/>
              </w:tabs>
              <w:ind w:left="252" w:hanging="180"/>
              <w:rPr>
                <w:rFonts w:ascii="Garamond" w:hAnsi="Garamond"/>
              </w:rPr>
            </w:pPr>
            <w:r w:rsidRPr="00503CA7">
              <w:rPr>
                <w:rFonts w:ascii="Garamond" w:hAnsi="Garamond"/>
                <w:sz w:val="22"/>
                <w:szCs w:val="22"/>
              </w:rPr>
              <w:t>Address wildlife (skunk) problem to prevent spread of disease such as rabies, noxious smells, and destruction of FRC property (Nick Boyd)</w:t>
            </w:r>
          </w:p>
          <w:p w14:paraId="70B70F19" w14:textId="77777777" w:rsidR="0066496A" w:rsidRPr="00AD1CC5" w:rsidRDefault="0066496A" w:rsidP="0066496A">
            <w:pPr>
              <w:numPr>
                <w:ilvl w:val="0"/>
                <w:numId w:val="31"/>
              </w:numPr>
              <w:tabs>
                <w:tab w:val="clear" w:pos="720"/>
                <w:tab w:val="num" w:pos="252"/>
              </w:tabs>
              <w:ind w:left="252" w:hanging="180"/>
              <w:rPr>
                <w:rFonts w:ascii="Garamond" w:hAnsi="Garamond"/>
              </w:rPr>
            </w:pPr>
            <w:r>
              <w:rPr>
                <w:rFonts w:ascii="Garamond" w:hAnsi="Garamond"/>
                <w:sz w:val="22"/>
                <w:szCs w:val="22"/>
              </w:rPr>
              <w:t>Finish construct Agriculture Interactive Learning Lab for updated instructional environment (Russell Reid)</w:t>
            </w:r>
          </w:p>
          <w:p w14:paraId="39CB1C8E" w14:textId="77777777" w:rsidR="0066496A" w:rsidRPr="00CA1397" w:rsidRDefault="0066496A" w:rsidP="0066496A">
            <w:pPr>
              <w:numPr>
                <w:ilvl w:val="0"/>
                <w:numId w:val="31"/>
              </w:numPr>
              <w:tabs>
                <w:tab w:val="clear" w:pos="720"/>
                <w:tab w:val="num" w:pos="252"/>
              </w:tabs>
              <w:ind w:left="252" w:hanging="180"/>
              <w:rPr>
                <w:rFonts w:ascii="Garamond" w:hAnsi="Garamond"/>
                <w:sz w:val="22"/>
                <w:szCs w:val="22"/>
              </w:rPr>
            </w:pPr>
            <w:r>
              <w:rPr>
                <w:rFonts w:ascii="Garamond" w:hAnsi="Garamond"/>
                <w:sz w:val="22"/>
                <w:szCs w:val="22"/>
              </w:rPr>
              <w:t>Hire Agriculture Facilities and Operations Employee or “Ranch Manager” (Russell Reid)</w:t>
            </w:r>
          </w:p>
          <w:p w14:paraId="401351C5" w14:textId="77777777" w:rsidR="0066496A" w:rsidRPr="00CA1397" w:rsidRDefault="0066496A" w:rsidP="0066496A">
            <w:pPr>
              <w:numPr>
                <w:ilvl w:val="0"/>
                <w:numId w:val="31"/>
              </w:numPr>
              <w:tabs>
                <w:tab w:val="clear" w:pos="720"/>
                <w:tab w:val="num" w:pos="252"/>
                <w:tab w:val="num" w:pos="499"/>
              </w:tabs>
              <w:ind w:left="252" w:hanging="180"/>
              <w:rPr>
                <w:rFonts w:ascii="Garamond" w:hAnsi="Garamond"/>
                <w:sz w:val="22"/>
                <w:szCs w:val="22"/>
              </w:rPr>
            </w:pPr>
            <w:r w:rsidRPr="00CA1397">
              <w:rPr>
                <w:rFonts w:ascii="Garamond" w:hAnsi="Garamond"/>
                <w:sz w:val="22"/>
                <w:szCs w:val="22"/>
              </w:rPr>
              <w:t xml:space="preserve">Purchase </w:t>
            </w:r>
            <w:r>
              <w:rPr>
                <w:rFonts w:ascii="Garamond" w:hAnsi="Garamond"/>
                <w:sz w:val="22"/>
                <w:szCs w:val="22"/>
              </w:rPr>
              <w:t xml:space="preserve">tow vehicle for rodeo, livestock trailer for beef facility, </w:t>
            </w:r>
            <w:r w:rsidRPr="00CA1397">
              <w:rPr>
                <w:rFonts w:ascii="Garamond" w:hAnsi="Garamond"/>
                <w:sz w:val="22"/>
                <w:szCs w:val="22"/>
              </w:rPr>
              <w:t>and</w:t>
            </w:r>
            <w:r>
              <w:rPr>
                <w:rFonts w:ascii="Garamond" w:hAnsi="Garamond"/>
                <w:sz w:val="22"/>
                <w:szCs w:val="22"/>
              </w:rPr>
              <w:t xml:space="preserve"> horse </w:t>
            </w:r>
            <w:r w:rsidRPr="00CA1397">
              <w:rPr>
                <w:rFonts w:ascii="Garamond" w:hAnsi="Garamond"/>
                <w:sz w:val="22"/>
                <w:szCs w:val="22"/>
              </w:rPr>
              <w:t xml:space="preserve">trailer for field trips and travel of students with horses to veterinary clinic, horse shows, and horse training clinics </w:t>
            </w:r>
            <w:r>
              <w:rPr>
                <w:rFonts w:ascii="Garamond" w:hAnsi="Garamond"/>
                <w:sz w:val="22"/>
                <w:szCs w:val="22"/>
              </w:rPr>
              <w:t>(</w:t>
            </w:r>
            <w:r w:rsidRPr="00CA1397">
              <w:rPr>
                <w:rFonts w:ascii="Garamond" w:hAnsi="Garamond"/>
                <w:sz w:val="22"/>
                <w:szCs w:val="22"/>
              </w:rPr>
              <w:t>Russell Reid).</w:t>
            </w:r>
          </w:p>
          <w:p w14:paraId="4034D8C5" w14:textId="77777777" w:rsidR="0066496A" w:rsidRPr="00503CA7" w:rsidRDefault="0066496A" w:rsidP="00D13A9A">
            <w:pPr>
              <w:ind w:left="252"/>
              <w:rPr>
                <w:rFonts w:ascii="Garamond" w:hAnsi="Garamond"/>
              </w:rPr>
            </w:pPr>
          </w:p>
        </w:tc>
      </w:tr>
    </w:tbl>
    <w:p w14:paraId="572C127D" w14:textId="77777777" w:rsidR="0066496A" w:rsidRDefault="0066496A" w:rsidP="006649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85"/>
        <w:gridCol w:w="6120"/>
      </w:tblGrid>
      <w:tr w:rsidR="0066496A" w:rsidRPr="001E5F1F" w14:paraId="26737E40" w14:textId="77777777" w:rsidTr="0066496A">
        <w:tc>
          <w:tcPr>
            <w:tcW w:w="3685" w:type="dxa"/>
            <w:tcBorders>
              <w:top w:val="single" w:sz="4" w:space="0" w:color="auto"/>
              <w:left w:val="single" w:sz="4" w:space="0" w:color="auto"/>
              <w:bottom w:val="nil"/>
              <w:right w:val="nil"/>
            </w:tcBorders>
            <w:hideMark/>
          </w:tcPr>
          <w:p w14:paraId="50CE2B16" w14:textId="77777777" w:rsidR="0066496A" w:rsidRPr="001E5F1F" w:rsidRDefault="0066496A" w:rsidP="00D13A9A">
            <w:pPr>
              <w:rPr>
                <w:rFonts w:ascii="Garamond" w:hAnsi="Garamond"/>
                <w:b/>
              </w:rPr>
            </w:pPr>
            <w:r w:rsidRPr="001E5F1F">
              <w:rPr>
                <w:rFonts w:ascii="Garamond" w:hAnsi="Garamond"/>
                <w:b/>
              </w:rPr>
              <w:t>Objective 2:</w:t>
            </w:r>
          </w:p>
          <w:p w14:paraId="1057D77E" w14:textId="77777777" w:rsidR="0066496A" w:rsidRPr="00525893" w:rsidRDefault="0066496A" w:rsidP="00D13A9A">
            <w:pPr>
              <w:rPr>
                <w:rFonts w:ascii="Garamond" w:hAnsi="Garamond"/>
              </w:rPr>
            </w:pPr>
          </w:p>
        </w:tc>
        <w:tc>
          <w:tcPr>
            <w:tcW w:w="6120" w:type="dxa"/>
            <w:tcBorders>
              <w:top w:val="single" w:sz="4" w:space="0" w:color="auto"/>
              <w:left w:val="nil"/>
              <w:bottom w:val="nil"/>
              <w:right w:val="single" w:sz="4" w:space="0" w:color="auto"/>
            </w:tcBorders>
            <w:hideMark/>
          </w:tcPr>
          <w:p w14:paraId="14F2B0DA" w14:textId="77777777" w:rsidR="0066496A" w:rsidRPr="0038411E" w:rsidRDefault="0066496A" w:rsidP="00D13A9A">
            <w:pPr>
              <w:rPr>
                <w:rFonts w:ascii="Garamond" w:hAnsi="Garamond"/>
                <w:b/>
              </w:rPr>
            </w:pPr>
            <w:r w:rsidRPr="0038411E">
              <w:rPr>
                <w:rFonts w:ascii="Garamond" w:hAnsi="Garamond"/>
                <w:b/>
              </w:rPr>
              <w:t>Action Plan (include who is responsible):</w:t>
            </w:r>
          </w:p>
          <w:p w14:paraId="3D7757E3" w14:textId="77777777" w:rsidR="0066496A" w:rsidRPr="0038411E" w:rsidRDefault="0066496A" w:rsidP="00D13A9A">
            <w:pPr>
              <w:rPr>
                <w:rFonts w:ascii="Garamond" w:hAnsi="Garamond"/>
                <w:b/>
              </w:rPr>
            </w:pPr>
          </w:p>
        </w:tc>
      </w:tr>
      <w:tr w:rsidR="0066496A" w14:paraId="520B9723" w14:textId="77777777" w:rsidTr="0066496A">
        <w:tc>
          <w:tcPr>
            <w:tcW w:w="3685" w:type="dxa"/>
            <w:tcBorders>
              <w:right w:val="nil"/>
            </w:tcBorders>
            <w:hideMark/>
          </w:tcPr>
          <w:p w14:paraId="37BF2E79" w14:textId="77777777" w:rsidR="0066496A" w:rsidRPr="00503CA7" w:rsidRDefault="0066496A" w:rsidP="00D13A9A">
            <w:pPr>
              <w:rPr>
                <w:rFonts w:ascii="Garamond" w:hAnsi="Garamond"/>
                <w:b/>
              </w:rPr>
            </w:pPr>
            <w:r w:rsidRPr="00503CA7">
              <w:rPr>
                <w:rFonts w:ascii="Garamond" w:hAnsi="Garamond"/>
              </w:rPr>
              <w:t>Continue to develop curriculum and teaching methodologies to improve instructional outcomes.</w:t>
            </w:r>
          </w:p>
          <w:p w14:paraId="3C66ADE6" w14:textId="77777777" w:rsidR="0066496A" w:rsidRPr="00503CA7" w:rsidRDefault="0066496A" w:rsidP="00D13A9A">
            <w:pPr>
              <w:rPr>
                <w:rFonts w:ascii="Garamond" w:hAnsi="Garamond"/>
                <w:b/>
              </w:rPr>
            </w:pPr>
          </w:p>
          <w:p w14:paraId="4A2A3782" w14:textId="77777777" w:rsidR="0066496A" w:rsidRPr="00503CA7" w:rsidRDefault="0066496A" w:rsidP="00D13A9A">
            <w:pPr>
              <w:rPr>
                <w:rFonts w:ascii="Garamond" w:hAnsi="Garamond"/>
              </w:rPr>
            </w:pPr>
          </w:p>
        </w:tc>
        <w:tc>
          <w:tcPr>
            <w:tcW w:w="6120" w:type="dxa"/>
            <w:tcBorders>
              <w:left w:val="nil"/>
            </w:tcBorders>
            <w:hideMark/>
          </w:tcPr>
          <w:p w14:paraId="50A03FBB" w14:textId="77777777" w:rsidR="0066496A" w:rsidRPr="00503CA7" w:rsidRDefault="0066496A" w:rsidP="0066496A">
            <w:pPr>
              <w:numPr>
                <w:ilvl w:val="0"/>
                <w:numId w:val="34"/>
              </w:numPr>
              <w:tabs>
                <w:tab w:val="clear" w:pos="720"/>
              </w:tabs>
              <w:ind w:left="319" w:hanging="180"/>
              <w:rPr>
                <w:rFonts w:ascii="Garamond" w:hAnsi="Garamond"/>
              </w:rPr>
            </w:pPr>
            <w:r w:rsidRPr="00503CA7">
              <w:rPr>
                <w:rFonts w:ascii="Garamond" w:hAnsi="Garamond"/>
              </w:rPr>
              <w:t xml:space="preserve">Stay up to date with new and changing technologies in the Agricultural field and relate these modifications in our course offerings (All Ag staff).  </w:t>
            </w:r>
          </w:p>
          <w:p w14:paraId="2EB9CA0B" w14:textId="77777777" w:rsidR="0066496A" w:rsidRPr="00503CA7" w:rsidRDefault="0066496A" w:rsidP="0066496A">
            <w:pPr>
              <w:numPr>
                <w:ilvl w:val="0"/>
                <w:numId w:val="34"/>
              </w:numPr>
              <w:tabs>
                <w:tab w:val="clear" w:pos="720"/>
              </w:tabs>
              <w:ind w:left="319" w:hanging="180"/>
              <w:rPr>
                <w:rFonts w:ascii="Garamond" w:hAnsi="Garamond"/>
              </w:rPr>
            </w:pPr>
            <w:r w:rsidRPr="00503CA7">
              <w:rPr>
                <w:rFonts w:ascii="Garamond" w:hAnsi="Garamond"/>
              </w:rPr>
              <w:t>Continue to track student-learning objectives for individual students, courses, and the department (All Ag staff).</w:t>
            </w:r>
          </w:p>
          <w:p w14:paraId="2888CB0F" w14:textId="77777777" w:rsidR="0066496A" w:rsidRPr="00503CA7" w:rsidRDefault="0066496A" w:rsidP="0066496A">
            <w:pPr>
              <w:numPr>
                <w:ilvl w:val="0"/>
                <w:numId w:val="34"/>
              </w:numPr>
              <w:tabs>
                <w:tab w:val="clear" w:pos="720"/>
              </w:tabs>
              <w:ind w:left="319" w:hanging="180"/>
              <w:rPr>
                <w:rFonts w:ascii="Garamond" w:hAnsi="Garamond"/>
              </w:rPr>
            </w:pPr>
            <w:r w:rsidRPr="00503CA7">
              <w:rPr>
                <w:rFonts w:ascii="Garamond" w:hAnsi="Garamond"/>
              </w:rPr>
              <w:t>Expand program offerings as reflected by desired industry and student outcomes (All Ag staff).</w:t>
            </w:r>
          </w:p>
          <w:p w14:paraId="22E2C7BB" w14:textId="77777777" w:rsidR="0066496A" w:rsidRPr="00503CA7" w:rsidRDefault="0066496A" w:rsidP="0066496A">
            <w:pPr>
              <w:numPr>
                <w:ilvl w:val="0"/>
                <w:numId w:val="34"/>
              </w:numPr>
              <w:tabs>
                <w:tab w:val="clear" w:pos="720"/>
              </w:tabs>
              <w:ind w:left="319" w:hanging="180"/>
              <w:rPr>
                <w:rFonts w:ascii="Garamond" w:hAnsi="Garamond"/>
              </w:rPr>
            </w:pPr>
            <w:r w:rsidRPr="00503CA7">
              <w:rPr>
                <w:rFonts w:ascii="Garamond" w:hAnsi="Garamond"/>
              </w:rPr>
              <w:t>Participate in professional development opportunities</w:t>
            </w:r>
            <w:r>
              <w:rPr>
                <w:rFonts w:ascii="Garamond" w:hAnsi="Garamond"/>
              </w:rPr>
              <w:t xml:space="preserve"> (All Ag staff)</w:t>
            </w:r>
          </w:p>
          <w:p w14:paraId="71151D22" w14:textId="77777777" w:rsidR="0066496A" w:rsidRPr="00503CA7" w:rsidRDefault="0066496A" w:rsidP="00D13A9A">
            <w:pPr>
              <w:rPr>
                <w:rFonts w:ascii="Garamond" w:hAnsi="Garamond"/>
              </w:rPr>
            </w:pPr>
          </w:p>
        </w:tc>
      </w:tr>
    </w:tbl>
    <w:p w14:paraId="21B2083C" w14:textId="77777777" w:rsidR="0066496A" w:rsidRDefault="0066496A" w:rsidP="006649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85"/>
        <w:gridCol w:w="5891"/>
      </w:tblGrid>
      <w:tr w:rsidR="0066496A" w:rsidRPr="00503CA7" w14:paraId="64BAD9B7" w14:textId="77777777" w:rsidTr="0066496A">
        <w:tc>
          <w:tcPr>
            <w:tcW w:w="3685" w:type="dxa"/>
            <w:tcBorders>
              <w:top w:val="single" w:sz="4" w:space="0" w:color="auto"/>
              <w:left w:val="single" w:sz="4" w:space="0" w:color="auto"/>
              <w:bottom w:val="nil"/>
              <w:right w:val="nil"/>
            </w:tcBorders>
            <w:hideMark/>
          </w:tcPr>
          <w:p w14:paraId="45F2BC90" w14:textId="77777777" w:rsidR="0066496A" w:rsidRPr="00503CA7" w:rsidRDefault="0066496A" w:rsidP="00D13A9A">
            <w:pPr>
              <w:rPr>
                <w:rFonts w:ascii="Garamond" w:hAnsi="Garamond"/>
                <w:b/>
              </w:rPr>
            </w:pPr>
            <w:r w:rsidRPr="00503CA7">
              <w:rPr>
                <w:rFonts w:ascii="Garamond" w:hAnsi="Garamond"/>
                <w:b/>
              </w:rPr>
              <w:t>Objective 3:</w:t>
            </w:r>
          </w:p>
          <w:p w14:paraId="0C38C731" w14:textId="77777777" w:rsidR="0066496A" w:rsidRPr="00503CA7" w:rsidRDefault="0066496A" w:rsidP="00D13A9A">
            <w:pPr>
              <w:rPr>
                <w:rFonts w:ascii="Garamond" w:hAnsi="Garamond"/>
              </w:rPr>
            </w:pPr>
          </w:p>
        </w:tc>
        <w:tc>
          <w:tcPr>
            <w:tcW w:w="5891" w:type="dxa"/>
            <w:tcBorders>
              <w:top w:val="single" w:sz="4" w:space="0" w:color="auto"/>
              <w:left w:val="nil"/>
              <w:bottom w:val="nil"/>
              <w:right w:val="single" w:sz="4" w:space="0" w:color="auto"/>
            </w:tcBorders>
            <w:hideMark/>
          </w:tcPr>
          <w:p w14:paraId="793E6555" w14:textId="77777777" w:rsidR="0066496A" w:rsidRPr="00503CA7" w:rsidRDefault="0066496A" w:rsidP="00D13A9A">
            <w:pPr>
              <w:rPr>
                <w:rFonts w:ascii="Garamond" w:hAnsi="Garamond"/>
                <w:b/>
              </w:rPr>
            </w:pPr>
            <w:r w:rsidRPr="00503CA7">
              <w:rPr>
                <w:rFonts w:ascii="Garamond" w:hAnsi="Garamond"/>
                <w:b/>
              </w:rPr>
              <w:t>Action Plan (include who is responsible):</w:t>
            </w:r>
          </w:p>
          <w:p w14:paraId="69C27978" w14:textId="77777777" w:rsidR="0066496A" w:rsidRPr="00503CA7" w:rsidRDefault="0066496A" w:rsidP="00D13A9A">
            <w:pPr>
              <w:rPr>
                <w:rFonts w:ascii="Garamond" w:hAnsi="Garamond"/>
              </w:rPr>
            </w:pPr>
          </w:p>
        </w:tc>
      </w:tr>
      <w:tr w:rsidR="0066496A" w:rsidRPr="00503CA7" w14:paraId="1759AD32" w14:textId="77777777" w:rsidTr="0066496A">
        <w:tc>
          <w:tcPr>
            <w:tcW w:w="3685" w:type="dxa"/>
            <w:tcBorders>
              <w:top w:val="nil"/>
              <w:left w:val="single" w:sz="4" w:space="0" w:color="auto"/>
              <w:bottom w:val="single" w:sz="4" w:space="0" w:color="auto"/>
              <w:right w:val="nil"/>
            </w:tcBorders>
            <w:hideMark/>
          </w:tcPr>
          <w:p w14:paraId="6A46D135" w14:textId="4EAEFF6D" w:rsidR="0066496A" w:rsidRPr="0066496A" w:rsidRDefault="0066496A" w:rsidP="00D13A9A">
            <w:pPr>
              <w:rPr>
                <w:rFonts w:ascii="Garamond" w:hAnsi="Garamond"/>
                <w:b/>
              </w:rPr>
            </w:pPr>
            <w:r w:rsidRPr="00503CA7">
              <w:rPr>
                <w:rFonts w:ascii="Garamond" w:hAnsi="Garamond"/>
              </w:rPr>
              <w:t>Continue to encourage distinguished equine industry practitioners (horse trainers, industry leaders, guest speakers) to visit our campus and community and interact with our students.</w:t>
            </w:r>
          </w:p>
        </w:tc>
        <w:tc>
          <w:tcPr>
            <w:tcW w:w="5891" w:type="dxa"/>
            <w:tcBorders>
              <w:top w:val="nil"/>
              <w:left w:val="nil"/>
              <w:bottom w:val="single" w:sz="4" w:space="0" w:color="auto"/>
              <w:right w:val="single" w:sz="4" w:space="0" w:color="auto"/>
            </w:tcBorders>
            <w:hideMark/>
          </w:tcPr>
          <w:p w14:paraId="39D4BB77" w14:textId="77777777" w:rsidR="0066496A" w:rsidRPr="00503CA7" w:rsidRDefault="0066496A" w:rsidP="0066496A">
            <w:pPr>
              <w:numPr>
                <w:ilvl w:val="0"/>
                <w:numId w:val="34"/>
              </w:numPr>
              <w:tabs>
                <w:tab w:val="clear" w:pos="720"/>
              </w:tabs>
              <w:ind w:left="319" w:hanging="180"/>
              <w:rPr>
                <w:rFonts w:ascii="Garamond" w:hAnsi="Garamond"/>
              </w:rPr>
            </w:pPr>
            <w:r w:rsidRPr="00503CA7">
              <w:rPr>
                <w:rFonts w:ascii="Garamond" w:hAnsi="Garamond"/>
              </w:rPr>
              <w:t>This objective depends on the funding available and schedules of intended guest speakers. We continue to invite local and national professionals to be guest speakers.  (All Ag staff)</w:t>
            </w:r>
          </w:p>
          <w:p w14:paraId="31289C92" w14:textId="77777777" w:rsidR="0066496A" w:rsidRPr="00503CA7" w:rsidRDefault="0066496A" w:rsidP="00D13A9A">
            <w:pPr>
              <w:rPr>
                <w:rFonts w:ascii="Garamond" w:hAnsi="Garamond"/>
                <w:b/>
              </w:rPr>
            </w:pPr>
          </w:p>
          <w:p w14:paraId="7E0B6CCB" w14:textId="77777777" w:rsidR="0066496A" w:rsidRPr="00503CA7" w:rsidRDefault="0066496A" w:rsidP="00D13A9A">
            <w:pPr>
              <w:rPr>
                <w:rFonts w:ascii="Garamond" w:hAnsi="Garamond"/>
              </w:rPr>
            </w:pPr>
          </w:p>
        </w:tc>
      </w:tr>
    </w:tbl>
    <w:p w14:paraId="66561DF8" w14:textId="77777777" w:rsidR="0066496A" w:rsidRDefault="0066496A" w:rsidP="006649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85"/>
        <w:gridCol w:w="5891"/>
      </w:tblGrid>
      <w:tr w:rsidR="0066496A" w:rsidRPr="00503CA7" w14:paraId="21616C70" w14:textId="77777777" w:rsidTr="0066496A">
        <w:tc>
          <w:tcPr>
            <w:tcW w:w="3685" w:type="dxa"/>
            <w:tcBorders>
              <w:top w:val="single" w:sz="4" w:space="0" w:color="auto"/>
              <w:left w:val="single" w:sz="4" w:space="0" w:color="auto"/>
              <w:bottom w:val="nil"/>
              <w:right w:val="nil"/>
            </w:tcBorders>
            <w:hideMark/>
          </w:tcPr>
          <w:p w14:paraId="10C8A5E3" w14:textId="77777777" w:rsidR="0066496A" w:rsidRPr="00503CA7" w:rsidRDefault="0066496A" w:rsidP="00D13A9A">
            <w:pPr>
              <w:rPr>
                <w:rFonts w:ascii="Garamond" w:hAnsi="Garamond"/>
                <w:b/>
              </w:rPr>
            </w:pPr>
            <w:r w:rsidRPr="00503CA7">
              <w:rPr>
                <w:rFonts w:ascii="Garamond" w:hAnsi="Garamond"/>
                <w:b/>
              </w:rPr>
              <w:t>Objective 4:</w:t>
            </w:r>
          </w:p>
          <w:p w14:paraId="7C90B36D" w14:textId="77777777" w:rsidR="0066496A" w:rsidRPr="00503CA7" w:rsidRDefault="0066496A" w:rsidP="00D13A9A">
            <w:pPr>
              <w:rPr>
                <w:rFonts w:ascii="Garamond" w:hAnsi="Garamond"/>
              </w:rPr>
            </w:pPr>
          </w:p>
        </w:tc>
        <w:tc>
          <w:tcPr>
            <w:tcW w:w="5891" w:type="dxa"/>
            <w:tcBorders>
              <w:top w:val="single" w:sz="4" w:space="0" w:color="auto"/>
              <w:left w:val="nil"/>
              <w:bottom w:val="nil"/>
              <w:right w:val="single" w:sz="4" w:space="0" w:color="auto"/>
            </w:tcBorders>
            <w:hideMark/>
          </w:tcPr>
          <w:p w14:paraId="5640651E" w14:textId="77777777" w:rsidR="0066496A" w:rsidRPr="00503CA7" w:rsidRDefault="0066496A" w:rsidP="00D13A9A">
            <w:pPr>
              <w:rPr>
                <w:rFonts w:ascii="Garamond" w:hAnsi="Garamond"/>
                <w:b/>
              </w:rPr>
            </w:pPr>
            <w:r w:rsidRPr="00503CA7">
              <w:rPr>
                <w:rFonts w:ascii="Garamond" w:hAnsi="Garamond"/>
                <w:b/>
              </w:rPr>
              <w:t>Action Plan (include who is responsible):</w:t>
            </w:r>
          </w:p>
          <w:p w14:paraId="7F7407F0" w14:textId="77777777" w:rsidR="0066496A" w:rsidRPr="00503CA7" w:rsidRDefault="0066496A" w:rsidP="00D13A9A">
            <w:pPr>
              <w:rPr>
                <w:rFonts w:ascii="Garamond" w:hAnsi="Garamond"/>
                <w:b/>
              </w:rPr>
            </w:pPr>
          </w:p>
        </w:tc>
      </w:tr>
      <w:tr w:rsidR="0066496A" w:rsidRPr="00503CA7" w14:paraId="31BA9C35" w14:textId="77777777" w:rsidTr="0066496A">
        <w:tc>
          <w:tcPr>
            <w:tcW w:w="3685" w:type="dxa"/>
            <w:tcBorders>
              <w:top w:val="nil"/>
              <w:left w:val="single" w:sz="4" w:space="0" w:color="auto"/>
              <w:bottom w:val="single" w:sz="4" w:space="0" w:color="auto"/>
              <w:right w:val="nil"/>
            </w:tcBorders>
            <w:hideMark/>
          </w:tcPr>
          <w:p w14:paraId="3189CE0B" w14:textId="77777777" w:rsidR="0066496A" w:rsidRPr="00503CA7" w:rsidRDefault="0066496A" w:rsidP="00D13A9A">
            <w:pPr>
              <w:rPr>
                <w:rFonts w:ascii="Garamond" w:hAnsi="Garamond"/>
              </w:rPr>
            </w:pPr>
            <w:r w:rsidRPr="00503CA7">
              <w:rPr>
                <w:rFonts w:ascii="Garamond" w:hAnsi="Garamond"/>
              </w:rPr>
              <w:t>Develop and provide improved facilities, equipment and supplies</w:t>
            </w:r>
          </w:p>
          <w:p w14:paraId="0EB24F2B" w14:textId="77777777" w:rsidR="0066496A" w:rsidRPr="00503CA7" w:rsidRDefault="0066496A" w:rsidP="00D13A9A">
            <w:pPr>
              <w:rPr>
                <w:rFonts w:ascii="Garamond" w:hAnsi="Garamond"/>
                <w:b/>
              </w:rPr>
            </w:pPr>
          </w:p>
          <w:p w14:paraId="6993EFEC" w14:textId="77777777" w:rsidR="0066496A" w:rsidRPr="00503CA7" w:rsidRDefault="0066496A" w:rsidP="00D13A9A">
            <w:pPr>
              <w:rPr>
                <w:rFonts w:ascii="Garamond" w:hAnsi="Garamond"/>
                <w:b/>
              </w:rPr>
            </w:pPr>
          </w:p>
          <w:p w14:paraId="6B681FA0" w14:textId="77777777" w:rsidR="0066496A" w:rsidRPr="00503CA7" w:rsidRDefault="0066496A" w:rsidP="00D13A9A">
            <w:pPr>
              <w:rPr>
                <w:rFonts w:ascii="Garamond" w:hAnsi="Garamond"/>
              </w:rPr>
            </w:pPr>
          </w:p>
        </w:tc>
        <w:tc>
          <w:tcPr>
            <w:tcW w:w="5891" w:type="dxa"/>
            <w:tcBorders>
              <w:top w:val="nil"/>
              <w:left w:val="nil"/>
              <w:bottom w:val="single" w:sz="4" w:space="0" w:color="auto"/>
              <w:right w:val="single" w:sz="4" w:space="0" w:color="auto"/>
            </w:tcBorders>
            <w:hideMark/>
          </w:tcPr>
          <w:p w14:paraId="149236BD" w14:textId="77777777" w:rsidR="0066496A" w:rsidRPr="000C12FC" w:rsidRDefault="0066496A" w:rsidP="0066496A">
            <w:pPr>
              <w:numPr>
                <w:ilvl w:val="0"/>
                <w:numId w:val="34"/>
              </w:numPr>
              <w:tabs>
                <w:tab w:val="clear" w:pos="720"/>
                <w:tab w:val="num" w:pos="252"/>
                <w:tab w:val="num" w:pos="499"/>
              </w:tabs>
              <w:ind w:left="319" w:hanging="180"/>
              <w:rPr>
                <w:rFonts w:ascii="Garamond" w:hAnsi="Garamond"/>
              </w:rPr>
            </w:pPr>
            <w:r w:rsidRPr="000C12FC">
              <w:rPr>
                <w:rFonts w:ascii="Garamond" w:hAnsi="Garamond"/>
              </w:rPr>
              <w:t>Continue to plan and provide adequate facilities, equipment and supplies necessary for effective operation (All Ag staff).</w:t>
            </w:r>
          </w:p>
          <w:p w14:paraId="484A9CA5" w14:textId="77777777" w:rsidR="0066496A" w:rsidRDefault="0066496A" w:rsidP="0066496A">
            <w:pPr>
              <w:numPr>
                <w:ilvl w:val="0"/>
                <w:numId w:val="34"/>
              </w:numPr>
              <w:tabs>
                <w:tab w:val="clear" w:pos="720"/>
                <w:tab w:val="num" w:pos="252"/>
                <w:tab w:val="num" w:pos="409"/>
                <w:tab w:val="num" w:pos="499"/>
              </w:tabs>
              <w:ind w:left="319" w:hanging="180"/>
              <w:rPr>
                <w:rFonts w:ascii="Garamond" w:hAnsi="Garamond"/>
              </w:rPr>
            </w:pPr>
            <w:r w:rsidRPr="000C12FC">
              <w:rPr>
                <w:rFonts w:ascii="Garamond" w:hAnsi="Garamond"/>
              </w:rPr>
              <w:t>Irrigate, control weeds, fertilize, reseed pastures (Russell Reid)</w:t>
            </w:r>
          </w:p>
          <w:p w14:paraId="71683151" w14:textId="77777777" w:rsidR="0066496A" w:rsidRPr="000C12FC" w:rsidRDefault="0066496A" w:rsidP="0066496A">
            <w:pPr>
              <w:numPr>
                <w:ilvl w:val="0"/>
                <w:numId w:val="34"/>
              </w:numPr>
              <w:tabs>
                <w:tab w:val="clear" w:pos="720"/>
                <w:tab w:val="num" w:pos="252"/>
                <w:tab w:val="num" w:pos="499"/>
              </w:tabs>
              <w:ind w:left="319" w:hanging="180"/>
              <w:rPr>
                <w:rFonts w:ascii="Garamond" w:hAnsi="Garamond"/>
              </w:rPr>
            </w:pPr>
            <w:r>
              <w:rPr>
                <w:rFonts w:ascii="Garamond" w:hAnsi="Garamond"/>
              </w:rPr>
              <w:t>Continue to develop newly acquired acreage by building cattle holding pens, installing cattle chutes and stocks, repairing fence, renovating pastures (Russell Reid, Riley York, JP Tanner, Nick Boyd)</w:t>
            </w:r>
          </w:p>
          <w:p w14:paraId="4538E64A" w14:textId="77777777" w:rsidR="0066496A" w:rsidRPr="000C12FC" w:rsidRDefault="0066496A" w:rsidP="0066496A">
            <w:pPr>
              <w:numPr>
                <w:ilvl w:val="0"/>
                <w:numId w:val="34"/>
              </w:numPr>
              <w:tabs>
                <w:tab w:val="clear" w:pos="720"/>
                <w:tab w:val="num" w:pos="252"/>
                <w:tab w:val="num" w:pos="499"/>
              </w:tabs>
              <w:ind w:left="319" w:hanging="180"/>
              <w:rPr>
                <w:rFonts w:ascii="Garamond" w:hAnsi="Garamond"/>
              </w:rPr>
            </w:pPr>
            <w:r w:rsidRPr="000C12FC">
              <w:rPr>
                <w:rFonts w:ascii="Garamond" w:hAnsi="Garamond"/>
              </w:rPr>
              <w:lastRenderedPageBreak/>
              <w:t>Develop long-term master plan and funding source to repair/replace existing buildings, arenas, stalls, replace as needed department vehicles, tractors, and trailers (Russell Reid and Nick Boyd).</w:t>
            </w:r>
          </w:p>
          <w:p w14:paraId="32E77415" w14:textId="77777777" w:rsidR="0066496A" w:rsidRPr="000C12FC" w:rsidRDefault="0066496A" w:rsidP="0066496A">
            <w:pPr>
              <w:numPr>
                <w:ilvl w:val="0"/>
                <w:numId w:val="34"/>
              </w:numPr>
              <w:tabs>
                <w:tab w:val="clear" w:pos="720"/>
              </w:tabs>
              <w:ind w:left="319" w:hanging="180"/>
              <w:rPr>
                <w:rFonts w:ascii="Garamond" w:hAnsi="Garamond"/>
              </w:rPr>
            </w:pPr>
            <w:r w:rsidRPr="000C12FC">
              <w:rPr>
                <w:rFonts w:ascii="Garamond" w:hAnsi="Garamond"/>
              </w:rPr>
              <w:t xml:space="preserve">Provide a safe/secure environment for students, staff, and livestock by repairing arena sprinklers, keeping tractor and arena groomer operable, improve arena footing (indoor and outdoor), and improving winter drainage in horse pens (Nick Boyd) </w:t>
            </w:r>
          </w:p>
          <w:p w14:paraId="745D233E" w14:textId="77777777" w:rsidR="0066496A" w:rsidRDefault="0066496A" w:rsidP="0066496A">
            <w:pPr>
              <w:numPr>
                <w:ilvl w:val="0"/>
                <w:numId w:val="34"/>
              </w:numPr>
              <w:tabs>
                <w:tab w:val="clear" w:pos="720"/>
                <w:tab w:val="num" w:pos="252"/>
                <w:tab w:val="num" w:pos="499"/>
              </w:tabs>
              <w:ind w:left="319" w:hanging="180"/>
              <w:rPr>
                <w:rFonts w:ascii="Garamond" w:hAnsi="Garamond"/>
              </w:rPr>
            </w:pPr>
            <w:r w:rsidRPr="000C12FC">
              <w:rPr>
                <w:rFonts w:ascii="Garamond" w:hAnsi="Garamond"/>
              </w:rPr>
              <w:t xml:space="preserve">Hire </w:t>
            </w:r>
            <w:r>
              <w:rPr>
                <w:rFonts w:ascii="Garamond" w:hAnsi="Garamond"/>
              </w:rPr>
              <w:t>Agriculture Facilities &amp; Operations staff</w:t>
            </w:r>
            <w:r w:rsidRPr="000C12FC">
              <w:rPr>
                <w:rFonts w:ascii="Garamond" w:hAnsi="Garamond"/>
              </w:rPr>
              <w:t xml:space="preserve"> </w:t>
            </w:r>
            <w:r>
              <w:rPr>
                <w:rFonts w:ascii="Garamond" w:hAnsi="Garamond"/>
              </w:rPr>
              <w:t xml:space="preserve">such as a Ranch Manager </w:t>
            </w:r>
            <w:r w:rsidRPr="000C12FC">
              <w:rPr>
                <w:rFonts w:ascii="Garamond" w:hAnsi="Garamond"/>
              </w:rPr>
              <w:t>to ensure compliance and progress</w:t>
            </w:r>
            <w:r>
              <w:rPr>
                <w:rFonts w:ascii="Garamond" w:hAnsi="Garamond"/>
              </w:rPr>
              <w:t xml:space="preserve"> (Russell Reid)</w:t>
            </w:r>
            <w:r w:rsidRPr="000C12FC">
              <w:rPr>
                <w:rFonts w:ascii="Garamond" w:hAnsi="Garamond"/>
              </w:rPr>
              <w:t>.</w:t>
            </w:r>
          </w:p>
          <w:p w14:paraId="341DE4A8" w14:textId="77777777" w:rsidR="0066496A" w:rsidRDefault="0066496A" w:rsidP="00D13A9A">
            <w:pPr>
              <w:tabs>
                <w:tab w:val="num" w:pos="409"/>
                <w:tab w:val="num" w:pos="499"/>
              </w:tabs>
              <w:ind w:left="319"/>
              <w:rPr>
                <w:rFonts w:ascii="Garamond" w:hAnsi="Garamond"/>
              </w:rPr>
            </w:pPr>
          </w:p>
          <w:p w14:paraId="79D9C07E" w14:textId="77777777" w:rsidR="0066496A" w:rsidRPr="00503CA7" w:rsidRDefault="0066496A" w:rsidP="00D13A9A">
            <w:pPr>
              <w:tabs>
                <w:tab w:val="num" w:pos="499"/>
              </w:tabs>
              <w:ind w:left="319"/>
              <w:rPr>
                <w:rFonts w:ascii="Garamond" w:hAnsi="Garamond"/>
              </w:rPr>
            </w:pPr>
          </w:p>
        </w:tc>
      </w:tr>
    </w:tbl>
    <w:p w14:paraId="5F076F99" w14:textId="77777777" w:rsidR="0066496A" w:rsidRDefault="0066496A" w:rsidP="006649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85"/>
        <w:gridCol w:w="5891"/>
      </w:tblGrid>
      <w:tr w:rsidR="0066496A" w:rsidRPr="00503CA7" w14:paraId="1518B395" w14:textId="77777777" w:rsidTr="0066496A">
        <w:tc>
          <w:tcPr>
            <w:tcW w:w="3685" w:type="dxa"/>
            <w:tcBorders>
              <w:top w:val="single" w:sz="4" w:space="0" w:color="auto"/>
              <w:left w:val="single" w:sz="4" w:space="0" w:color="auto"/>
              <w:bottom w:val="nil"/>
              <w:right w:val="nil"/>
            </w:tcBorders>
            <w:hideMark/>
          </w:tcPr>
          <w:p w14:paraId="3B513253" w14:textId="77777777" w:rsidR="0066496A" w:rsidRPr="00503CA7" w:rsidRDefault="0066496A" w:rsidP="00D13A9A">
            <w:pPr>
              <w:rPr>
                <w:rFonts w:ascii="Garamond" w:hAnsi="Garamond"/>
                <w:b/>
              </w:rPr>
            </w:pPr>
            <w:r w:rsidRPr="00503CA7">
              <w:rPr>
                <w:rFonts w:ascii="Garamond" w:hAnsi="Garamond"/>
                <w:b/>
              </w:rPr>
              <w:t xml:space="preserve">Objective </w:t>
            </w:r>
            <w:r>
              <w:rPr>
                <w:rFonts w:ascii="Garamond" w:hAnsi="Garamond"/>
                <w:b/>
              </w:rPr>
              <w:t>5</w:t>
            </w:r>
            <w:r w:rsidRPr="00503CA7">
              <w:rPr>
                <w:rFonts w:ascii="Garamond" w:hAnsi="Garamond"/>
                <w:b/>
              </w:rPr>
              <w:t>:</w:t>
            </w:r>
          </w:p>
          <w:p w14:paraId="350469A7" w14:textId="77777777" w:rsidR="0066496A" w:rsidRPr="00503CA7" w:rsidRDefault="0066496A" w:rsidP="00D13A9A">
            <w:pPr>
              <w:rPr>
                <w:rFonts w:ascii="Garamond" w:hAnsi="Garamond"/>
              </w:rPr>
            </w:pPr>
          </w:p>
        </w:tc>
        <w:tc>
          <w:tcPr>
            <w:tcW w:w="5891" w:type="dxa"/>
            <w:tcBorders>
              <w:top w:val="single" w:sz="4" w:space="0" w:color="auto"/>
              <w:left w:val="nil"/>
              <w:bottom w:val="nil"/>
              <w:right w:val="single" w:sz="4" w:space="0" w:color="auto"/>
            </w:tcBorders>
            <w:hideMark/>
          </w:tcPr>
          <w:p w14:paraId="0555FACC" w14:textId="77777777" w:rsidR="0066496A" w:rsidRPr="00503CA7" w:rsidRDefault="0066496A" w:rsidP="00D13A9A">
            <w:pPr>
              <w:rPr>
                <w:rFonts w:ascii="Garamond" w:hAnsi="Garamond"/>
                <w:b/>
              </w:rPr>
            </w:pPr>
            <w:r w:rsidRPr="00503CA7">
              <w:rPr>
                <w:rFonts w:ascii="Garamond" w:hAnsi="Garamond"/>
                <w:b/>
              </w:rPr>
              <w:t>Action Plan (include who is responsible):</w:t>
            </w:r>
          </w:p>
          <w:p w14:paraId="4E831064" w14:textId="77777777" w:rsidR="0066496A" w:rsidRPr="00503CA7" w:rsidRDefault="0066496A" w:rsidP="00D13A9A">
            <w:pPr>
              <w:rPr>
                <w:rFonts w:ascii="Garamond" w:hAnsi="Garamond"/>
                <w:b/>
              </w:rPr>
            </w:pPr>
          </w:p>
        </w:tc>
      </w:tr>
      <w:tr w:rsidR="0066496A" w:rsidRPr="00503CA7" w14:paraId="70CFFFDB" w14:textId="77777777" w:rsidTr="0066496A">
        <w:tc>
          <w:tcPr>
            <w:tcW w:w="3685" w:type="dxa"/>
            <w:tcBorders>
              <w:top w:val="nil"/>
              <w:left w:val="single" w:sz="4" w:space="0" w:color="auto"/>
              <w:bottom w:val="single" w:sz="4" w:space="0" w:color="auto"/>
              <w:right w:val="nil"/>
            </w:tcBorders>
            <w:hideMark/>
          </w:tcPr>
          <w:p w14:paraId="6FAE1A24" w14:textId="77777777" w:rsidR="0066496A" w:rsidRPr="00503CA7" w:rsidRDefault="0066496A" w:rsidP="00D13A9A">
            <w:pPr>
              <w:rPr>
                <w:rFonts w:ascii="Garamond" w:hAnsi="Garamond"/>
                <w:b/>
              </w:rPr>
            </w:pPr>
            <w:r w:rsidRPr="00503CA7">
              <w:rPr>
                <w:rFonts w:ascii="Garamond" w:hAnsi="Garamond"/>
              </w:rPr>
              <w:t>Encourage student involvement, success and retention</w:t>
            </w:r>
          </w:p>
          <w:p w14:paraId="052DCE11" w14:textId="77777777" w:rsidR="0066496A" w:rsidRPr="00503CA7" w:rsidRDefault="0066496A" w:rsidP="00D13A9A">
            <w:pPr>
              <w:rPr>
                <w:rFonts w:ascii="Garamond" w:hAnsi="Garamond"/>
                <w:b/>
              </w:rPr>
            </w:pPr>
          </w:p>
          <w:p w14:paraId="494726BC" w14:textId="77777777" w:rsidR="0066496A" w:rsidRPr="00503CA7" w:rsidRDefault="0066496A" w:rsidP="00D13A9A">
            <w:pPr>
              <w:rPr>
                <w:rFonts w:ascii="Garamond" w:hAnsi="Garamond"/>
              </w:rPr>
            </w:pPr>
          </w:p>
        </w:tc>
        <w:tc>
          <w:tcPr>
            <w:tcW w:w="5891" w:type="dxa"/>
            <w:tcBorders>
              <w:top w:val="nil"/>
              <w:left w:val="nil"/>
              <w:bottom w:val="single" w:sz="4" w:space="0" w:color="auto"/>
              <w:right w:val="single" w:sz="4" w:space="0" w:color="auto"/>
            </w:tcBorders>
            <w:hideMark/>
          </w:tcPr>
          <w:p w14:paraId="49A5DBDA" w14:textId="77777777" w:rsidR="0066496A" w:rsidRDefault="0066496A" w:rsidP="0066496A">
            <w:pPr>
              <w:numPr>
                <w:ilvl w:val="0"/>
                <w:numId w:val="34"/>
              </w:numPr>
              <w:tabs>
                <w:tab w:val="clear" w:pos="720"/>
                <w:tab w:val="num" w:pos="409"/>
                <w:tab w:val="num" w:pos="499"/>
              </w:tabs>
              <w:ind w:left="319" w:hanging="180"/>
              <w:rPr>
                <w:rFonts w:ascii="Garamond" w:hAnsi="Garamond"/>
              </w:rPr>
            </w:pPr>
            <w:r>
              <w:rPr>
                <w:rFonts w:ascii="Garamond" w:hAnsi="Garamond"/>
              </w:rPr>
              <w:t>Encourage involvement in student</w:t>
            </w:r>
            <w:r w:rsidRPr="000C12FC">
              <w:rPr>
                <w:rFonts w:ascii="Garamond" w:hAnsi="Garamond"/>
              </w:rPr>
              <w:t xml:space="preserve"> </w:t>
            </w:r>
            <w:r>
              <w:rPr>
                <w:rFonts w:ascii="Garamond" w:hAnsi="Garamond"/>
              </w:rPr>
              <w:t>c</w:t>
            </w:r>
            <w:r w:rsidRPr="000C12FC">
              <w:rPr>
                <w:rFonts w:ascii="Garamond" w:hAnsi="Garamond"/>
              </w:rPr>
              <w:t>lub</w:t>
            </w:r>
            <w:r>
              <w:rPr>
                <w:rFonts w:ascii="Garamond" w:hAnsi="Garamond"/>
              </w:rPr>
              <w:t>s</w:t>
            </w:r>
            <w:r w:rsidRPr="000C12FC">
              <w:rPr>
                <w:rFonts w:ascii="Garamond" w:hAnsi="Garamond"/>
              </w:rPr>
              <w:t xml:space="preserve">, which promote student success and retention by offering opportunities for students to develop program level student learning outcomes in a friendly, fun environment. </w:t>
            </w:r>
            <w:r>
              <w:rPr>
                <w:rFonts w:ascii="Garamond" w:hAnsi="Garamond"/>
              </w:rPr>
              <w:t>(All Ag Staff)</w:t>
            </w:r>
          </w:p>
          <w:p w14:paraId="7AF02710" w14:textId="77777777" w:rsidR="0066496A" w:rsidRPr="000C12FC" w:rsidRDefault="0066496A" w:rsidP="0066496A">
            <w:pPr>
              <w:numPr>
                <w:ilvl w:val="0"/>
                <w:numId w:val="34"/>
              </w:numPr>
              <w:tabs>
                <w:tab w:val="clear" w:pos="720"/>
              </w:tabs>
              <w:ind w:left="319" w:hanging="180"/>
              <w:rPr>
                <w:rFonts w:ascii="Garamond" w:hAnsi="Garamond"/>
              </w:rPr>
            </w:pPr>
            <w:r>
              <w:rPr>
                <w:rFonts w:ascii="Garamond" w:hAnsi="Garamond"/>
              </w:rPr>
              <w:t xml:space="preserve">Continue to sponsor and support “Collegiate Division” at local horse shows to encourage student involvement, success, and retention. (All Ag Staff) </w:t>
            </w:r>
          </w:p>
          <w:p w14:paraId="6A178E17" w14:textId="77777777" w:rsidR="0066496A" w:rsidRPr="000C12FC" w:rsidRDefault="0066496A" w:rsidP="0066496A">
            <w:pPr>
              <w:numPr>
                <w:ilvl w:val="0"/>
                <w:numId w:val="34"/>
              </w:numPr>
              <w:tabs>
                <w:tab w:val="clear" w:pos="720"/>
              </w:tabs>
              <w:ind w:left="319" w:hanging="180"/>
              <w:rPr>
                <w:rFonts w:ascii="Garamond" w:hAnsi="Garamond"/>
              </w:rPr>
            </w:pPr>
            <w:r w:rsidRPr="000C12FC">
              <w:rPr>
                <w:rFonts w:ascii="Garamond" w:hAnsi="Garamond"/>
              </w:rPr>
              <w:t xml:space="preserve">Encourage students to apply for scholarships (such as Agriculture Department </w:t>
            </w:r>
            <w:r>
              <w:rPr>
                <w:rFonts w:ascii="Garamond" w:hAnsi="Garamond"/>
              </w:rPr>
              <w:t xml:space="preserve">Scholarship, </w:t>
            </w:r>
            <w:r w:rsidRPr="000C12FC">
              <w:rPr>
                <w:rFonts w:ascii="Garamond" w:hAnsi="Garamond"/>
              </w:rPr>
              <w:t>Osher Scholarship, American Quarter Horse Association Scholarships, etc.) to facilitate student retention.</w:t>
            </w:r>
            <w:r>
              <w:rPr>
                <w:rFonts w:ascii="Garamond" w:hAnsi="Garamond"/>
              </w:rPr>
              <w:t xml:space="preserve"> (All Ag Staff)</w:t>
            </w:r>
          </w:p>
          <w:p w14:paraId="24B2FD2C" w14:textId="77777777" w:rsidR="0066496A" w:rsidRPr="00C76596" w:rsidRDefault="0066496A" w:rsidP="0066496A">
            <w:pPr>
              <w:numPr>
                <w:ilvl w:val="0"/>
                <w:numId w:val="34"/>
              </w:numPr>
              <w:tabs>
                <w:tab w:val="clear" w:pos="720"/>
              </w:tabs>
              <w:ind w:left="319" w:hanging="180"/>
              <w:rPr>
                <w:rFonts w:ascii="Garamond" w:hAnsi="Garamond"/>
                <w:b/>
              </w:rPr>
            </w:pPr>
            <w:r w:rsidRPr="000C12FC">
              <w:rPr>
                <w:rFonts w:ascii="Garamond" w:hAnsi="Garamond"/>
              </w:rPr>
              <w:t>Provide student employment opportunities on campus and within the local community.</w:t>
            </w:r>
            <w:r>
              <w:rPr>
                <w:rFonts w:ascii="Garamond" w:hAnsi="Garamond"/>
              </w:rPr>
              <w:t xml:space="preserve"> (All Ag Staff)</w:t>
            </w:r>
          </w:p>
          <w:p w14:paraId="01A73B48" w14:textId="77777777" w:rsidR="0066496A" w:rsidRPr="001118BE" w:rsidRDefault="0066496A" w:rsidP="0066496A">
            <w:pPr>
              <w:numPr>
                <w:ilvl w:val="0"/>
                <w:numId w:val="34"/>
              </w:numPr>
              <w:tabs>
                <w:tab w:val="clear" w:pos="720"/>
                <w:tab w:val="num" w:pos="409"/>
                <w:tab w:val="num" w:pos="499"/>
              </w:tabs>
              <w:ind w:left="319" w:hanging="180"/>
              <w:rPr>
                <w:rFonts w:ascii="Garamond" w:hAnsi="Garamond"/>
                <w:b/>
              </w:rPr>
            </w:pPr>
            <w:r>
              <w:rPr>
                <w:rFonts w:ascii="Garamond" w:hAnsi="Garamond"/>
              </w:rPr>
              <w:t>Facilitate student success by encouraging and assisting students to apply for Bachelor of Science in Equine and Ranch Management.  (All Ag Staff)</w:t>
            </w:r>
          </w:p>
          <w:p w14:paraId="0799F8C6" w14:textId="77777777" w:rsidR="0066496A" w:rsidRPr="000C12FC" w:rsidRDefault="0066496A" w:rsidP="00D13A9A">
            <w:pPr>
              <w:rPr>
                <w:rFonts w:ascii="Garamond" w:hAnsi="Garamond"/>
                <w:b/>
              </w:rPr>
            </w:pPr>
          </w:p>
          <w:p w14:paraId="38E97F93" w14:textId="77777777" w:rsidR="0066496A" w:rsidRPr="00503CA7" w:rsidRDefault="0066496A" w:rsidP="00D13A9A">
            <w:pPr>
              <w:rPr>
                <w:rFonts w:ascii="Garamond" w:hAnsi="Garamond"/>
              </w:rPr>
            </w:pPr>
          </w:p>
        </w:tc>
      </w:tr>
    </w:tbl>
    <w:p w14:paraId="769767CC" w14:textId="77777777" w:rsidR="0066496A" w:rsidRDefault="0066496A" w:rsidP="006649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85"/>
        <w:gridCol w:w="5891"/>
      </w:tblGrid>
      <w:tr w:rsidR="0066496A" w:rsidRPr="00503CA7" w14:paraId="644F09BB" w14:textId="77777777" w:rsidTr="0066496A">
        <w:tc>
          <w:tcPr>
            <w:tcW w:w="3685" w:type="dxa"/>
            <w:tcBorders>
              <w:top w:val="single" w:sz="4" w:space="0" w:color="auto"/>
              <w:left w:val="single" w:sz="4" w:space="0" w:color="auto"/>
              <w:bottom w:val="nil"/>
              <w:right w:val="nil"/>
            </w:tcBorders>
            <w:hideMark/>
          </w:tcPr>
          <w:p w14:paraId="2975E509" w14:textId="77777777" w:rsidR="0066496A" w:rsidRPr="00503CA7" w:rsidRDefault="0066496A" w:rsidP="00D13A9A">
            <w:pPr>
              <w:rPr>
                <w:rFonts w:ascii="Garamond" w:hAnsi="Garamond"/>
                <w:b/>
              </w:rPr>
            </w:pPr>
            <w:r w:rsidRPr="00503CA7">
              <w:rPr>
                <w:rFonts w:ascii="Garamond" w:hAnsi="Garamond"/>
                <w:b/>
              </w:rPr>
              <w:t xml:space="preserve">Objective </w:t>
            </w:r>
            <w:r>
              <w:rPr>
                <w:rFonts w:ascii="Garamond" w:hAnsi="Garamond"/>
                <w:b/>
              </w:rPr>
              <w:t>6</w:t>
            </w:r>
            <w:r w:rsidRPr="00503CA7">
              <w:rPr>
                <w:rFonts w:ascii="Garamond" w:hAnsi="Garamond"/>
                <w:b/>
              </w:rPr>
              <w:t>:</w:t>
            </w:r>
          </w:p>
          <w:p w14:paraId="2AE061B6" w14:textId="77777777" w:rsidR="0066496A" w:rsidRPr="00503CA7" w:rsidRDefault="0066496A" w:rsidP="00D13A9A">
            <w:pPr>
              <w:rPr>
                <w:rFonts w:ascii="Garamond" w:hAnsi="Garamond"/>
              </w:rPr>
            </w:pPr>
          </w:p>
        </w:tc>
        <w:tc>
          <w:tcPr>
            <w:tcW w:w="5891" w:type="dxa"/>
            <w:tcBorders>
              <w:top w:val="single" w:sz="4" w:space="0" w:color="auto"/>
              <w:left w:val="nil"/>
              <w:bottom w:val="nil"/>
              <w:right w:val="single" w:sz="4" w:space="0" w:color="auto"/>
            </w:tcBorders>
            <w:hideMark/>
          </w:tcPr>
          <w:p w14:paraId="7D115BFB" w14:textId="77777777" w:rsidR="0066496A" w:rsidRPr="00503CA7" w:rsidRDefault="0066496A" w:rsidP="00D13A9A">
            <w:pPr>
              <w:rPr>
                <w:rFonts w:ascii="Garamond" w:hAnsi="Garamond"/>
                <w:b/>
              </w:rPr>
            </w:pPr>
            <w:r w:rsidRPr="00503CA7">
              <w:rPr>
                <w:rFonts w:ascii="Garamond" w:hAnsi="Garamond"/>
                <w:b/>
              </w:rPr>
              <w:t>Action Plan (include who is responsible):</w:t>
            </w:r>
          </w:p>
          <w:p w14:paraId="1E02965C" w14:textId="77777777" w:rsidR="0066496A" w:rsidRPr="00503CA7" w:rsidRDefault="0066496A" w:rsidP="00D13A9A">
            <w:pPr>
              <w:rPr>
                <w:rFonts w:ascii="Garamond" w:hAnsi="Garamond"/>
                <w:b/>
              </w:rPr>
            </w:pPr>
          </w:p>
        </w:tc>
      </w:tr>
      <w:tr w:rsidR="0066496A" w:rsidRPr="00503CA7" w14:paraId="5499C393" w14:textId="77777777" w:rsidTr="0066496A">
        <w:tc>
          <w:tcPr>
            <w:tcW w:w="3685" w:type="dxa"/>
            <w:tcBorders>
              <w:top w:val="nil"/>
              <w:left w:val="single" w:sz="4" w:space="0" w:color="auto"/>
              <w:bottom w:val="single" w:sz="4" w:space="0" w:color="auto"/>
              <w:right w:val="nil"/>
            </w:tcBorders>
            <w:hideMark/>
          </w:tcPr>
          <w:p w14:paraId="4735419F" w14:textId="77777777" w:rsidR="0066496A" w:rsidRPr="00503CA7" w:rsidRDefault="0066496A" w:rsidP="00D13A9A">
            <w:pPr>
              <w:rPr>
                <w:rFonts w:ascii="Garamond" w:hAnsi="Garamond"/>
                <w:b/>
              </w:rPr>
            </w:pPr>
            <w:r w:rsidRPr="00503CA7">
              <w:rPr>
                <w:rFonts w:ascii="Garamond" w:hAnsi="Garamond"/>
              </w:rPr>
              <w:t>Recruit students to Agriculture Department</w:t>
            </w:r>
          </w:p>
          <w:p w14:paraId="61233FCF" w14:textId="77777777" w:rsidR="0066496A" w:rsidRPr="00503CA7" w:rsidRDefault="0066496A" w:rsidP="00D13A9A">
            <w:pPr>
              <w:rPr>
                <w:rFonts w:ascii="Garamond" w:hAnsi="Garamond"/>
                <w:b/>
              </w:rPr>
            </w:pPr>
          </w:p>
          <w:p w14:paraId="2053DA3E" w14:textId="77777777" w:rsidR="0066496A" w:rsidRPr="00503CA7" w:rsidRDefault="0066496A" w:rsidP="00D13A9A">
            <w:pPr>
              <w:rPr>
                <w:rFonts w:ascii="Garamond" w:hAnsi="Garamond"/>
              </w:rPr>
            </w:pPr>
          </w:p>
        </w:tc>
        <w:tc>
          <w:tcPr>
            <w:tcW w:w="5891" w:type="dxa"/>
            <w:tcBorders>
              <w:top w:val="nil"/>
              <w:left w:val="nil"/>
              <w:bottom w:val="single" w:sz="4" w:space="0" w:color="auto"/>
              <w:right w:val="single" w:sz="4" w:space="0" w:color="auto"/>
            </w:tcBorders>
            <w:hideMark/>
          </w:tcPr>
          <w:p w14:paraId="4BE84188" w14:textId="77777777" w:rsidR="0066496A" w:rsidRDefault="0066496A" w:rsidP="0066496A">
            <w:pPr>
              <w:numPr>
                <w:ilvl w:val="0"/>
                <w:numId w:val="34"/>
              </w:numPr>
              <w:tabs>
                <w:tab w:val="clear" w:pos="720"/>
              </w:tabs>
              <w:ind w:left="319" w:hanging="180"/>
              <w:rPr>
                <w:rFonts w:ascii="Garamond" w:hAnsi="Garamond"/>
              </w:rPr>
            </w:pPr>
            <w:r w:rsidRPr="008E4E8B">
              <w:rPr>
                <w:rFonts w:ascii="Garamond" w:hAnsi="Garamond"/>
              </w:rPr>
              <w:t>Continue to develop the Agriculture Department that will be nationally recognized for its academic, vocational and athletic success.</w:t>
            </w:r>
            <w:r>
              <w:rPr>
                <w:rFonts w:ascii="Garamond" w:hAnsi="Garamond"/>
              </w:rPr>
              <w:t xml:space="preserve"> (All Ag staff)</w:t>
            </w:r>
          </w:p>
          <w:p w14:paraId="2826E369" w14:textId="77777777" w:rsidR="0066496A" w:rsidRPr="008E4E8B" w:rsidRDefault="0066496A" w:rsidP="0066496A">
            <w:pPr>
              <w:numPr>
                <w:ilvl w:val="0"/>
                <w:numId w:val="34"/>
              </w:numPr>
              <w:tabs>
                <w:tab w:val="clear" w:pos="720"/>
              </w:tabs>
              <w:ind w:left="319" w:hanging="180"/>
              <w:rPr>
                <w:rFonts w:ascii="Garamond" w:hAnsi="Garamond"/>
              </w:rPr>
            </w:pPr>
            <w:r>
              <w:rPr>
                <w:rFonts w:ascii="Garamond" w:hAnsi="Garamond"/>
              </w:rPr>
              <w:t>Continue to update websites (Ag staff)</w:t>
            </w:r>
          </w:p>
          <w:p w14:paraId="76EF0749" w14:textId="77777777" w:rsidR="0066496A" w:rsidRDefault="0066496A" w:rsidP="0066496A">
            <w:pPr>
              <w:numPr>
                <w:ilvl w:val="0"/>
                <w:numId w:val="34"/>
              </w:numPr>
              <w:tabs>
                <w:tab w:val="clear" w:pos="720"/>
                <w:tab w:val="num" w:pos="409"/>
                <w:tab w:val="num" w:pos="499"/>
              </w:tabs>
              <w:ind w:left="319" w:hanging="180"/>
              <w:rPr>
                <w:rFonts w:ascii="Garamond" w:hAnsi="Garamond"/>
              </w:rPr>
            </w:pPr>
            <w:r>
              <w:rPr>
                <w:rFonts w:ascii="Garamond" w:hAnsi="Garamond"/>
              </w:rPr>
              <w:t>Continue to promote on social media websites (Ag staff)</w:t>
            </w:r>
          </w:p>
          <w:p w14:paraId="4AF77B0C" w14:textId="77777777" w:rsidR="0066496A" w:rsidRDefault="0066496A" w:rsidP="0066496A">
            <w:pPr>
              <w:numPr>
                <w:ilvl w:val="0"/>
                <w:numId w:val="34"/>
              </w:numPr>
              <w:tabs>
                <w:tab w:val="clear" w:pos="720"/>
                <w:tab w:val="num" w:pos="409"/>
                <w:tab w:val="num" w:pos="499"/>
              </w:tabs>
              <w:ind w:left="319" w:hanging="180"/>
              <w:rPr>
                <w:rFonts w:ascii="Garamond" w:hAnsi="Garamond"/>
              </w:rPr>
            </w:pPr>
            <w:r>
              <w:rPr>
                <w:rFonts w:ascii="Garamond" w:hAnsi="Garamond"/>
              </w:rPr>
              <w:t>Develop marketing plan to best promote Bachelor Degree Program (Student Services, Recruiter, Ag Staff)</w:t>
            </w:r>
          </w:p>
          <w:p w14:paraId="13385B32" w14:textId="77777777" w:rsidR="0066496A" w:rsidRPr="008E4E8B" w:rsidRDefault="0066496A" w:rsidP="0066496A">
            <w:pPr>
              <w:numPr>
                <w:ilvl w:val="0"/>
                <w:numId w:val="34"/>
              </w:numPr>
              <w:tabs>
                <w:tab w:val="clear" w:pos="720"/>
              </w:tabs>
              <w:ind w:left="319" w:hanging="180"/>
              <w:rPr>
                <w:rFonts w:ascii="Garamond" w:hAnsi="Garamond"/>
              </w:rPr>
            </w:pPr>
            <w:r w:rsidRPr="008E4E8B">
              <w:rPr>
                <w:rFonts w:ascii="Garamond" w:hAnsi="Garamond"/>
              </w:rPr>
              <w:t>Advertise in Agriculture related publications (Ag staff)</w:t>
            </w:r>
          </w:p>
          <w:p w14:paraId="740F4CDA" w14:textId="77777777" w:rsidR="0066496A" w:rsidRPr="008E4E8B" w:rsidRDefault="0066496A" w:rsidP="0066496A">
            <w:pPr>
              <w:numPr>
                <w:ilvl w:val="0"/>
                <w:numId w:val="34"/>
              </w:numPr>
              <w:tabs>
                <w:tab w:val="clear" w:pos="720"/>
              </w:tabs>
              <w:ind w:left="319" w:hanging="180"/>
              <w:rPr>
                <w:rFonts w:ascii="Garamond" w:hAnsi="Garamond"/>
              </w:rPr>
            </w:pPr>
            <w:r w:rsidRPr="008E4E8B">
              <w:rPr>
                <w:rFonts w:ascii="Garamond" w:hAnsi="Garamond"/>
              </w:rPr>
              <w:lastRenderedPageBreak/>
              <w:t>Improve communication with potential students by creating a marketing plan through the use of new technologies and other resources (Ag staff)</w:t>
            </w:r>
          </w:p>
          <w:p w14:paraId="0A04302C" w14:textId="77777777" w:rsidR="0066496A" w:rsidRPr="008E4E8B" w:rsidRDefault="0066496A" w:rsidP="0066496A">
            <w:pPr>
              <w:numPr>
                <w:ilvl w:val="0"/>
                <w:numId w:val="34"/>
              </w:numPr>
              <w:tabs>
                <w:tab w:val="clear" w:pos="720"/>
              </w:tabs>
              <w:ind w:left="319" w:hanging="180"/>
              <w:rPr>
                <w:rFonts w:ascii="Garamond" w:hAnsi="Garamond"/>
              </w:rPr>
            </w:pPr>
            <w:r w:rsidRPr="008E4E8B">
              <w:rPr>
                <w:rFonts w:ascii="Garamond" w:hAnsi="Garamond"/>
              </w:rPr>
              <w:t>Update Agriculture Department brochures (Ag staff)</w:t>
            </w:r>
          </w:p>
          <w:p w14:paraId="5DB8CDE4" w14:textId="77777777" w:rsidR="0066496A" w:rsidRPr="008E4E8B" w:rsidRDefault="0066496A" w:rsidP="0066496A">
            <w:pPr>
              <w:numPr>
                <w:ilvl w:val="0"/>
                <w:numId w:val="34"/>
              </w:numPr>
              <w:tabs>
                <w:tab w:val="clear" w:pos="720"/>
              </w:tabs>
              <w:ind w:left="319" w:hanging="180"/>
              <w:rPr>
                <w:rFonts w:ascii="Garamond" w:hAnsi="Garamond"/>
              </w:rPr>
            </w:pPr>
            <w:r>
              <w:rPr>
                <w:rFonts w:ascii="Garamond" w:hAnsi="Garamond"/>
              </w:rPr>
              <w:t>Improve</w:t>
            </w:r>
            <w:r w:rsidRPr="008E4E8B">
              <w:rPr>
                <w:rFonts w:ascii="Garamond" w:hAnsi="Garamond"/>
              </w:rPr>
              <w:t xml:space="preserve"> marketing/recruiting paraphernalia such as banners, signs, show displays (Ag staff)</w:t>
            </w:r>
          </w:p>
          <w:p w14:paraId="15BF8FBA" w14:textId="77777777" w:rsidR="0066496A" w:rsidRPr="008E4E8B" w:rsidRDefault="0066496A" w:rsidP="0066496A">
            <w:pPr>
              <w:numPr>
                <w:ilvl w:val="0"/>
                <w:numId w:val="34"/>
              </w:numPr>
              <w:tabs>
                <w:tab w:val="clear" w:pos="720"/>
              </w:tabs>
              <w:ind w:left="319" w:hanging="180"/>
              <w:rPr>
                <w:rFonts w:ascii="Garamond" w:hAnsi="Garamond"/>
              </w:rPr>
            </w:pPr>
            <w:r w:rsidRPr="008E4E8B">
              <w:rPr>
                <w:rFonts w:ascii="Garamond" w:hAnsi="Garamond"/>
              </w:rPr>
              <w:t>Promote program during large horse related events such as the Snaffle Bit Futurity, Red Bluff Bull and Gelding Sale, rodeo recruiting trips (Ag staff).</w:t>
            </w:r>
          </w:p>
          <w:p w14:paraId="70F99B9F" w14:textId="77777777" w:rsidR="0066496A" w:rsidRPr="001C4A06" w:rsidRDefault="0066496A" w:rsidP="0066496A">
            <w:pPr>
              <w:numPr>
                <w:ilvl w:val="0"/>
                <w:numId w:val="34"/>
              </w:numPr>
              <w:tabs>
                <w:tab w:val="clear" w:pos="720"/>
              </w:tabs>
              <w:ind w:left="319" w:hanging="180"/>
              <w:rPr>
                <w:rFonts w:ascii="Garamond" w:hAnsi="Garamond"/>
                <w:b/>
              </w:rPr>
            </w:pPr>
            <w:r w:rsidRPr="008E4E8B">
              <w:rPr>
                <w:rFonts w:ascii="Garamond" w:hAnsi="Garamond"/>
              </w:rPr>
              <w:t>Assist with planning of campus wide new student events such as “Fridays in the Fall”, “Day in the Mountains” (Ag staff)</w:t>
            </w:r>
          </w:p>
          <w:p w14:paraId="32D426C9" w14:textId="77777777" w:rsidR="0066496A" w:rsidRPr="00C76596" w:rsidRDefault="0066496A" w:rsidP="0066496A">
            <w:pPr>
              <w:numPr>
                <w:ilvl w:val="0"/>
                <w:numId w:val="34"/>
              </w:numPr>
              <w:tabs>
                <w:tab w:val="clear" w:pos="720"/>
              </w:tabs>
              <w:ind w:left="319" w:hanging="180"/>
              <w:rPr>
                <w:rFonts w:ascii="Garamond" w:hAnsi="Garamond"/>
                <w:b/>
              </w:rPr>
            </w:pPr>
            <w:r>
              <w:rPr>
                <w:rFonts w:ascii="Garamond" w:hAnsi="Garamond"/>
              </w:rPr>
              <w:t xml:space="preserve">Develop events to encourage Ag student pride, such as Ag Picnic. </w:t>
            </w:r>
          </w:p>
          <w:p w14:paraId="0FE0C8F6" w14:textId="77777777" w:rsidR="0066496A" w:rsidRPr="00807DA5" w:rsidRDefault="0066496A" w:rsidP="0066496A">
            <w:pPr>
              <w:numPr>
                <w:ilvl w:val="0"/>
                <w:numId w:val="34"/>
              </w:numPr>
              <w:tabs>
                <w:tab w:val="clear" w:pos="720"/>
              </w:tabs>
              <w:ind w:left="319" w:hanging="180"/>
              <w:rPr>
                <w:rFonts w:ascii="Garamond" w:hAnsi="Garamond"/>
                <w:b/>
              </w:rPr>
            </w:pPr>
            <w:r>
              <w:rPr>
                <w:rFonts w:ascii="Garamond" w:hAnsi="Garamond"/>
              </w:rPr>
              <w:t xml:space="preserve">Promote Bachelor Degree in Equine and Ranch Management (Ag Staff). </w:t>
            </w:r>
          </w:p>
          <w:p w14:paraId="79F8B08B" w14:textId="6701050E" w:rsidR="0066496A" w:rsidRPr="0066496A" w:rsidRDefault="0066496A" w:rsidP="0066496A">
            <w:pPr>
              <w:ind w:left="319"/>
              <w:rPr>
                <w:rFonts w:ascii="Garamond" w:hAnsi="Garamond"/>
                <w:b/>
              </w:rPr>
            </w:pPr>
          </w:p>
        </w:tc>
      </w:tr>
    </w:tbl>
    <w:p w14:paraId="29F0BAA4" w14:textId="77777777" w:rsidR="0066496A" w:rsidRDefault="0066496A" w:rsidP="006649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85"/>
        <w:gridCol w:w="5891"/>
      </w:tblGrid>
      <w:tr w:rsidR="0066496A" w:rsidRPr="00503CA7" w14:paraId="7D706B68" w14:textId="77777777" w:rsidTr="0066496A">
        <w:tc>
          <w:tcPr>
            <w:tcW w:w="3685" w:type="dxa"/>
            <w:tcBorders>
              <w:top w:val="single" w:sz="4" w:space="0" w:color="auto"/>
              <w:left w:val="single" w:sz="4" w:space="0" w:color="auto"/>
              <w:bottom w:val="nil"/>
              <w:right w:val="nil"/>
            </w:tcBorders>
            <w:hideMark/>
          </w:tcPr>
          <w:p w14:paraId="1334F00F" w14:textId="77777777" w:rsidR="0066496A" w:rsidRPr="00503CA7" w:rsidRDefault="0066496A" w:rsidP="00D13A9A">
            <w:pPr>
              <w:rPr>
                <w:rFonts w:ascii="Garamond" w:hAnsi="Garamond"/>
                <w:b/>
              </w:rPr>
            </w:pPr>
            <w:r w:rsidRPr="00503CA7">
              <w:rPr>
                <w:rFonts w:ascii="Garamond" w:hAnsi="Garamond"/>
                <w:b/>
              </w:rPr>
              <w:t xml:space="preserve">Objective </w:t>
            </w:r>
            <w:r>
              <w:rPr>
                <w:rFonts w:ascii="Garamond" w:hAnsi="Garamond"/>
                <w:b/>
              </w:rPr>
              <w:t>7</w:t>
            </w:r>
            <w:r w:rsidRPr="00503CA7">
              <w:rPr>
                <w:rFonts w:ascii="Garamond" w:hAnsi="Garamond"/>
                <w:b/>
              </w:rPr>
              <w:t>:</w:t>
            </w:r>
          </w:p>
          <w:p w14:paraId="70EA380D" w14:textId="77777777" w:rsidR="0066496A" w:rsidRPr="00503CA7" w:rsidRDefault="0066496A" w:rsidP="00D13A9A">
            <w:pPr>
              <w:rPr>
                <w:rFonts w:ascii="Garamond" w:hAnsi="Garamond"/>
              </w:rPr>
            </w:pPr>
          </w:p>
        </w:tc>
        <w:tc>
          <w:tcPr>
            <w:tcW w:w="5891" w:type="dxa"/>
            <w:tcBorders>
              <w:top w:val="single" w:sz="4" w:space="0" w:color="auto"/>
              <w:left w:val="nil"/>
              <w:bottom w:val="nil"/>
              <w:right w:val="single" w:sz="4" w:space="0" w:color="auto"/>
            </w:tcBorders>
            <w:hideMark/>
          </w:tcPr>
          <w:p w14:paraId="64754B4C" w14:textId="77777777" w:rsidR="0066496A" w:rsidRPr="00503CA7" w:rsidRDefault="0066496A" w:rsidP="00D13A9A">
            <w:pPr>
              <w:rPr>
                <w:rFonts w:ascii="Garamond" w:hAnsi="Garamond"/>
                <w:b/>
              </w:rPr>
            </w:pPr>
            <w:r w:rsidRPr="00503CA7">
              <w:rPr>
                <w:rFonts w:ascii="Garamond" w:hAnsi="Garamond"/>
                <w:b/>
              </w:rPr>
              <w:t>Action Plan (include who is responsible):</w:t>
            </w:r>
          </w:p>
          <w:p w14:paraId="02D69720" w14:textId="77777777" w:rsidR="0066496A" w:rsidRPr="00503CA7" w:rsidRDefault="0066496A" w:rsidP="00D13A9A">
            <w:pPr>
              <w:rPr>
                <w:rFonts w:ascii="Garamond" w:hAnsi="Garamond"/>
              </w:rPr>
            </w:pPr>
          </w:p>
        </w:tc>
      </w:tr>
      <w:tr w:rsidR="0066496A" w:rsidRPr="00503CA7" w14:paraId="27396602" w14:textId="77777777" w:rsidTr="0066496A">
        <w:tc>
          <w:tcPr>
            <w:tcW w:w="3685" w:type="dxa"/>
            <w:tcBorders>
              <w:top w:val="nil"/>
              <w:left w:val="single" w:sz="4" w:space="0" w:color="auto"/>
              <w:bottom w:val="single" w:sz="4" w:space="0" w:color="auto"/>
              <w:right w:val="nil"/>
            </w:tcBorders>
            <w:hideMark/>
          </w:tcPr>
          <w:p w14:paraId="0880253F" w14:textId="5B0CCD2D" w:rsidR="0066496A" w:rsidRPr="0066496A" w:rsidRDefault="0066496A" w:rsidP="00D13A9A">
            <w:pPr>
              <w:rPr>
                <w:rFonts w:ascii="Garamond" w:hAnsi="Garamond"/>
                <w:b/>
              </w:rPr>
            </w:pPr>
            <w:r w:rsidRPr="00503CA7">
              <w:rPr>
                <w:rFonts w:ascii="Garamond" w:hAnsi="Garamond"/>
              </w:rPr>
              <w:t>Evaluate the AG Department’s staffing needs, job classifications and management of program operations to ensure compliance with the college’s policy, procedure and union contracts with the intent of establishing fair and equitable compensation for actual duties performed.</w:t>
            </w:r>
          </w:p>
        </w:tc>
        <w:tc>
          <w:tcPr>
            <w:tcW w:w="5891" w:type="dxa"/>
            <w:tcBorders>
              <w:top w:val="nil"/>
              <w:left w:val="nil"/>
              <w:bottom w:val="single" w:sz="4" w:space="0" w:color="auto"/>
              <w:right w:val="single" w:sz="4" w:space="0" w:color="auto"/>
            </w:tcBorders>
            <w:hideMark/>
          </w:tcPr>
          <w:p w14:paraId="3721A699" w14:textId="77777777" w:rsidR="0066496A" w:rsidRDefault="0066496A" w:rsidP="0066496A">
            <w:pPr>
              <w:numPr>
                <w:ilvl w:val="0"/>
                <w:numId w:val="37"/>
              </w:numPr>
              <w:tabs>
                <w:tab w:val="num" w:pos="252"/>
              </w:tabs>
              <w:ind w:left="252" w:hanging="180"/>
            </w:pPr>
            <w:r>
              <w:t>Bachelor Degree Stipend (Russell Reid)</w:t>
            </w:r>
          </w:p>
          <w:p w14:paraId="21011BB5" w14:textId="77777777" w:rsidR="0066496A" w:rsidRDefault="0066496A" w:rsidP="0066496A">
            <w:pPr>
              <w:numPr>
                <w:ilvl w:val="0"/>
                <w:numId w:val="37"/>
              </w:numPr>
              <w:tabs>
                <w:tab w:val="num" w:pos="252"/>
              </w:tabs>
              <w:ind w:left="252" w:hanging="180"/>
            </w:pPr>
            <w:r>
              <w:t>Request to hire an Ag Facilities &amp; Operations position or “Ranch Manager” (Russell Reid).</w:t>
            </w:r>
          </w:p>
          <w:p w14:paraId="4290BB08" w14:textId="77777777" w:rsidR="0066496A" w:rsidRPr="00A70D71" w:rsidRDefault="0066496A" w:rsidP="0066496A">
            <w:pPr>
              <w:numPr>
                <w:ilvl w:val="0"/>
                <w:numId w:val="37"/>
              </w:numPr>
              <w:tabs>
                <w:tab w:val="num" w:pos="252"/>
              </w:tabs>
              <w:ind w:left="252" w:hanging="180"/>
              <w:rPr>
                <w:rFonts w:ascii="Garamond" w:hAnsi="Garamond"/>
                <w:b/>
              </w:rPr>
            </w:pPr>
            <w:r>
              <w:t xml:space="preserve">Hire additional positions (faculty and staff) related to new Bachelor of Science in Equine and Ranch Management (Russell Reid). </w:t>
            </w:r>
          </w:p>
          <w:p w14:paraId="4563F84C" w14:textId="77777777" w:rsidR="0066496A" w:rsidRPr="00503CA7" w:rsidRDefault="0066496A" w:rsidP="00D13A9A">
            <w:pPr>
              <w:rPr>
                <w:rFonts w:ascii="Garamond" w:hAnsi="Garamond"/>
              </w:rPr>
            </w:pPr>
          </w:p>
        </w:tc>
      </w:tr>
    </w:tbl>
    <w:p w14:paraId="600B31DE" w14:textId="77777777" w:rsidR="0066496A" w:rsidRDefault="0066496A" w:rsidP="006649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85"/>
        <w:gridCol w:w="5891"/>
      </w:tblGrid>
      <w:tr w:rsidR="0066496A" w:rsidRPr="00503CA7" w14:paraId="5F82B29C" w14:textId="77777777" w:rsidTr="0066496A">
        <w:tc>
          <w:tcPr>
            <w:tcW w:w="3685" w:type="dxa"/>
            <w:tcBorders>
              <w:top w:val="single" w:sz="4" w:space="0" w:color="auto"/>
              <w:left w:val="single" w:sz="4" w:space="0" w:color="auto"/>
              <w:bottom w:val="nil"/>
              <w:right w:val="nil"/>
            </w:tcBorders>
            <w:hideMark/>
          </w:tcPr>
          <w:p w14:paraId="2884F501" w14:textId="77777777" w:rsidR="0066496A" w:rsidRPr="00503CA7" w:rsidRDefault="0066496A" w:rsidP="00D13A9A">
            <w:pPr>
              <w:rPr>
                <w:rFonts w:ascii="Garamond" w:hAnsi="Garamond"/>
                <w:b/>
              </w:rPr>
            </w:pPr>
            <w:r w:rsidRPr="00503CA7">
              <w:rPr>
                <w:rFonts w:ascii="Garamond" w:hAnsi="Garamond"/>
                <w:b/>
              </w:rPr>
              <w:t xml:space="preserve">Objective </w:t>
            </w:r>
            <w:r>
              <w:rPr>
                <w:rFonts w:ascii="Garamond" w:hAnsi="Garamond"/>
                <w:b/>
              </w:rPr>
              <w:t>8</w:t>
            </w:r>
            <w:r w:rsidRPr="00503CA7">
              <w:rPr>
                <w:rFonts w:ascii="Garamond" w:hAnsi="Garamond"/>
                <w:b/>
              </w:rPr>
              <w:t>:</w:t>
            </w:r>
          </w:p>
          <w:p w14:paraId="0FB7FBA9" w14:textId="77777777" w:rsidR="0066496A" w:rsidRPr="00503CA7" w:rsidRDefault="0066496A" w:rsidP="00D13A9A">
            <w:pPr>
              <w:rPr>
                <w:rFonts w:ascii="Garamond" w:hAnsi="Garamond"/>
              </w:rPr>
            </w:pPr>
          </w:p>
        </w:tc>
        <w:tc>
          <w:tcPr>
            <w:tcW w:w="5891" w:type="dxa"/>
            <w:tcBorders>
              <w:top w:val="single" w:sz="4" w:space="0" w:color="auto"/>
              <w:left w:val="nil"/>
              <w:bottom w:val="nil"/>
              <w:right w:val="single" w:sz="4" w:space="0" w:color="auto"/>
            </w:tcBorders>
            <w:hideMark/>
          </w:tcPr>
          <w:p w14:paraId="203E4323" w14:textId="77777777" w:rsidR="0066496A" w:rsidRPr="00503CA7" w:rsidRDefault="0066496A" w:rsidP="00D13A9A">
            <w:pPr>
              <w:rPr>
                <w:rFonts w:ascii="Garamond" w:hAnsi="Garamond"/>
                <w:b/>
              </w:rPr>
            </w:pPr>
            <w:r w:rsidRPr="00503CA7">
              <w:rPr>
                <w:rFonts w:ascii="Garamond" w:hAnsi="Garamond"/>
                <w:b/>
              </w:rPr>
              <w:t>Action Plan (include who is responsible):</w:t>
            </w:r>
          </w:p>
          <w:p w14:paraId="0FA246CC" w14:textId="77777777" w:rsidR="0066496A" w:rsidRPr="00503CA7" w:rsidRDefault="0066496A" w:rsidP="00D13A9A">
            <w:pPr>
              <w:rPr>
                <w:rFonts w:ascii="Garamond" w:hAnsi="Garamond"/>
              </w:rPr>
            </w:pPr>
          </w:p>
        </w:tc>
      </w:tr>
      <w:tr w:rsidR="0066496A" w:rsidRPr="00503CA7" w14:paraId="23329A64" w14:textId="77777777" w:rsidTr="0066496A">
        <w:tc>
          <w:tcPr>
            <w:tcW w:w="3685" w:type="dxa"/>
            <w:tcBorders>
              <w:top w:val="nil"/>
              <w:left w:val="single" w:sz="4" w:space="0" w:color="auto"/>
              <w:bottom w:val="single" w:sz="4" w:space="0" w:color="auto"/>
              <w:right w:val="nil"/>
            </w:tcBorders>
            <w:hideMark/>
          </w:tcPr>
          <w:p w14:paraId="31C9DAE5" w14:textId="0B82DB80" w:rsidR="0066496A" w:rsidRPr="0066496A" w:rsidRDefault="0066496A" w:rsidP="00D13A9A">
            <w:pPr>
              <w:rPr>
                <w:rFonts w:ascii="Garamond" w:hAnsi="Garamond"/>
                <w:b/>
              </w:rPr>
            </w:pPr>
            <w:r w:rsidRPr="00503CA7">
              <w:rPr>
                <w:rFonts w:ascii="Garamond" w:hAnsi="Garamond"/>
              </w:rPr>
              <w:t>Construct student housing for Agriculture Department students specifically the student barn managers.</w:t>
            </w:r>
          </w:p>
        </w:tc>
        <w:tc>
          <w:tcPr>
            <w:tcW w:w="5891" w:type="dxa"/>
            <w:tcBorders>
              <w:top w:val="nil"/>
              <w:left w:val="nil"/>
              <w:bottom w:val="single" w:sz="4" w:space="0" w:color="auto"/>
              <w:right w:val="single" w:sz="4" w:space="0" w:color="auto"/>
            </w:tcBorders>
            <w:hideMark/>
          </w:tcPr>
          <w:p w14:paraId="27DF565D" w14:textId="77777777" w:rsidR="0066496A" w:rsidRDefault="0066496A" w:rsidP="00D13A9A">
            <w:r>
              <w:t>Incorporate into Master Facility Plan (Russell Reid)</w:t>
            </w:r>
          </w:p>
          <w:p w14:paraId="3E00F917" w14:textId="77777777" w:rsidR="0066496A" w:rsidRPr="00503CA7" w:rsidRDefault="0066496A" w:rsidP="00D13A9A">
            <w:pPr>
              <w:rPr>
                <w:rFonts w:ascii="Garamond" w:hAnsi="Garamond"/>
                <w:b/>
              </w:rPr>
            </w:pPr>
            <w:r>
              <w:t>Secure funding, develop plans, and start construction (Russell Reid)</w:t>
            </w:r>
          </w:p>
          <w:p w14:paraId="06486AB7" w14:textId="77777777" w:rsidR="0066496A" w:rsidRPr="00503CA7" w:rsidRDefault="0066496A" w:rsidP="00D13A9A">
            <w:pPr>
              <w:rPr>
                <w:rFonts w:ascii="Garamond" w:hAnsi="Garamond"/>
              </w:rPr>
            </w:pPr>
          </w:p>
        </w:tc>
      </w:tr>
    </w:tbl>
    <w:p w14:paraId="6759B2BC" w14:textId="77777777" w:rsidR="0066496A" w:rsidRDefault="0066496A" w:rsidP="006649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85"/>
        <w:gridCol w:w="5891"/>
      </w:tblGrid>
      <w:tr w:rsidR="0066496A" w:rsidRPr="00503CA7" w14:paraId="7EBB8375" w14:textId="77777777" w:rsidTr="0066496A">
        <w:tc>
          <w:tcPr>
            <w:tcW w:w="3685" w:type="dxa"/>
            <w:tcBorders>
              <w:top w:val="single" w:sz="4" w:space="0" w:color="auto"/>
              <w:left w:val="single" w:sz="4" w:space="0" w:color="auto"/>
              <w:bottom w:val="nil"/>
              <w:right w:val="nil"/>
            </w:tcBorders>
            <w:hideMark/>
          </w:tcPr>
          <w:p w14:paraId="772AD047" w14:textId="77777777" w:rsidR="0066496A" w:rsidRPr="00503CA7" w:rsidRDefault="0066496A" w:rsidP="00D13A9A">
            <w:pPr>
              <w:rPr>
                <w:rFonts w:ascii="Garamond" w:hAnsi="Garamond"/>
                <w:b/>
              </w:rPr>
            </w:pPr>
            <w:r w:rsidRPr="00503CA7">
              <w:rPr>
                <w:rFonts w:ascii="Garamond" w:hAnsi="Garamond"/>
                <w:b/>
              </w:rPr>
              <w:t xml:space="preserve">Objective </w:t>
            </w:r>
            <w:r>
              <w:rPr>
                <w:rFonts w:ascii="Garamond" w:hAnsi="Garamond"/>
                <w:b/>
              </w:rPr>
              <w:t>9</w:t>
            </w:r>
            <w:r w:rsidRPr="00503CA7">
              <w:rPr>
                <w:rFonts w:ascii="Garamond" w:hAnsi="Garamond"/>
                <w:b/>
              </w:rPr>
              <w:t>:</w:t>
            </w:r>
          </w:p>
          <w:p w14:paraId="408528E8" w14:textId="77777777" w:rsidR="0066496A" w:rsidRPr="00503CA7" w:rsidRDefault="0066496A" w:rsidP="00D13A9A">
            <w:pPr>
              <w:rPr>
                <w:rFonts w:ascii="Garamond" w:hAnsi="Garamond"/>
              </w:rPr>
            </w:pPr>
          </w:p>
        </w:tc>
        <w:tc>
          <w:tcPr>
            <w:tcW w:w="5891" w:type="dxa"/>
            <w:tcBorders>
              <w:top w:val="single" w:sz="4" w:space="0" w:color="auto"/>
              <w:left w:val="nil"/>
              <w:bottom w:val="nil"/>
              <w:right w:val="single" w:sz="4" w:space="0" w:color="auto"/>
            </w:tcBorders>
            <w:hideMark/>
          </w:tcPr>
          <w:p w14:paraId="4F7F2286" w14:textId="77777777" w:rsidR="0066496A" w:rsidRPr="00503CA7" w:rsidRDefault="0066496A" w:rsidP="00D13A9A">
            <w:pPr>
              <w:rPr>
                <w:rFonts w:ascii="Garamond" w:hAnsi="Garamond"/>
                <w:b/>
              </w:rPr>
            </w:pPr>
            <w:r w:rsidRPr="00503CA7">
              <w:rPr>
                <w:rFonts w:ascii="Garamond" w:hAnsi="Garamond"/>
                <w:b/>
              </w:rPr>
              <w:t>Action Plan (include who is responsible):</w:t>
            </w:r>
          </w:p>
          <w:p w14:paraId="5B5C4B24" w14:textId="77777777" w:rsidR="0066496A" w:rsidRPr="00503CA7" w:rsidRDefault="0066496A" w:rsidP="00D13A9A">
            <w:pPr>
              <w:rPr>
                <w:rFonts w:ascii="Garamond" w:hAnsi="Garamond"/>
                <w:b/>
              </w:rPr>
            </w:pPr>
          </w:p>
        </w:tc>
      </w:tr>
      <w:tr w:rsidR="0066496A" w:rsidRPr="00503CA7" w14:paraId="6326ED29" w14:textId="77777777" w:rsidTr="0066496A">
        <w:tc>
          <w:tcPr>
            <w:tcW w:w="3685" w:type="dxa"/>
            <w:tcBorders>
              <w:top w:val="nil"/>
              <w:left w:val="single" w:sz="4" w:space="0" w:color="auto"/>
              <w:bottom w:val="single" w:sz="4" w:space="0" w:color="auto"/>
              <w:right w:val="nil"/>
            </w:tcBorders>
            <w:hideMark/>
          </w:tcPr>
          <w:p w14:paraId="0AF67846" w14:textId="1CF7619D" w:rsidR="0066496A" w:rsidRPr="0066496A" w:rsidRDefault="0066496A" w:rsidP="00D13A9A">
            <w:pPr>
              <w:rPr>
                <w:rFonts w:ascii="Garamond" w:hAnsi="Garamond"/>
                <w:b/>
              </w:rPr>
            </w:pPr>
            <w:r w:rsidRPr="00503CA7">
              <w:rPr>
                <w:rFonts w:ascii="Garamond" w:hAnsi="Garamond"/>
              </w:rPr>
              <w:t>Cover arenas (EQS and Rodeo) with solar panels to provide energy for the campus and riders protection from the elements</w:t>
            </w:r>
            <w:r>
              <w:rPr>
                <w:rFonts w:ascii="Garamond" w:hAnsi="Garamond"/>
              </w:rPr>
              <w:t xml:space="preserve"> and replace/remodel rodeo arena and holding pens at new facility across the river.  </w:t>
            </w:r>
          </w:p>
        </w:tc>
        <w:tc>
          <w:tcPr>
            <w:tcW w:w="5891" w:type="dxa"/>
            <w:tcBorders>
              <w:top w:val="nil"/>
              <w:left w:val="nil"/>
              <w:bottom w:val="single" w:sz="4" w:space="0" w:color="auto"/>
              <w:right w:val="single" w:sz="4" w:space="0" w:color="auto"/>
            </w:tcBorders>
            <w:hideMark/>
          </w:tcPr>
          <w:p w14:paraId="2C70C9BB" w14:textId="77777777" w:rsidR="0066496A" w:rsidRDefault="0066496A" w:rsidP="0066496A">
            <w:pPr>
              <w:numPr>
                <w:ilvl w:val="0"/>
                <w:numId w:val="37"/>
              </w:numPr>
              <w:tabs>
                <w:tab w:val="num" w:pos="252"/>
              </w:tabs>
              <w:ind w:left="252" w:hanging="180"/>
            </w:pPr>
            <w:r>
              <w:t>Incorporate into Master Facility Plan (Russell Reid)</w:t>
            </w:r>
          </w:p>
          <w:p w14:paraId="7DF7DC87" w14:textId="77777777" w:rsidR="0066496A" w:rsidRPr="007C4B6A" w:rsidRDefault="0066496A" w:rsidP="0066496A">
            <w:pPr>
              <w:numPr>
                <w:ilvl w:val="0"/>
                <w:numId w:val="37"/>
              </w:numPr>
              <w:tabs>
                <w:tab w:val="num" w:pos="252"/>
              </w:tabs>
              <w:ind w:left="252" w:hanging="180"/>
            </w:pPr>
            <w:r>
              <w:t>Secure funding, develop plans, and start construction (Russell Reid)</w:t>
            </w:r>
          </w:p>
          <w:p w14:paraId="6CD5DA5C" w14:textId="77777777" w:rsidR="0066496A" w:rsidRPr="00503CA7" w:rsidRDefault="0066496A" w:rsidP="00D13A9A">
            <w:pPr>
              <w:rPr>
                <w:rFonts w:ascii="Garamond" w:hAnsi="Garamond"/>
              </w:rPr>
            </w:pPr>
          </w:p>
        </w:tc>
      </w:tr>
    </w:tbl>
    <w:p w14:paraId="676533E8" w14:textId="77777777" w:rsidR="0066496A" w:rsidRDefault="0066496A" w:rsidP="0066496A">
      <w:pPr>
        <w:rPr>
          <w:rFonts w:ascii="Garamond" w:hAnsi="Garamond"/>
        </w:rPr>
      </w:pPr>
    </w:p>
    <w:p w14:paraId="6825A5EC" w14:textId="596892DC" w:rsidR="0066496A" w:rsidRDefault="0066496A" w:rsidP="0066496A">
      <w:pPr>
        <w:rPr>
          <w:rFonts w:ascii="Garamond" w:hAnsi="Garamond"/>
        </w:rPr>
      </w:pPr>
    </w:p>
    <w:p w14:paraId="075B42E1" w14:textId="77777777" w:rsidR="0066496A" w:rsidRDefault="0066496A" w:rsidP="0066496A">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532153AE" w14:textId="77777777" w:rsidR="0066496A" w:rsidRDefault="0066496A" w:rsidP="0066496A">
      <w:pPr>
        <w:rPr>
          <w:rFonts w:ascii="Garamond" w:hAnsi="Garamond"/>
        </w:rPr>
      </w:pPr>
      <w:r>
        <w:rPr>
          <w:rFonts w:ascii="Garamond" w:hAnsi="Garamond"/>
        </w:rPr>
        <w:t>What objectives and tasks will you take on for next year? (You may continue objectives from the prior year.)</w:t>
      </w:r>
    </w:p>
    <w:p w14:paraId="097ADE3B" w14:textId="77777777" w:rsidR="0066496A" w:rsidRDefault="0066496A" w:rsidP="006649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120"/>
      </w:tblGrid>
      <w:tr w:rsidR="0066496A" w:rsidRPr="00C64D02" w14:paraId="38A19544" w14:textId="77777777" w:rsidTr="005930EB">
        <w:tc>
          <w:tcPr>
            <w:tcW w:w="3775" w:type="dxa"/>
            <w:tcBorders>
              <w:top w:val="single" w:sz="4" w:space="0" w:color="auto"/>
              <w:bottom w:val="single" w:sz="4" w:space="0" w:color="auto"/>
            </w:tcBorders>
          </w:tcPr>
          <w:p w14:paraId="49AC3541" w14:textId="77777777" w:rsidR="0066496A" w:rsidRPr="00114704" w:rsidRDefault="0066496A" w:rsidP="00D13A9A">
            <w:pPr>
              <w:rPr>
                <w:rFonts w:ascii="Garamond" w:hAnsi="Garamond"/>
                <w:b/>
              </w:rPr>
            </w:pPr>
            <w:r w:rsidRPr="00114704">
              <w:rPr>
                <w:rFonts w:ascii="Garamond" w:hAnsi="Garamond"/>
                <w:b/>
              </w:rPr>
              <w:t>Objective 1:</w:t>
            </w:r>
          </w:p>
          <w:p w14:paraId="6E83E4D0" w14:textId="77777777" w:rsidR="0066496A" w:rsidRDefault="0066496A" w:rsidP="00D13A9A">
            <w:pPr>
              <w:pStyle w:val="ListParagraph"/>
              <w:ind w:left="150"/>
              <w:rPr>
                <w:rFonts w:ascii="Garamond" w:hAnsi="Garamond"/>
              </w:rPr>
            </w:pPr>
          </w:p>
          <w:p w14:paraId="54EDF679" w14:textId="77777777" w:rsidR="0066496A" w:rsidRPr="00CF3DF0" w:rsidRDefault="0066496A" w:rsidP="00D13A9A">
            <w:pPr>
              <w:pStyle w:val="ListParagraph"/>
              <w:ind w:left="150"/>
              <w:rPr>
                <w:rFonts w:ascii="Garamond" w:hAnsi="Garamond"/>
              </w:rPr>
            </w:pPr>
            <w:r w:rsidRPr="00CF3DF0">
              <w:rPr>
                <w:rFonts w:ascii="Garamond" w:hAnsi="Garamond"/>
              </w:rPr>
              <w:t>Provide resources for existing FRC livestock (horses and cattle)</w:t>
            </w:r>
            <w:r>
              <w:rPr>
                <w:rFonts w:ascii="Garamond" w:hAnsi="Garamond"/>
              </w:rPr>
              <w:t xml:space="preserve"> taking into consideration inflation and cost of living increases</w:t>
            </w:r>
            <w:r w:rsidRPr="00CF3DF0">
              <w:rPr>
                <w:rFonts w:ascii="Garamond" w:hAnsi="Garamond"/>
              </w:rPr>
              <w:t>.</w:t>
            </w:r>
          </w:p>
          <w:p w14:paraId="481563FC" w14:textId="77777777" w:rsidR="0066496A" w:rsidRPr="00CF3DF0" w:rsidRDefault="0066496A" w:rsidP="00D13A9A">
            <w:pPr>
              <w:pStyle w:val="ListParagraph"/>
              <w:ind w:left="1080"/>
              <w:rPr>
                <w:rFonts w:ascii="Garamond" w:hAnsi="Garamond"/>
              </w:rPr>
            </w:pPr>
          </w:p>
        </w:tc>
        <w:tc>
          <w:tcPr>
            <w:tcW w:w="6120" w:type="dxa"/>
            <w:tcBorders>
              <w:top w:val="single" w:sz="4" w:space="0" w:color="auto"/>
              <w:bottom w:val="single" w:sz="4" w:space="0" w:color="auto"/>
            </w:tcBorders>
          </w:tcPr>
          <w:p w14:paraId="77A9A731" w14:textId="77777777" w:rsidR="0066496A" w:rsidRDefault="0066496A" w:rsidP="00D13A9A">
            <w:pPr>
              <w:rPr>
                <w:rFonts w:ascii="Garamond" w:hAnsi="Garamond"/>
                <w:b/>
              </w:rPr>
            </w:pPr>
            <w:r w:rsidRPr="00114704">
              <w:rPr>
                <w:rFonts w:ascii="Garamond" w:hAnsi="Garamond"/>
                <w:b/>
              </w:rPr>
              <w:t>Action Plan (include who is responsible):</w:t>
            </w:r>
          </w:p>
          <w:p w14:paraId="427FEB2D" w14:textId="77777777" w:rsidR="0066496A" w:rsidRDefault="0066496A" w:rsidP="00D13A9A">
            <w:pPr>
              <w:rPr>
                <w:rFonts w:ascii="Garamond" w:hAnsi="Garamond"/>
              </w:rPr>
            </w:pPr>
          </w:p>
          <w:p w14:paraId="406DF83C" w14:textId="77777777" w:rsidR="0066496A" w:rsidRDefault="0066496A" w:rsidP="00D13A9A">
            <w:pPr>
              <w:rPr>
                <w:rFonts w:ascii="Garamond" w:hAnsi="Garamond"/>
              </w:rPr>
            </w:pPr>
            <w:r>
              <w:rPr>
                <w:rFonts w:ascii="Garamond" w:hAnsi="Garamond"/>
              </w:rPr>
              <w:t>Feed livestock a balanced ration</w:t>
            </w:r>
          </w:p>
          <w:p w14:paraId="55D8FC4C" w14:textId="77777777" w:rsidR="0066496A" w:rsidRDefault="0066496A" w:rsidP="00D13A9A">
            <w:pPr>
              <w:rPr>
                <w:rFonts w:ascii="Garamond" w:hAnsi="Garamond"/>
              </w:rPr>
            </w:pPr>
            <w:r>
              <w:rPr>
                <w:rFonts w:ascii="Garamond" w:hAnsi="Garamond"/>
              </w:rPr>
              <w:t>Provide veterinary care to livestock</w:t>
            </w:r>
          </w:p>
          <w:p w14:paraId="0053DC09" w14:textId="77777777" w:rsidR="0066496A" w:rsidRDefault="0066496A" w:rsidP="00D13A9A">
            <w:pPr>
              <w:rPr>
                <w:rFonts w:ascii="Garamond" w:hAnsi="Garamond"/>
              </w:rPr>
            </w:pPr>
            <w:r>
              <w:rPr>
                <w:rFonts w:ascii="Garamond" w:hAnsi="Garamond"/>
              </w:rPr>
              <w:t>Employ students to feed and care for livestock</w:t>
            </w:r>
          </w:p>
          <w:p w14:paraId="2C2CF261" w14:textId="77777777" w:rsidR="0066496A" w:rsidRDefault="0066496A" w:rsidP="00D13A9A">
            <w:pPr>
              <w:rPr>
                <w:rFonts w:ascii="Garamond" w:hAnsi="Garamond"/>
              </w:rPr>
            </w:pPr>
            <w:r>
              <w:rPr>
                <w:rFonts w:ascii="Garamond" w:hAnsi="Garamond"/>
              </w:rPr>
              <w:t>Provide farrier care for horses</w:t>
            </w:r>
          </w:p>
          <w:p w14:paraId="535B340D" w14:textId="77777777" w:rsidR="0066496A" w:rsidRPr="00DD7FEF" w:rsidRDefault="0066496A" w:rsidP="00D13A9A">
            <w:pPr>
              <w:rPr>
                <w:rFonts w:ascii="Garamond" w:hAnsi="Garamond"/>
              </w:rPr>
            </w:pPr>
            <w:r>
              <w:rPr>
                <w:rFonts w:ascii="Garamond" w:hAnsi="Garamond"/>
              </w:rPr>
              <w:t xml:space="preserve">Provide preventative care to livestock including vaccination and anthelmintic programs. </w:t>
            </w:r>
          </w:p>
          <w:p w14:paraId="6CE8C384" w14:textId="77777777" w:rsidR="0066496A" w:rsidRPr="00114704" w:rsidRDefault="0066496A" w:rsidP="00D13A9A">
            <w:pPr>
              <w:rPr>
                <w:rFonts w:ascii="Garamond" w:hAnsi="Garamond"/>
              </w:rPr>
            </w:pPr>
          </w:p>
        </w:tc>
      </w:tr>
      <w:tr w:rsidR="0066496A" w:rsidRPr="00C64D02" w14:paraId="224F29FF" w14:textId="77777777" w:rsidTr="005930EB">
        <w:tc>
          <w:tcPr>
            <w:tcW w:w="3775" w:type="dxa"/>
            <w:tcBorders>
              <w:top w:val="single" w:sz="4" w:space="0" w:color="auto"/>
              <w:bottom w:val="single" w:sz="4" w:space="0" w:color="auto"/>
            </w:tcBorders>
          </w:tcPr>
          <w:p w14:paraId="29E8245A" w14:textId="77777777" w:rsidR="0066496A" w:rsidRPr="00114704" w:rsidRDefault="0066496A" w:rsidP="00D13A9A">
            <w:pPr>
              <w:rPr>
                <w:rFonts w:ascii="Garamond" w:hAnsi="Garamond"/>
                <w:b/>
              </w:rPr>
            </w:pPr>
            <w:r w:rsidRPr="00114704">
              <w:rPr>
                <w:rFonts w:ascii="Garamond" w:hAnsi="Garamond"/>
                <w:b/>
              </w:rPr>
              <w:t>Connection to results from assessment of student learning and/or other plans:</w:t>
            </w:r>
          </w:p>
          <w:p w14:paraId="49C75195" w14:textId="77777777" w:rsidR="0066496A" w:rsidRPr="00114704" w:rsidRDefault="0066496A" w:rsidP="00D13A9A">
            <w:pPr>
              <w:rPr>
                <w:rFonts w:ascii="Garamond" w:hAnsi="Garamond"/>
              </w:rPr>
            </w:pPr>
          </w:p>
        </w:tc>
        <w:tc>
          <w:tcPr>
            <w:tcW w:w="6120" w:type="dxa"/>
            <w:tcBorders>
              <w:top w:val="single" w:sz="4" w:space="0" w:color="auto"/>
              <w:bottom w:val="single" w:sz="4" w:space="0" w:color="auto"/>
            </w:tcBorders>
          </w:tcPr>
          <w:p w14:paraId="7E91A681" w14:textId="77777777" w:rsidR="0066496A" w:rsidRPr="00114704" w:rsidRDefault="0066496A" w:rsidP="00D13A9A">
            <w:pPr>
              <w:rPr>
                <w:rFonts w:ascii="Garamond" w:hAnsi="Garamond"/>
                <w:b/>
              </w:rPr>
            </w:pPr>
            <w:r w:rsidRPr="00114704">
              <w:rPr>
                <w:rFonts w:ascii="Garamond" w:hAnsi="Garamond"/>
                <w:b/>
              </w:rPr>
              <w:t>Resources/ Budget needed</w:t>
            </w:r>
            <w:r>
              <w:rPr>
                <w:rFonts w:ascii="Garamond" w:hAnsi="Garamond"/>
                <w:b/>
              </w:rPr>
              <w:t xml:space="preserve"> (if applicable):</w:t>
            </w:r>
          </w:p>
          <w:p w14:paraId="34AD99DA" w14:textId="77777777" w:rsidR="0066496A" w:rsidRDefault="0066496A" w:rsidP="00D13A9A">
            <w:pPr>
              <w:rPr>
                <w:rFonts w:ascii="Garamond" w:hAnsi="Garamond"/>
              </w:rPr>
            </w:pPr>
            <w:r w:rsidRPr="00CF3DF0">
              <w:rPr>
                <w:rFonts w:ascii="Garamond" w:hAnsi="Garamond"/>
              </w:rPr>
              <w:t xml:space="preserve">General Fund Instruction </w:t>
            </w:r>
          </w:p>
          <w:p w14:paraId="02F404C2" w14:textId="77777777" w:rsidR="0066496A" w:rsidRPr="00114704" w:rsidRDefault="0066496A" w:rsidP="00D13A9A">
            <w:pPr>
              <w:rPr>
                <w:rFonts w:ascii="Garamond" w:hAnsi="Garamond"/>
              </w:rPr>
            </w:pPr>
            <w:r>
              <w:rPr>
                <w:rFonts w:ascii="Garamond" w:hAnsi="Garamond"/>
              </w:rPr>
              <w:t>Student employment hours</w:t>
            </w:r>
          </w:p>
          <w:p w14:paraId="666741AB" w14:textId="77777777" w:rsidR="0066496A" w:rsidRPr="00114704" w:rsidRDefault="0066496A" w:rsidP="00D13A9A">
            <w:pPr>
              <w:rPr>
                <w:rFonts w:ascii="Garamond" w:hAnsi="Garamond"/>
              </w:rPr>
            </w:pPr>
          </w:p>
        </w:tc>
      </w:tr>
      <w:tr w:rsidR="0066496A" w:rsidRPr="00C64D02" w14:paraId="6E623B9F" w14:textId="77777777" w:rsidTr="005930EB">
        <w:tc>
          <w:tcPr>
            <w:tcW w:w="3775" w:type="dxa"/>
            <w:tcBorders>
              <w:top w:val="single" w:sz="4" w:space="0" w:color="auto"/>
            </w:tcBorders>
          </w:tcPr>
          <w:p w14:paraId="520AE331" w14:textId="77777777" w:rsidR="0066496A" w:rsidRDefault="0066496A" w:rsidP="00D13A9A">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06BABA8D" w14:textId="77777777" w:rsidR="0066496A" w:rsidRPr="00114704" w:rsidRDefault="0066496A" w:rsidP="00D13A9A">
            <w:pPr>
              <w:rPr>
                <w:rFonts w:ascii="Garamond" w:hAnsi="Garamond"/>
                <w:b/>
              </w:rPr>
            </w:pPr>
          </w:p>
        </w:tc>
        <w:tc>
          <w:tcPr>
            <w:tcW w:w="6120" w:type="dxa"/>
            <w:tcBorders>
              <w:top w:val="single" w:sz="4" w:space="0" w:color="auto"/>
            </w:tcBorders>
          </w:tcPr>
          <w:p w14:paraId="44936E57" w14:textId="77777777" w:rsidR="0066496A" w:rsidRDefault="0066496A" w:rsidP="00D13A9A">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66FCE582" w14:textId="77777777" w:rsidR="0066496A" w:rsidRDefault="0066496A" w:rsidP="00D13A9A">
            <w:pPr>
              <w:rPr>
                <w:rFonts w:ascii="Garamond" w:hAnsi="Garamond"/>
                <w:b/>
              </w:rPr>
            </w:pPr>
            <w:r>
              <w:rPr>
                <w:rFonts w:ascii="Garamond" w:hAnsi="Garamond"/>
                <w:b/>
              </w:rPr>
              <w:t>Increase of the following by:</w:t>
            </w:r>
          </w:p>
          <w:p w14:paraId="0EFD8745" w14:textId="77777777" w:rsidR="0066496A" w:rsidRDefault="0066496A" w:rsidP="00D13A9A">
            <w:pPr>
              <w:rPr>
                <w:rFonts w:ascii="Garamond" w:hAnsi="Garamond"/>
                <w:b/>
              </w:rPr>
            </w:pPr>
          </w:p>
          <w:p w14:paraId="2F3B09C8" w14:textId="77777777" w:rsidR="0066496A" w:rsidRPr="007F41D8" w:rsidRDefault="0066496A" w:rsidP="00D13A9A">
            <w:pPr>
              <w:rPr>
                <w:rFonts w:ascii="Garamond" w:hAnsi="Garamond"/>
              </w:rPr>
            </w:pPr>
            <w:r w:rsidRPr="007F41D8">
              <w:rPr>
                <w:rFonts w:ascii="Garamond" w:hAnsi="Garamond"/>
                <w:b/>
              </w:rPr>
              <w:t xml:space="preserve">1100-25100-4310-010120  $10,960  </w:t>
            </w:r>
            <w:r w:rsidRPr="007F41D8">
              <w:rPr>
                <w:rFonts w:ascii="Garamond" w:hAnsi="Garamond"/>
                <w:b/>
              </w:rPr>
              <w:br/>
            </w:r>
            <w:r w:rsidRPr="007F41D8">
              <w:rPr>
                <w:rFonts w:ascii="Garamond" w:hAnsi="Garamond"/>
              </w:rPr>
              <w:t xml:space="preserve">Horse Facility vaccines cost increase by $5,000, grain and mineral cost increase by $4,000, </w:t>
            </w:r>
            <w:r>
              <w:rPr>
                <w:rFonts w:ascii="Garamond" w:hAnsi="Garamond"/>
              </w:rPr>
              <w:br/>
            </w:r>
            <w:r w:rsidRPr="007F41D8">
              <w:rPr>
                <w:rFonts w:ascii="Garamond" w:hAnsi="Garamond"/>
              </w:rPr>
              <w:t>stall bedding ($1,960 new expense not an item in current budget but needed with new barn)</w:t>
            </w:r>
          </w:p>
          <w:p w14:paraId="06F2FB7A" w14:textId="77777777" w:rsidR="0066496A" w:rsidRPr="007F41D8" w:rsidRDefault="0066496A" w:rsidP="00D13A9A">
            <w:pPr>
              <w:rPr>
                <w:rFonts w:ascii="Garamond" w:hAnsi="Garamond"/>
              </w:rPr>
            </w:pPr>
            <w:r w:rsidRPr="007F41D8">
              <w:rPr>
                <w:rFonts w:ascii="Garamond" w:hAnsi="Garamond"/>
                <w:b/>
              </w:rPr>
              <w:t>1100-25100-4311-010240  $14,250</w:t>
            </w:r>
            <w:r w:rsidRPr="007F41D8">
              <w:rPr>
                <w:rFonts w:ascii="Garamond" w:hAnsi="Garamond"/>
              </w:rPr>
              <w:t xml:space="preserve">  </w:t>
            </w:r>
            <w:r>
              <w:rPr>
                <w:rFonts w:ascii="Garamond" w:hAnsi="Garamond"/>
              </w:rPr>
              <w:br/>
            </w:r>
            <w:r w:rsidRPr="007F41D8">
              <w:rPr>
                <w:rFonts w:ascii="Garamond" w:hAnsi="Garamond"/>
              </w:rPr>
              <w:t>Horse Facility Hay inflationary increase in cost of hay</w:t>
            </w:r>
          </w:p>
          <w:p w14:paraId="32A6252D" w14:textId="77777777" w:rsidR="0066496A" w:rsidRPr="007F41D8" w:rsidRDefault="0066496A" w:rsidP="00D13A9A">
            <w:pPr>
              <w:rPr>
                <w:rFonts w:ascii="Garamond" w:hAnsi="Garamond"/>
              </w:rPr>
            </w:pPr>
            <w:r w:rsidRPr="007F41D8">
              <w:rPr>
                <w:rFonts w:ascii="Garamond" w:hAnsi="Garamond"/>
                <w:b/>
              </w:rPr>
              <w:t>1100-25100-5050-010240  $19</w:t>
            </w:r>
            <w:r>
              <w:rPr>
                <w:rFonts w:ascii="Garamond" w:hAnsi="Garamond"/>
                <w:b/>
              </w:rPr>
              <w:t>,</w:t>
            </w:r>
            <w:r w:rsidRPr="007F41D8">
              <w:rPr>
                <w:rFonts w:ascii="Garamond" w:hAnsi="Garamond"/>
                <w:b/>
              </w:rPr>
              <w:t>893</w:t>
            </w:r>
            <w:r>
              <w:rPr>
                <w:rFonts w:ascii="Garamond" w:hAnsi="Garamond"/>
              </w:rPr>
              <w:br/>
              <w:t>Inflationary increase in the cost of horse shoes, increase in the cost of veterinarian travel fees, and increase in the cost of veterinary care</w:t>
            </w:r>
          </w:p>
          <w:p w14:paraId="2AED0F7B" w14:textId="77777777" w:rsidR="0066496A" w:rsidRDefault="0066496A" w:rsidP="00D13A9A">
            <w:pPr>
              <w:rPr>
                <w:rFonts w:ascii="Garamond" w:hAnsi="Garamond"/>
              </w:rPr>
            </w:pPr>
            <w:r w:rsidRPr="007F41D8">
              <w:rPr>
                <w:rFonts w:ascii="Garamond" w:hAnsi="Garamond"/>
                <w:b/>
              </w:rPr>
              <w:t>1100-21200-4310-010100  $3,210</w:t>
            </w:r>
            <w:r>
              <w:rPr>
                <w:rFonts w:ascii="Garamond" w:hAnsi="Garamond"/>
              </w:rPr>
              <w:br/>
              <w:t>Grain and minerals for cattle herd (new expense not an item in current budget but needed for cattle classes)</w:t>
            </w:r>
          </w:p>
          <w:p w14:paraId="6377BD3E" w14:textId="77777777" w:rsidR="0066496A" w:rsidRPr="007F41D8" w:rsidRDefault="0066496A" w:rsidP="00D13A9A">
            <w:pPr>
              <w:rPr>
                <w:rFonts w:ascii="Garamond" w:hAnsi="Garamond"/>
              </w:rPr>
            </w:pPr>
            <w:r w:rsidRPr="007F41D8">
              <w:rPr>
                <w:rFonts w:ascii="Garamond" w:hAnsi="Garamond"/>
                <w:b/>
              </w:rPr>
              <w:t>1100-21200-4311-010100  $23,500</w:t>
            </w:r>
            <w:r>
              <w:rPr>
                <w:rFonts w:ascii="Garamond" w:hAnsi="Garamond"/>
              </w:rPr>
              <w:br/>
              <w:t>Beef Facility Hay: Hay for cattle herd (new expense not an item in the current budget but needed for lower division cattle classes)</w:t>
            </w:r>
          </w:p>
          <w:p w14:paraId="03A3F262" w14:textId="77777777" w:rsidR="0066496A" w:rsidRPr="007F41D8" w:rsidRDefault="0066496A" w:rsidP="00D13A9A">
            <w:pPr>
              <w:rPr>
                <w:rFonts w:ascii="Garamond" w:hAnsi="Garamond"/>
                <w:b/>
              </w:rPr>
            </w:pPr>
            <w:r w:rsidRPr="007F41D8">
              <w:rPr>
                <w:rFonts w:ascii="Garamond" w:hAnsi="Garamond"/>
                <w:b/>
              </w:rPr>
              <w:t>1100-22500-4311-010100  $23,500</w:t>
            </w:r>
          </w:p>
          <w:p w14:paraId="43963A92" w14:textId="77777777" w:rsidR="0066496A" w:rsidRPr="007F41D8" w:rsidRDefault="0066496A" w:rsidP="00D13A9A">
            <w:pPr>
              <w:rPr>
                <w:rFonts w:ascii="Garamond" w:hAnsi="Garamond"/>
              </w:rPr>
            </w:pPr>
            <w:r w:rsidRPr="007F41D8">
              <w:rPr>
                <w:rFonts w:ascii="Garamond" w:hAnsi="Garamond"/>
              </w:rPr>
              <w:t xml:space="preserve">Beef Facility Hay: Hay for cattle herd (new expense not an item in the current budget but needed for </w:t>
            </w:r>
            <w:r>
              <w:rPr>
                <w:rFonts w:ascii="Garamond" w:hAnsi="Garamond"/>
              </w:rPr>
              <w:t>upper</w:t>
            </w:r>
            <w:r w:rsidRPr="007F41D8">
              <w:rPr>
                <w:rFonts w:ascii="Garamond" w:hAnsi="Garamond"/>
              </w:rPr>
              <w:t xml:space="preserve"> division cattle classes)</w:t>
            </w:r>
          </w:p>
          <w:p w14:paraId="7551C9E1" w14:textId="77777777" w:rsidR="0066496A" w:rsidRPr="007F41D8" w:rsidRDefault="0066496A" w:rsidP="00D13A9A">
            <w:pPr>
              <w:rPr>
                <w:rFonts w:ascii="Garamond" w:hAnsi="Garamond"/>
                <w:b/>
              </w:rPr>
            </w:pPr>
            <w:r w:rsidRPr="007F41D8">
              <w:rPr>
                <w:rFonts w:ascii="Garamond" w:hAnsi="Garamond"/>
                <w:b/>
              </w:rPr>
              <w:t>1100-25510-5050-010240  $4,150</w:t>
            </w:r>
          </w:p>
          <w:p w14:paraId="5D2EFB0E" w14:textId="0AFED745" w:rsidR="0066496A" w:rsidRPr="0054781C" w:rsidRDefault="0066496A" w:rsidP="00D13A9A">
            <w:pPr>
              <w:rPr>
                <w:rFonts w:ascii="Garamond" w:hAnsi="Garamond"/>
              </w:rPr>
            </w:pPr>
            <w:r>
              <w:rPr>
                <w:rFonts w:ascii="Garamond" w:hAnsi="Garamond"/>
              </w:rPr>
              <w:t xml:space="preserve">Rodeo Facility Veterinary Care: Veterinarian expenses to care for livestock (not a current item in the budget but needed to care for livestock) </w:t>
            </w:r>
          </w:p>
        </w:tc>
      </w:tr>
      <w:tr w:rsidR="0066496A" w:rsidRPr="00C64D02" w14:paraId="25180988" w14:textId="77777777" w:rsidTr="00D13A9A">
        <w:tc>
          <w:tcPr>
            <w:tcW w:w="9895" w:type="dxa"/>
            <w:gridSpan w:val="2"/>
          </w:tcPr>
          <w:p w14:paraId="49964669" w14:textId="77777777" w:rsidR="0066496A" w:rsidRPr="00351571" w:rsidRDefault="0066496A" w:rsidP="00D13A9A">
            <w:r w:rsidRPr="00351571">
              <w:lastRenderedPageBreak/>
              <w:t>Uncontrollable Increase: Inflation</w:t>
            </w:r>
            <w:r>
              <w:t xml:space="preserve">ary increase dependent by year.  Hay vendors adjusting prices, Veterinarians and Farriers increasing costs. </w:t>
            </w:r>
          </w:p>
        </w:tc>
      </w:tr>
      <w:tr w:rsidR="0066496A" w:rsidRPr="00C64D02" w14:paraId="75FF55A4" w14:textId="77777777" w:rsidTr="00D13A9A">
        <w:tc>
          <w:tcPr>
            <w:tcW w:w="9895" w:type="dxa"/>
            <w:gridSpan w:val="2"/>
          </w:tcPr>
          <w:p w14:paraId="263262A7" w14:textId="77777777" w:rsidR="0066496A" w:rsidRPr="00351571" w:rsidRDefault="0066496A" w:rsidP="00D13A9A">
            <w:r w:rsidRPr="00351571">
              <w:t xml:space="preserve">Safety: </w:t>
            </w:r>
            <w:r>
              <w:t xml:space="preserve">Preventative care of disease (such as vaccines) is essential.  Healthy horses are needed to teach students and keep them safe.  Some diseases are contagious to people but this can be prevented if animals have received vaccines.  </w:t>
            </w:r>
          </w:p>
        </w:tc>
      </w:tr>
      <w:tr w:rsidR="0066496A" w:rsidRPr="00C64D02" w14:paraId="1A8834E4" w14:textId="77777777" w:rsidTr="00D13A9A">
        <w:tc>
          <w:tcPr>
            <w:tcW w:w="9895" w:type="dxa"/>
            <w:gridSpan w:val="2"/>
          </w:tcPr>
          <w:p w14:paraId="5F855E86" w14:textId="77777777" w:rsidR="0066496A" w:rsidRPr="00351571" w:rsidRDefault="0066496A" w:rsidP="00D13A9A">
            <w:r w:rsidRPr="00351571">
              <w:t xml:space="preserve">New Student Attraction: </w:t>
            </w:r>
            <w:r>
              <w:t xml:space="preserve">If the public see sick or malnourished animals, it prevents the attraction of new students and reflects negatively on the college.  </w:t>
            </w:r>
          </w:p>
        </w:tc>
      </w:tr>
      <w:tr w:rsidR="0066496A" w:rsidRPr="00C64D02" w14:paraId="20E08B11" w14:textId="77777777" w:rsidTr="00D13A9A">
        <w:tc>
          <w:tcPr>
            <w:tcW w:w="9895" w:type="dxa"/>
            <w:gridSpan w:val="2"/>
          </w:tcPr>
          <w:p w14:paraId="7661CC1E" w14:textId="77777777" w:rsidR="0066496A" w:rsidRPr="00351571" w:rsidRDefault="0066496A" w:rsidP="00D13A9A">
            <w:r w:rsidRPr="00351571">
              <w:t xml:space="preserve">Student Success and Retention: </w:t>
            </w:r>
            <w:r>
              <w:t xml:space="preserve">If current students are exposed to sick or malnourished animals or cannot use livestock because they are sick, it has negative effects on retention.  </w:t>
            </w:r>
          </w:p>
        </w:tc>
      </w:tr>
      <w:tr w:rsidR="0066496A" w:rsidRPr="00C64D02" w14:paraId="043CE190" w14:textId="77777777" w:rsidTr="00D13A9A">
        <w:tc>
          <w:tcPr>
            <w:tcW w:w="9895" w:type="dxa"/>
            <w:gridSpan w:val="2"/>
          </w:tcPr>
          <w:p w14:paraId="6143E1DE" w14:textId="77777777" w:rsidR="0066496A" w:rsidRPr="00351571" w:rsidRDefault="0066496A" w:rsidP="00D13A9A">
            <w:r w:rsidRPr="00351571">
              <w:t xml:space="preserve">Relation to Student Learning: </w:t>
            </w:r>
            <w:r>
              <w:t xml:space="preserve">Student learning outcomes at the course level as well at the degree and program level incorporate principles of excellent, practical livestock management.  </w:t>
            </w:r>
          </w:p>
        </w:tc>
      </w:tr>
      <w:tr w:rsidR="0066496A" w:rsidRPr="00C64D02" w14:paraId="2F32AC2A" w14:textId="77777777" w:rsidTr="00D13A9A">
        <w:tc>
          <w:tcPr>
            <w:tcW w:w="9895" w:type="dxa"/>
            <w:gridSpan w:val="2"/>
          </w:tcPr>
          <w:p w14:paraId="2EA5F19C" w14:textId="77777777" w:rsidR="0066496A" w:rsidRPr="00351571" w:rsidRDefault="0066496A" w:rsidP="00D13A9A">
            <w:r w:rsidRPr="00351571">
              <w:t xml:space="preserve">Support for employees to be effective: </w:t>
            </w:r>
            <w:r>
              <w:t>If employees are not provided with the resources they consider necessary to care for the livestock in their charge then they are not able to adequately be effective.</w:t>
            </w:r>
          </w:p>
        </w:tc>
      </w:tr>
      <w:tr w:rsidR="0066496A" w:rsidRPr="00C64D02" w14:paraId="1156EFA4" w14:textId="77777777" w:rsidTr="00D13A9A">
        <w:tc>
          <w:tcPr>
            <w:tcW w:w="9895" w:type="dxa"/>
            <w:gridSpan w:val="2"/>
          </w:tcPr>
          <w:p w14:paraId="46038D77" w14:textId="77777777" w:rsidR="0066496A" w:rsidRDefault="0066496A" w:rsidP="00D13A9A">
            <w:r w:rsidRPr="00351571">
              <w:t xml:space="preserve">Feasibility: </w:t>
            </w:r>
            <w:r>
              <w:t xml:space="preserve">Yes, very feasible to perform tasks if provided resources.  </w:t>
            </w:r>
          </w:p>
        </w:tc>
      </w:tr>
    </w:tbl>
    <w:p w14:paraId="4F341F26" w14:textId="77777777" w:rsidR="0066496A" w:rsidRDefault="0066496A" w:rsidP="006649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120"/>
      </w:tblGrid>
      <w:tr w:rsidR="0066496A" w:rsidRPr="00C64D02" w14:paraId="7F459A85" w14:textId="77777777" w:rsidTr="00D13A9A">
        <w:tc>
          <w:tcPr>
            <w:tcW w:w="3775" w:type="dxa"/>
            <w:tcBorders>
              <w:top w:val="single" w:sz="4" w:space="0" w:color="auto"/>
              <w:bottom w:val="single" w:sz="4" w:space="0" w:color="auto"/>
            </w:tcBorders>
          </w:tcPr>
          <w:p w14:paraId="1D9BD3F7" w14:textId="77777777" w:rsidR="0066496A" w:rsidRPr="00114704" w:rsidRDefault="0066496A" w:rsidP="00D13A9A">
            <w:pPr>
              <w:rPr>
                <w:rFonts w:ascii="Garamond" w:hAnsi="Garamond"/>
                <w:b/>
              </w:rPr>
            </w:pPr>
            <w:r>
              <w:rPr>
                <w:rFonts w:ascii="Garamond" w:hAnsi="Garamond"/>
                <w:b/>
              </w:rPr>
              <w:t>Objective 2</w:t>
            </w:r>
            <w:r w:rsidRPr="00114704">
              <w:rPr>
                <w:rFonts w:ascii="Garamond" w:hAnsi="Garamond"/>
                <w:b/>
              </w:rPr>
              <w:t>:</w:t>
            </w:r>
          </w:p>
          <w:p w14:paraId="7E1F786D" w14:textId="77777777" w:rsidR="0066496A" w:rsidRDefault="0066496A" w:rsidP="00D13A9A">
            <w:pPr>
              <w:rPr>
                <w:rFonts w:ascii="Garamond" w:hAnsi="Garamond"/>
              </w:rPr>
            </w:pPr>
          </w:p>
          <w:p w14:paraId="185BFBAA" w14:textId="77777777" w:rsidR="0066496A" w:rsidRDefault="0066496A" w:rsidP="00D13A9A">
            <w:pPr>
              <w:rPr>
                <w:rFonts w:ascii="Garamond" w:hAnsi="Garamond"/>
              </w:rPr>
            </w:pPr>
            <w:r w:rsidRPr="00CF3DF0">
              <w:rPr>
                <w:rFonts w:ascii="Garamond" w:hAnsi="Garamond"/>
              </w:rPr>
              <w:t>Continue to develop curriculum and teaching methodologies to improve instructional outcomes.</w:t>
            </w:r>
          </w:p>
          <w:p w14:paraId="1BD26B39" w14:textId="77777777" w:rsidR="0066496A" w:rsidRPr="00114704" w:rsidRDefault="0066496A" w:rsidP="00D13A9A">
            <w:pPr>
              <w:rPr>
                <w:rFonts w:ascii="Garamond" w:hAnsi="Garamond"/>
              </w:rPr>
            </w:pPr>
          </w:p>
        </w:tc>
        <w:tc>
          <w:tcPr>
            <w:tcW w:w="6120" w:type="dxa"/>
            <w:tcBorders>
              <w:top w:val="single" w:sz="4" w:space="0" w:color="auto"/>
              <w:bottom w:val="single" w:sz="4" w:space="0" w:color="auto"/>
            </w:tcBorders>
          </w:tcPr>
          <w:p w14:paraId="7268219A" w14:textId="77777777" w:rsidR="0066496A" w:rsidRDefault="0066496A" w:rsidP="00D13A9A">
            <w:pPr>
              <w:rPr>
                <w:rFonts w:ascii="Garamond" w:hAnsi="Garamond"/>
                <w:b/>
              </w:rPr>
            </w:pPr>
            <w:r w:rsidRPr="00114704">
              <w:rPr>
                <w:rFonts w:ascii="Garamond" w:hAnsi="Garamond"/>
                <w:b/>
              </w:rPr>
              <w:t>Action Plan (include who is responsible):</w:t>
            </w:r>
          </w:p>
          <w:p w14:paraId="1FDDFE1E" w14:textId="77777777" w:rsidR="0066496A" w:rsidRDefault="0066496A" w:rsidP="00D13A9A">
            <w:pPr>
              <w:rPr>
                <w:rFonts w:ascii="Garamond" w:hAnsi="Garamond"/>
              </w:rPr>
            </w:pPr>
          </w:p>
          <w:p w14:paraId="226A9167" w14:textId="77777777" w:rsidR="0066496A" w:rsidRPr="00CF3DF0" w:rsidRDefault="0066496A" w:rsidP="00D13A9A">
            <w:pPr>
              <w:rPr>
                <w:rFonts w:ascii="Garamond" w:hAnsi="Garamond"/>
              </w:rPr>
            </w:pPr>
            <w:r w:rsidRPr="00CF3DF0">
              <w:rPr>
                <w:rFonts w:ascii="Garamond" w:hAnsi="Garamond"/>
              </w:rPr>
              <w:t>•</w:t>
            </w:r>
            <w:r w:rsidRPr="00CF3DF0">
              <w:rPr>
                <w:rFonts w:ascii="Garamond" w:hAnsi="Garamond"/>
              </w:rPr>
              <w:tab/>
              <w:t xml:space="preserve">Stay up to date with new and changing technologies in the Agricultural field and relate these modifications in our course offerings (All Ag staff).  </w:t>
            </w:r>
          </w:p>
          <w:p w14:paraId="6D58E159" w14:textId="77777777" w:rsidR="0066496A" w:rsidRPr="00CF3DF0" w:rsidRDefault="0066496A" w:rsidP="00D13A9A">
            <w:pPr>
              <w:rPr>
                <w:rFonts w:ascii="Garamond" w:hAnsi="Garamond"/>
              </w:rPr>
            </w:pPr>
            <w:r w:rsidRPr="00CF3DF0">
              <w:rPr>
                <w:rFonts w:ascii="Garamond" w:hAnsi="Garamond"/>
              </w:rPr>
              <w:t>•</w:t>
            </w:r>
            <w:r w:rsidRPr="00CF3DF0">
              <w:rPr>
                <w:rFonts w:ascii="Garamond" w:hAnsi="Garamond"/>
              </w:rPr>
              <w:tab/>
              <w:t>Continue to track student learning objectives for individual students, courses, and the department (All Ag staff).</w:t>
            </w:r>
          </w:p>
          <w:p w14:paraId="05CA17BC" w14:textId="77777777" w:rsidR="0066496A" w:rsidRDefault="0066496A" w:rsidP="00D13A9A">
            <w:pPr>
              <w:rPr>
                <w:rFonts w:ascii="Garamond" w:hAnsi="Garamond"/>
              </w:rPr>
            </w:pPr>
            <w:r w:rsidRPr="00CF3DF0">
              <w:rPr>
                <w:rFonts w:ascii="Garamond" w:hAnsi="Garamond"/>
              </w:rPr>
              <w:t>•</w:t>
            </w:r>
            <w:r w:rsidRPr="00CF3DF0">
              <w:rPr>
                <w:rFonts w:ascii="Garamond" w:hAnsi="Garamond"/>
              </w:rPr>
              <w:tab/>
              <w:t>Expand program offerings as reflected by desired industry and student outcomes (All Ag staff).</w:t>
            </w:r>
          </w:p>
          <w:p w14:paraId="34FD3946" w14:textId="77777777" w:rsidR="0066496A" w:rsidRPr="00DD7FEF" w:rsidRDefault="0066496A" w:rsidP="00D13A9A">
            <w:pPr>
              <w:rPr>
                <w:rFonts w:ascii="Garamond" w:hAnsi="Garamond"/>
              </w:rPr>
            </w:pPr>
            <w:r>
              <w:rPr>
                <w:rFonts w:ascii="Garamond" w:hAnsi="Garamond"/>
              </w:rPr>
              <w:t xml:space="preserve">Provide students with networking opportunities and expose to new career opportunities through touring of other facilities (All Ag Staff). </w:t>
            </w:r>
          </w:p>
          <w:p w14:paraId="718B122F" w14:textId="77777777" w:rsidR="0066496A" w:rsidRPr="00114704" w:rsidRDefault="0066496A" w:rsidP="00D13A9A">
            <w:pPr>
              <w:rPr>
                <w:rFonts w:ascii="Garamond" w:hAnsi="Garamond"/>
              </w:rPr>
            </w:pPr>
          </w:p>
        </w:tc>
      </w:tr>
      <w:tr w:rsidR="0066496A" w:rsidRPr="00C64D02" w14:paraId="744AF2A8" w14:textId="77777777" w:rsidTr="00D13A9A">
        <w:tc>
          <w:tcPr>
            <w:tcW w:w="3775" w:type="dxa"/>
            <w:tcBorders>
              <w:top w:val="single" w:sz="4" w:space="0" w:color="auto"/>
              <w:bottom w:val="single" w:sz="4" w:space="0" w:color="auto"/>
            </w:tcBorders>
          </w:tcPr>
          <w:p w14:paraId="2C45CD7D" w14:textId="77777777" w:rsidR="0066496A" w:rsidRPr="00114704" w:rsidRDefault="0066496A" w:rsidP="00D13A9A">
            <w:pPr>
              <w:rPr>
                <w:rFonts w:ascii="Garamond" w:hAnsi="Garamond"/>
                <w:b/>
              </w:rPr>
            </w:pPr>
            <w:r w:rsidRPr="00114704">
              <w:rPr>
                <w:rFonts w:ascii="Garamond" w:hAnsi="Garamond"/>
                <w:b/>
              </w:rPr>
              <w:t>Connection to results from assessment of student learning and/or other plans:</w:t>
            </w:r>
          </w:p>
          <w:p w14:paraId="0CE900EA" w14:textId="77777777" w:rsidR="0066496A" w:rsidRPr="00CF3DF0" w:rsidRDefault="0066496A" w:rsidP="00D13A9A">
            <w:pPr>
              <w:rPr>
                <w:rFonts w:ascii="Garamond" w:hAnsi="Garamond"/>
              </w:rPr>
            </w:pPr>
            <w:r w:rsidRPr="00CF3DF0">
              <w:rPr>
                <w:rFonts w:ascii="Garamond" w:hAnsi="Garamond"/>
              </w:rPr>
              <w:t xml:space="preserve">Strategic Direction </w:t>
            </w:r>
          </w:p>
          <w:p w14:paraId="61D4D5F1" w14:textId="77777777" w:rsidR="0066496A" w:rsidRPr="00CF3DF0" w:rsidRDefault="0066496A" w:rsidP="00D13A9A">
            <w:pPr>
              <w:rPr>
                <w:rFonts w:ascii="Garamond" w:hAnsi="Garamond"/>
              </w:rPr>
            </w:pPr>
            <w:r w:rsidRPr="00CF3DF0">
              <w:rPr>
                <w:rFonts w:ascii="Garamond" w:hAnsi="Garamond"/>
              </w:rPr>
              <w:t>Objective 1.1.6; 2.1.1; 2.2.1; 2.2.2; 2.2.3; 2.3.2; 2.3.1</w:t>
            </w:r>
          </w:p>
          <w:p w14:paraId="1D8CBEC3" w14:textId="57C492C4" w:rsidR="0066496A" w:rsidRPr="00114704" w:rsidRDefault="0066496A" w:rsidP="00D13A9A">
            <w:pPr>
              <w:rPr>
                <w:rFonts w:ascii="Garamond" w:hAnsi="Garamond"/>
              </w:rPr>
            </w:pPr>
            <w:r w:rsidRPr="00CF3DF0">
              <w:rPr>
                <w:rFonts w:ascii="Garamond" w:hAnsi="Garamond"/>
              </w:rPr>
              <w:t>Agriculture Department Student Learning Outcomes 1, 2, 3, 4, 5</w:t>
            </w:r>
          </w:p>
        </w:tc>
        <w:tc>
          <w:tcPr>
            <w:tcW w:w="6120" w:type="dxa"/>
            <w:tcBorders>
              <w:top w:val="single" w:sz="4" w:space="0" w:color="auto"/>
              <w:bottom w:val="single" w:sz="4" w:space="0" w:color="auto"/>
            </w:tcBorders>
          </w:tcPr>
          <w:p w14:paraId="3B7EF144" w14:textId="77777777" w:rsidR="0066496A" w:rsidRPr="00114704" w:rsidRDefault="0066496A" w:rsidP="00D13A9A">
            <w:pPr>
              <w:rPr>
                <w:rFonts w:ascii="Garamond" w:hAnsi="Garamond"/>
                <w:b/>
              </w:rPr>
            </w:pPr>
            <w:r w:rsidRPr="00114704">
              <w:rPr>
                <w:rFonts w:ascii="Garamond" w:hAnsi="Garamond"/>
                <w:b/>
              </w:rPr>
              <w:t>Resources/ Budget needed</w:t>
            </w:r>
            <w:r>
              <w:rPr>
                <w:rFonts w:ascii="Garamond" w:hAnsi="Garamond"/>
                <w:b/>
              </w:rPr>
              <w:t xml:space="preserve"> (if applicable):</w:t>
            </w:r>
          </w:p>
          <w:p w14:paraId="0FFAA0E9" w14:textId="77777777" w:rsidR="0066496A" w:rsidRPr="00114704" w:rsidRDefault="0066496A" w:rsidP="00D13A9A">
            <w:pPr>
              <w:rPr>
                <w:rFonts w:ascii="Garamond" w:hAnsi="Garamond"/>
              </w:rPr>
            </w:pPr>
            <w:r w:rsidRPr="00CF3DF0">
              <w:rPr>
                <w:rFonts w:ascii="Garamond" w:hAnsi="Garamond"/>
              </w:rPr>
              <w:t>General Fund Instruction and Foundation</w:t>
            </w:r>
          </w:p>
          <w:p w14:paraId="1CFBD101" w14:textId="77777777" w:rsidR="0066496A" w:rsidRDefault="0066496A" w:rsidP="00D13A9A">
            <w:pPr>
              <w:rPr>
                <w:rFonts w:ascii="Garamond" w:hAnsi="Garamond"/>
              </w:rPr>
            </w:pPr>
          </w:p>
          <w:p w14:paraId="038DDC59" w14:textId="77777777" w:rsidR="0066496A" w:rsidRPr="00114704" w:rsidRDefault="0066496A" w:rsidP="00D13A9A">
            <w:pPr>
              <w:rPr>
                <w:rFonts w:ascii="Garamond" w:hAnsi="Garamond"/>
              </w:rPr>
            </w:pPr>
          </w:p>
        </w:tc>
      </w:tr>
      <w:tr w:rsidR="0066496A" w:rsidRPr="00C64D02" w14:paraId="2F3DF33D" w14:textId="77777777" w:rsidTr="00D13A9A">
        <w:tc>
          <w:tcPr>
            <w:tcW w:w="3775" w:type="dxa"/>
            <w:tcBorders>
              <w:top w:val="single" w:sz="4" w:space="0" w:color="auto"/>
              <w:bottom w:val="single" w:sz="4" w:space="0" w:color="auto"/>
            </w:tcBorders>
          </w:tcPr>
          <w:p w14:paraId="7A4C1D4D" w14:textId="77777777" w:rsidR="0066496A" w:rsidRDefault="0066496A" w:rsidP="00D13A9A">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550CFFFE" w14:textId="77777777" w:rsidR="0066496A" w:rsidRPr="00114704" w:rsidRDefault="0066496A" w:rsidP="00D13A9A">
            <w:pPr>
              <w:rPr>
                <w:rFonts w:ascii="Garamond" w:hAnsi="Garamond"/>
                <w:b/>
              </w:rPr>
            </w:pPr>
          </w:p>
        </w:tc>
        <w:tc>
          <w:tcPr>
            <w:tcW w:w="6120" w:type="dxa"/>
            <w:tcBorders>
              <w:top w:val="single" w:sz="4" w:space="0" w:color="auto"/>
              <w:bottom w:val="single" w:sz="4" w:space="0" w:color="auto"/>
            </w:tcBorders>
          </w:tcPr>
          <w:p w14:paraId="6EC59833" w14:textId="77777777" w:rsidR="0066496A" w:rsidRDefault="0066496A" w:rsidP="00D13A9A">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2D6CD011" w14:textId="77777777" w:rsidR="0066496A" w:rsidRDefault="0066496A" w:rsidP="00D13A9A">
            <w:pPr>
              <w:rPr>
                <w:rFonts w:ascii="Garamond" w:hAnsi="Garamond"/>
                <w:b/>
              </w:rPr>
            </w:pPr>
          </w:p>
          <w:p w14:paraId="4276F99D" w14:textId="77777777" w:rsidR="0066496A" w:rsidRDefault="0066496A" w:rsidP="00D13A9A">
            <w:pPr>
              <w:rPr>
                <w:rFonts w:ascii="Garamond" w:hAnsi="Garamond"/>
              </w:rPr>
            </w:pPr>
            <w:r w:rsidRPr="007F41D8">
              <w:rPr>
                <w:rFonts w:ascii="Garamond" w:hAnsi="Garamond"/>
                <w:b/>
              </w:rPr>
              <w:t>1100-22500-4310-010100  $13,000</w:t>
            </w:r>
            <w:r>
              <w:rPr>
                <w:rFonts w:ascii="Garamond" w:hAnsi="Garamond"/>
              </w:rPr>
              <w:br/>
              <w:t>Fertilizer, seed, chemicals for maintaining pasture.</w:t>
            </w:r>
          </w:p>
          <w:p w14:paraId="6952C2EA" w14:textId="77777777" w:rsidR="0066496A" w:rsidRPr="007F41D8" w:rsidRDefault="0066496A" w:rsidP="00D13A9A">
            <w:pPr>
              <w:rPr>
                <w:rFonts w:ascii="Garamond" w:hAnsi="Garamond"/>
                <w:b/>
              </w:rPr>
            </w:pPr>
            <w:r w:rsidRPr="007F41D8">
              <w:rPr>
                <w:rFonts w:ascii="Garamond" w:hAnsi="Garamond"/>
                <w:b/>
              </w:rPr>
              <w:t>1100-22500-5101-010100  $</w:t>
            </w:r>
            <w:r>
              <w:rPr>
                <w:rFonts w:ascii="Garamond" w:hAnsi="Garamond"/>
                <w:b/>
              </w:rPr>
              <w:t>4</w:t>
            </w:r>
            <w:r w:rsidRPr="007F41D8">
              <w:rPr>
                <w:rFonts w:ascii="Garamond" w:hAnsi="Garamond"/>
                <w:b/>
              </w:rPr>
              <w:t>,000</w:t>
            </w:r>
          </w:p>
          <w:p w14:paraId="270C84C5" w14:textId="77777777" w:rsidR="0066496A" w:rsidRDefault="0066496A" w:rsidP="00D13A9A">
            <w:pPr>
              <w:rPr>
                <w:rFonts w:ascii="Garamond" w:hAnsi="Garamond"/>
              </w:rPr>
            </w:pPr>
            <w:r>
              <w:rPr>
                <w:rFonts w:ascii="Garamond" w:hAnsi="Garamond"/>
              </w:rPr>
              <w:t xml:space="preserve">Field trips for Bachelor Degree students. One trip in fall to Montana to tour cattle facilities.  One trip in Spring to tour horse facilities. </w:t>
            </w:r>
          </w:p>
          <w:p w14:paraId="264E336A" w14:textId="77777777" w:rsidR="0066496A" w:rsidRPr="004B52A2" w:rsidRDefault="0066496A" w:rsidP="00D13A9A">
            <w:pPr>
              <w:rPr>
                <w:rFonts w:ascii="Garamond" w:hAnsi="Garamond"/>
                <w:b/>
              </w:rPr>
            </w:pPr>
            <w:r w:rsidRPr="004B52A2">
              <w:rPr>
                <w:rFonts w:ascii="Garamond" w:hAnsi="Garamond"/>
                <w:b/>
              </w:rPr>
              <w:t>1100-21200-5101-010100  $1,184</w:t>
            </w:r>
          </w:p>
          <w:p w14:paraId="211725AD" w14:textId="77777777" w:rsidR="0066496A" w:rsidRDefault="0066496A" w:rsidP="00D13A9A">
            <w:pPr>
              <w:rPr>
                <w:rFonts w:ascii="Garamond" w:hAnsi="Garamond"/>
              </w:rPr>
            </w:pPr>
            <w:r>
              <w:rPr>
                <w:rFonts w:ascii="Garamond" w:hAnsi="Garamond"/>
              </w:rPr>
              <w:lastRenderedPageBreak/>
              <w:t xml:space="preserve">Field trips with lower division students to local ranches, UNR meat facility, Orland auction yard.  </w:t>
            </w:r>
          </w:p>
          <w:p w14:paraId="100D3238" w14:textId="77777777" w:rsidR="0066496A" w:rsidRPr="00BF7E80" w:rsidRDefault="0066496A" w:rsidP="00D13A9A">
            <w:pPr>
              <w:rPr>
                <w:rFonts w:ascii="Garamond" w:hAnsi="Garamond"/>
                <w:b/>
              </w:rPr>
            </w:pPr>
            <w:r w:rsidRPr="00BF7E80">
              <w:rPr>
                <w:rFonts w:ascii="Garamond" w:hAnsi="Garamond"/>
                <w:b/>
              </w:rPr>
              <w:t>1100-25100-5101-010240  $870</w:t>
            </w:r>
          </w:p>
          <w:p w14:paraId="654C560C" w14:textId="77777777" w:rsidR="0066496A" w:rsidRDefault="0066496A" w:rsidP="00D13A9A">
            <w:pPr>
              <w:rPr>
                <w:rFonts w:ascii="Garamond" w:hAnsi="Garamond"/>
              </w:rPr>
            </w:pPr>
            <w:r>
              <w:rPr>
                <w:rFonts w:ascii="Garamond" w:hAnsi="Garamond"/>
              </w:rPr>
              <w:t xml:space="preserve">Field trip for equine courses to horse facilities, veterinary clinic, feed mill. </w:t>
            </w:r>
          </w:p>
          <w:p w14:paraId="3C8E040B" w14:textId="77777777" w:rsidR="0066496A" w:rsidRPr="00114704" w:rsidRDefault="0066496A" w:rsidP="00D13A9A">
            <w:pPr>
              <w:rPr>
                <w:rFonts w:ascii="Garamond" w:hAnsi="Garamond"/>
                <w:b/>
              </w:rPr>
            </w:pPr>
          </w:p>
        </w:tc>
      </w:tr>
      <w:tr w:rsidR="0066496A" w:rsidRPr="00C64D02" w14:paraId="52F4AEC5" w14:textId="77777777" w:rsidTr="00D13A9A">
        <w:tc>
          <w:tcPr>
            <w:tcW w:w="9895" w:type="dxa"/>
            <w:gridSpan w:val="2"/>
            <w:tcBorders>
              <w:top w:val="single" w:sz="4" w:space="0" w:color="auto"/>
            </w:tcBorders>
          </w:tcPr>
          <w:p w14:paraId="76A92B72" w14:textId="77777777" w:rsidR="0066496A" w:rsidRPr="00442E2E" w:rsidRDefault="0066496A" w:rsidP="00D13A9A">
            <w:r w:rsidRPr="00442E2E">
              <w:lastRenderedPageBreak/>
              <w:t>Uncontrollable Increase: Inflation</w:t>
            </w:r>
          </w:p>
        </w:tc>
      </w:tr>
      <w:tr w:rsidR="0066496A" w:rsidRPr="00C64D02" w14:paraId="5FBF9F53" w14:textId="77777777" w:rsidTr="00D13A9A">
        <w:tc>
          <w:tcPr>
            <w:tcW w:w="9895" w:type="dxa"/>
            <w:gridSpan w:val="2"/>
          </w:tcPr>
          <w:p w14:paraId="0FE1AD3C" w14:textId="77777777" w:rsidR="0066496A" w:rsidRPr="00442E2E" w:rsidRDefault="0066496A" w:rsidP="00D13A9A">
            <w:r w:rsidRPr="00442E2E">
              <w:t>Safety: Safety is always a concern.  When dealing with livestock and students, maintaining arenas and equipment in a safe condition is a priority and is vital for student learning.</w:t>
            </w:r>
          </w:p>
        </w:tc>
      </w:tr>
      <w:tr w:rsidR="0066496A" w:rsidRPr="00C64D02" w14:paraId="7FD2071C" w14:textId="77777777" w:rsidTr="00D13A9A">
        <w:tc>
          <w:tcPr>
            <w:tcW w:w="9895" w:type="dxa"/>
            <w:gridSpan w:val="2"/>
          </w:tcPr>
          <w:p w14:paraId="55502CC3" w14:textId="77777777" w:rsidR="0066496A" w:rsidRPr="00442E2E" w:rsidRDefault="0066496A" w:rsidP="00D13A9A">
            <w:r w:rsidRPr="00442E2E">
              <w:t xml:space="preserve">New Student Attraction: Keeping up with industry standards is essential for new student attraction.  They have </w:t>
            </w:r>
            <w:r>
              <w:t>many</w:t>
            </w:r>
            <w:r w:rsidRPr="00442E2E">
              <w:t xml:space="preserve"> options so if the Agriculture Department programs fall behind the industry standard, students will not be attracted to the Agriculture Department Programs. </w:t>
            </w:r>
          </w:p>
        </w:tc>
      </w:tr>
      <w:tr w:rsidR="0066496A" w:rsidRPr="00C64D02" w14:paraId="1EA2C29C" w14:textId="77777777" w:rsidTr="00D13A9A">
        <w:tc>
          <w:tcPr>
            <w:tcW w:w="9895" w:type="dxa"/>
            <w:gridSpan w:val="2"/>
          </w:tcPr>
          <w:p w14:paraId="3767A7F2" w14:textId="77777777" w:rsidR="0066496A" w:rsidRPr="00442E2E" w:rsidRDefault="0066496A" w:rsidP="00D13A9A">
            <w:r w:rsidRPr="00442E2E">
              <w:t xml:space="preserve">Student Success and Retention: Student learning outcomes include maintaining up to date technologies.  Students are more likely to be successful and remain in the Agriculture Programs when they have a chance to utilize new technologies, apply the information learned. </w:t>
            </w:r>
          </w:p>
        </w:tc>
      </w:tr>
      <w:tr w:rsidR="0066496A" w:rsidRPr="00C64D02" w14:paraId="4C4BBE60" w14:textId="77777777" w:rsidTr="00D13A9A">
        <w:tc>
          <w:tcPr>
            <w:tcW w:w="9895" w:type="dxa"/>
            <w:gridSpan w:val="2"/>
          </w:tcPr>
          <w:p w14:paraId="6510B063" w14:textId="77777777" w:rsidR="0066496A" w:rsidRPr="00442E2E" w:rsidRDefault="0066496A" w:rsidP="00D13A9A">
            <w:r w:rsidRPr="00442E2E">
              <w:t>Relation to Student Learning: This objective relates to program level as well as course level student learning outcomes such that it incorporates development to curriculum and teaching methodologies to improve instructional outcomes.</w:t>
            </w:r>
          </w:p>
        </w:tc>
      </w:tr>
      <w:tr w:rsidR="0066496A" w:rsidRPr="00C64D02" w14:paraId="131ADF02" w14:textId="77777777" w:rsidTr="00D13A9A">
        <w:tc>
          <w:tcPr>
            <w:tcW w:w="9895" w:type="dxa"/>
            <w:gridSpan w:val="2"/>
          </w:tcPr>
          <w:p w14:paraId="10D33EBF" w14:textId="77777777" w:rsidR="0066496A" w:rsidRPr="00442E2E" w:rsidRDefault="0066496A" w:rsidP="00D13A9A">
            <w:r w:rsidRPr="00442E2E">
              <w:t>Support for employees to be effective: providing resources for curriculum and teaching methodologies are essential for not only improving instructional outcomes but for the employee to be effective.</w:t>
            </w:r>
          </w:p>
        </w:tc>
      </w:tr>
      <w:tr w:rsidR="0066496A" w:rsidRPr="00C64D02" w14:paraId="1874E66E" w14:textId="77777777" w:rsidTr="00D13A9A">
        <w:tc>
          <w:tcPr>
            <w:tcW w:w="9895" w:type="dxa"/>
            <w:gridSpan w:val="2"/>
          </w:tcPr>
          <w:p w14:paraId="08EA1D5B" w14:textId="77777777" w:rsidR="0066496A" w:rsidRDefault="0066496A" w:rsidP="00D13A9A">
            <w:r w:rsidRPr="00442E2E">
              <w:t xml:space="preserve">Feasibility: </w:t>
            </w:r>
          </w:p>
        </w:tc>
      </w:tr>
    </w:tbl>
    <w:p w14:paraId="0D1C527F" w14:textId="77777777" w:rsidR="0066496A" w:rsidRDefault="0066496A" w:rsidP="006649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120"/>
      </w:tblGrid>
      <w:tr w:rsidR="0066496A" w:rsidRPr="00C64D02" w14:paraId="058204C3" w14:textId="77777777" w:rsidTr="00D13A9A">
        <w:tc>
          <w:tcPr>
            <w:tcW w:w="3775" w:type="dxa"/>
            <w:tcBorders>
              <w:top w:val="single" w:sz="4" w:space="0" w:color="auto"/>
              <w:bottom w:val="single" w:sz="4" w:space="0" w:color="auto"/>
            </w:tcBorders>
          </w:tcPr>
          <w:p w14:paraId="12958E4F" w14:textId="77777777" w:rsidR="0066496A" w:rsidRPr="00114704" w:rsidRDefault="0066496A" w:rsidP="00D13A9A">
            <w:pPr>
              <w:rPr>
                <w:rFonts w:ascii="Garamond" w:hAnsi="Garamond"/>
                <w:b/>
              </w:rPr>
            </w:pPr>
            <w:r>
              <w:rPr>
                <w:rFonts w:ascii="Garamond" w:hAnsi="Garamond"/>
                <w:b/>
              </w:rPr>
              <w:t>Objective 3</w:t>
            </w:r>
            <w:r w:rsidRPr="00114704">
              <w:rPr>
                <w:rFonts w:ascii="Garamond" w:hAnsi="Garamond"/>
                <w:b/>
              </w:rPr>
              <w:t>:</w:t>
            </w:r>
          </w:p>
          <w:p w14:paraId="0E811AB5" w14:textId="77777777" w:rsidR="0066496A" w:rsidRDefault="0066496A" w:rsidP="00D13A9A">
            <w:pPr>
              <w:rPr>
                <w:rFonts w:ascii="Garamond" w:hAnsi="Garamond"/>
              </w:rPr>
            </w:pPr>
          </w:p>
          <w:p w14:paraId="09EA5977" w14:textId="77777777" w:rsidR="0066496A" w:rsidRDefault="0066496A" w:rsidP="00D13A9A">
            <w:pPr>
              <w:rPr>
                <w:rFonts w:ascii="Garamond" w:hAnsi="Garamond"/>
              </w:rPr>
            </w:pPr>
            <w:r w:rsidRPr="00CF3DF0">
              <w:rPr>
                <w:rFonts w:ascii="Garamond" w:hAnsi="Garamond"/>
              </w:rPr>
              <w:t>Develop and provide improved facilities, equipment and supplies</w:t>
            </w:r>
          </w:p>
          <w:p w14:paraId="7E76D72F" w14:textId="77777777" w:rsidR="0066496A" w:rsidRPr="00114704" w:rsidRDefault="0066496A" w:rsidP="00D13A9A">
            <w:pPr>
              <w:rPr>
                <w:rFonts w:ascii="Garamond" w:hAnsi="Garamond"/>
              </w:rPr>
            </w:pPr>
          </w:p>
        </w:tc>
        <w:tc>
          <w:tcPr>
            <w:tcW w:w="6120" w:type="dxa"/>
            <w:tcBorders>
              <w:top w:val="single" w:sz="4" w:space="0" w:color="auto"/>
              <w:bottom w:val="single" w:sz="4" w:space="0" w:color="auto"/>
            </w:tcBorders>
          </w:tcPr>
          <w:p w14:paraId="302A25AE" w14:textId="77777777" w:rsidR="0066496A" w:rsidRDefault="0066496A" w:rsidP="00D13A9A">
            <w:pPr>
              <w:rPr>
                <w:rFonts w:ascii="Garamond" w:hAnsi="Garamond"/>
                <w:b/>
              </w:rPr>
            </w:pPr>
            <w:r w:rsidRPr="00503CA7">
              <w:rPr>
                <w:rFonts w:ascii="Garamond" w:hAnsi="Garamond"/>
                <w:b/>
              </w:rPr>
              <w:t>Action Plan (include who is responsible):</w:t>
            </w:r>
          </w:p>
          <w:p w14:paraId="5BF44493" w14:textId="77777777" w:rsidR="0066496A" w:rsidRPr="00503CA7" w:rsidRDefault="0066496A" w:rsidP="00D13A9A">
            <w:pPr>
              <w:rPr>
                <w:rFonts w:ascii="Garamond" w:hAnsi="Garamond"/>
                <w:b/>
              </w:rPr>
            </w:pPr>
          </w:p>
          <w:p w14:paraId="44F7965E" w14:textId="77777777" w:rsidR="0066496A" w:rsidRDefault="0066496A" w:rsidP="0066496A">
            <w:pPr>
              <w:numPr>
                <w:ilvl w:val="0"/>
                <w:numId w:val="32"/>
              </w:numPr>
            </w:pPr>
            <w:r>
              <w:t>Continue to plan and provide adequate facilities, equipment and supplies necessary for effective operation (Russell Reid).</w:t>
            </w:r>
          </w:p>
          <w:p w14:paraId="69505B41" w14:textId="77777777" w:rsidR="0066496A" w:rsidRDefault="0066496A" w:rsidP="0066496A">
            <w:pPr>
              <w:numPr>
                <w:ilvl w:val="0"/>
                <w:numId w:val="32"/>
              </w:numPr>
            </w:pPr>
            <w:r>
              <w:t>Irrigate, control weeds, fertilize, reseed pastures (Russell Reid)</w:t>
            </w:r>
          </w:p>
          <w:p w14:paraId="4AC9B4EA" w14:textId="77777777" w:rsidR="0066496A" w:rsidRDefault="0066496A" w:rsidP="0066496A">
            <w:pPr>
              <w:numPr>
                <w:ilvl w:val="0"/>
                <w:numId w:val="32"/>
              </w:numPr>
            </w:pPr>
            <w:r>
              <w:t>Develop long-term master plan and funding source to repair/replace existing buildings, arenas, stalls, replace as needed department vehicles, tractors, and trailers (Russell Reid and Nick Boyd).</w:t>
            </w:r>
          </w:p>
          <w:p w14:paraId="372E48DA" w14:textId="77777777" w:rsidR="0066496A" w:rsidRDefault="0066496A" w:rsidP="0066496A">
            <w:pPr>
              <w:numPr>
                <w:ilvl w:val="0"/>
                <w:numId w:val="32"/>
              </w:numPr>
            </w:pPr>
            <w:r>
              <w:t>Continue to develop new property for use in Agriculture Courses (Russell Reid)</w:t>
            </w:r>
          </w:p>
          <w:p w14:paraId="05ADB6DB" w14:textId="77777777" w:rsidR="0066496A" w:rsidRDefault="0066496A" w:rsidP="0066496A">
            <w:pPr>
              <w:numPr>
                <w:ilvl w:val="0"/>
                <w:numId w:val="32"/>
              </w:numPr>
            </w:pPr>
            <w:r>
              <w:t>Repair arena sprinklers, keeping tractor and arena groomer operable, improve arena footing (indoor and outdoor), and improving winter drainage in horse pens (Nick Boyd)</w:t>
            </w:r>
          </w:p>
          <w:p w14:paraId="744C92FF" w14:textId="77777777" w:rsidR="0066496A" w:rsidRDefault="0066496A" w:rsidP="0066496A">
            <w:pPr>
              <w:numPr>
                <w:ilvl w:val="0"/>
                <w:numId w:val="32"/>
              </w:numPr>
            </w:pPr>
            <w:r>
              <w:t>Hire Agriculture &amp; Operations staff and faculty to ensure compliance and progress.</w:t>
            </w:r>
          </w:p>
          <w:p w14:paraId="38B03D9E" w14:textId="77777777" w:rsidR="0066496A" w:rsidRDefault="0066496A" w:rsidP="0066496A">
            <w:pPr>
              <w:numPr>
                <w:ilvl w:val="0"/>
                <w:numId w:val="32"/>
              </w:numPr>
            </w:pPr>
            <w:r>
              <w:t>Purchase Skid Steer tractor for manure handling</w:t>
            </w:r>
          </w:p>
          <w:p w14:paraId="5C38AF56" w14:textId="77777777" w:rsidR="0066496A" w:rsidRDefault="0066496A" w:rsidP="0066496A">
            <w:pPr>
              <w:numPr>
                <w:ilvl w:val="0"/>
                <w:numId w:val="32"/>
              </w:numPr>
            </w:pPr>
            <w:r>
              <w:t xml:space="preserve">Purchase farming equipment for Agriculture Operations </w:t>
            </w:r>
          </w:p>
          <w:p w14:paraId="05AB6763" w14:textId="77777777" w:rsidR="0066496A" w:rsidRPr="009A1CCB" w:rsidRDefault="0066496A" w:rsidP="0066496A">
            <w:pPr>
              <w:numPr>
                <w:ilvl w:val="0"/>
                <w:numId w:val="32"/>
              </w:numPr>
            </w:pPr>
            <w:r w:rsidRPr="009A1CCB">
              <w:t xml:space="preserve">Install security cameras to discourage theft, reckless or delinquent student behavior around horses, video </w:t>
            </w:r>
            <w:r w:rsidRPr="009A1CCB">
              <w:lastRenderedPageBreak/>
              <w:t>documentation of accidents during or outside of class (Nick Boyd)</w:t>
            </w:r>
          </w:p>
          <w:p w14:paraId="1BA9FF15" w14:textId="77777777" w:rsidR="0066496A" w:rsidRPr="009A1CCB" w:rsidRDefault="0066496A" w:rsidP="0066496A">
            <w:pPr>
              <w:numPr>
                <w:ilvl w:val="0"/>
                <w:numId w:val="32"/>
              </w:numPr>
            </w:pPr>
            <w:r w:rsidRPr="009A1CCB">
              <w:t>Repair perimeter wire fences to reduce injuries to livestock (Nick Boyd)</w:t>
            </w:r>
          </w:p>
          <w:p w14:paraId="63AB925B" w14:textId="77777777" w:rsidR="0066496A" w:rsidRPr="009A1CCB" w:rsidRDefault="0066496A" w:rsidP="0066496A">
            <w:pPr>
              <w:numPr>
                <w:ilvl w:val="0"/>
                <w:numId w:val="32"/>
              </w:numPr>
            </w:pPr>
            <w:r w:rsidRPr="009A1CCB">
              <w:t>Install lights in hay barn to prevent injuries due to reduced visibility when climbing on stacks of hay (Nick Boyd)</w:t>
            </w:r>
          </w:p>
          <w:p w14:paraId="481AA312" w14:textId="77777777" w:rsidR="0066496A" w:rsidRPr="009A1CCB" w:rsidRDefault="0066496A" w:rsidP="0066496A">
            <w:pPr>
              <w:numPr>
                <w:ilvl w:val="0"/>
                <w:numId w:val="32"/>
              </w:numPr>
            </w:pPr>
            <w:r w:rsidRPr="009A1CCB">
              <w:t>Install snow dams on Equine Studies building to prevent snow and ice from falling on students and horses and ice ridge from building up by tack rooms creating slippery and dangerous conditions (Nick Boyd)</w:t>
            </w:r>
          </w:p>
          <w:p w14:paraId="40EEC69A" w14:textId="77777777" w:rsidR="0066496A" w:rsidRPr="009A1CCB" w:rsidRDefault="0066496A" w:rsidP="0066496A">
            <w:pPr>
              <w:numPr>
                <w:ilvl w:val="0"/>
                <w:numId w:val="32"/>
              </w:numPr>
            </w:pPr>
            <w:r w:rsidRPr="009A1CCB">
              <w:t>Address wildlife (mice, skunk) problem to prevent spread of disease such as rabies, noxious smells, and destruction of FRC property (Nick Boyd)</w:t>
            </w:r>
          </w:p>
          <w:p w14:paraId="2345CC5A" w14:textId="77777777" w:rsidR="0066496A" w:rsidRPr="009A1CCB" w:rsidRDefault="0066496A" w:rsidP="0066496A">
            <w:pPr>
              <w:numPr>
                <w:ilvl w:val="0"/>
                <w:numId w:val="32"/>
              </w:numPr>
            </w:pPr>
            <w:r>
              <w:t>Finish c</w:t>
            </w:r>
            <w:r w:rsidRPr="009A1CCB">
              <w:t>onstruct</w:t>
            </w:r>
            <w:r>
              <w:t>ing</w:t>
            </w:r>
            <w:r w:rsidRPr="009A1CCB">
              <w:t xml:space="preserve"> Agriculture Interactive Learning Lab for updated instructional environment (Russell Reid)</w:t>
            </w:r>
          </w:p>
          <w:p w14:paraId="47BD5A55" w14:textId="77777777" w:rsidR="0066496A" w:rsidRDefault="0066496A" w:rsidP="0066496A">
            <w:pPr>
              <w:numPr>
                <w:ilvl w:val="0"/>
                <w:numId w:val="32"/>
              </w:numPr>
            </w:pPr>
            <w:r w:rsidRPr="009A1CCB">
              <w:t>Purchase tow vehicle for rodeo and livestock trailer for beef unit and horse trailer for field trips and travel of students with horses to veterinary clinic, horse shows, and horse training clinics (Russell Reid).</w:t>
            </w:r>
          </w:p>
          <w:p w14:paraId="463F4D37" w14:textId="77777777" w:rsidR="0066496A" w:rsidRPr="00114704" w:rsidRDefault="0066496A" w:rsidP="00D13A9A">
            <w:pPr>
              <w:rPr>
                <w:rFonts w:ascii="Garamond" w:hAnsi="Garamond"/>
              </w:rPr>
            </w:pPr>
          </w:p>
        </w:tc>
      </w:tr>
      <w:tr w:rsidR="0066496A" w:rsidRPr="00C64D02" w14:paraId="535DA663" w14:textId="77777777" w:rsidTr="00D13A9A">
        <w:tc>
          <w:tcPr>
            <w:tcW w:w="3775" w:type="dxa"/>
            <w:tcBorders>
              <w:top w:val="single" w:sz="4" w:space="0" w:color="auto"/>
              <w:bottom w:val="single" w:sz="4" w:space="0" w:color="auto"/>
            </w:tcBorders>
          </w:tcPr>
          <w:p w14:paraId="67FD4EC8" w14:textId="77777777" w:rsidR="0066496A" w:rsidRDefault="0066496A" w:rsidP="00D13A9A">
            <w:pPr>
              <w:rPr>
                <w:rFonts w:ascii="Garamond" w:hAnsi="Garamond"/>
                <w:b/>
              </w:rPr>
            </w:pPr>
            <w:r w:rsidRPr="00114704">
              <w:rPr>
                <w:rFonts w:ascii="Garamond" w:hAnsi="Garamond"/>
                <w:b/>
              </w:rPr>
              <w:lastRenderedPageBreak/>
              <w:t>Connection to results from assessment of student learning and/or other plans:</w:t>
            </w:r>
          </w:p>
          <w:p w14:paraId="7BC4335B" w14:textId="77777777" w:rsidR="0066496A" w:rsidRDefault="0066496A" w:rsidP="00D13A9A">
            <w:pPr>
              <w:rPr>
                <w:rFonts w:ascii="Garamond" w:hAnsi="Garamond"/>
                <w:b/>
              </w:rPr>
            </w:pPr>
          </w:p>
          <w:p w14:paraId="30F32F0F" w14:textId="77777777" w:rsidR="0066496A" w:rsidRPr="0001073E" w:rsidRDefault="0066496A" w:rsidP="00D13A9A">
            <w:pPr>
              <w:rPr>
                <w:rFonts w:ascii="Garamond" w:hAnsi="Garamond"/>
                <w:b/>
              </w:rPr>
            </w:pPr>
            <w:r w:rsidRPr="0001073E">
              <w:rPr>
                <w:rFonts w:ascii="Garamond" w:hAnsi="Garamond"/>
                <w:b/>
              </w:rPr>
              <w:t>Ed Plan</w:t>
            </w:r>
          </w:p>
          <w:p w14:paraId="7C6115CE" w14:textId="77777777" w:rsidR="0066496A" w:rsidRPr="0001073E" w:rsidRDefault="0066496A" w:rsidP="00D13A9A">
            <w:pPr>
              <w:rPr>
                <w:rFonts w:ascii="Garamond" w:hAnsi="Garamond"/>
                <w:b/>
              </w:rPr>
            </w:pPr>
            <w:r w:rsidRPr="0001073E">
              <w:rPr>
                <w:rFonts w:ascii="Garamond" w:hAnsi="Garamond"/>
                <w:b/>
              </w:rPr>
              <w:t xml:space="preserve">Strategic Direction </w:t>
            </w:r>
          </w:p>
          <w:p w14:paraId="338E8B5A" w14:textId="77777777" w:rsidR="0066496A" w:rsidRPr="0001073E" w:rsidRDefault="0066496A" w:rsidP="00D13A9A">
            <w:pPr>
              <w:rPr>
                <w:rFonts w:ascii="Garamond" w:hAnsi="Garamond"/>
                <w:b/>
              </w:rPr>
            </w:pPr>
            <w:r w:rsidRPr="0001073E">
              <w:rPr>
                <w:rFonts w:ascii="Garamond" w:hAnsi="Garamond"/>
                <w:b/>
              </w:rPr>
              <w:t>Goal 3.2 Objective 3.2.1; 3.2.2; 3.2.3; 3.2.4; 3.2.5; 3.2.6</w:t>
            </w:r>
          </w:p>
          <w:p w14:paraId="7E84DDEC" w14:textId="77777777" w:rsidR="0066496A" w:rsidRPr="0001073E" w:rsidRDefault="0066496A" w:rsidP="00D13A9A">
            <w:pPr>
              <w:rPr>
                <w:rFonts w:ascii="Garamond" w:hAnsi="Garamond"/>
                <w:b/>
              </w:rPr>
            </w:pPr>
            <w:r w:rsidRPr="0001073E">
              <w:rPr>
                <w:rFonts w:ascii="Garamond" w:hAnsi="Garamond"/>
                <w:b/>
              </w:rPr>
              <w:t>Agriculture Department Student Learning Outcomes 1, 2, 3, 4, 5</w:t>
            </w:r>
          </w:p>
          <w:p w14:paraId="4A42ABF5" w14:textId="77777777" w:rsidR="0066496A" w:rsidRPr="00114704" w:rsidRDefault="0066496A" w:rsidP="00D13A9A">
            <w:pPr>
              <w:rPr>
                <w:rFonts w:ascii="Garamond" w:hAnsi="Garamond"/>
                <w:b/>
              </w:rPr>
            </w:pPr>
          </w:p>
          <w:p w14:paraId="7ACBAE57" w14:textId="77777777" w:rsidR="0066496A" w:rsidRPr="00114704" w:rsidRDefault="0066496A" w:rsidP="00D13A9A">
            <w:pPr>
              <w:rPr>
                <w:rFonts w:ascii="Garamond" w:hAnsi="Garamond"/>
              </w:rPr>
            </w:pPr>
          </w:p>
        </w:tc>
        <w:tc>
          <w:tcPr>
            <w:tcW w:w="6120" w:type="dxa"/>
            <w:tcBorders>
              <w:top w:val="single" w:sz="4" w:space="0" w:color="auto"/>
              <w:bottom w:val="single" w:sz="4" w:space="0" w:color="auto"/>
            </w:tcBorders>
          </w:tcPr>
          <w:p w14:paraId="72EC45B9" w14:textId="77777777" w:rsidR="0066496A" w:rsidRPr="00114704" w:rsidRDefault="0066496A" w:rsidP="00D13A9A">
            <w:pPr>
              <w:rPr>
                <w:rFonts w:ascii="Garamond" w:hAnsi="Garamond"/>
                <w:b/>
              </w:rPr>
            </w:pPr>
            <w:r w:rsidRPr="00114704">
              <w:rPr>
                <w:rFonts w:ascii="Garamond" w:hAnsi="Garamond"/>
                <w:b/>
              </w:rPr>
              <w:t>Resources/ Budget needed</w:t>
            </w:r>
            <w:r>
              <w:rPr>
                <w:rFonts w:ascii="Garamond" w:hAnsi="Garamond"/>
                <w:b/>
              </w:rPr>
              <w:t xml:space="preserve"> (if applicable):</w:t>
            </w:r>
          </w:p>
          <w:p w14:paraId="6D3BCFCD" w14:textId="77777777" w:rsidR="0066496A" w:rsidRPr="00114704" w:rsidRDefault="0066496A" w:rsidP="00D13A9A">
            <w:pPr>
              <w:rPr>
                <w:rFonts w:ascii="Garamond" w:hAnsi="Garamond"/>
              </w:rPr>
            </w:pPr>
            <w:r>
              <w:t>General fund, Agriculture Budget, Facility Budget</w:t>
            </w:r>
          </w:p>
          <w:p w14:paraId="2A9FE695" w14:textId="77777777" w:rsidR="0066496A" w:rsidRPr="00114704" w:rsidRDefault="0066496A" w:rsidP="00D13A9A">
            <w:pPr>
              <w:rPr>
                <w:rFonts w:ascii="Garamond" w:hAnsi="Garamond"/>
              </w:rPr>
            </w:pPr>
          </w:p>
        </w:tc>
      </w:tr>
      <w:tr w:rsidR="0066496A" w:rsidRPr="00C64D02" w14:paraId="488F31CB" w14:textId="77777777" w:rsidTr="00D13A9A">
        <w:tc>
          <w:tcPr>
            <w:tcW w:w="3775" w:type="dxa"/>
            <w:tcBorders>
              <w:top w:val="single" w:sz="4" w:space="0" w:color="auto"/>
              <w:bottom w:val="single" w:sz="4" w:space="0" w:color="auto"/>
            </w:tcBorders>
          </w:tcPr>
          <w:p w14:paraId="4AC51003" w14:textId="77777777" w:rsidR="0066496A" w:rsidRDefault="0066496A" w:rsidP="00D13A9A">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05041A16" w14:textId="77777777" w:rsidR="0066496A" w:rsidRPr="00114704" w:rsidRDefault="0066496A" w:rsidP="00D13A9A">
            <w:pPr>
              <w:rPr>
                <w:rFonts w:ascii="Garamond" w:hAnsi="Garamond"/>
                <w:b/>
              </w:rPr>
            </w:pPr>
          </w:p>
        </w:tc>
        <w:tc>
          <w:tcPr>
            <w:tcW w:w="6120" w:type="dxa"/>
            <w:tcBorders>
              <w:top w:val="single" w:sz="4" w:space="0" w:color="auto"/>
              <w:bottom w:val="single" w:sz="4" w:space="0" w:color="auto"/>
            </w:tcBorders>
          </w:tcPr>
          <w:p w14:paraId="09696D0D" w14:textId="77777777" w:rsidR="0066496A" w:rsidRDefault="0066496A" w:rsidP="00D13A9A">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2C8941E6" w14:textId="77777777" w:rsidR="0066496A" w:rsidRDefault="0066496A" w:rsidP="00D13A9A">
            <w:pPr>
              <w:rPr>
                <w:rFonts w:ascii="Garamond" w:hAnsi="Garamond"/>
                <w:b/>
              </w:rPr>
            </w:pPr>
          </w:p>
          <w:p w14:paraId="28B1D48C" w14:textId="77777777" w:rsidR="0066496A" w:rsidRDefault="0066496A" w:rsidP="00D13A9A">
            <w:pPr>
              <w:rPr>
                <w:rFonts w:ascii="Garamond" w:hAnsi="Garamond"/>
                <w:b/>
              </w:rPr>
            </w:pPr>
            <w:r>
              <w:rPr>
                <w:rFonts w:ascii="Garamond" w:hAnsi="Garamond"/>
                <w:b/>
              </w:rPr>
              <w:t>1100-21200-6120-010100  $188,000</w:t>
            </w:r>
          </w:p>
          <w:p w14:paraId="4933B6FB" w14:textId="77777777" w:rsidR="0066496A" w:rsidRPr="006A335F" w:rsidRDefault="0066496A" w:rsidP="00D13A9A">
            <w:pPr>
              <w:rPr>
                <w:rFonts w:ascii="Garamond" w:hAnsi="Garamond"/>
              </w:rPr>
            </w:pPr>
            <w:r>
              <w:rPr>
                <w:rFonts w:ascii="Garamond" w:hAnsi="Garamond"/>
              </w:rPr>
              <w:t>Hay and calving barn for beef facility, FRC ranch property upkeep,</w:t>
            </w:r>
          </w:p>
          <w:p w14:paraId="5FFF96E5" w14:textId="77777777" w:rsidR="0066496A" w:rsidRDefault="0066496A" w:rsidP="00D13A9A">
            <w:pPr>
              <w:rPr>
                <w:rFonts w:ascii="Garamond" w:hAnsi="Garamond"/>
                <w:b/>
              </w:rPr>
            </w:pPr>
            <w:r>
              <w:rPr>
                <w:rFonts w:ascii="Garamond" w:hAnsi="Garamond"/>
                <w:b/>
              </w:rPr>
              <w:t>1100-22500-6120-010100  $100,000</w:t>
            </w:r>
          </w:p>
          <w:p w14:paraId="6B4CB59E" w14:textId="77777777" w:rsidR="0066496A" w:rsidRPr="009A1CCB" w:rsidRDefault="0066496A" w:rsidP="00D13A9A">
            <w:pPr>
              <w:rPr>
                <w:rFonts w:ascii="Garamond" w:hAnsi="Garamond"/>
              </w:rPr>
            </w:pPr>
            <w:r>
              <w:rPr>
                <w:rFonts w:ascii="Garamond" w:hAnsi="Garamond"/>
              </w:rPr>
              <w:t xml:space="preserve">Maintain and improve the college Equine and Beef properties for upper division courses. </w:t>
            </w:r>
          </w:p>
          <w:p w14:paraId="78E053D9" w14:textId="77777777" w:rsidR="0066496A" w:rsidRDefault="0066496A" w:rsidP="00D13A9A">
            <w:pPr>
              <w:rPr>
                <w:rFonts w:ascii="Garamond" w:hAnsi="Garamond"/>
                <w:b/>
              </w:rPr>
            </w:pPr>
            <w:r>
              <w:rPr>
                <w:rFonts w:ascii="Garamond" w:hAnsi="Garamond"/>
                <w:b/>
              </w:rPr>
              <w:t>1100-25100-6120-010240  $28,000</w:t>
            </w:r>
          </w:p>
          <w:p w14:paraId="50FDA9F0" w14:textId="77777777" w:rsidR="0066496A" w:rsidRDefault="0066496A" w:rsidP="00D13A9A">
            <w:pPr>
              <w:rPr>
                <w:rFonts w:ascii="Garamond" w:hAnsi="Garamond"/>
              </w:rPr>
            </w:pPr>
            <w:r>
              <w:rPr>
                <w:rFonts w:ascii="Garamond" w:hAnsi="Garamond"/>
              </w:rPr>
              <w:t>Deferred maintenance and repair of panels in the arena and dry lots.  Build up footing in dry lots to improve drainage, build shelters for young horses</w:t>
            </w:r>
          </w:p>
          <w:p w14:paraId="2E6D2AA4" w14:textId="77777777" w:rsidR="0066496A" w:rsidRPr="007864D5" w:rsidRDefault="0066496A" w:rsidP="00D13A9A">
            <w:pPr>
              <w:rPr>
                <w:rFonts w:ascii="Garamond" w:hAnsi="Garamond"/>
                <w:b/>
              </w:rPr>
            </w:pPr>
            <w:r w:rsidRPr="007864D5">
              <w:rPr>
                <w:rFonts w:ascii="Garamond" w:hAnsi="Garamond"/>
                <w:b/>
              </w:rPr>
              <w:lastRenderedPageBreak/>
              <w:t>1100-25100-6410-010240  $42,000</w:t>
            </w:r>
          </w:p>
          <w:p w14:paraId="2D098FE0" w14:textId="77777777" w:rsidR="0066496A" w:rsidRDefault="0066496A" w:rsidP="00D13A9A">
            <w:pPr>
              <w:rPr>
                <w:rFonts w:ascii="Garamond" w:hAnsi="Garamond"/>
              </w:rPr>
            </w:pPr>
            <w:r>
              <w:rPr>
                <w:rFonts w:ascii="Garamond" w:hAnsi="Garamond"/>
              </w:rPr>
              <w:t xml:space="preserve">Horse trailer for travel with horses to trainers, veterinarian, horse shows </w:t>
            </w:r>
          </w:p>
          <w:p w14:paraId="62E143FD" w14:textId="77777777" w:rsidR="0066496A" w:rsidRPr="002E1F43" w:rsidRDefault="0066496A" w:rsidP="00D13A9A">
            <w:pPr>
              <w:rPr>
                <w:rFonts w:ascii="Garamond" w:hAnsi="Garamond"/>
                <w:b/>
              </w:rPr>
            </w:pPr>
            <w:r w:rsidRPr="002E1F43">
              <w:rPr>
                <w:rFonts w:ascii="Garamond" w:hAnsi="Garamond"/>
                <w:b/>
              </w:rPr>
              <w:t>1100-21200-6410-010100  $28,000</w:t>
            </w:r>
          </w:p>
          <w:p w14:paraId="76FA22EA" w14:textId="77777777" w:rsidR="0066496A" w:rsidRDefault="0066496A" w:rsidP="00D13A9A">
            <w:pPr>
              <w:rPr>
                <w:rFonts w:ascii="Garamond" w:hAnsi="Garamond"/>
              </w:rPr>
            </w:pPr>
            <w:r>
              <w:rPr>
                <w:rFonts w:ascii="Garamond" w:hAnsi="Garamond"/>
              </w:rPr>
              <w:t>Livestock trailer for travel with livestock to Bull Sale, livestock auction, veterinarian</w:t>
            </w:r>
          </w:p>
          <w:p w14:paraId="751A5B53" w14:textId="77777777" w:rsidR="0066496A" w:rsidRPr="002E1F43" w:rsidRDefault="0066496A" w:rsidP="00D13A9A">
            <w:pPr>
              <w:rPr>
                <w:rFonts w:ascii="Garamond" w:hAnsi="Garamond"/>
                <w:b/>
              </w:rPr>
            </w:pPr>
            <w:r w:rsidRPr="002E1F43">
              <w:rPr>
                <w:rFonts w:ascii="Garamond" w:hAnsi="Garamond"/>
                <w:b/>
              </w:rPr>
              <w:t>1100-25510-6410-010240  $62,000</w:t>
            </w:r>
          </w:p>
          <w:p w14:paraId="0F2E63C9" w14:textId="77777777" w:rsidR="0066496A" w:rsidRDefault="0066496A" w:rsidP="00D13A9A">
            <w:pPr>
              <w:rPr>
                <w:rFonts w:ascii="Garamond" w:hAnsi="Garamond"/>
              </w:rPr>
            </w:pPr>
            <w:r>
              <w:rPr>
                <w:rFonts w:ascii="Garamond" w:hAnsi="Garamond"/>
              </w:rPr>
              <w:t xml:space="preserve">New rodeo truck to replace the old truck that has been having mechanical difficulties. </w:t>
            </w:r>
          </w:p>
          <w:p w14:paraId="01B6C767" w14:textId="77777777" w:rsidR="0066496A" w:rsidRPr="00CD75BC" w:rsidRDefault="0066496A" w:rsidP="00D13A9A">
            <w:pPr>
              <w:rPr>
                <w:rFonts w:ascii="Garamond" w:hAnsi="Garamond"/>
                <w:b/>
              </w:rPr>
            </w:pPr>
            <w:r w:rsidRPr="00CD75BC">
              <w:rPr>
                <w:rFonts w:ascii="Garamond" w:hAnsi="Garamond"/>
                <w:b/>
              </w:rPr>
              <w:t>1100-25100-5999-010240  $2,036</w:t>
            </w:r>
          </w:p>
          <w:p w14:paraId="5C0C626E" w14:textId="77777777" w:rsidR="0066496A" w:rsidRDefault="0066496A" w:rsidP="00D13A9A">
            <w:pPr>
              <w:rPr>
                <w:rFonts w:ascii="Garamond" w:hAnsi="Garamond"/>
              </w:rPr>
            </w:pPr>
            <w:r>
              <w:rPr>
                <w:rFonts w:ascii="Garamond" w:hAnsi="Garamond"/>
              </w:rPr>
              <w:t>Increase in fuel and repair costs for equine vehicles</w:t>
            </w:r>
          </w:p>
          <w:p w14:paraId="6228EFA7" w14:textId="77777777" w:rsidR="0066496A" w:rsidRPr="00CD75BC" w:rsidRDefault="0066496A" w:rsidP="00D13A9A">
            <w:pPr>
              <w:rPr>
                <w:rFonts w:ascii="Garamond" w:hAnsi="Garamond"/>
                <w:b/>
              </w:rPr>
            </w:pPr>
            <w:r w:rsidRPr="00CD75BC">
              <w:rPr>
                <w:rFonts w:ascii="Garamond" w:hAnsi="Garamond"/>
                <w:b/>
              </w:rPr>
              <w:t>1100-25510-5999-010240  $11,500</w:t>
            </w:r>
          </w:p>
          <w:p w14:paraId="577EB468" w14:textId="77777777" w:rsidR="0066496A" w:rsidRDefault="0066496A" w:rsidP="00D13A9A">
            <w:pPr>
              <w:rPr>
                <w:rFonts w:ascii="Garamond" w:hAnsi="Garamond"/>
              </w:rPr>
            </w:pPr>
            <w:r w:rsidRPr="00CD75BC">
              <w:rPr>
                <w:rFonts w:ascii="Garamond" w:hAnsi="Garamond"/>
              </w:rPr>
              <w:t xml:space="preserve">Increase in fuel and repair costs for </w:t>
            </w:r>
            <w:r>
              <w:rPr>
                <w:rFonts w:ascii="Garamond" w:hAnsi="Garamond"/>
              </w:rPr>
              <w:t xml:space="preserve">rodeo </w:t>
            </w:r>
            <w:r w:rsidRPr="00CD75BC">
              <w:rPr>
                <w:rFonts w:ascii="Garamond" w:hAnsi="Garamond"/>
              </w:rPr>
              <w:t>vehicles</w:t>
            </w:r>
          </w:p>
          <w:p w14:paraId="32DBD259" w14:textId="77777777" w:rsidR="0066496A" w:rsidRPr="004675BA" w:rsidRDefault="0066496A" w:rsidP="00D13A9A">
            <w:pPr>
              <w:rPr>
                <w:rFonts w:ascii="Garamond" w:hAnsi="Garamond"/>
                <w:b/>
              </w:rPr>
            </w:pPr>
            <w:r w:rsidRPr="004675BA">
              <w:rPr>
                <w:rFonts w:ascii="Garamond" w:hAnsi="Garamond"/>
                <w:b/>
              </w:rPr>
              <w:t>1100-25100-4325-010240  $2,617</w:t>
            </w:r>
          </w:p>
          <w:p w14:paraId="36216EA2" w14:textId="77777777" w:rsidR="0066496A" w:rsidRDefault="0066496A" w:rsidP="00D13A9A">
            <w:pPr>
              <w:rPr>
                <w:rFonts w:ascii="Garamond" w:hAnsi="Garamond"/>
              </w:rPr>
            </w:pPr>
            <w:r>
              <w:rPr>
                <w:rFonts w:ascii="Garamond" w:hAnsi="Garamond"/>
              </w:rPr>
              <w:t>Equine facility fence repairs</w:t>
            </w:r>
          </w:p>
          <w:p w14:paraId="3B9E0F93" w14:textId="77777777" w:rsidR="0066496A" w:rsidRPr="003A7BB9" w:rsidRDefault="0066496A" w:rsidP="00D13A9A">
            <w:pPr>
              <w:rPr>
                <w:rFonts w:ascii="Garamond" w:hAnsi="Garamond"/>
                <w:b/>
              </w:rPr>
            </w:pPr>
            <w:r w:rsidRPr="003A7BB9">
              <w:rPr>
                <w:rFonts w:ascii="Garamond" w:hAnsi="Garamond"/>
                <w:b/>
              </w:rPr>
              <w:t>1100-21200-5999-010100  $1,081</w:t>
            </w:r>
          </w:p>
          <w:p w14:paraId="39C84242" w14:textId="77777777" w:rsidR="0066496A" w:rsidRPr="009A1CCB" w:rsidRDefault="0066496A" w:rsidP="00D13A9A">
            <w:pPr>
              <w:rPr>
                <w:rFonts w:ascii="Garamond" w:hAnsi="Garamond"/>
              </w:rPr>
            </w:pPr>
            <w:r>
              <w:rPr>
                <w:rFonts w:ascii="Garamond" w:hAnsi="Garamond"/>
              </w:rPr>
              <w:t>Fuel, oil, repairs to Ag equipment</w:t>
            </w:r>
          </w:p>
          <w:p w14:paraId="52A2BF3C" w14:textId="77777777" w:rsidR="0066496A" w:rsidRPr="00114704" w:rsidRDefault="0066496A" w:rsidP="00D13A9A">
            <w:pPr>
              <w:rPr>
                <w:rFonts w:ascii="Garamond" w:hAnsi="Garamond"/>
                <w:b/>
              </w:rPr>
            </w:pPr>
          </w:p>
        </w:tc>
      </w:tr>
      <w:tr w:rsidR="0066496A" w:rsidRPr="00C64D02" w14:paraId="26BC1EC2" w14:textId="77777777" w:rsidTr="00D13A9A">
        <w:tc>
          <w:tcPr>
            <w:tcW w:w="9895" w:type="dxa"/>
            <w:gridSpan w:val="2"/>
            <w:tcBorders>
              <w:top w:val="single" w:sz="4" w:space="0" w:color="auto"/>
            </w:tcBorders>
          </w:tcPr>
          <w:p w14:paraId="38762026" w14:textId="77777777" w:rsidR="0066496A" w:rsidRPr="006F7E6C" w:rsidRDefault="0066496A" w:rsidP="00D13A9A">
            <w:r w:rsidRPr="006F7E6C">
              <w:lastRenderedPageBreak/>
              <w:t>Uncontrollable Increase: Inflation</w:t>
            </w:r>
          </w:p>
        </w:tc>
      </w:tr>
      <w:tr w:rsidR="0066496A" w:rsidRPr="00C64D02" w14:paraId="5D977D3B" w14:textId="77777777" w:rsidTr="00D13A9A">
        <w:tc>
          <w:tcPr>
            <w:tcW w:w="9895" w:type="dxa"/>
            <w:gridSpan w:val="2"/>
          </w:tcPr>
          <w:p w14:paraId="19F4C0DC" w14:textId="77777777" w:rsidR="0066496A" w:rsidRPr="006F7E6C" w:rsidRDefault="0066496A" w:rsidP="00D13A9A">
            <w:r w:rsidRPr="006F7E6C">
              <w:t>Safety: Safety is always a concern.  When dealing with livestock and students, maintaining arenas and equipment in a safe condition is a priority and is vital for student learning.</w:t>
            </w:r>
            <w:r>
              <w:t xml:space="preserve">  Trucks and other vehicles breaking while transporting students and livestock is not a safe situation.  </w:t>
            </w:r>
          </w:p>
        </w:tc>
      </w:tr>
      <w:tr w:rsidR="0066496A" w:rsidRPr="00C64D02" w14:paraId="40929FF0" w14:textId="77777777" w:rsidTr="00D13A9A">
        <w:tc>
          <w:tcPr>
            <w:tcW w:w="9895" w:type="dxa"/>
            <w:gridSpan w:val="2"/>
          </w:tcPr>
          <w:p w14:paraId="17AC1AF3" w14:textId="77777777" w:rsidR="0066496A" w:rsidRPr="006F7E6C" w:rsidRDefault="0066496A" w:rsidP="00D13A9A">
            <w:r w:rsidRPr="006F7E6C">
              <w:t xml:space="preserve">New Student Attraction: Keeping up with industry standards is essential for new student attraction.  </w:t>
            </w:r>
            <w:r>
              <w:t>Students</w:t>
            </w:r>
            <w:r w:rsidRPr="006F7E6C">
              <w:t xml:space="preserve"> have </w:t>
            </w:r>
            <w:r>
              <w:t xml:space="preserve">many </w:t>
            </w:r>
            <w:r w:rsidRPr="006F7E6C">
              <w:t xml:space="preserve">options so if the Agriculture Department programs fall behind the industry standard, students will not be attracted to the Agriculture Department Programs. </w:t>
            </w:r>
          </w:p>
        </w:tc>
      </w:tr>
      <w:tr w:rsidR="0066496A" w:rsidRPr="00C64D02" w14:paraId="4E7140CB" w14:textId="77777777" w:rsidTr="00D13A9A">
        <w:tc>
          <w:tcPr>
            <w:tcW w:w="9895" w:type="dxa"/>
            <w:gridSpan w:val="2"/>
          </w:tcPr>
          <w:p w14:paraId="540E94DA" w14:textId="77777777" w:rsidR="0066496A" w:rsidRPr="006F7E6C" w:rsidRDefault="0066496A" w:rsidP="00D13A9A">
            <w:r w:rsidRPr="006F7E6C">
              <w:t xml:space="preserve">Student Success and Retention: Student learning outcomes include maintaining up to date technologies.  Students are more likely to be successful and remain in the Agriculture Programs when they have a chance to utilize new technologies, apply the information learned. </w:t>
            </w:r>
          </w:p>
        </w:tc>
      </w:tr>
      <w:tr w:rsidR="0066496A" w:rsidRPr="00C64D02" w14:paraId="582809F7" w14:textId="77777777" w:rsidTr="00D13A9A">
        <w:tc>
          <w:tcPr>
            <w:tcW w:w="9895" w:type="dxa"/>
            <w:gridSpan w:val="2"/>
          </w:tcPr>
          <w:p w14:paraId="69CF7E2A" w14:textId="77777777" w:rsidR="0066496A" w:rsidRPr="006F7E6C" w:rsidRDefault="0066496A" w:rsidP="00D13A9A">
            <w:r w:rsidRPr="006F7E6C">
              <w:t xml:space="preserve">Relation to Student Learning: This objective relates to program level as well as course level student learning outcomes such that improved facilities, equipment, and supplies are required for effective student learning. </w:t>
            </w:r>
          </w:p>
        </w:tc>
      </w:tr>
      <w:tr w:rsidR="0066496A" w:rsidRPr="00C64D02" w14:paraId="63B70374" w14:textId="77777777" w:rsidTr="00D13A9A">
        <w:tc>
          <w:tcPr>
            <w:tcW w:w="9895" w:type="dxa"/>
            <w:gridSpan w:val="2"/>
          </w:tcPr>
          <w:p w14:paraId="13133A7A" w14:textId="77777777" w:rsidR="0066496A" w:rsidRPr="006F7E6C" w:rsidRDefault="0066496A" w:rsidP="00D13A9A">
            <w:r w:rsidRPr="006F7E6C">
              <w:t>Support for employees to be effective: providing improved facilities, equipment, and supplies are essential for not only improving instructional student learning outcomes but for the employee to be effective.</w:t>
            </w:r>
          </w:p>
        </w:tc>
      </w:tr>
      <w:tr w:rsidR="0066496A" w:rsidRPr="00C64D02" w14:paraId="1AFCE923" w14:textId="77777777" w:rsidTr="00D13A9A">
        <w:tc>
          <w:tcPr>
            <w:tcW w:w="9895" w:type="dxa"/>
            <w:gridSpan w:val="2"/>
          </w:tcPr>
          <w:p w14:paraId="7F0C6EA0" w14:textId="77777777" w:rsidR="0066496A" w:rsidRPr="006F7E6C" w:rsidRDefault="0066496A" w:rsidP="00D13A9A">
            <w:r w:rsidRPr="006F7E6C">
              <w:t xml:space="preserve">Feasibility: </w:t>
            </w:r>
            <w:r>
              <w:t xml:space="preserve"> Yes.  It is feasible. </w:t>
            </w:r>
          </w:p>
        </w:tc>
      </w:tr>
    </w:tbl>
    <w:p w14:paraId="5C226D31" w14:textId="77777777" w:rsidR="0066496A" w:rsidRDefault="0066496A" w:rsidP="006649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120"/>
      </w:tblGrid>
      <w:tr w:rsidR="0066496A" w:rsidRPr="00C64D02" w14:paraId="48D4AEF4" w14:textId="77777777" w:rsidTr="00EC0D17">
        <w:tc>
          <w:tcPr>
            <w:tcW w:w="3775" w:type="dxa"/>
            <w:tcBorders>
              <w:top w:val="single" w:sz="4" w:space="0" w:color="auto"/>
              <w:bottom w:val="single" w:sz="4" w:space="0" w:color="auto"/>
            </w:tcBorders>
          </w:tcPr>
          <w:p w14:paraId="2FC3E3D1" w14:textId="77777777" w:rsidR="0066496A" w:rsidRPr="00114704" w:rsidRDefault="0066496A" w:rsidP="00D13A9A">
            <w:pPr>
              <w:rPr>
                <w:rFonts w:ascii="Garamond" w:hAnsi="Garamond"/>
                <w:b/>
              </w:rPr>
            </w:pPr>
            <w:r>
              <w:rPr>
                <w:rFonts w:ascii="Garamond" w:hAnsi="Garamond"/>
                <w:b/>
              </w:rPr>
              <w:t>Objective 4</w:t>
            </w:r>
            <w:r w:rsidRPr="00114704">
              <w:rPr>
                <w:rFonts w:ascii="Garamond" w:hAnsi="Garamond"/>
                <w:b/>
              </w:rPr>
              <w:t>:</w:t>
            </w:r>
          </w:p>
          <w:p w14:paraId="09079BCD" w14:textId="77777777" w:rsidR="0066496A" w:rsidRDefault="0066496A" w:rsidP="00D13A9A">
            <w:pPr>
              <w:rPr>
                <w:rFonts w:ascii="Garamond" w:hAnsi="Garamond"/>
              </w:rPr>
            </w:pPr>
          </w:p>
          <w:p w14:paraId="1F4F6693" w14:textId="33DA7DED" w:rsidR="0066496A" w:rsidRPr="00114704" w:rsidRDefault="0066496A" w:rsidP="00D13A9A">
            <w:pPr>
              <w:rPr>
                <w:rFonts w:ascii="Garamond" w:hAnsi="Garamond"/>
              </w:rPr>
            </w:pPr>
            <w:r w:rsidRPr="00CF3DF0">
              <w:rPr>
                <w:rFonts w:ascii="Garamond" w:hAnsi="Garamond"/>
              </w:rPr>
              <w:t>Evaluate the AG Department’s staffing needs, job classifications and management of program operations to ensure compliance with the college’s policy, procedure and union contracts with the intent of establishing fair and equitable compensation for actual duties performed.</w:t>
            </w:r>
            <w:r>
              <w:rPr>
                <w:rFonts w:ascii="Garamond" w:hAnsi="Garamond"/>
              </w:rPr>
              <w:t xml:space="preserve">  </w:t>
            </w:r>
          </w:p>
        </w:tc>
        <w:tc>
          <w:tcPr>
            <w:tcW w:w="6120" w:type="dxa"/>
            <w:tcBorders>
              <w:top w:val="single" w:sz="4" w:space="0" w:color="auto"/>
              <w:bottom w:val="single" w:sz="4" w:space="0" w:color="auto"/>
            </w:tcBorders>
          </w:tcPr>
          <w:p w14:paraId="441ECF66" w14:textId="77777777" w:rsidR="0066496A" w:rsidRDefault="0066496A" w:rsidP="00D13A9A">
            <w:pPr>
              <w:rPr>
                <w:rFonts w:ascii="Garamond" w:hAnsi="Garamond"/>
                <w:b/>
              </w:rPr>
            </w:pPr>
            <w:r w:rsidRPr="00114704">
              <w:rPr>
                <w:rFonts w:ascii="Garamond" w:hAnsi="Garamond"/>
                <w:b/>
              </w:rPr>
              <w:t>Action Plan (include who is responsible):</w:t>
            </w:r>
          </w:p>
          <w:p w14:paraId="6D074628" w14:textId="77777777" w:rsidR="0066496A" w:rsidRDefault="0066496A" w:rsidP="00D13A9A">
            <w:pPr>
              <w:rPr>
                <w:rFonts w:ascii="Garamond" w:hAnsi="Garamond"/>
              </w:rPr>
            </w:pPr>
          </w:p>
          <w:p w14:paraId="4B1B5F05" w14:textId="77777777" w:rsidR="0066496A" w:rsidRPr="00406B4A" w:rsidRDefault="0066496A" w:rsidP="00D13A9A">
            <w:pPr>
              <w:rPr>
                <w:rFonts w:ascii="Garamond" w:hAnsi="Garamond"/>
              </w:rPr>
            </w:pPr>
            <w:r w:rsidRPr="00406B4A">
              <w:rPr>
                <w:rFonts w:ascii="Garamond" w:hAnsi="Garamond"/>
              </w:rPr>
              <w:t>•</w:t>
            </w:r>
            <w:r w:rsidRPr="00406B4A">
              <w:rPr>
                <w:rFonts w:ascii="Garamond" w:hAnsi="Garamond"/>
              </w:rPr>
              <w:tab/>
            </w:r>
            <w:r>
              <w:rPr>
                <w:rFonts w:ascii="Garamond" w:hAnsi="Garamond"/>
              </w:rPr>
              <w:t xml:space="preserve">Faculty </w:t>
            </w:r>
            <w:r w:rsidRPr="00406B4A">
              <w:rPr>
                <w:rFonts w:ascii="Garamond" w:hAnsi="Garamond"/>
              </w:rPr>
              <w:t>Bachelor Degree Stipend (Russell Reid)</w:t>
            </w:r>
          </w:p>
          <w:p w14:paraId="741931A2" w14:textId="77777777" w:rsidR="0066496A" w:rsidRPr="00406B4A" w:rsidRDefault="0066496A" w:rsidP="00D13A9A">
            <w:pPr>
              <w:rPr>
                <w:rFonts w:ascii="Garamond" w:hAnsi="Garamond"/>
              </w:rPr>
            </w:pPr>
            <w:r w:rsidRPr="00406B4A">
              <w:rPr>
                <w:rFonts w:ascii="Garamond" w:hAnsi="Garamond"/>
              </w:rPr>
              <w:t>•</w:t>
            </w:r>
            <w:r w:rsidRPr="00406B4A">
              <w:rPr>
                <w:rFonts w:ascii="Garamond" w:hAnsi="Garamond"/>
              </w:rPr>
              <w:tab/>
              <w:t>Request to hire an Ag Facilities &amp; Operations position or “Ranch Manager” (Russell Reid).</w:t>
            </w:r>
          </w:p>
          <w:p w14:paraId="0592067F" w14:textId="77777777" w:rsidR="0066496A" w:rsidRDefault="0066496A" w:rsidP="00D13A9A">
            <w:pPr>
              <w:rPr>
                <w:rFonts w:ascii="Garamond" w:hAnsi="Garamond"/>
              </w:rPr>
            </w:pPr>
            <w:r w:rsidRPr="00406B4A">
              <w:rPr>
                <w:rFonts w:ascii="Garamond" w:hAnsi="Garamond"/>
              </w:rPr>
              <w:t>•</w:t>
            </w:r>
            <w:r w:rsidRPr="00406B4A">
              <w:rPr>
                <w:rFonts w:ascii="Garamond" w:hAnsi="Garamond"/>
              </w:rPr>
              <w:tab/>
              <w:t>Hire additional positions (faculty and staff) related to new Bachelor of Science in Equine and Ranch Management (Russell Reid).</w:t>
            </w:r>
          </w:p>
          <w:p w14:paraId="4E0FE651" w14:textId="77777777" w:rsidR="0066496A" w:rsidRPr="005B055A" w:rsidRDefault="0066496A" w:rsidP="0066496A">
            <w:pPr>
              <w:pStyle w:val="ListParagraph"/>
              <w:numPr>
                <w:ilvl w:val="0"/>
                <w:numId w:val="33"/>
              </w:numPr>
              <w:ind w:hanging="720"/>
              <w:contextualSpacing/>
              <w:rPr>
                <w:rFonts w:ascii="Garamond" w:hAnsi="Garamond"/>
              </w:rPr>
            </w:pPr>
            <w:r w:rsidRPr="005B055A">
              <w:rPr>
                <w:rFonts w:ascii="Garamond" w:hAnsi="Garamond"/>
              </w:rPr>
              <w:t xml:space="preserve">Assistant rodeo coaches </w:t>
            </w:r>
          </w:p>
          <w:p w14:paraId="53038366" w14:textId="77777777" w:rsidR="0066496A" w:rsidRPr="00114704" w:rsidRDefault="0066496A" w:rsidP="00D13A9A">
            <w:pPr>
              <w:rPr>
                <w:rFonts w:ascii="Garamond" w:hAnsi="Garamond"/>
              </w:rPr>
            </w:pPr>
          </w:p>
        </w:tc>
      </w:tr>
      <w:tr w:rsidR="0066496A" w:rsidRPr="00C64D02" w14:paraId="42671269" w14:textId="77777777" w:rsidTr="00EC0D17">
        <w:tc>
          <w:tcPr>
            <w:tcW w:w="3775" w:type="dxa"/>
            <w:tcBorders>
              <w:top w:val="single" w:sz="4" w:space="0" w:color="auto"/>
              <w:bottom w:val="single" w:sz="4" w:space="0" w:color="auto"/>
            </w:tcBorders>
          </w:tcPr>
          <w:p w14:paraId="2248AABF" w14:textId="77777777" w:rsidR="0066496A" w:rsidRPr="00114704" w:rsidRDefault="0066496A" w:rsidP="00D13A9A">
            <w:pPr>
              <w:rPr>
                <w:rFonts w:ascii="Garamond" w:hAnsi="Garamond"/>
                <w:b/>
              </w:rPr>
            </w:pPr>
            <w:r w:rsidRPr="00114704">
              <w:rPr>
                <w:rFonts w:ascii="Garamond" w:hAnsi="Garamond"/>
                <w:b/>
              </w:rPr>
              <w:lastRenderedPageBreak/>
              <w:t>Connection to results from assessment of student learning and/or other plans:</w:t>
            </w:r>
          </w:p>
          <w:p w14:paraId="58CB2EA3" w14:textId="77777777" w:rsidR="0066496A" w:rsidRPr="00114704" w:rsidRDefault="0066496A" w:rsidP="00D13A9A">
            <w:pPr>
              <w:rPr>
                <w:rFonts w:ascii="Garamond" w:hAnsi="Garamond"/>
              </w:rPr>
            </w:pPr>
          </w:p>
        </w:tc>
        <w:tc>
          <w:tcPr>
            <w:tcW w:w="6120" w:type="dxa"/>
            <w:tcBorders>
              <w:top w:val="single" w:sz="4" w:space="0" w:color="auto"/>
              <w:bottom w:val="single" w:sz="4" w:space="0" w:color="auto"/>
            </w:tcBorders>
          </w:tcPr>
          <w:p w14:paraId="05C90779" w14:textId="77777777" w:rsidR="0066496A" w:rsidRDefault="0066496A" w:rsidP="00D13A9A">
            <w:pPr>
              <w:rPr>
                <w:rFonts w:ascii="Garamond" w:hAnsi="Garamond"/>
                <w:b/>
              </w:rPr>
            </w:pPr>
            <w:r w:rsidRPr="00114704">
              <w:rPr>
                <w:rFonts w:ascii="Garamond" w:hAnsi="Garamond"/>
                <w:b/>
              </w:rPr>
              <w:t>Resources/ Budget needed</w:t>
            </w:r>
            <w:r>
              <w:rPr>
                <w:rFonts w:ascii="Garamond" w:hAnsi="Garamond"/>
                <w:b/>
              </w:rPr>
              <w:t xml:space="preserve"> (if applicable):</w:t>
            </w:r>
          </w:p>
          <w:p w14:paraId="0C3061C9" w14:textId="77777777" w:rsidR="0066496A" w:rsidRPr="00114704" w:rsidRDefault="0066496A" w:rsidP="00D13A9A">
            <w:pPr>
              <w:rPr>
                <w:rFonts w:ascii="Garamond" w:hAnsi="Garamond"/>
                <w:b/>
              </w:rPr>
            </w:pPr>
            <w:r>
              <w:rPr>
                <w:rFonts w:ascii="Garamond" w:hAnsi="Garamond"/>
                <w:b/>
              </w:rPr>
              <w:t xml:space="preserve">Instruction/ Personnel </w:t>
            </w:r>
          </w:p>
          <w:p w14:paraId="372411AB" w14:textId="77777777" w:rsidR="0066496A" w:rsidRDefault="0066496A" w:rsidP="00D13A9A">
            <w:pPr>
              <w:rPr>
                <w:rFonts w:ascii="Garamond" w:hAnsi="Garamond"/>
              </w:rPr>
            </w:pPr>
          </w:p>
          <w:p w14:paraId="7DC6A90E" w14:textId="77777777" w:rsidR="0066496A" w:rsidRPr="004A3782" w:rsidRDefault="0066496A" w:rsidP="00D13A9A">
            <w:pPr>
              <w:rPr>
                <w:rFonts w:ascii="Garamond" w:hAnsi="Garamond"/>
                <w:b/>
              </w:rPr>
            </w:pPr>
            <w:r w:rsidRPr="004A3782">
              <w:rPr>
                <w:rFonts w:ascii="Garamond" w:hAnsi="Garamond"/>
                <w:b/>
              </w:rPr>
              <w:t>1100-22500-  -010100  $10,000</w:t>
            </w:r>
          </w:p>
          <w:p w14:paraId="4950796B" w14:textId="77777777" w:rsidR="0066496A" w:rsidRDefault="0066496A" w:rsidP="00D13A9A">
            <w:pPr>
              <w:rPr>
                <w:rFonts w:ascii="Garamond" w:hAnsi="Garamond"/>
              </w:rPr>
            </w:pPr>
            <w:r>
              <w:rPr>
                <w:rFonts w:ascii="Garamond" w:hAnsi="Garamond"/>
              </w:rPr>
              <w:t>Faculty Bachelor Degree Stipend</w:t>
            </w:r>
          </w:p>
          <w:p w14:paraId="2F4ED71D" w14:textId="77777777" w:rsidR="0066496A" w:rsidRPr="004A3782" w:rsidRDefault="0066496A" w:rsidP="00D13A9A">
            <w:pPr>
              <w:rPr>
                <w:rFonts w:ascii="Garamond" w:hAnsi="Garamond"/>
                <w:b/>
              </w:rPr>
            </w:pPr>
            <w:r w:rsidRPr="004A3782">
              <w:rPr>
                <w:rFonts w:ascii="Garamond" w:hAnsi="Garamond"/>
                <w:b/>
              </w:rPr>
              <w:t>1100-21200-  -010100  $75,000</w:t>
            </w:r>
          </w:p>
          <w:p w14:paraId="7E9F33D2" w14:textId="77777777" w:rsidR="0066496A" w:rsidRDefault="0066496A" w:rsidP="00D13A9A">
            <w:pPr>
              <w:rPr>
                <w:rFonts w:ascii="Garamond" w:hAnsi="Garamond"/>
              </w:rPr>
            </w:pPr>
            <w:r>
              <w:rPr>
                <w:rFonts w:ascii="Garamond" w:hAnsi="Garamond"/>
              </w:rPr>
              <w:t xml:space="preserve">Ranch manager position </w:t>
            </w:r>
          </w:p>
          <w:p w14:paraId="3C93F9A6" w14:textId="77777777" w:rsidR="0066496A" w:rsidRPr="004A3782" w:rsidRDefault="0066496A" w:rsidP="00D13A9A">
            <w:pPr>
              <w:rPr>
                <w:rFonts w:ascii="Garamond" w:hAnsi="Garamond"/>
                <w:b/>
              </w:rPr>
            </w:pPr>
            <w:r w:rsidRPr="004A3782">
              <w:rPr>
                <w:rFonts w:ascii="Garamond" w:hAnsi="Garamond"/>
                <w:b/>
              </w:rPr>
              <w:t>1100-25510-  -010240  $16,425</w:t>
            </w:r>
          </w:p>
          <w:p w14:paraId="13DD209C" w14:textId="77777777" w:rsidR="0066496A" w:rsidRDefault="0066496A" w:rsidP="00D13A9A">
            <w:pPr>
              <w:rPr>
                <w:rFonts w:ascii="Garamond" w:hAnsi="Garamond"/>
              </w:rPr>
            </w:pPr>
            <w:r>
              <w:rPr>
                <w:rFonts w:ascii="Garamond" w:hAnsi="Garamond"/>
              </w:rPr>
              <w:t xml:space="preserve">Assistant rodeo coaches  </w:t>
            </w:r>
          </w:p>
          <w:p w14:paraId="2538C934" w14:textId="77777777" w:rsidR="0066496A" w:rsidRPr="003B6A50" w:rsidRDefault="0066496A" w:rsidP="00D13A9A">
            <w:pPr>
              <w:rPr>
                <w:rFonts w:ascii="Garamond" w:hAnsi="Garamond"/>
                <w:b/>
              </w:rPr>
            </w:pPr>
            <w:r>
              <w:rPr>
                <w:rFonts w:ascii="Garamond" w:hAnsi="Garamond"/>
                <w:b/>
              </w:rPr>
              <w:t>1100-21200-  -010100</w:t>
            </w:r>
            <w:r w:rsidRPr="003B6A50">
              <w:rPr>
                <w:rFonts w:ascii="Garamond" w:hAnsi="Garamond"/>
                <w:b/>
              </w:rPr>
              <w:t xml:space="preserve">  $40,000</w:t>
            </w:r>
          </w:p>
          <w:p w14:paraId="3F1C7952" w14:textId="601DBE8B" w:rsidR="0066496A" w:rsidRPr="00114704" w:rsidRDefault="0066496A" w:rsidP="00D13A9A">
            <w:pPr>
              <w:rPr>
                <w:rFonts w:ascii="Garamond" w:hAnsi="Garamond"/>
              </w:rPr>
            </w:pPr>
            <w:r>
              <w:rPr>
                <w:rFonts w:ascii="Garamond" w:hAnsi="Garamond"/>
              </w:rPr>
              <w:t xml:space="preserve">Instructional Assistant AG </w:t>
            </w:r>
          </w:p>
        </w:tc>
      </w:tr>
      <w:tr w:rsidR="0066496A" w:rsidRPr="00C64D02" w14:paraId="322A4CD2" w14:textId="77777777" w:rsidTr="00EC0D17">
        <w:tc>
          <w:tcPr>
            <w:tcW w:w="3775" w:type="dxa"/>
            <w:tcBorders>
              <w:top w:val="single" w:sz="4" w:space="0" w:color="auto"/>
              <w:bottom w:val="single" w:sz="4" w:space="0" w:color="auto"/>
            </w:tcBorders>
          </w:tcPr>
          <w:p w14:paraId="073A14E6" w14:textId="77777777" w:rsidR="0066496A" w:rsidRDefault="0066496A" w:rsidP="00D13A9A">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5A406B5C" w14:textId="77777777" w:rsidR="0066496A" w:rsidRPr="00114704" w:rsidRDefault="0066496A" w:rsidP="00D13A9A">
            <w:pPr>
              <w:rPr>
                <w:rFonts w:ascii="Garamond" w:hAnsi="Garamond"/>
                <w:b/>
              </w:rPr>
            </w:pPr>
          </w:p>
        </w:tc>
        <w:tc>
          <w:tcPr>
            <w:tcW w:w="6120" w:type="dxa"/>
            <w:tcBorders>
              <w:top w:val="single" w:sz="4" w:space="0" w:color="auto"/>
              <w:bottom w:val="single" w:sz="4" w:space="0" w:color="auto"/>
            </w:tcBorders>
          </w:tcPr>
          <w:p w14:paraId="74637DEA" w14:textId="77777777" w:rsidR="0066496A" w:rsidRPr="00114704" w:rsidRDefault="0066496A" w:rsidP="00D13A9A">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27E25D84" w14:textId="77777777" w:rsidR="0066496A" w:rsidRPr="00114704" w:rsidRDefault="0066496A" w:rsidP="00D13A9A">
            <w:pPr>
              <w:rPr>
                <w:rFonts w:ascii="Garamond" w:hAnsi="Garamond"/>
                <w:b/>
              </w:rPr>
            </w:pPr>
          </w:p>
        </w:tc>
      </w:tr>
      <w:tr w:rsidR="0066496A" w:rsidRPr="00C64D02" w14:paraId="6069D0FE" w14:textId="77777777" w:rsidTr="00EC0D17">
        <w:tc>
          <w:tcPr>
            <w:tcW w:w="9895" w:type="dxa"/>
            <w:gridSpan w:val="2"/>
            <w:tcBorders>
              <w:top w:val="single" w:sz="4" w:space="0" w:color="auto"/>
            </w:tcBorders>
          </w:tcPr>
          <w:p w14:paraId="1BD1F327" w14:textId="77777777" w:rsidR="0066496A" w:rsidRPr="00114704" w:rsidRDefault="0066496A" w:rsidP="00D13A9A">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There has been an uncontrollable increase in the amount of work required to operate the additional programs and facilities.  The new ranch property will require additional staff to manage.  The Bachelor Degree Program has required additional reports, meetings, and support.  </w:t>
            </w:r>
          </w:p>
        </w:tc>
      </w:tr>
      <w:tr w:rsidR="0066496A" w:rsidRPr="00C64D02" w14:paraId="117CA7D5" w14:textId="77777777" w:rsidTr="00D13A9A">
        <w:tc>
          <w:tcPr>
            <w:tcW w:w="9895" w:type="dxa"/>
            <w:gridSpan w:val="2"/>
          </w:tcPr>
          <w:p w14:paraId="56839875" w14:textId="77777777" w:rsidR="0066496A" w:rsidRPr="00114704" w:rsidRDefault="0066496A" w:rsidP="00D13A9A">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Additional rodeo coaches and staff will facilitate the safety of students and livestock</w:t>
            </w:r>
          </w:p>
        </w:tc>
      </w:tr>
      <w:tr w:rsidR="0066496A" w:rsidRPr="00C64D02" w14:paraId="77C72849" w14:textId="77777777" w:rsidTr="00D13A9A">
        <w:tc>
          <w:tcPr>
            <w:tcW w:w="9895" w:type="dxa"/>
            <w:gridSpan w:val="2"/>
          </w:tcPr>
          <w:p w14:paraId="763F5C5C" w14:textId="77777777" w:rsidR="0066496A" w:rsidRPr="00114704" w:rsidRDefault="0066496A" w:rsidP="00D13A9A">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Yes, additional staff will facilitate the attraction of new students</w:t>
            </w:r>
          </w:p>
        </w:tc>
      </w:tr>
      <w:tr w:rsidR="0066496A" w:rsidRPr="00C64D02" w14:paraId="694206E7" w14:textId="77777777" w:rsidTr="00D13A9A">
        <w:tc>
          <w:tcPr>
            <w:tcW w:w="9895" w:type="dxa"/>
            <w:gridSpan w:val="2"/>
          </w:tcPr>
          <w:p w14:paraId="2E6163E5" w14:textId="77777777" w:rsidR="0066496A" w:rsidRPr="00114704" w:rsidRDefault="0066496A" w:rsidP="00D13A9A">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Yes</w:t>
            </w:r>
          </w:p>
        </w:tc>
      </w:tr>
      <w:tr w:rsidR="0066496A" w:rsidRPr="00C64D02" w14:paraId="6A4770BC" w14:textId="77777777" w:rsidTr="00D13A9A">
        <w:tc>
          <w:tcPr>
            <w:tcW w:w="9895" w:type="dxa"/>
            <w:gridSpan w:val="2"/>
          </w:tcPr>
          <w:p w14:paraId="250FCD65" w14:textId="77777777" w:rsidR="0066496A" w:rsidRPr="00114704" w:rsidRDefault="0066496A" w:rsidP="00D13A9A">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Yes</w:t>
            </w:r>
          </w:p>
        </w:tc>
      </w:tr>
      <w:tr w:rsidR="0066496A" w:rsidRPr="00C64D02" w14:paraId="5092C3A7" w14:textId="77777777" w:rsidTr="00D13A9A">
        <w:tc>
          <w:tcPr>
            <w:tcW w:w="9895" w:type="dxa"/>
            <w:gridSpan w:val="2"/>
          </w:tcPr>
          <w:p w14:paraId="51BCBC5B" w14:textId="77777777" w:rsidR="0066496A" w:rsidRPr="00114704" w:rsidRDefault="0066496A" w:rsidP="00D13A9A">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Yes</w:t>
            </w:r>
          </w:p>
        </w:tc>
      </w:tr>
      <w:tr w:rsidR="0066496A" w:rsidRPr="00C64D02" w14:paraId="31BF231D" w14:textId="77777777" w:rsidTr="00D13A9A">
        <w:tc>
          <w:tcPr>
            <w:tcW w:w="9895" w:type="dxa"/>
            <w:gridSpan w:val="2"/>
          </w:tcPr>
          <w:p w14:paraId="2968BA48" w14:textId="77777777" w:rsidR="0066496A" w:rsidRPr="00114704" w:rsidRDefault="0066496A" w:rsidP="00D13A9A">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Yes</w:t>
            </w:r>
          </w:p>
        </w:tc>
      </w:tr>
    </w:tbl>
    <w:p w14:paraId="0CB2E9E7" w14:textId="77777777" w:rsidR="0066496A" w:rsidRDefault="0066496A" w:rsidP="006649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120"/>
      </w:tblGrid>
      <w:tr w:rsidR="0066496A" w:rsidRPr="00C64D02" w14:paraId="5C5676F3" w14:textId="77777777" w:rsidTr="00D13A9A">
        <w:tc>
          <w:tcPr>
            <w:tcW w:w="3775" w:type="dxa"/>
            <w:tcBorders>
              <w:top w:val="single" w:sz="4" w:space="0" w:color="auto"/>
              <w:bottom w:val="single" w:sz="4" w:space="0" w:color="auto"/>
            </w:tcBorders>
          </w:tcPr>
          <w:p w14:paraId="46C3F8A4" w14:textId="77777777" w:rsidR="0066496A" w:rsidRPr="00114704" w:rsidRDefault="0066496A" w:rsidP="00D13A9A">
            <w:pPr>
              <w:rPr>
                <w:rFonts w:ascii="Garamond" w:hAnsi="Garamond"/>
                <w:b/>
              </w:rPr>
            </w:pPr>
            <w:r>
              <w:rPr>
                <w:rFonts w:ascii="Garamond" w:hAnsi="Garamond"/>
                <w:b/>
              </w:rPr>
              <w:t>Objective 5</w:t>
            </w:r>
            <w:r w:rsidRPr="00114704">
              <w:rPr>
                <w:rFonts w:ascii="Garamond" w:hAnsi="Garamond"/>
                <w:b/>
              </w:rPr>
              <w:t>:</w:t>
            </w:r>
          </w:p>
          <w:p w14:paraId="67268E7B" w14:textId="77777777" w:rsidR="0066496A" w:rsidRDefault="0066496A" w:rsidP="00D13A9A">
            <w:pPr>
              <w:rPr>
                <w:rFonts w:ascii="Garamond" w:hAnsi="Garamond"/>
              </w:rPr>
            </w:pPr>
          </w:p>
          <w:p w14:paraId="4D34FBE5" w14:textId="77777777" w:rsidR="0066496A" w:rsidRPr="000827CF" w:rsidRDefault="0066496A" w:rsidP="00D13A9A">
            <w:pPr>
              <w:rPr>
                <w:rFonts w:ascii="Garamond" w:hAnsi="Garamond"/>
              </w:rPr>
            </w:pPr>
            <w:r w:rsidRPr="000827CF">
              <w:rPr>
                <w:rFonts w:ascii="Garamond" w:hAnsi="Garamond"/>
              </w:rPr>
              <w:t xml:space="preserve">Recruit students to Agriculture Department </w:t>
            </w:r>
            <w:r>
              <w:rPr>
                <w:rFonts w:ascii="Garamond" w:hAnsi="Garamond"/>
              </w:rPr>
              <w:t>and e</w:t>
            </w:r>
            <w:r w:rsidRPr="000827CF">
              <w:rPr>
                <w:rFonts w:ascii="Garamond" w:hAnsi="Garamond"/>
              </w:rPr>
              <w:t>ncourage student involvement, success and retention</w:t>
            </w:r>
          </w:p>
          <w:p w14:paraId="04B059A9" w14:textId="77777777" w:rsidR="0066496A" w:rsidRDefault="0066496A" w:rsidP="00D13A9A">
            <w:pPr>
              <w:rPr>
                <w:rFonts w:ascii="Garamond" w:hAnsi="Garamond"/>
              </w:rPr>
            </w:pPr>
          </w:p>
          <w:p w14:paraId="7C6C5739" w14:textId="77777777" w:rsidR="0066496A" w:rsidRPr="00114704" w:rsidRDefault="0066496A" w:rsidP="00D13A9A">
            <w:pPr>
              <w:rPr>
                <w:rFonts w:ascii="Garamond" w:hAnsi="Garamond"/>
              </w:rPr>
            </w:pPr>
          </w:p>
        </w:tc>
        <w:tc>
          <w:tcPr>
            <w:tcW w:w="6120" w:type="dxa"/>
            <w:tcBorders>
              <w:top w:val="single" w:sz="4" w:space="0" w:color="auto"/>
              <w:bottom w:val="single" w:sz="4" w:space="0" w:color="auto"/>
            </w:tcBorders>
          </w:tcPr>
          <w:p w14:paraId="635B13B3" w14:textId="77777777" w:rsidR="0066496A" w:rsidRDefault="0066496A" w:rsidP="00D13A9A">
            <w:pPr>
              <w:rPr>
                <w:rFonts w:ascii="Garamond" w:hAnsi="Garamond"/>
                <w:b/>
              </w:rPr>
            </w:pPr>
            <w:r w:rsidRPr="00114704">
              <w:rPr>
                <w:rFonts w:ascii="Garamond" w:hAnsi="Garamond"/>
                <w:b/>
              </w:rPr>
              <w:t>Action Plan (include who is responsible):</w:t>
            </w:r>
          </w:p>
          <w:p w14:paraId="380FACBE" w14:textId="77777777" w:rsidR="0066496A" w:rsidRDefault="0066496A" w:rsidP="00D13A9A">
            <w:pPr>
              <w:rPr>
                <w:rFonts w:ascii="Garamond" w:hAnsi="Garamond"/>
              </w:rPr>
            </w:pPr>
          </w:p>
          <w:p w14:paraId="4C62D262" w14:textId="77777777" w:rsidR="0066496A" w:rsidRPr="000827CF" w:rsidRDefault="0066496A" w:rsidP="0066496A">
            <w:pPr>
              <w:numPr>
                <w:ilvl w:val="0"/>
                <w:numId w:val="34"/>
              </w:numPr>
              <w:tabs>
                <w:tab w:val="clear" w:pos="720"/>
              </w:tabs>
              <w:ind w:left="319" w:hanging="180"/>
              <w:rPr>
                <w:rFonts w:ascii="Garamond" w:hAnsi="Garamond"/>
              </w:rPr>
            </w:pPr>
            <w:r w:rsidRPr="000827CF">
              <w:rPr>
                <w:rFonts w:ascii="Garamond" w:hAnsi="Garamond"/>
              </w:rPr>
              <w:t>Continue to develop the Agriculture Department that will be nationally recognized for its academic, vocational and athletic success. (All Ag staff)</w:t>
            </w:r>
          </w:p>
          <w:p w14:paraId="062DDFE2" w14:textId="77777777" w:rsidR="0066496A" w:rsidRPr="000827CF" w:rsidRDefault="0066496A" w:rsidP="0066496A">
            <w:pPr>
              <w:numPr>
                <w:ilvl w:val="0"/>
                <w:numId w:val="34"/>
              </w:numPr>
              <w:tabs>
                <w:tab w:val="clear" w:pos="720"/>
              </w:tabs>
              <w:ind w:left="319" w:hanging="180"/>
              <w:rPr>
                <w:rFonts w:ascii="Garamond" w:hAnsi="Garamond"/>
              </w:rPr>
            </w:pPr>
            <w:r w:rsidRPr="000827CF">
              <w:rPr>
                <w:rFonts w:ascii="Garamond" w:hAnsi="Garamond"/>
              </w:rPr>
              <w:t>Continue to update websites (Ag staff)</w:t>
            </w:r>
          </w:p>
          <w:p w14:paraId="28F29242" w14:textId="77777777" w:rsidR="0066496A" w:rsidRPr="000827CF" w:rsidRDefault="0066496A" w:rsidP="0066496A">
            <w:pPr>
              <w:numPr>
                <w:ilvl w:val="0"/>
                <w:numId w:val="34"/>
              </w:numPr>
              <w:tabs>
                <w:tab w:val="clear" w:pos="720"/>
              </w:tabs>
              <w:ind w:left="319" w:hanging="180"/>
              <w:rPr>
                <w:rFonts w:ascii="Garamond" w:hAnsi="Garamond"/>
              </w:rPr>
            </w:pPr>
            <w:r w:rsidRPr="000827CF">
              <w:rPr>
                <w:rFonts w:ascii="Garamond" w:hAnsi="Garamond"/>
              </w:rPr>
              <w:t>Continue to promote on social media websites (Ag staff)</w:t>
            </w:r>
          </w:p>
          <w:p w14:paraId="7CE1A771" w14:textId="77777777" w:rsidR="0066496A" w:rsidRPr="000827CF" w:rsidRDefault="0066496A" w:rsidP="0066496A">
            <w:pPr>
              <w:numPr>
                <w:ilvl w:val="0"/>
                <w:numId w:val="34"/>
              </w:numPr>
              <w:tabs>
                <w:tab w:val="clear" w:pos="720"/>
              </w:tabs>
              <w:ind w:left="319" w:hanging="180"/>
              <w:rPr>
                <w:rFonts w:ascii="Garamond" w:hAnsi="Garamond"/>
              </w:rPr>
            </w:pPr>
            <w:r w:rsidRPr="000827CF">
              <w:rPr>
                <w:rFonts w:ascii="Garamond" w:hAnsi="Garamond"/>
              </w:rPr>
              <w:t>Develop marketing plan to best promote Bachelor Degree Program (Student Services, Recruiter, Ag Staff)</w:t>
            </w:r>
          </w:p>
          <w:p w14:paraId="77E1A677" w14:textId="77777777" w:rsidR="0066496A" w:rsidRPr="000827CF" w:rsidRDefault="0066496A" w:rsidP="0066496A">
            <w:pPr>
              <w:numPr>
                <w:ilvl w:val="0"/>
                <w:numId w:val="34"/>
              </w:numPr>
              <w:tabs>
                <w:tab w:val="clear" w:pos="720"/>
              </w:tabs>
              <w:ind w:left="319" w:hanging="180"/>
              <w:rPr>
                <w:rFonts w:ascii="Garamond" w:hAnsi="Garamond"/>
              </w:rPr>
            </w:pPr>
            <w:r w:rsidRPr="000827CF">
              <w:rPr>
                <w:rFonts w:ascii="Garamond" w:hAnsi="Garamond"/>
              </w:rPr>
              <w:t>Advertise in Agriculture related publications (Ag staff)</w:t>
            </w:r>
          </w:p>
          <w:p w14:paraId="26BC0C5B" w14:textId="77777777" w:rsidR="0066496A" w:rsidRPr="000827CF" w:rsidRDefault="0066496A" w:rsidP="0066496A">
            <w:pPr>
              <w:numPr>
                <w:ilvl w:val="0"/>
                <w:numId w:val="34"/>
              </w:numPr>
              <w:tabs>
                <w:tab w:val="clear" w:pos="720"/>
              </w:tabs>
              <w:ind w:left="319" w:hanging="180"/>
              <w:rPr>
                <w:rFonts w:ascii="Garamond" w:hAnsi="Garamond"/>
              </w:rPr>
            </w:pPr>
            <w:r w:rsidRPr="000827CF">
              <w:rPr>
                <w:rFonts w:ascii="Garamond" w:hAnsi="Garamond"/>
              </w:rPr>
              <w:t>Improve communication with potential students by creating a marketing plan through the use of new technologies and other resources (Ag staff)</w:t>
            </w:r>
          </w:p>
          <w:p w14:paraId="1732D2E8" w14:textId="77777777" w:rsidR="0066496A" w:rsidRPr="000827CF" w:rsidRDefault="0066496A" w:rsidP="0066496A">
            <w:pPr>
              <w:numPr>
                <w:ilvl w:val="0"/>
                <w:numId w:val="34"/>
              </w:numPr>
              <w:tabs>
                <w:tab w:val="clear" w:pos="720"/>
              </w:tabs>
              <w:ind w:left="319" w:hanging="180"/>
              <w:rPr>
                <w:rFonts w:ascii="Garamond" w:hAnsi="Garamond"/>
              </w:rPr>
            </w:pPr>
            <w:r w:rsidRPr="000827CF">
              <w:rPr>
                <w:rFonts w:ascii="Garamond" w:hAnsi="Garamond"/>
              </w:rPr>
              <w:t>Update Agriculture Department brochures (Ag staff)</w:t>
            </w:r>
          </w:p>
          <w:p w14:paraId="13D1CB93" w14:textId="77777777" w:rsidR="0066496A" w:rsidRPr="000827CF" w:rsidRDefault="0066496A" w:rsidP="0066496A">
            <w:pPr>
              <w:numPr>
                <w:ilvl w:val="0"/>
                <w:numId w:val="34"/>
              </w:numPr>
              <w:tabs>
                <w:tab w:val="clear" w:pos="720"/>
              </w:tabs>
              <w:ind w:left="319" w:hanging="180"/>
              <w:rPr>
                <w:rFonts w:ascii="Garamond" w:hAnsi="Garamond"/>
              </w:rPr>
            </w:pPr>
            <w:r w:rsidRPr="000827CF">
              <w:rPr>
                <w:rFonts w:ascii="Garamond" w:hAnsi="Garamond"/>
              </w:rPr>
              <w:t>Improve marketing/recruiting paraphernalia such as banners, signs, show displays (Ag staff)</w:t>
            </w:r>
          </w:p>
          <w:p w14:paraId="727B9034" w14:textId="77777777" w:rsidR="0066496A" w:rsidRPr="000827CF" w:rsidRDefault="0066496A" w:rsidP="0066496A">
            <w:pPr>
              <w:numPr>
                <w:ilvl w:val="0"/>
                <w:numId w:val="34"/>
              </w:numPr>
              <w:tabs>
                <w:tab w:val="clear" w:pos="720"/>
              </w:tabs>
              <w:ind w:left="319" w:hanging="180"/>
              <w:rPr>
                <w:rFonts w:ascii="Garamond" w:hAnsi="Garamond"/>
              </w:rPr>
            </w:pPr>
            <w:r w:rsidRPr="000827CF">
              <w:rPr>
                <w:rFonts w:ascii="Garamond" w:hAnsi="Garamond"/>
              </w:rPr>
              <w:t>Promote program during large horse related events such as the Snaffle Bit Futurity, Red Bluff Bull and Gelding Sale, rodeo recruiting trips (Ag staff).</w:t>
            </w:r>
          </w:p>
          <w:p w14:paraId="095817E0" w14:textId="77777777" w:rsidR="0066496A" w:rsidRPr="000827CF" w:rsidRDefault="0066496A" w:rsidP="0066496A">
            <w:pPr>
              <w:numPr>
                <w:ilvl w:val="0"/>
                <w:numId w:val="34"/>
              </w:numPr>
              <w:tabs>
                <w:tab w:val="clear" w:pos="720"/>
              </w:tabs>
              <w:ind w:left="319" w:hanging="180"/>
              <w:rPr>
                <w:rFonts w:ascii="Garamond" w:hAnsi="Garamond"/>
              </w:rPr>
            </w:pPr>
            <w:r>
              <w:rPr>
                <w:rFonts w:ascii="Garamond" w:hAnsi="Garamond"/>
              </w:rPr>
              <w:t xml:space="preserve">Encourage good student moral by hosting Ag Day Picnic, Bachelor Degree Graduation Luncheon, and other student centered events. (Ag staff). </w:t>
            </w:r>
          </w:p>
          <w:p w14:paraId="13989EF4" w14:textId="77777777" w:rsidR="0066496A" w:rsidRDefault="0066496A" w:rsidP="0066496A">
            <w:pPr>
              <w:numPr>
                <w:ilvl w:val="0"/>
                <w:numId w:val="34"/>
              </w:numPr>
              <w:tabs>
                <w:tab w:val="clear" w:pos="720"/>
                <w:tab w:val="num" w:pos="409"/>
              </w:tabs>
              <w:ind w:left="319" w:hanging="180"/>
              <w:rPr>
                <w:rFonts w:ascii="Garamond" w:hAnsi="Garamond"/>
              </w:rPr>
            </w:pPr>
            <w:r>
              <w:rPr>
                <w:rFonts w:ascii="Garamond" w:hAnsi="Garamond"/>
              </w:rPr>
              <w:lastRenderedPageBreak/>
              <w:t>Encourage involvement in student</w:t>
            </w:r>
            <w:r w:rsidRPr="000C12FC">
              <w:rPr>
                <w:rFonts w:ascii="Garamond" w:hAnsi="Garamond"/>
              </w:rPr>
              <w:t xml:space="preserve"> </w:t>
            </w:r>
            <w:r>
              <w:rPr>
                <w:rFonts w:ascii="Garamond" w:hAnsi="Garamond"/>
              </w:rPr>
              <w:t>c</w:t>
            </w:r>
            <w:r w:rsidRPr="000C12FC">
              <w:rPr>
                <w:rFonts w:ascii="Garamond" w:hAnsi="Garamond"/>
              </w:rPr>
              <w:t>lub</w:t>
            </w:r>
            <w:r>
              <w:rPr>
                <w:rFonts w:ascii="Garamond" w:hAnsi="Garamond"/>
              </w:rPr>
              <w:t>s</w:t>
            </w:r>
            <w:r w:rsidRPr="000C12FC">
              <w:rPr>
                <w:rFonts w:ascii="Garamond" w:hAnsi="Garamond"/>
              </w:rPr>
              <w:t xml:space="preserve">, which promote student success and retention by offering opportunities for students to develop program level student learning outcomes in a friendly, fun environment. </w:t>
            </w:r>
            <w:r>
              <w:rPr>
                <w:rFonts w:ascii="Garamond" w:hAnsi="Garamond"/>
              </w:rPr>
              <w:t>(All Ag Staff)</w:t>
            </w:r>
          </w:p>
          <w:p w14:paraId="6116C16B" w14:textId="77777777" w:rsidR="0066496A" w:rsidRPr="000C12FC" w:rsidRDefault="0066496A" w:rsidP="0066496A">
            <w:pPr>
              <w:numPr>
                <w:ilvl w:val="0"/>
                <w:numId w:val="34"/>
              </w:numPr>
              <w:tabs>
                <w:tab w:val="clear" w:pos="720"/>
              </w:tabs>
              <w:ind w:left="319" w:hanging="180"/>
              <w:rPr>
                <w:rFonts w:ascii="Garamond" w:hAnsi="Garamond"/>
              </w:rPr>
            </w:pPr>
            <w:r>
              <w:rPr>
                <w:rFonts w:ascii="Garamond" w:hAnsi="Garamond"/>
              </w:rPr>
              <w:t xml:space="preserve">Continue to sponsor and support “Collegiate Division” at local horse shows to encourage student involvement, success, and retention. (All Ag Staff) </w:t>
            </w:r>
          </w:p>
          <w:p w14:paraId="41070A5A" w14:textId="77777777" w:rsidR="0066496A" w:rsidRPr="000C12FC" w:rsidRDefault="0066496A" w:rsidP="0066496A">
            <w:pPr>
              <w:numPr>
                <w:ilvl w:val="0"/>
                <w:numId w:val="34"/>
              </w:numPr>
              <w:tabs>
                <w:tab w:val="clear" w:pos="720"/>
              </w:tabs>
              <w:ind w:left="319" w:hanging="180"/>
              <w:rPr>
                <w:rFonts w:ascii="Garamond" w:hAnsi="Garamond"/>
              </w:rPr>
            </w:pPr>
            <w:r w:rsidRPr="000C12FC">
              <w:rPr>
                <w:rFonts w:ascii="Garamond" w:hAnsi="Garamond"/>
              </w:rPr>
              <w:t>Encourage students to apply for scholarships (such as Agriculture Department</w:t>
            </w:r>
            <w:r>
              <w:rPr>
                <w:rFonts w:ascii="Garamond" w:hAnsi="Garamond"/>
              </w:rPr>
              <w:t xml:space="preserve"> scholarships, </w:t>
            </w:r>
            <w:r w:rsidRPr="000C12FC">
              <w:rPr>
                <w:rFonts w:ascii="Garamond" w:hAnsi="Garamond"/>
              </w:rPr>
              <w:t xml:space="preserve"> Osher Scholarship, American Quarter Horse Association Scholarships, etc) to facilitate student retention.</w:t>
            </w:r>
            <w:r>
              <w:rPr>
                <w:rFonts w:ascii="Garamond" w:hAnsi="Garamond"/>
              </w:rPr>
              <w:t xml:space="preserve"> (All Ag Staff)</w:t>
            </w:r>
          </w:p>
          <w:p w14:paraId="4624E86D" w14:textId="77777777" w:rsidR="0066496A" w:rsidRPr="00C76596" w:rsidRDefault="0066496A" w:rsidP="0066496A">
            <w:pPr>
              <w:numPr>
                <w:ilvl w:val="0"/>
                <w:numId w:val="34"/>
              </w:numPr>
              <w:tabs>
                <w:tab w:val="clear" w:pos="720"/>
              </w:tabs>
              <w:ind w:left="319" w:hanging="180"/>
              <w:rPr>
                <w:rFonts w:ascii="Garamond" w:hAnsi="Garamond"/>
                <w:b/>
              </w:rPr>
            </w:pPr>
            <w:r w:rsidRPr="000C12FC">
              <w:rPr>
                <w:rFonts w:ascii="Garamond" w:hAnsi="Garamond"/>
              </w:rPr>
              <w:t>Provide student employment opportunities on campus and within the local community.</w:t>
            </w:r>
            <w:r>
              <w:rPr>
                <w:rFonts w:ascii="Garamond" w:hAnsi="Garamond"/>
              </w:rPr>
              <w:t xml:space="preserve"> (All Ag Staff)</w:t>
            </w:r>
          </w:p>
          <w:p w14:paraId="10F56D40" w14:textId="77777777" w:rsidR="0066496A" w:rsidRPr="000827CF" w:rsidRDefault="0066496A" w:rsidP="0066496A">
            <w:pPr>
              <w:numPr>
                <w:ilvl w:val="0"/>
                <w:numId w:val="34"/>
              </w:numPr>
              <w:tabs>
                <w:tab w:val="clear" w:pos="720"/>
                <w:tab w:val="num" w:pos="409"/>
                <w:tab w:val="num" w:pos="499"/>
              </w:tabs>
              <w:ind w:left="319" w:hanging="180"/>
              <w:rPr>
                <w:rFonts w:ascii="Garamond" w:hAnsi="Garamond"/>
                <w:b/>
              </w:rPr>
            </w:pPr>
            <w:r>
              <w:rPr>
                <w:rFonts w:ascii="Garamond" w:hAnsi="Garamond"/>
              </w:rPr>
              <w:t>Facilitate student success by encouraging and assisting students to apply for Bachelor of Science in Equine and Ranch Management.  (All Ag Staff)</w:t>
            </w:r>
          </w:p>
          <w:p w14:paraId="326CE6F3" w14:textId="77777777" w:rsidR="0066496A" w:rsidRPr="001118BE" w:rsidRDefault="0066496A" w:rsidP="0066496A">
            <w:pPr>
              <w:numPr>
                <w:ilvl w:val="0"/>
                <w:numId w:val="34"/>
              </w:numPr>
              <w:tabs>
                <w:tab w:val="clear" w:pos="720"/>
                <w:tab w:val="num" w:pos="409"/>
                <w:tab w:val="num" w:pos="499"/>
              </w:tabs>
              <w:ind w:left="319" w:hanging="180"/>
              <w:rPr>
                <w:rFonts w:ascii="Garamond" w:hAnsi="Garamond"/>
                <w:b/>
              </w:rPr>
            </w:pPr>
            <w:r>
              <w:rPr>
                <w:rFonts w:ascii="Garamond" w:hAnsi="Garamond"/>
              </w:rPr>
              <w:t xml:space="preserve">Attend CATA and FFA events to promote FRC and bachelor degree program.  </w:t>
            </w:r>
          </w:p>
          <w:p w14:paraId="610D7536" w14:textId="77777777" w:rsidR="0066496A" w:rsidRPr="00114704" w:rsidRDefault="0066496A" w:rsidP="00D13A9A">
            <w:pPr>
              <w:rPr>
                <w:rFonts w:ascii="Garamond" w:hAnsi="Garamond"/>
              </w:rPr>
            </w:pPr>
          </w:p>
        </w:tc>
      </w:tr>
      <w:tr w:rsidR="0066496A" w:rsidRPr="00C64D02" w14:paraId="30270AC3" w14:textId="77777777" w:rsidTr="00D13A9A">
        <w:tc>
          <w:tcPr>
            <w:tcW w:w="3775" w:type="dxa"/>
            <w:tcBorders>
              <w:top w:val="single" w:sz="4" w:space="0" w:color="auto"/>
              <w:bottom w:val="single" w:sz="4" w:space="0" w:color="auto"/>
            </w:tcBorders>
          </w:tcPr>
          <w:p w14:paraId="2F009D2E" w14:textId="2912C085" w:rsidR="0066496A" w:rsidRPr="00EC0D17" w:rsidRDefault="0066496A" w:rsidP="00D13A9A">
            <w:pPr>
              <w:rPr>
                <w:rFonts w:ascii="Garamond" w:hAnsi="Garamond"/>
                <w:b/>
              </w:rPr>
            </w:pPr>
            <w:r w:rsidRPr="00114704">
              <w:rPr>
                <w:rFonts w:ascii="Garamond" w:hAnsi="Garamond"/>
                <w:b/>
              </w:rPr>
              <w:lastRenderedPageBreak/>
              <w:t>Connection to results from assessment of student learning and/or other plans:</w:t>
            </w:r>
          </w:p>
        </w:tc>
        <w:tc>
          <w:tcPr>
            <w:tcW w:w="6120" w:type="dxa"/>
            <w:tcBorders>
              <w:top w:val="single" w:sz="4" w:space="0" w:color="auto"/>
              <w:bottom w:val="single" w:sz="4" w:space="0" w:color="auto"/>
            </w:tcBorders>
          </w:tcPr>
          <w:p w14:paraId="459AAC20" w14:textId="77777777" w:rsidR="0066496A" w:rsidRDefault="0066496A" w:rsidP="00D13A9A">
            <w:pPr>
              <w:rPr>
                <w:rFonts w:ascii="Garamond" w:hAnsi="Garamond"/>
                <w:b/>
              </w:rPr>
            </w:pPr>
            <w:r w:rsidRPr="00114704">
              <w:rPr>
                <w:rFonts w:ascii="Garamond" w:hAnsi="Garamond"/>
                <w:b/>
              </w:rPr>
              <w:t>Resources/ Budget needed</w:t>
            </w:r>
            <w:r>
              <w:rPr>
                <w:rFonts w:ascii="Garamond" w:hAnsi="Garamond"/>
                <w:b/>
              </w:rPr>
              <w:t xml:space="preserve"> (if applicable):</w:t>
            </w:r>
          </w:p>
          <w:p w14:paraId="59CA2D3A" w14:textId="77777777" w:rsidR="0066496A" w:rsidRPr="00114704" w:rsidRDefault="0066496A" w:rsidP="00D13A9A">
            <w:pPr>
              <w:rPr>
                <w:rFonts w:ascii="Garamond" w:hAnsi="Garamond"/>
                <w:b/>
              </w:rPr>
            </w:pPr>
            <w:r>
              <w:rPr>
                <w:rFonts w:ascii="Garamond" w:hAnsi="Garamond"/>
                <w:b/>
              </w:rPr>
              <w:t xml:space="preserve">Instruction/ Personnel </w:t>
            </w:r>
          </w:p>
          <w:p w14:paraId="7C359F23" w14:textId="77777777" w:rsidR="0066496A" w:rsidRPr="00114704" w:rsidRDefault="0066496A" w:rsidP="00D13A9A">
            <w:pPr>
              <w:rPr>
                <w:rFonts w:ascii="Garamond" w:hAnsi="Garamond"/>
              </w:rPr>
            </w:pPr>
          </w:p>
        </w:tc>
      </w:tr>
      <w:tr w:rsidR="0066496A" w:rsidRPr="00C64D02" w14:paraId="070A88D5" w14:textId="77777777" w:rsidTr="00D13A9A">
        <w:tc>
          <w:tcPr>
            <w:tcW w:w="3775" w:type="dxa"/>
            <w:tcBorders>
              <w:top w:val="single" w:sz="4" w:space="0" w:color="auto"/>
              <w:bottom w:val="single" w:sz="4" w:space="0" w:color="auto"/>
            </w:tcBorders>
          </w:tcPr>
          <w:p w14:paraId="64D496DB" w14:textId="77777777" w:rsidR="0066496A" w:rsidRDefault="0066496A" w:rsidP="00D13A9A">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4AAC3C5B" w14:textId="77777777" w:rsidR="0066496A" w:rsidRPr="00114704" w:rsidRDefault="0066496A" w:rsidP="00D13A9A">
            <w:pPr>
              <w:rPr>
                <w:rFonts w:ascii="Garamond" w:hAnsi="Garamond"/>
                <w:b/>
              </w:rPr>
            </w:pPr>
          </w:p>
        </w:tc>
        <w:tc>
          <w:tcPr>
            <w:tcW w:w="6120" w:type="dxa"/>
            <w:tcBorders>
              <w:top w:val="single" w:sz="4" w:space="0" w:color="auto"/>
              <w:bottom w:val="single" w:sz="4" w:space="0" w:color="auto"/>
            </w:tcBorders>
          </w:tcPr>
          <w:p w14:paraId="4C943F02" w14:textId="77777777" w:rsidR="0066496A" w:rsidRDefault="0066496A" w:rsidP="00D13A9A">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6E42024C" w14:textId="77777777" w:rsidR="0066496A" w:rsidRDefault="0066496A" w:rsidP="00D13A9A">
            <w:pPr>
              <w:rPr>
                <w:rFonts w:ascii="Garamond" w:hAnsi="Garamond"/>
                <w:b/>
              </w:rPr>
            </w:pPr>
          </w:p>
          <w:p w14:paraId="755EFDE4" w14:textId="77777777" w:rsidR="0066496A" w:rsidRDefault="0066496A" w:rsidP="00D13A9A">
            <w:pPr>
              <w:rPr>
                <w:rFonts w:ascii="Garamond" w:hAnsi="Garamond"/>
                <w:b/>
              </w:rPr>
            </w:pPr>
            <w:r>
              <w:rPr>
                <w:rFonts w:ascii="Garamond" w:hAnsi="Garamond"/>
                <w:b/>
              </w:rPr>
              <w:t>1100-25100-5940-010240  $3,100</w:t>
            </w:r>
          </w:p>
          <w:p w14:paraId="583EFD67" w14:textId="77777777" w:rsidR="0066496A" w:rsidRDefault="0066496A" w:rsidP="00D13A9A">
            <w:pPr>
              <w:rPr>
                <w:rFonts w:ascii="Garamond" w:hAnsi="Garamond"/>
              </w:rPr>
            </w:pPr>
            <w:r>
              <w:rPr>
                <w:rFonts w:ascii="Garamond" w:hAnsi="Garamond"/>
              </w:rPr>
              <w:t xml:space="preserve">Update program brochures, recruiting material, advertisements.  </w:t>
            </w:r>
          </w:p>
          <w:p w14:paraId="038C2FB7" w14:textId="77777777" w:rsidR="0066496A" w:rsidRDefault="0066496A" w:rsidP="00D13A9A">
            <w:pPr>
              <w:rPr>
                <w:rFonts w:ascii="Garamond" w:hAnsi="Garamond"/>
                <w:b/>
              </w:rPr>
            </w:pPr>
            <w:r>
              <w:rPr>
                <w:rFonts w:ascii="Garamond" w:hAnsi="Garamond"/>
                <w:b/>
              </w:rPr>
              <w:t>1100-21200-5100-010100  $6,100</w:t>
            </w:r>
          </w:p>
          <w:p w14:paraId="340F240C" w14:textId="77777777" w:rsidR="0066496A" w:rsidRDefault="0066496A" w:rsidP="00D13A9A">
            <w:pPr>
              <w:rPr>
                <w:rFonts w:ascii="Garamond" w:hAnsi="Garamond"/>
              </w:rPr>
            </w:pPr>
            <w:r>
              <w:rPr>
                <w:rFonts w:ascii="Garamond" w:hAnsi="Garamond"/>
              </w:rPr>
              <w:t>CATA and FFA recruiting events, employee travel to pick up supplies for ag courses</w:t>
            </w:r>
          </w:p>
          <w:p w14:paraId="43E6AC69" w14:textId="77777777" w:rsidR="0066496A" w:rsidRPr="0000287C" w:rsidRDefault="0066496A" w:rsidP="00D13A9A">
            <w:pPr>
              <w:rPr>
                <w:rFonts w:ascii="Garamond" w:hAnsi="Garamond"/>
                <w:b/>
              </w:rPr>
            </w:pPr>
            <w:r w:rsidRPr="0000287C">
              <w:rPr>
                <w:rFonts w:ascii="Garamond" w:hAnsi="Garamond"/>
                <w:b/>
              </w:rPr>
              <w:t>1100-22500-5100-010100  $4,000</w:t>
            </w:r>
          </w:p>
          <w:p w14:paraId="03712000" w14:textId="77777777" w:rsidR="0066496A" w:rsidRPr="0000287C" w:rsidRDefault="0066496A" w:rsidP="00D13A9A">
            <w:pPr>
              <w:rPr>
                <w:rFonts w:ascii="Garamond" w:hAnsi="Garamond"/>
              </w:rPr>
            </w:pPr>
            <w:r>
              <w:rPr>
                <w:rFonts w:ascii="Garamond" w:hAnsi="Garamond"/>
              </w:rPr>
              <w:t>Travel to conferences, recruiting, training</w:t>
            </w:r>
          </w:p>
          <w:p w14:paraId="25E54A09" w14:textId="77777777" w:rsidR="0066496A" w:rsidRPr="00E65B8F" w:rsidRDefault="0066496A" w:rsidP="00D13A9A">
            <w:pPr>
              <w:rPr>
                <w:rFonts w:ascii="Garamond" w:hAnsi="Garamond"/>
                <w:b/>
              </w:rPr>
            </w:pPr>
            <w:r w:rsidRPr="00E65B8F">
              <w:rPr>
                <w:rFonts w:ascii="Garamond" w:hAnsi="Garamond"/>
                <w:b/>
              </w:rPr>
              <w:t>1100-25510-5100-010240  $4,953</w:t>
            </w:r>
          </w:p>
          <w:p w14:paraId="68561149" w14:textId="77777777" w:rsidR="0066496A" w:rsidRDefault="0066496A" w:rsidP="00D13A9A">
            <w:pPr>
              <w:rPr>
                <w:rFonts w:ascii="Garamond" w:hAnsi="Garamond"/>
              </w:rPr>
            </w:pPr>
            <w:r>
              <w:rPr>
                <w:rFonts w:ascii="Garamond" w:hAnsi="Garamond"/>
              </w:rPr>
              <w:t>Employee travel for recruiting and hauling practice stock</w:t>
            </w:r>
          </w:p>
          <w:p w14:paraId="48E20B70" w14:textId="77777777" w:rsidR="0066496A" w:rsidRPr="00E65B8F" w:rsidRDefault="0066496A" w:rsidP="00D13A9A">
            <w:pPr>
              <w:rPr>
                <w:rFonts w:ascii="Garamond" w:hAnsi="Garamond"/>
                <w:b/>
              </w:rPr>
            </w:pPr>
            <w:r w:rsidRPr="00E65B8F">
              <w:rPr>
                <w:rFonts w:ascii="Garamond" w:hAnsi="Garamond"/>
                <w:b/>
              </w:rPr>
              <w:t>1100-25510-5101-010240  $1,211</w:t>
            </w:r>
          </w:p>
          <w:p w14:paraId="22DDB370" w14:textId="77777777" w:rsidR="0066496A" w:rsidRDefault="0066496A" w:rsidP="00D13A9A">
            <w:pPr>
              <w:rPr>
                <w:rFonts w:ascii="Garamond" w:hAnsi="Garamond"/>
              </w:rPr>
            </w:pPr>
            <w:r>
              <w:rPr>
                <w:rFonts w:ascii="Garamond" w:hAnsi="Garamond"/>
              </w:rPr>
              <w:t>Rodeo student travel to rodeos</w:t>
            </w:r>
          </w:p>
          <w:p w14:paraId="2E398ACF" w14:textId="77777777" w:rsidR="0066496A" w:rsidRPr="00E65B8F" w:rsidRDefault="0066496A" w:rsidP="00D13A9A">
            <w:pPr>
              <w:rPr>
                <w:rFonts w:ascii="Garamond" w:hAnsi="Garamond"/>
                <w:b/>
              </w:rPr>
            </w:pPr>
            <w:r w:rsidRPr="00E65B8F">
              <w:rPr>
                <w:rFonts w:ascii="Garamond" w:hAnsi="Garamond"/>
                <w:b/>
              </w:rPr>
              <w:t>1100-25510-5905-010240  $13,600</w:t>
            </w:r>
          </w:p>
          <w:p w14:paraId="708EE6BC" w14:textId="77777777" w:rsidR="0066496A" w:rsidRDefault="0066496A" w:rsidP="00D13A9A">
            <w:pPr>
              <w:rPr>
                <w:rFonts w:ascii="Garamond" w:hAnsi="Garamond"/>
              </w:rPr>
            </w:pPr>
            <w:r>
              <w:rPr>
                <w:rFonts w:ascii="Garamond" w:hAnsi="Garamond"/>
              </w:rPr>
              <w:t>Increased expense to hold “home” rodeo</w:t>
            </w:r>
          </w:p>
          <w:p w14:paraId="3536BBB3" w14:textId="77777777" w:rsidR="0066496A" w:rsidRPr="00BC7DA8" w:rsidRDefault="0066496A" w:rsidP="00D13A9A">
            <w:pPr>
              <w:rPr>
                <w:rFonts w:ascii="Garamond" w:hAnsi="Garamond"/>
                <w:b/>
              </w:rPr>
            </w:pPr>
            <w:r w:rsidRPr="00BC7DA8">
              <w:rPr>
                <w:rFonts w:ascii="Garamond" w:hAnsi="Garamond"/>
                <w:b/>
              </w:rPr>
              <w:t>1100-22500-5020-010100  $140</w:t>
            </w:r>
          </w:p>
          <w:p w14:paraId="0FCB902E" w14:textId="77777777" w:rsidR="0066496A" w:rsidRDefault="0066496A" w:rsidP="00D13A9A">
            <w:pPr>
              <w:rPr>
                <w:rFonts w:ascii="Garamond" w:hAnsi="Garamond"/>
              </w:rPr>
            </w:pPr>
            <w:r>
              <w:rPr>
                <w:rFonts w:ascii="Garamond" w:hAnsi="Garamond"/>
              </w:rPr>
              <w:t>CATA membership</w:t>
            </w:r>
          </w:p>
          <w:p w14:paraId="0F66F980" w14:textId="77777777" w:rsidR="0066496A" w:rsidRPr="00BC7DA8" w:rsidRDefault="0066496A" w:rsidP="00D13A9A">
            <w:pPr>
              <w:rPr>
                <w:rFonts w:ascii="Garamond" w:hAnsi="Garamond"/>
                <w:b/>
              </w:rPr>
            </w:pPr>
            <w:r w:rsidRPr="00BC7DA8">
              <w:rPr>
                <w:rFonts w:ascii="Garamond" w:hAnsi="Garamond"/>
                <w:b/>
              </w:rPr>
              <w:t>1100-21200-5020-010100  $420</w:t>
            </w:r>
          </w:p>
          <w:p w14:paraId="7C7E4D3B" w14:textId="77777777" w:rsidR="0066496A" w:rsidRDefault="0066496A" w:rsidP="00D13A9A">
            <w:pPr>
              <w:rPr>
                <w:rFonts w:ascii="Garamond" w:hAnsi="Garamond"/>
              </w:rPr>
            </w:pPr>
            <w:r>
              <w:rPr>
                <w:rFonts w:ascii="Garamond" w:hAnsi="Garamond"/>
              </w:rPr>
              <w:t>CATA membership and Upper Feather River Watershed Group membership</w:t>
            </w:r>
          </w:p>
          <w:p w14:paraId="1465D74F" w14:textId="77777777" w:rsidR="0066496A" w:rsidRPr="00C5725F" w:rsidRDefault="0066496A" w:rsidP="00D13A9A">
            <w:pPr>
              <w:rPr>
                <w:rFonts w:ascii="Garamond" w:hAnsi="Garamond"/>
                <w:b/>
              </w:rPr>
            </w:pPr>
            <w:r w:rsidRPr="00C5725F">
              <w:rPr>
                <w:rFonts w:ascii="Garamond" w:hAnsi="Garamond"/>
                <w:b/>
              </w:rPr>
              <w:t>New budget for Horse Show Team: $11,992</w:t>
            </w:r>
          </w:p>
          <w:p w14:paraId="2201A361" w14:textId="77777777" w:rsidR="0066496A" w:rsidRPr="004A3782" w:rsidRDefault="0066496A" w:rsidP="00D13A9A">
            <w:pPr>
              <w:rPr>
                <w:rFonts w:ascii="Garamond" w:hAnsi="Garamond"/>
              </w:rPr>
            </w:pPr>
            <w:r>
              <w:rPr>
                <w:rFonts w:ascii="Garamond" w:hAnsi="Garamond"/>
              </w:rPr>
              <w:t>Student horse show team travel budget establishment</w:t>
            </w:r>
          </w:p>
          <w:p w14:paraId="33E58420" w14:textId="77777777" w:rsidR="0066496A" w:rsidRPr="00114704" w:rsidRDefault="0066496A" w:rsidP="00D13A9A">
            <w:pPr>
              <w:rPr>
                <w:rFonts w:ascii="Garamond" w:hAnsi="Garamond"/>
                <w:b/>
              </w:rPr>
            </w:pPr>
          </w:p>
        </w:tc>
      </w:tr>
      <w:tr w:rsidR="0066496A" w:rsidRPr="00C64D02" w14:paraId="622D1294" w14:textId="77777777" w:rsidTr="00D13A9A">
        <w:tc>
          <w:tcPr>
            <w:tcW w:w="9895" w:type="dxa"/>
            <w:gridSpan w:val="2"/>
            <w:tcBorders>
              <w:top w:val="single" w:sz="4" w:space="0" w:color="auto"/>
            </w:tcBorders>
          </w:tcPr>
          <w:p w14:paraId="3A30189D" w14:textId="77777777" w:rsidR="0066496A" w:rsidRPr="00114704" w:rsidRDefault="0066496A" w:rsidP="00D13A9A">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Increased expense for “home rodeo”</w:t>
            </w:r>
          </w:p>
        </w:tc>
      </w:tr>
      <w:tr w:rsidR="0066496A" w:rsidRPr="00C64D02" w14:paraId="769FB5EE" w14:textId="77777777" w:rsidTr="00D13A9A">
        <w:tc>
          <w:tcPr>
            <w:tcW w:w="9895" w:type="dxa"/>
            <w:gridSpan w:val="2"/>
          </w:tcPr>
          <w:p w14:paraId="762EA5E8" w14:textId="77777777" w:rsidR="0066496A" w:rsidRPr="00114704" w:rsidRDefault="0066496A" w:rsidP="00D13A9A">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66496A" w:rsidRPr="00C64D02" w14:paraId="4B63F286" w14:textId="77777777" w:rsidTr="00D13A9A">
        <w:tc>
          <w:tcPr>
            <w:tcW w:w="9895" w:type="dxa"/>
            <w:gridSpan w:val="2"/>
          </w:tcPr>
          <w:p w14:paraId="68136704" w14:textId="77777777" w:rsidR="0066496A" w:rsidRPr="00114704" w:rsidRDefault="0066496A" w:rsidP="00D13A9A">
            <w:pPr>
              <w:rPr>
                <w:rFonts w:ascii="Garamond" w:hAnsi="Garamond"/>
                <w:b/>
              </w:rPr>
            </w:pPr>
            <w:r>
              <w:rPr>
                <w:rFonts w:ascii="Garamond" w:hAnsi="Garamond"/>
                <w:u w:val="single"/>
              </w:rPr>
              <w:lastRenderedPageBreak/>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Horse show team, rodeo team, home rodeo are very important for attracting new students.  Travelling to CATA, FFA, and other events are important for attracting new students.</w:t>
            </w:r>
          </w:p>
        </w:tc>
      </w:tr>
      <w:tr w:rsidR="0066496A" w:rsidRPr="00C64D02" w14:paraId="6194233D" w14:textId="77777777" w:rsidTr="00D13A9A">
        <w:tc>
          <w:tcPr>
            <w:tcW w:w="9895" w:type="dxa"/>
            <w:gridSpan w:val="2"/>
          </w:tcPr>
          <w:p w14:paraId="545BD200" w14:textId="77777777" w:rsidR="0066496A" w:rsidRPr="00114704" w:rsidRDefault="0066496A" w:rsidP="00D13A9A">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Rodeo and horse show team help provide goals for students and can help with success and retention in the long run. </w:t>
            </w:r>
          </w:p>
        </w:tc>
      </w:tr>
      <w:tr w:rsidR="0066496A" w:rsidRPr="00C64D02" w14:paraId="4FD01C8E" w14:textId="77777777" w:rsidTr="00D13A9A">
        <w:tc>
          <w:tcPr>
            <w:tcW w:w="9895" w:type="dxa"/>
            <w:gridSpan w:val="2"/>
          </w:tcPr>
          <w:p w14:paraId="0B18C1D1" w14:textId="77777777" w:rsidR="0066496A" w:rsidRPr="00114704" w:rsidRDefault="0066496A" w:rsidP="00D13A9A">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Help students to apply soft skills and to future careers.</w:t>
            </w:r>
          </w:p>
        </w:tc>
      </w:tr>
      <w:tr w:rsidR="0066496A" w:rsidRPr="00C64D02" w14:paraId="3E0A5746" w14:textId="77777777" w:rsidTr="00D13A9A">
        <w:tc>
          <w:tcPr>
            <w:tcW w:w="9895" w:type="dxa"/>
            <w:gridSpan w:val="2"/>
          </w:tcPr>
          <w:p w14:paraId="7DE4652C" w14:textId="77777777" w:rsidR="0066496A" w:rsidRPr="00114704" w:rsidRDefault="0066496A" w:rsidP="00D13A9A">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Employee travel to attend conferences and recruiting trips</w:t>
            </w:r>
          </w:p>
        </w:tc>
      </w:tr>
      <w:tr w:rsidR="0066496A" w:rsidRPr="00C64D02" w14:paraId="2A7916E1" w14:textId="77777777" w:rsidTr="00D13A9A">
        <w:tc>
          <w:tcPr>
            <w:tcW w:w="9895" w:type="dxa"/>
            <w:gridSpan w:val="2"/>
          </w:tcPr>
          <w:p w14:paraId="2DC2EFDF" w14:textId="77777777" w:rsidR="0066496A" w:rsidRPr="00114704" w:rsidRDefault="0066496A" w:rsidP="00D13A9A">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7AFAF039" w14:textId="6A8C8EB9" w:rsidR="0066496A" w:rsidRDefault="0066496A" w:rsidP="0066496A">
      <w:pPr>
        <w:rPr>
          <w:rFonts w:ascii="Garamond" w:hAnsi="Garamond"/>
        </w:rPr>
      </w:pPr>
    </w:p>
    <w:p w14:paraId="07DEA4E0" w14:textId="77777777" w:rsidR="0066496A" w:rsidRDefault="0066496A" w:rsidP="0066496A">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14:paraId="0367D868" w14:textId="77777777" w:rsidR="0066496A" w:rsidRDefault="0066496A" w:rsidP="0066496A">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66496A" w14:paraId="00D70277" w14:textId="77777777" w:rsidTr="00D13A9A">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41E5B5A5" w14:textId="77777777" w:rsidR="0066496A" w:rsidRDefault="0066496A" w:rsidP="00D13A9A">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247646B2" w14:textId="77777777" w:rsidR="0066496A" w:rsidRDefault="0066496A" w:rsidP="00D13A9A">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6882E6A4" w14:textId="77777777" w:rsidR="0066496A" w:rsidRDefault="0066496A" w:rsidP="00D13A9A">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66496A" w:rsidRPr="00F1443D" w14:paraId="6AA67EF3" w14:textId="77777777" w:rsidTr="00D13A9A">
        <w:tc>
          <w:tcPr>
            <w:tcW w:w="3325" w:type="dxa"/>
            <w:tcBorders>
              <w:top w:val="single" w:sz="4" w:space="0" w:color="auto"/>
              <w:left w:val="single" w:sz="4" w:space="0" w:color="auto"/>
              <w:bottom w:val="single" w:sz="4" w:space="0" w:color="auto"/>
              <w:right w:val="single" w:sz="4" w:space="0" w:color="auto"/>
            </w:tcBorders>
            <w:vAlign w:val="center"/>
          </w:tcPr>
          <w:p w14:paraId="53863D63" w14:textId="77777777" w:rsidR="0066496A" w:rsidRPr="00503CA7" w:rsidRDefault="0066496A" w:rsidP="00D13A9A">
            <w:pPr>
              <w:rPr>
                <w:rFonts w:ascii="Garamond" w:hAnsi="Garamond"/>
              </w:rPr>
            </w:pPr>
            <w:r>
              <w:rPr>
                <w:rFonts w:ascii="Garamond" w:hAnsi="Garamond"/>
              </w:rPr>
              <w:t>Security Cameras</w:t>
            </w:r>
          </w:p>
        </w:tc>
        <w:tc>
          <w:tcPr>
            <w:tcW w:w="2610" w:type="dxa"/>
            <w:tcBorders>
              <w:top w:val="single" w:sz="4" w:space="0" w:color="auto"/>
              <w:left w:val="single" w:sz="4" w:space="0" w:color="auto"/>
              <w:bottom w:val="single" w:sz="4" w:space="0" w:color="auto"/>
              <w:right w:val="single" w:sz="4" w:space="0" w:color="auto"/>
            </w:tcBorders>
            <w:vAlign w:val="center"/>
          </w:tcPr>
          <w:p w14:paraId="5FEDD49C" w14:textId="77777777" w:rsidR="0066496A" w:rsidRPr="00503CA7" w:rsidRDefault="0066496A" w:rsidP="00D13A9A">
            <w:pPr>
              <w:jc w:val="center"/>
              <w:rPr>
                <w:rFonts w:ascii="Garamond" w:hAnsi="Garamond"/>
              </w:rPr>
            </w:pPr>
            <w:r>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14:paraId="42023B37" w14:textId="77777777" w:rsidR="0066496A" w:rsidRPr="00503CA7" w:rsidRDefault="0066496A" w:rsidP="00D13A9A">
            <w:pPr>
              <w:rPr>
                <w:rFonts w:ascii="Garamond" w:hAnsi="Garamond"/>
              </w:rPr>
            </w:pPr>
            <w:r>
              <w:rPr>
                <w:rFonts w:ascii="Garamond" w:hAnsi="Garamond"/>
              </w:rPr>
              <w:t>Safety: Objective 3</w:t>
            </w:r>
          </w:p>
        </w:tc>
      </w:tr>
      <w:tr w:rsidR="0066496A" w:rsidRPr="00F1443D" w14:paraId="6DCE8879" w14:textId="77777777" w:rsidTr="00D13A9A">
        <w:tc>
          <w:tcPr>
            <w:tcW w:w="3325" w:type="dxa"/>
            <w:tcBorders>
              <w:top w:val="single" w:sz="4" w:space="0" w:color="auto"/>
              <w:left w:val="single" w:sz="4" w:space="0" w:color="auto"/>
              <w:bottom w:val="single" w:sz="4" w:space="0" w:color="auto"/>
              <w:right w:val="single" w:sz="4" w:space="0" w:color="auto"/>
            </w:tcBorders>
            <w:vAlign w:val="center"/>
          </w:tcPr>
          <w:p w14:paraId="1061258B" w14:textId="77777777" w:rsidR="0066496A" w:rsidRPr="00503CA7" w:rsidRDefault="0066496A" w:rsidP="00D13A9A">
            <w:pPr>
              <w:rPr>
                <w:rFonts w:ascii="Garamond" w:hAnsi="Garamond"/>
              </w:rPr>
            </w:pPr>
            <w:r>
              <w:rPr>
                <w:rFonts w:ascii="Garamond" w:hAnsi="Garamond"/>
              </w:rPr>
              <w:t>Hay barn lights</w:t>
            </w:r>
          </w:p>
        </w:tc>
        <w:tc>
          <w:tcPr>
            <w:tcW w:w="2610" w:type="dxa"/>
            <w:tcBorders>
              <w:top w:val="single" w:sz="4" w:space="0" w:color="auto"/>
              <w:left w:val="single" w:sz="4" w:space="0" w:color="auto"/>
              <w:bottom w:val="single" w:sz="4" w:space="0" w:color="auto"/>
              <w:right w:val="single" w:sz="4" w:space="0" w:color="auto"/>
            </w:tcBorders>
            <w:vAlign w:val="center"/>
          </w:tcPr>
          <w:p w14:paraId="79EA033C" w14:textId="77777777" w:rsidR="0066496A" w:rsidRPr="00503CA7" w:rsidRDefault="0066496A" w:rsidP="00D13A9A">
            <w:pPr>
              <w:jc w:val="center"/>
              <w:rPr>
                <w:rFonts w:ascii="Garamond" w:hAnsi="Garamond"/>
              </w:rPr>
            </w:pPr>
            <w:r>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14:paraId="218B086A" w14:textId="77777777" w:rsidR="0066496A" w:rsidRPr="00503CA7" w:rsidRDefault="0066496A" w:rsidP="00D13A9A">
            <w:pPr>
              <w:rPr>
                <w:rFonts w:ascii="Garamond" w:hAnsi="Garamond"/>
              </w:rPr>
            </w:pPr>
            <w:r>
              <w:rPr>
                <w:rFonts w:ascii="Garamond" w:hAnsi="Garamond"/>
              </w:rPr>
              <w:t>Safety: Objective 3</w:t>
            </w:r>
          </w:p>
        </w:tc>
      </w:tr>
      <w:tr w:rsidR="0066496A" w14:paraId="349C28E0" w14:textId="77777777" w:rsidTr="00D13A9A">
        <w:tc>
          <w:tcPr>
            <w:tcW w:w="3325" w:type="dxa"/>
            <w:tcBorders>
              <w:top w:val="single" w:sz="4" w:space="0" w:color="auto"/>
              <w:left w:val="single" w:sz="4" w:space="0" w:color="auto"/>
              <w:bottom w:val="single" w:sz="4" w:space="0" w:color="auto"/>
              <w:right w:val="single" w:sz="4" w:space="0" w:color="auto"/>
            </w:tcBorders>
            <w:vAlign w:val="center"/>
          </w:tcPr>
          <w:p w14:paraId="27566C1D" w14:textId="77777777" w:rsidR="0066496A" w:rsidRPr="00503CA7" w:rsidRDefault="0066496A" w:rsidP="00D13A9A">
            <w:pPr>
              <w:rPr>
                <w:rFonts w:ascii="Garamond" w:hAnsi="Garamond"/>
              </w:rPr>
            </w:pPr>
            <w:r>
              <w:rPr>
                <w:rFonts w:ascii="Garamond" w:hAnsi="Garamond"/>
              </w:rPr>
              <w:t xml:space="preserve">Building snow dams </w:t>
            </w:r>
          </w:p>
        </w:tc>
        <w:tc>
          <w:tcPr>
            <w:tcW w:w="2610" w:type="dxa"/>
            <w:tcBorders>
              <w:top w:val="single" w:sz="4" w:space="0" w:color="auto"/>
              <w:left w:val="single" w:sz="4" w:space="0" w:color="auto"/>
              <w:bottom w:val="single" w:sz="4" w:space="0" w:color="auto"/>
              <w:right w:val="single" w:sz="4" w:space="0" w:color="auto"/>
            </w:tcBorders>
            <w:vAlign w:val="center"/>
          </w:tcPr>
          <w:p w14:paraId="397E6C94" w14:textId="77777777" w:rsidR="0066496A" w:rsidRPr="00503CA7" w:rsidRDefault="0066496A" w:rsidP="00D13A9A">
            <w:pPr>
              <w:jc w:val="center"/>
              <w:rPr>
                <w:rFonts w:ascii="Garamond" w:hAnsi="Garamond"/>
              </w:rPr>
            </w:pPr>
            <w:r>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14:paraId="42182DA7" w14:textId="77777777" w:rsidR="0066496A" w:rsidRPr="00503CA7" w:rsidRDefault="0066496A" w:rsidP="00D13A9A">
            <w:pPr>
              <w:rPr>
                <w:rFonts w:ascii="Garamond" w:hAnsi="Garamond"/>
              </w:rPr>
            </w:pPr>
            <w:r>
              <w:rPr>
                <w:rFonts w:ascii="Garamond" w:hAnsi="Garamond"/>
              </w:rPr>
              <w:t>Safety: Objective 3</w:t>
            </w:r>
          </w:p>
        </w:tc>
      </w:tr>
      <w:tr w:rsidR="0066496A" w14:paraId="50C7CBEA" w14:textId="77777777" w:rsidTr="00D13A9A">
        <w:tc>
          <w:tcPr>
            <w:tcW w:w="3325" w:type="dxa"/>
          </w:tcPr>
          <w:p w14:paraId="65D8DE9B" w14:textId="77777777" w:rsidR="0066496A" w:rsidRDefault="0066496A" w:rsidP="00D13A9A">
            <w:pPr>
              <w:rPr>
                <w:rFonts w:ascii="Garamond" w:hAnsi="Garamond"/>
              </w:rPr>
            </w:pPr>
            <w:r>
              <w:rPr>
                <w:rFonts w:ascii="Garamond" w:hAnsi="Garamond"/>
              </w:rPr>
              <w:t>Hay and livestock feed</w:t>
            </w:r>
          </w:p>
        </w:tc>
        <w:tc>
          <w:tcPr>
            <w:tcW w:w="2610" w:type="dxa"/>
          </w:tcPr>
          <w:p w14:paraId="4BE0DA37" w14:textId="77777777" w:rsidR="0066496A" w:rsidRDefault="0066496A" w:rsidP="00D13A9A">
            <w:pPr>
              <w:jc w:val="center"/>
              <w:rPr>
                <w:rFonts w:ascii="Garamond" w:hAnsi="Garamond"/>
              </w:rPr>
            </w:pPr>
            <w:r>
              <w:rPr>
                <w:rFonts w:ascii="Garamond" w:hAnsi="Garamond"/>
              </w:rPr>
              <w:t>General Fund</w:t>
            </w:r>
          </w:p>
        </w:tc>
        <w:tc>
          <w:tcPr>
            <w:tcW w:w="3960" w:type="dxa"/>
          </w:tcPr>
          <w:p w14:paraId="0C205E21" w14:textId="77777777" w:rsidR="0066496A" w:rsidRPr="00503CA7" w:rsidRDefault="0066496A" w:rsidP="00D13A9A">
            <w:pPr>
              <w:rPr>
                <w:rFonts w:ascii="Garamond" w:hAnsi="Garamond"/>
              </w:rPr>
            </w:pPr>
            <w:r>
              <w:rPr>
                <w:rFonts w:ascii="Garamond" w:hAnsi="Garamond"/>
              </w:rPr>
              <w:t>Objective 1</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2610"/>
        <w:gridCol w:w="3960"/>
      </w:tblGrid>
      <w:tr w:rsidR="0066496A" w14:paraId="70735836" w14:textId="77777777" w:rsidTr="00D13A9A">
        <w:tc>
          <w:tcPr>
            <w:tcW w:w="3325" w:type="dxa"/>
          </w:tcPr>
          <w:p w14:paraId="1BE6A521" w14:textId="77777777" w:rsidR="0066496A" w:rsidRDefault="0066496A" w:rsidP="00D13A9A">
            <w:pPr>
              <w:rPr>
                <w:rFonts w:ascii="Garamond" w:hAnsi="Garamond"/>
              </w:rPr>
            </w:pPr>
            <w:r>
              <w:rPr>
                <w:rFonts w:ascii="Garamond" w:hAnsi="Garamond"/>
              </w:rPr>
              <w:t>Livestock health care</w:t>
            </w:r>
          </w:p>
        </w:tc>
        <w:tc>
          <w:tcPr>
            <w:tcW w:w="2610" w:type="dxa"/>
          </w:tcPr>
          <w:p w14:paraId="7A59A3A6" w14:textId="77777777" w:rsidR="0066496A" w:rsidRDefault="0066496A" w:rsidP="00D13A9A">
            <w:pPr>
              <w:jc w:val="center"/>
              <w:rPr>
                <w:rFonts w:ascii="Garamond" w:hAnsi="Garamond"/>
              </w:rPr>
            </w:pPr>
            <w:r>
              <w:rPr>
                <w:rFonts w:ascii="Garamond" w:hAnsi="Garamond"/>
              </w:rPr>
              <w:t>General Fund</w:t>
            </w:r>
          </w:p>
        </w:tc>
        <w:tc>
          <w:tcPr>
            <w:tcW w:w="3960" w:type="dxa"/>
          </w:tcPr>
          <w:p w14:paraId="5BE80E24" w14:textId="77777777" w:rsidR="0066496A" w:rsidRDefault="0066496A" w:rsidP="00D13A9A">
            <w:pPr>
              <w:rPr>
                <w:rFonts w:ascii="Garamond" w:hAnsi="Garamond"/>
              </w:rPr>
            </w:pPr>
            <w:r>
              <w:rPr>
                <w:rFonts w:ascii="Garamond" w:hAnsi="Garamond"/>
              </w:rPr>
              <w:t>Objective 1</w:t>
            </w:r>
          </w:p>
        </w:tc>
      </w:tr>
      <w:tr w:rsidR="0066496A" w:rsidRPr="00503CA7" w14:paraId="70B90791" w14:textId="77777777" w:rsidTr="00D13A9A">
        <w:tblPrEx>
          <w:tblLook w:val="01E0" w:firstRow="1" w:lastRow="1" w:firstColumn="1" w:lastColumn="1" w:noHBand="0" w:noVBand="0"/>
        </w:tblPrEx>
        <w:tc>
          <w:tcPr>
            <w:tcW w:w="3325" w:type="dxa"/>
            <w:tcBorders>
              <w:top w:val="single" w:sz="4" w:space="0" w:color="auto"/>
              <w:left w:val="single" w:sz="4" w:space="0" w:color="auto"/>
              <w:bottom w:val="single" w:sz="4" w:space="0" w:color="auto"/>
              <w:right w:val="single" w:sz="4" w:space="0" w:color="auto"/>
            </w:tcBorders>
            <w:vAlign w:val="center"/>
          </w:tcPr>
          <w:p w14:paraId="140C075B" w14:textId="77777777" w:rsidR="0066496A" w:rsidRDefault="0066496A" w:rsidP="00D13A9A">
            <w:pPr>
              <w:rPr>
                <w:rFonts w:ascii="Garamond" w:hAnsi="Garamond"/>
              </w:rPr>
            </w:pPr>
            <w:r>
              <w:rPr>
                <w:rFonts w:ascii="Garamond" w:hAnsi="Garamond"/>
              </w:rPr>
              <w:t>Replace broken stalls</w:t>
            </w:r>
          </w:p>
        </w:tc>
        <w:tc>
          <w:tcPr>
            <w:tcW w:w="2610" w:type="dxa"/>
            <w:tcBorders>
              <w:top w:val="single" w:sz="4" w:space="0" w:color="auto"/>
              <w:left w:val="single" w:sz="4" w:space="0" w:color="auto"/>
              <w:bottom w:val="single" w:sz="4" w:space="0" w:color="auto"/>
              <w:right w:val="single" w:sz="4" w:space="0" w:color="auto"/>
            </w:tcBorders>
            <w:vAlign w:val="center"/>
          </w:tcPr>
          <w:p w14:paraId="2C82EBBA" w14:textId="77777777" w:rsidR="0066496A" w:rsidRPr="00503CA7" w:rsidRDefault="0066496A" w:rsidP="00D13A9A">
            <w:pPr>
              <w:jc w:val="center"/>
              <w:rPr>
                <w:rFonts w:ascii="Garamond" w:hAnsi="Garamond"/>
              </w:rPr>
            </w:pPr>
            <w:r>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14:paraId="359A04DB" w14:textId="77777777" w:rsidR="0066496A" w:rsidRPr="00503CA7" w:rsidRDefault="0066496A" w:rsidP="00D13A9A">
            <w:pPr>
              <w:rPr>
                <w:rFonts w:ascii="Garamond" w:hAnsi="Garamond"/>
              </w:rPr>
            </w:pPr>
            <w:r>
              <w:rPr>
                <w:rFonts w:ascii="Garamond" w:hAnsi="Garamond"/>
              </w:rPr>
              <w:t>Safety: Objective 3 &amp; 4</w:t>
            </w:r>
          </w:p>
        </w:tc>
      </w:tr>
      <w:tr w:rsidR="0066496A" w:rsidRPr="00503CA7" w14:paraId="170D73C9" w14:textId="77777777" w:rsidTr="00D13A9A">
        <w:tblPrEx>
          <w:tblLook w:val="01E0" w:firstRow="1" w:lastRow="1" w:firstColumn="1" w:lastColumn="1" w:noHBand="0" w:noVBand="0"/>
        </w:tblPrEx>
        <w:tc>
          <w:tcPr>
            <w:tcW w:w="3325" w:type="dxa"/>
            <w:tcBorders>
              <w:top w:val="single" w:sz="4" w:space="0" w:color="auto"/>
              <w:left w:val="single" w:sz="4" w:space="0" w:color="auto"/>
              <w:bottom w:val="single" w:sz="4" w:space="0" w:color="auto"/>
              <w:right w:val="single" w:sz="4" w:space="0" w:color="auto"/>
            </w:tcBorders>
            <w:vAlign w:val="center"/>
          </w:tcPr>
          <w:p w14:paraId="056446DB" w14:textId="77777777" w:rsidR="0066496A" w:rsidRDefault="0066496A" w:rsidP="00D13A9A">
            <w:pPr>
              <w:rPr>
                <w:rFonts w:ascii="Garamond" w:hAnsi="Garamond"/>
              </w:rPr>
            </w:pPr>
            <w:r>
              <w:rPr>
                <w:rFonts w:ascii="Garamond" w:hAnsi="Garamond"/>
              </w:rPr>
              <w:t>Additional storage</w:t>
            </w:r>
          </w:p>
        </w:tc>
        <w:tc>
          <w:tcPr>
            <w:tcW w:w="2610" w:type="dxa"/>
            <w:tcBorders>
              <w:top w:val="single" w:sz="4" w:space="0" w:color="auto"/>
              <w:left w:val="single" w:sz="4" w:space="0" w:color="auto"/>
              <w:bottom w:val="single" w:sz="4" w:space="0" w:color="auto"/>
              <w:right w:val="single" w:sz="4" w:space="0" w:color="auto"/>
            </w:tcBorders>
            <w:vAlign w:val="center"/>
          </w:tcPr>
          <w:p w14:paraId="72FEF8BA" w14:textId="77777777" w:rsidR="0066496A" w:rsidRPr="00503CA7" w:rsidRDefault="0066496A" w:rsidP="00D13A9A">
            <w:pPr>
              <w:jc w:val="center"/>
              <w:rPr>
                <w:rFonts w:ascii="Garamond" w:hAnsi="Garamond"/>
              </w:rPr>
            </w:pPr>
            <w:r>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14:paraId="3A98E81D" w14:textId="77777777" w:rsidR="0066496A" w:rsidRPr="00503CA7" w:rsidRDefault="0066496A" w:rsidP="00D13A9A">
            <w:pPr>
              <w:rPr>
                <w:rFonts w:ascii="Garamond" w:hAnsi="Garamond"/>
              </w:rPr>
            </w:pPr>
            <w:r>
              <w:rPr>
                <w:rFonts w:ascii="Garamond" w:hAnsi="Garamond"/>
              </w:rPr>
              <w:t xml:space="preserve">Objective 3 </w:t>
            </w:r>
          </w:p>
        </w:tc>
      </w:tr>
      <w:tr w:rsidR="0066496A" w14:paraId="134AAE7A" w14:textId="77777777" w:rsidTr="00D13A9A">
        <w:tblPrEx>
          <w:tblLook w:val="01E0" w:firstRow="1" w:lastRow="1" w:firstColumn="1" w:lastColumn="1" w:noHBand="0" w:noVBand="0"/>
        </w:tblPrEx>
        <w:tc>
          <w:tcPr>
            <w:tcW w:w="3325" w:type="dxa"/>
            <w:tcBorders>
              <w:top w:val="single" w:sz="4" w:space="0" w:color="auto"/>
              <w:left w:val="single" w:sz="4" w:space="0" w:color="auto"/>
              <w:bottom w:val="single" w:sz="4" w:space="0" w:color="auto"/>
              <w:right w:val="single" w:sz="4" w:space="0" w:color="auto"/>
            </w:tcBorders>
            <w:vAlign w:val="center"/>
          </w:tcPr>
          <w:p w14:paraId="7A1F91ED" w14:textId="77777777" w:rsidR="0066496A" w:rsidRDefault="0066496A" w:rsidP="00D13A9A">
            <w:pPr>
              <w:rPr>
                <w:rFonts w:ascii="Garamond" w:hAnsi="Garamond"/>
              </w:rPr>
            </w:pPr>
            <w:r>
              <w:rPr>
                <w:rFonts w:ascii="Garamond" w:hAnsi="Garamond"/>
              </w:rPr>
              <w:t>Provide stipend for Bachelor Degree</w:t>
            </w:r>
          </w:p>
        </w:tc>
        <w:tc>
          <w:tcPr>
            <w:tcW w:w="2610" w:type="dxa"/>
            <w:tcBorders>
              <w:top w:val="single" w:sz="4" w:space="0" w:color="auto"/>
              <w:left w:val="single" w:sz="4" w:space="0" w:color="auto"/>
              <w:bottom w:val="single" w:sz="4" w:space="0" w:color="auto"/>
              <w:right w:val="single" w:sz="4" w:space="0" w:color="auto"/>
            </w:tcBorders>
            <w:vAlign w:val="center"/>
          </w:tcPr>
          <w:p w14:paraId="282E1BDF" w14:textId="77777777" w:rsidR="0066496A" w:rsidRDefault="0066496A" w:rsidP="00D13A9A">
            <w:pPr>
              <w:jc w:val="center"/>
              <w:rPr>
                <w:rFonts w:ascii="Garamond" w:hAnsi="Garamond"/>
              </w:rPr>
            </w:pPr>
            <w:r>
              <w:rPr>
                <w:rFonts w:ascii="Garamond" w:hAnsi="Garamond"/>
              </w:rPr>
              <w:t>Instruction</w:t>
            </w:r>
          </w:p>
        </w:tc>
        <w:tc>
          <w:tcPr>
            <w:tcW w:w="3960" w:type="dxa"/>
            <w:tcBorders>
              <w:top w:val="single" w:sz="4" w:space="0" w:color="auto"/>
              <w:left w:val="single" w:sz="4" w:space="0" w:color="auto"/>
              <w:bottom w:val="single" w:sz="4" w:space="0" w:color="auto"/>
              <w:right w:val="single" w:sz="4" w:space="0" w:color="auto"/>
            </w:tcBorders>
          </w:tcPr>
          <w:p w14:paraId="0BF00DB6" w14:textId="77777777" w:rsidR="0066496A" w:rsidRDefault="0066496A" w:rsidP="00D13A9A">
            <w:pPr>
              <w:rPr>
                <w:rFonts w:ascii="Garamond" w:hAnsi="Garamond"/>
              </w:rPr>
            </w:pPr>
            <w:r>
              <w:rPr>
                <w:rFonts w:ascii="Garamond" w:hAnsi="Garamond"/>
              </w:rPr>
              <w:t>Objective 5</w:t>
            </w:r>
          </w:p>
        </w:tc>
      </w:tr>
      <w:tr w:rsidR="0066496A" w:rsidRPr="00503CA7" w14:paraId="609CFF7F" w14:textId="77777777" w:rsidTr="00D13A9A">
        <w:tblPrEx>
          <w:tblLook w:val="01E0" w:firstRow="1" w:lastRow="1" w:firstColumn="1" w:lastColumn="1" w:noHBand="0" w:noVBand="0"/>
        </w:tblPrEx>
        <w:tc>
          <w:tcPr>
            <w:tcW w:w="3325" w:type="dxa"/>
            <w:tcBorders>
              <w:top w:val="single" w:sz="4" w:space="0" w:color="auto"/>
              <w:left w:val="single" w:sz="4" w:space="0" w:color="auto"/>
              <w:bottom w:val="single" w:sz="4" w:space="0" w:color="auto"/>
              <w:right w:val="single" w:sz="4" w:space="0" w:color="auto"/>
            </w:tcBorders>
            <w:vAlign w:val="center"/>
          </w:tcPr>
          <w:p w14:paraId="33142A01" w14:textId="77777777" w:rsidR="0066496A" w:rsidRDefault="0066496A" w:rsidP="00D13A9A">
            <w:pPr>
              <w:rPr>
                <w:rFonts w:ascii="Garamond" w:hAnsi="Garamond"/>
              </w:rPr>
            </w:pPr>
            <w:r>
              <w:rPr>
                <w:rFonts w:ascii="Garamond" w:hAnsi="Garamond"/>
              </w:rPr>
              <w:t>Hire Agriculture Operations Coordinator or Ranch Manager</w:t>
            </w:r>
          </w:p>
        </w:tc>
        <w:tc>
          <w:tcPr>
            <w:tcW w:w="2610" w:type="dxa"/>
            <w:tcBorders>
              <w:top w:val="single" w:sz="4" w:space="0" w:color="auto"/>
              <w:left w:val="single" w:sz="4" w:space="0" w:color="auto"/>
              <w:bottom w:val="single" w:sz="4" w:space="0" w:color="auto"/>
              <w:right w:val="single" w:sz="4" w:space="0" w:color="auto"/>
            </w:tcBorders>
            <w:vAlign w:val="center"/>
          </w:tcPr>
          <w:p w14:paraId="279C3E3C" w14:textId="77777777" w:rsidR="0066496A" w:rsidRDefault="0066496A" w:rsidP="00D13A9A">
            <w:pPr>
              <w:jc w:val="center"/>
              <w:rPr>
                <w:rFonts w:ascii="Garamond" w:hAnsi="Garamond"/>
              </w:rPr>
            </w:pPr>
            <w:r>
              <w:rPr>
                <w:rFonts w:ascii="Garamond" w:hAnsi="Garamond"/>
              </w:rPr>
              <w:t>Additional Staff</w:t>
            </w:r>
          </w:p>
        </w:tc>
        <w:tc>
          <w:tcPr>
            <w:tcW w:w="3960" w:type="dxa"/>
            <w:tcBorders>
              <w:top w:val="single" w:sz="4" w:space="0" w:color="auto"/>
              <w:left w:val="single" w:sz="4" w:space="0" w:color="auto"/>
              <w:bottom w:val="single" w:sz="4" w:space="0" w:color="auto"/>
              <w:right w:val="single" w:sz="4" w:space="0" w:color="auto"/>
            </w:tcBorders>
          </w:tcPr>
          <w:p w14:paraId="300C3D6B" w14:textId="77777777" w:rsidR="0066496A" w:rsidRPr="00503CA7" w:rsidRDefault="0066496A" w:rsidP="00D13A9A">
            <w:pPr>
              <w:rPr>
                <w:rFonts w:ascii="Garamond" w:hAnsi="Garamond"/>
              </w:rPr>
            </w:pPr>
            <w:r>
              <w:rPr>
                <w:rFonts w:ascii="Garamond" w:hAnsi="Garamond"/>
              </w:rPr>
              <w:t>Objective 4 &amp; 5</w:t>
            </w:r>
          </w:p>
        </w:tc>
      </w:tr>
      <w:tr w:rsidR="0066496A" w:rsidRPr="00503CA7" w14:paraId="59980E24" w14:textId="77777777" w:rsidTr="00D13A9A">
        <w:tblPrEx>
          <w:tblLook w:val="01E0" w:firstRow="1" w:lastRow="1" w:firstColumn="1" w:lastColumn="1" w:noHBand="0" w:noVBand="0"/>
        </w:tblPrEx>
        <w:tc>
          <w:tcPr>
            <w:tcW w:w="3325" w:type="dxa"/>
            <w:tcBorders>
              <w:top w:val="single" w:sz="4" w:space="0" w:color="auto"/>
              <w:left w:val="single" w:sz="4" w:space="0" w:color="auto"/>
              <w:bottom w:val="single" w:sz="4" w:space="0" w:color="auto"/>
              <w:right w:val="single" w:sz="4" w:space="0" w:color="auto"/>
            </w:tcBorders>
            <w:vAlign w:val="center"/>
          </w:tcPr>
          <w:p w14:paraId="02028BE0" w14:textId="77777777" w:rsidR="0066496A" w:rsidRDefault="0066496A" w:rsidP="00D13A9A">
            <w:pPr>
              <w:rPr>
                <w:rFonts w:ascii="Garamond" w:hAnsi="Garamond"/>
              </w:rPr>
            </w:pPr>
            <w:r>
              <w:rPr>
                <w:rFonts w:ascii="Garamond" w:hAnsi="Garamond"/>
              </w:rPr>
              <w:t xml:space="preserve">Hire Bachelor Degree Instructor </w:t>
            </w:r>
          </w:p>
        </w:tc>
        <w:tc>
          <w:tcPr>
            <w:tcW w:w="2610" w:type="dxa"/>
            <w:tcBorders>
              <w:top w:val="single" w:sz="4" w:space="0" w:color="auto"/>
              <w:left w:val="single" w:sz="4" w:space="0" w:color="auto"/>
              <w:bottom w:val="single" w:sz="4" w:space="0" w:color="auto"/>
              <w:right w:val="single" w:sz="4" w:space="0" w:color="auto"/>
            </w:tcBorders>
            <w:vAlign w:val="center"/>
          </w:tcPr>
          <w:p w14:paraId="36BCB098" w14:textId="77777777" w:rsidR="0066496A" w:rsidRDefault="0066496A" w:rsidP="00D13A9A">
            <w:pPr>
              <w:jc w:val="center"/>
              <w:rPr>
                <w:rFonts w:ascii="Garamond" w:hAnsi="Garamond"/>
              </w:rPr>
            </w:pPr>
            <w:r>
              <w:rPr>
                <w:rFonts w:ascii="Garamond" w:hAnsi="Garamond"/>
              </w:rPr>
              <w:t>Additional Staff</w:t>
            </w:r>
          </w:p>
        </w:tc>
        <w:tc>
          <w:tcPr>
            <w:tcW w:w="3960" w:type="dxa"/>
            <w:tcBorders>
              <w:top w:val="single" w:sz="4" w:space="0" w:color="auto"/>
              <w:left w:val="single" w:sz="4" w:space="0" w:color="auto"/>
              <w:bottom w:val="single" w:sz="4" w:space="0" w:color="auto"/>
              <w:right w:val="single" w:sz="4" w:space="0" w:color="auto"/>
            </w:tcBorders>
          </w:tcPr>
          <w:p w14:paraId="7FCF951A" w14:textId="77777777" w:rsidR="0066496A" w:rsidRPr="00503CA7" w:rsidRDefault="0066496A" w:rsidP="00D13A9A">
            <w:pPr>
              <w:rPr>
                <w:rFonts w:ascii="Garamond" w:hAnsi="Garamond"/>
              </w:rPr>
            </w:pPr>
            <w:r>
              <w:rPr>
                <w:rFonts w:ascii="Garamond" w:hAnsi="Garamond"/>
              </w:rPr>
              <w:t>Objective 5</w:t>
            </w:r>
          </w:p>
        </w:tc>
      </w:tr>
      <w:tr w:rsidR="0066496A" w:rsidRPr="0012702A" w14:paraId="41FEF753" w14:textId="77777777" w:rsidTr="00D13A9A">
        <w:tblPrEx>
          <w:tblLook w:val="01E0" w:firstRow="1" w:lastRow="1" w:firstColumn="1" w:lastColumn="1" w:noHBand="0" w:noVBand="0"/>
        </w:tblPrEx>
        <w:tc>
          <w:tcPr>
            <w:tcW w:w="3325" w:type="dxa"/>
            <w:tcBorders>
              <w:top w:val="single" w:sz="4" w:space="0" w:color="auto"/>
              <w:left w:val="single" w:sz="4" w:space="0" w:color="auto"/>
              <w:bottom w:val="single" w:sz="4" w:space="0" w:color="auto"/>
              <w:right w:val="single" w:sz="4" w:space="0" w:color="auto"/>
            </w:tcBorders>
            <w:vAlign w:val="center"/>
          </w:tcPr>
          <w:p w14:paraId="3963531F" w14:textId="77777777" w:rsidR="0066496A" w:rsidRDefault="0066496A" w:rsidP="00D13A9A">
            <w:pPr>
              <w:rPr>
                <w:rFonts w:ascii="Garamond" w:hAnsi="Garamond"/>
              </w:rPr>
            </w:pPr>
            <w:r>
              <w:rPr>
                <w:rFonts w:ascii="Garamond" w:hAnsi="Garamond"/>
              </w:rPr>
              <w:t>Instructional Assistance</w:t>
            </w:r>
          </w:p>
        </w:tc>
        <w:tc>
          <w:tcPr>
            <w:tcW w:w="2610" w:type="dxa"/>
            <w:tcBorders>
              <w:top w:val="single" w:sz="4" w:space="0" w:color="auto"/>
              <w:left w:val="single" w:sz="4" w:space="0" w:color="auto"/>
              <w:bottom w:val="single" w:sz="4" w:space="0" w:color="auto"/>
              <w:right w:val="single" w:sz="4" w:space="0" w:color="auto"/>
            </w:tcBorders>
            <w:vAlign w:val="center"/>
          </w:tcPr>
          <w:p w14:paraId="32789026" w14:textId="77777777" w:rsidR="0066496A" w:rsidRDefault="0066496A" w:rsidP="00D13A9A">
            <w:pPr>
              <w:jc w:val="center"/>
              <w:rPr>
                <w:rFonts w:ascii="Garamond" w:hAnsi="Garamond"/>
              </w:rPr>
            </w:pPr>
            <w:r>
              <w:rPr>
                <w:rFonts w:ascii="Garamond" w:hAnsi="Garamond"/>
              </w:rPr>
              <w:t>Additional Staff</w:t>
            </w:r>
          </w:p>
        </w:tc>
        <w:tc>
          <w:tcPr>
            <w:tcW w:w="3960" w:type="dxa"/>
            <w:tcBorders>
              <w:top w:val="single" w:sz="4" w:space="0" w:color="auto"/>
              <w:left w:val="single" w:sz="4" w:space="0" w:color="auto"/>
              <w:bottom w:val="single" w:sz="4" w:space="0" w:color="auto"/>
              <w:right w:val="single" w:sz="4" w:space="0" w:color="auto"/>
            </w:tcBorders>
          </w:tcPr>
          <w:p w14:paraId="563ECB02" w14:textId="77777777" w:rsidR="0066496A" w:rsidRPr="0012702A" w:rsidRDefault="0066496A" w:rsidP="00D13A9A">
            <w:pPr>
              <w:rPr>
                <w:rFonts w:ascii="Garamond" w:hAnsi="Garamond"/>
              </w:rPr>
            </w:pPr>
            <w:r>
              <w:rPr>
                <w:rFonts w:ascii="Garamond" w:hAnsi="Garamond"/>
              </w:rPr>
              <w:t>Objective 5</w:t>
            </w:r>
          </w:p>
        </w:tc>
      </w:tr>
      <w:tr w:rsidR="0066496A" w:rsidRPr="00503CA7" w14:paraId="45583345" w14:textId="77777777" w:rsidTr="00D13A9A">
        <w:tblPrEx>
          <w:tblLook w:val="01E0" w:firstRow="1" w:lastRow="1" w:firstColumn="1" w:lastColumn="1" w:noHBand="0" w:noVBand="0"/>
        </w:tblPrEx>
        <w:tc>
          <w:tcPr>
            <w:tcW w:w="3325" w:type="dxa"/>
            <w:tcBorders>
              <w:top w:val="single" w:sz="4" w:space="0" w:color="auto"/>
              <w:left w:val="single" w:sz="4" w:space="0" w:color="auto"/>
              <w:bottom w:val="single" w:sz="4" w:space="0" w:color="auto"/>
              <w:right w:val="single" w:sz="4" w:space="0" w:color="auto"/>
            </w:tcBorders>
            <w:vAlign w:val="center"/>
          </w:tcPr>
          <w:p w14:paraId="6D62FEB2" w14:textId="77777777" w:rsidR="0066496A" w:rsidRDefault="0066496A" w:rsidP="00D13A9A">
            <w:pPr>
              <w:rPr>
                <w:rFonts w:ascii="Garamond" w:hAnsi="Garamond"/>
              </w:rPr>
            </w:pPr>
            <w:r>
              <w:rPr>
                <w:rFonts w:ascii="Garamond" w:hAnsi="Garamond"/>
              </w:rPr>
              <w:t>Pasture irrigation, seeding, weed control, well</w:t>
            </w:r>
          </w:p>
        </w:tc>
        <w:tc>
          <w:tcPr>
            <w:tcW w:w="2610" w:type="dxa"/>
            <w:tcBorders>
              <w:top w:val="single" w:sz="4" w:space="0" w:color="auto"/>
              <w:left w:val="single" w:sz="4" w:space="0" w:color="auto"/>
              <w:bottom w:val="single" w:sz="4" w:space="0" w:color="auto"/>
              <w:right w:val="single" w:sz="4" w:space="0" w:color="auto"/>
            </w:tcBorders>
            <w:vAlign w:val="center"/>
          </w:tcPr>
          <w:p w14:paraId="09D1E0D0" w14:textId="77777777" w:rsidR="0066496A" w:rsidRDefault="0066496A" w:rsidP="00D13A9A">
            <w:pPr>
              <w:jc w:val="center"/>
              <w:rPr>
                <w:rFonts w:ascii="Garamond" w:hAnsi="Garamond"/>
              </w:rPr>
            </w:pPr>
            <w:r>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14:paraId="53AA3FA3" w14:textId="77777777" w:rsidR="0066496A" w:rsidRPr="00503CA7" w:rsidRDefault="0066496A" w:rsidP="00D13A9A">
            <w:pPr>
              <w:rPr>
                <w:rFonts w:ascii="Garamond" w:hAnsi="Garamond"/>
              </w:rPr>
            </w:pPr>
            <w:r>
              <w:rPr>
                <w:rFonts w:ascii="Garamond" w:hAnsi="Garamond"/>
              </w:rPr>
              <w:t>Objective 3 &amp; 4</w:t>
            </w:r>
          </w:p>
        </w:tc>
      </w:tr>
      <w:tr w:rsidR="0066496A" w:rsidRPr="00503CA7" w14:paraId="7E41C083" w14:textId="77777777" w:rsidTr="00D13A9A">
        <w:tblPrEx>
          <w:tblLook w:val="01E0" w:firstRow="1" w:lastRow="1" w:firstColumn="1" w:lastColumn="1" w:noHBand="0" w:noVBand="0"/>
        </w:tblPrEx>
        <w:tc>
          <w:tcPr>
            <w:tcW w:w="3325" w:type="dxa"/>
            <w:tcBorders>
              <w:top w:val="single" w:sz="4" w:space="0" w:color="auto"/>
              <w:left w:val="single" w:sz="4" w:space="0" w:color="auto"/>
              <w:bottom w:val="single" w:sz="4" w:space="0" w:color="auto"/>
              <w:right w:val="single" w:sz="4" w:space="0" w:color="auto"/>
            </w:tcBorders>
            <w:vAlign w:val="center"/>
          </w:tcPr>
          <w:p w14:paraId="63B3BCD9" w14:textId="77777777" w:rsidR="0066496A" w:rsidRDefault="0066496A" w:rsidP="00D13A9A">
            <w:pPr>
              <w:rPr>
                <w:rFonts w:ascii="Garamond" w:hAnsi="Garamond"/>
              </w:rPr>
            </w:pPr>
            <w:r>
              <w:rPr>
                <w:rFonts w:ascii="Garamond" w:hAnsi="Garamond"/>
              </w:rPr>
              <w:t>Deferred maintenance to building, arena, stall</w:t>
            </w:r>
          </w:p>
        </w:tc>
        <w:tc>
          <w:tcPr>
            <w:tcW w:w="2610" w:type="dxa"/>
            <w:tcBorders>
              <w:top w:val="single" w:sz="4" w:space="0" w:color="auto"/>
              <w:left w:val="single" w:sz="4" w:space="0" w:color="auto"/>
              <w:bottom w:val="single" w:sz="4" w:space="0" w:color="auto"/>
              <w:right w:val="single" w:sz="4" w:space="0" w:color="auto"/>
            </w:tcBorders>
            <w:vAlign w:val="center"/>
          </w:tcPr>
          <w:p w14:paraId="0160C86C" w14:textId="77777777" w:rsidR="0066496A" w:rsidRPr="00503CA7" w:rsidRDefault="0066496A" w:rsidP="00D13A9A">
            <w:pPr>
              <w:jc w:val="center"/>
              <w:rPr>
                <w:rFonts w:ascii="Garamond" w:hAnsi="Garamond"/>
              </w:rPr>
            </w:pPr>
            <w:r>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14:paraId="78F586D0" w14:textId="77777777" w:rsidR="0066496A" w:rsidRPr="00503CA7" w:rsidRDefault="0066496A" w:rsidP="00D13A9A">
            <w:pPr>
              <w:rPr>
                <w:rFonts w:ascii="Garamond" w:hAnsi="Garamond"/>
              </w:rPr>
            </w:pPr>
            <w:r>
              <w:rPr>
                <w:rFonts w:ascii="Garamond" w:hAnsi="Garamond"/>
              </w:rPr>
              <w:t>Objective 3 &amp; 4</w:t>
            </w:r>
          </w:p>
        </w:tc>
      </w:tr>
      <w:tr w:rsidR="0066496A" w:rsidRPr="00503CA7" w14:paraId="5DA8197A" w14:textId="77777777" w:rsidTr="00D13A9A">
        <w:tblPrEx>
          <w:tblLook w:val="01E0" w:firstRow="1" w:lastRow="1" w:firstColumn="1" w:lastColumn="1" w:noHBand="0" w:noVBand="0"/>
        </w:tblPrEx>
        <w:tc>
          <w:tcPr>
            <w:tcW w:w="3325" w:type="dxa"/>
            <w:tcBorders>
              <w:top w:val="single" w:sz="4" w:space="0" w:color="auto"/>
              <w:left w:val="single" w:sz="4" w:space="0" w:color="auto"/>
              <w:bottom w:val="single" w:sz="4" w:space="0" w:color="auto"/>
              <w:right w:val="single" w:sz="4" w:space="0" w:color="auto"/>
            </w:tcBorders>
            <w:vAlign w:val="center"/>
          </w:tcPr>
          <w:p w14:paraId="3B835CFF" w14:textId="77777777" w:rsidR="0066496A" w:rsidRDefault="0066496A" w:rsidP="00D13A9A">
            <w:pPr>
              <w:rPr>
                <w:rFonts w:ascii="Garamond" w:hAnsi="Garamond"/>
              </w:rPr>
            </w:pPr>
            <w:r>
              <w:rPr>
                <w:rFonts w:ascii="Garamond" w:hAnsi="Garamond"/>
              </w:rPr>
              <w:t>Safe arenas</w:t>
            </w:r>
          </w:p>
        </w:tc>
        <w:tc>
          <w:tcPr>
            <w:tcW w:w="2610" w:type="dxa"/>
            <w:tcBorders>
              <w:top w:val="single" w:sz="4" w:space="0" w:color="auto"/>
              <w:left w:val="single" w:sz="4" w:space="0" w:color="auto"/>
              <w:bottom w:val="single" w:sz="4" w:space="0" w:color="auto"/>
              <w:right w:val="single" w:sz="4" w:space="0" w:color="auto"/>
            </w:tcBorders>
            <w:vAlign w:val="center"/>
          </w:tcPr>
          <w:p w14:paraId="399382C5" w14:textId="77777777" w:rsidR="0066496A" w:rsidRPr="00503CA7" w:rsidRDefault="0066496A" w:rsidP="00D13A9A">
            <w:pPr>
              <w:jc w:val="center"/>
              <w:rPr>
                <w:rFonts w:ascii="Garamond" w:hAnsi="Garamond"/>
              </w:rPr>
            </w:pPr>
            <w:r>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14:paraId="6B0C9B20" w14:textId="77777777" w:rsidR="0066496A" w:rsidRPr="00503CA7" w:rsidRDefault="0066496A" w:rsidP="00D13A9A">
            <w:pPr>
              <w:rPr>
                <w:rFonts w:ascii="Garamond" w:hAnsi="Garamond"/>
              </w:rPr>
            </w:pPr>
            <w:r>
              <w:rPr>
                <w:rFonts w:ascii="Garamond" w:hAnsi="Garamond"/>
              </w:rPr>
              <w:t>Safety: Objective 3 &amp; 4</w:t>
            </w:r>
          </w:p>
        </w:tc>
      </w:tr>
      <w:tr w:rsidR="0066496A" w:rsidRPr="00503CA7" w14:paraId="69DAAD56" w14:textId="77777777" w:rsidTr="00D13A9A">
        <w:tblPrEx>
          <w:tblLook w:val="01E0" w:firstRow="1" w:lastRow="1" w:firstColumn="1" w:lastColumn="1" w:noHBand="0" w:noVBand="0"/>
        </w:tblPrEx>
        <w:tc>
          <w:tcPr>
            <w:tcW w:w="3325" w:type="dxa"/>
            <w:tcBorders>
              <w:top w:val="single" w:sz="4" w:space="0" w:color="auto"/>
              <w:left w:val="single" w:sz="4" w:space="0" w:color="auto"/>
              <w:bottom w:val="single" w:sz="4" w:space="0" w:color="auto"/>
              <w:right w:val="single" w:sz="4" w:space="0" w:color="auto"/>
            </w:tcBorders>
            <w:vAlign w:val="center"/>
          </w:tcPr>
          <w:p w14:paraId="14E64B18" w14:textId="77777777" w:rsidR="0066496A" w:rsidRDefault="0066496A" w:rsidP="00D13A9A">
            <w:pPr>
              <w:rPr>
                <w:rFonts w:ascii="Garamond" w:hAnsi="Garamond"/>
              </w:rPr>
            </w:pPr>
            <w:r>
              <w:rPr>
                <w:rFonts w:ascii="Garamond" w:hAnsi="Garamond"/>
              </w:rPr>
              <w:t>Livestock pens</w:t>
            </w:r>
          </w:p>
        </w:tc>
        <w:tc>
          <w:tcPr>
            <w:tcW w:w="2610" w:type="dxa"/>
            <w:tcBorders>
              <w:top w:val="single" w:sz="4" w:space="0" w:color="auto"/>
              <w:left w:val="single" w:sz="4" w:space="0" w:color="auto"/>
              <w:bottom w:val="single" w:sz="4" w:space="0" w:color="auto"/>
              <w:right w:val="single" w:sz="4" w:space="0" w:color="auto"/>
            </w:tcBorders>
            <w:vAlign w:val="center"/>
          </w:tcPr>
          <w:p w14:paraId="61DB8F2A" w14:textId="77777777" w:rsidR="0066496A" w:rsidRPr="00503CA7" w:rsidRDefault="0066496A" w:rsidP="00D13A9A">
            <w:pPr>
              <w:jc w:val="center"/>
              <w:rPr>
                <w:rFonts w:ascii="Garamond" w:hAnsi="Garamond"/>
              </w:rPr>
            </w:pPr>
            <w:r>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14:paraId="3F1027FB" w14:textId="77777777" w:rsidR="0066496A" w:rsidRPr="00503CA7" w:rsidRDefault="0066496A" w:rsidP="00D13A9A">
            <w:pPr>
              <w:rPr>
                <w:rFonts w:ascii="Garamond" w:hAnsi="Garamond"/>
              </w:rPr>
            </w:pPr>
            <w:r>
              <w:rPr>
                <w:rFonts w:ascii="Garamond" w:hAnsi="Garamond"/>
              </w:rPr>
              <w:t>Objective 3, 4</w:t>
            </w:r>
          </w:p>
        </w:tc>
      </w:tr>
      <w:tr w:rsidR="0066496A" w:rsidRPr="00503CA7" w14:paraId="3FA20851" w14:textId="77777777" w:rsidTr="00D13A9A">
        <w:tblPrEx>
          <w:tblLook w:val="01E0" w:firstRow="1" w:lastRow="1" w:firstColumn="1" w:lastColumn="1" w:noHBand="0" w:noVBand="0"/>
        </w:tblPrEx>
        <w:tc>
          <w:tcPr>
            <w:tcW w:w="3325" w:type="dxa"/>
            <w:tcBorders>
              <w:top w:val="single" w:sz="4" w:space="0" w:color="auto"/>
              <w:left w:val="single" w:sz="4" w:space="0" w:color="auto"/>
              <w:bottom w:val="single" w:sz="4" w:space="0" w:color="auto"/>
              <w:right w:val="single" w:sz="4" w:space="0" w:color="auto"/>
            </w:tcBorders>
            <w:vAlign w:val="center"/>
          </w:tcPr>
          <w:p w14:paraId="05389E54" w14:textId="77777777" w:rsidR="0066496A" w:rsidRDefault="0066496A" w:rsidP="00D13A9A">
            <w:pPr>
              <w:rPr>
                <w:rFonts w:ascii="Garamond" w:hAnsi="Garamond"/>
              </w:rPr>
            </w:pPr>
            <w:r>
              <w:rPr>
                <w:rFonts w:ascii="Garamond" w:hAnsi="Garamond"/>
              </w:rPr>
              <w:t>Student Housing</w:t>
            </w:r>
          </w:p>
        </w:tc>
        <w:tc>
          <w:tcPr>
            <w:tcW w:w="2610" w:type="dxa"/>
            <w:tcBorders>
              <w:top w:val="single" w:sz="4" w:space="0" w:color="auto"/>
              <w:left w:val="single" w:sz="4" w:space="0" w:color="auto"/>
              <w:bottom w:val="single" w:sz="4" w:space="0" w:color="auto"/>
              <w:right w:val="single" w:sz="4" w:space="0" w:color="auto"/>
            </w:tcBorders>
            <w:vAlign w:val="center"/>
          </w:tcPr>
          <w:p w14:paraId="681EA713" w14:textId="77777777" w:rsidR="0066496A" w:rsidRDefault="0066496A" w:rsidP="00D13A9A">
            <w:pPr>
              <w:jc w:val="center"/>
              <w:rPr>
                <w:rFonts w:ascii="Garamond" w:hAnsi="Garamond"/>
              </w:rPr>
            </w:pPr>
            <w:r>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14:paraId="7AFC6455" w14:textId="77777777" w:rsidR="0066496A" w:rsidRPr="00503CA7" w:rsidRDefault="0066496A" w:rsidP="00D13A9A">
            <w:pPr>
              <w:rPr>
                <w:rFonts w:ascii="Garamond" w:hAnsi="Garamond"/>
              </w:rPr>
            </w:pPr>
            <w:r>
              <w:rPr>
                <w:rFonts w:ascii="Garamond" w:hAnsi="Garamond"/>
              </w:rPr>
              <w:t>Objective 3</w:t>
            </w:r>
          </w:p>
        </w:tc>
      </w:tr>
      <w:tr w:rsidR="0066496A" w:rsidRPr="00503CA7" w14:paraId="6CB9E613" w14:textId="77777777" w:rsidTr="00D13A9A">
        <w:tblPrEx>
          <w:tblLook w:val="01E0" w:firstRow="1" w:lastRow="1" w:firstColumn="1" w:lastColumn="1" w:noHBand="0" w:noVBand="0"/>
        </w:tblPrEx>
        <w:tc>
          <w:tcPr>
            <w:tcW w:w="3325" w:type="dxa"/>
            <w:tcBorders>
              <w:top w:val="single" w:sz="4" w:space="0" w:color="auto"/>
              <w:left w:val="single" w:sz="4" w:space="0" w:color="auto"/>
              <w:bottom w:val="single" w:sz="4" w:space="0" w:color="auto"/>
              <w:right w:val="single" w:sz="4" w:space="0" w:color="auto"/>
            </w:tcBorders>
            <w:vAlign w:val="center"/>
          </w:tcPr>
          <w:p w14:paraId="4625D395" w14:textId="77777777" w:rsidR="0066496A" w:rsidRDefault="0066496A" w:rsidP="00D13A9A">
            <w:pPr>
              <w:rPr>
                <w:rFonts w:ascii="Garamond" w:hAnsi="Garamond"/>
              </w:rPr>
            </w:pPr>
            <w:r>
              <w:rPr>
                <w:rFonts w:ascii="Garamond" w:hAnsi="Garamond"/>
              </w:rPr>
              <w:t>Cover arenas</w:t>
            </w:r>
          </w:p>
        </w:tc>
        <w:tc>
          <w:tcPr>
            <w:tcW w:w="2610" w:type="dxa"/>
            <w:tcBorders>
              <w:top w:val="single" w:sz="4" w:space="0" w:color="auto"/>
              <w:left w:val="single" w:sz="4" w:space="0" w:color="auto"/>
              <w:bottom w:val="single" w:sz="4" w:space="0" w:color="auto"/>
              <w:right w:val="single" w:sz="4" w:space="0" w:color="auto"/>
            </w:tcBorders>
            <w:vAlign w:val="center"/>
          </w:tcPr>
          <w:p w14:paraId="3432D1E6" w14:textId="77777777" w:rsidR="0066496A" w:rsidRDefault="0066496A" w:rsidP="00D13A9A">
            <w:pPr>
              <w:jc w:val="center"/>
              <w:rPr>
                <w:rFonts w:ascii="Garamond" w:hAnsi="Garamond"/>
              </w:rPr>
            </w:pPr>
            <w:r>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14:paraId="1CAB2512" w14:textId="77777777" w:rsidR="0066496A" w:rsidRPr="00503CA7" w:rsidRDefault="0066496A" w:rsidP="00D13A9A">
            <w:pPr>
              <w:rPr>
                <w:rFonts w:ascii="Garamond" w:hAnsi="Garamond"/>
              </w:rPr>
            </w:pPr>
            <w:r>
              <w:rPr>
                <w:rFonts w:ascii="Garamond" w:hAnsi="Garamond"/>
              </w:rPr>
              <w:t>Objective 1, 4, 9</w:t>
            </w:r>
          </w:p>
        </w:tc>
      </w:tr>
      <w:tr w:rsidR="0066496A" w:rsidRPr="00503CA7" w14:paraId="0E9EF82D" w14:textId="77777777" w:rsidTr="00D13A9A">
        <w:tblPrEx>
          <w:tblLook w:val="01E0" w:firstRow="1" w:lastRow="1" w:firstColumn="1" w:lastColumn="1" w:noHBand="0" w:noVBand="0"/>
        </w:tblPrEx>
        <w:tc>
          <w:tcPr>
            <w:tcW w:w="3325" w:type="dxa"/>
            <w:tcBorders>
              <w:top w:val="single" w:sz="4" w:space="0" w:color="auto"/>
              <w:left w:val="single" w:sz="4" w:space="0" w:color="auto"/>
              <w:bottom w:val="single" w:sz="4" w:space="0" w:color="auto"/>
              <w:right w:val="single" w:sz="4" w:space="0" w:color="auto"/>
            </w:tcBorders>
            <w:vAlign w:val="center"/>
          </w:tcPr>
          <w:p w14:paraId="32BC4C22" w14:textId="77777777" w:rsidR="0066496A" w:rsidRDefault="0066496A" w:rsidP="00D13A9A">
            <w:pPr>
              <w:rPr>
                <w:rFonts w:ascii="Garamond" w:hAnsi="Garamond"/>
              </w:rPr>
            </w:pPr>
            <w:r>
              <w:rPr>
                <w:rFonts w:ascii="Garamond" w:hAnsi="Garamond"/>
              </w:rPr>
              <w:t>Cattle Livestock Handling Equipment</w:t>
            </w:r>
          </w:p>
        </w:tc>
        <w:tc>
          <w:tcPr>
            <w:tcW w:w="2610" w:type="dxa"/>
            <w:tcBorders>
              <w:top w:val="single" w:sz="4" w:space="0" w:color="auto"/>
              <w:left w:val="single" w:sz="4" w:space="0" w:color="auto"/>
              <w:bottom w:val="single" w:sz="4" w:space="0" w:color="auto"/>
              <w:right w:val="single" w:sz="4" w:space="0" w:color="auto"/>
            </w:tcBorders>
            <w:vAlign w:val="center"/>
          </w:tcPr>
          <w:p w14:paraId="7CC1771C" w14:textId="77777777" w:rsidR="0066496A" w:rsidRDefault="0066496A" w:rsidP="00D13A9A">
            <w:pPr>
              <w:jc w:val="center"/>
              <w:rPr>
                <w:rFonts w:ascii="Garamond" w:hAnsi="Garamond"/>
              </w:rPr>
            </w:pPr>
            <w:r>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14:paraId="2503674F" w14:textId="77777777" w:rsidR="0066496A" w:rsidRPr="00503CA7" w:rsidRDefault="0066496A" w:rsidP="00D13A9A">
            <w:pPr>
              <w:rPr>
                <w:rFonts w:ascii="Garamond" w:hAnsi="Garamond"/>
              </w:rPr>
            </w:pPr>
            <w:r>
              <w:rPr>
                <w:rFonts w:ascii="Garamond" w:hAnsi="Garamond"/>
              </w:rPr>
              <w:t>Objective 3</w:t>
            </w:r>
          </w:p>
        </w:tc>
      </w:tr>
      <w:tr w:rsidR="0066496A" w:rsidRPr="00503CA7" w14:paraId="02013A33" w14:textId="77777777" w:rsidTr="00D13A9A">
        <w:tblPrEx>
          <w:tblLook w:val="01E0" w:firstRow="1" w:lastRow="1" w:firstColumn="1" w:lastColumn="1" w:noHBand="0" w:noVBand="0"/>
        </w:tblPrEx>
        <w:tc>
          <w:tcPr>
            <w:tcW w:w="3325" w:type="dxa"/>
            <w:tcBorders>
              <w:top w:val="single" w:sz="4" w:space="0" w:color="auto"/>
              <w:left w:val="single" w:sz="4" w:space="0" w:color="auto"/>
              <w:bottom w:val="single" w:sz="4" w:space="0" w:color="auto"/>
              <w:right w:val="single" w:sz="4" w:space="0" w:color="auto"/>
            </w:tcBorders>
            <w:vAlign w:val="center"/>
          </w:tcPr>
          <w:p w14:paraId="03A38BDA" w14:textId="77777777" w:rsidR="0066496A" w:rsidRDefault="0066496A" w:rsidP="00D13A9A">
            <w:pPr>
              <w:rPr>
                <w:rFonts w:ascii="Garamond" w:hAnsi="Garamond"/>
              </w:rPr>
            </w:pPr>
            <w:r>
              <w:rPr>
                <w:rFonts w:ascii="Garamond" w:hAnsi="Garamond"/>
              </w:rPr>
              <w:t>Skid Steer Manure Handling Tractor</w:t>
            </w:r>
          </w:p>
        </w:tc>
        <w:tc>
          <w:tcPr>
            <w:tcW w:w="2610" w:type="dxa"/>
            <w:tcBorders>
              <w:top w:val="single" w:sz="4" w:space="0" w:color="auto"/>
              <w:left w:val="single" w:sz="4" w:space="0" w:color="auto"/>
              <w:bottom w:val="single" w:sz="4" w:space="0" w:color="auto"/>
              <w:right w:val="single" w:sz="4" w:space="0" w:color="auto"/>
            </w:tcBorders>
            <w:vAlign w:val="center"/>
          </w:tcPr>
          <w:p w14:paraId="3438D1D5" w14:textId="77777777" w:rsidR="0066496A" w:rsidRDefault="0066496A" w:rsidP="00D13A9A">
            <w:pPr>
              <w:jc w:val="center"/>
              <w:rPr>
                <w:rFonts w:ascii="Garamond" w:hAnsi="Garamond"/>
              </w:rPr>
            </w:pPr>
            <w:r>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14:paraId="02D6B598" w14:textId="77777777" w:rsidR="0066496A" w:rsidRPr="00503CA7" w:rsidRDefault="0066496A" w:rsidP="00D13A9A">
            <w:pPr>
              <w:rPr>
                <w:rFonts w:ascii="Garamond" w:hAnsi="Garamond"/>
              </w:rPr>
            </w:pPr>
            <w:r>
              <w:rPr>
                <w:rFonts w:ascii="Garamond" w:hAnsi="Garamond"/>
              </w:rPr>
              <w:t>Objective 3</w:t>
            </w:r>
          </w:p>
        </w:tc>
      </w:tr>
    </w:tbl>
    <w:p w14:paraId="04226FEE" w14:textId="77777777" w:rsidR="0066496A" w:rsidRDefault="0066496A" w:rsidP="0066496A">
      <w:pPr>
        <w:rPr>
          <w:rFonts w:ascii="Garamond" w:hAnsi="Garamond"/>
        </w:rPr>
      </w:pPr>
    </w:p>
    <w:p w14:paraId="24087C54" w14:textId="60CF0080" w:rsidR="0066496A" w:rsidRDefault="00D13A9A" w:rsidP="0066496A">
      <w:pPr>
        <w:rPr>
          <w:rFonts w:ascii="Garamond" w:hAnsi="Garamond"/>
          <w:b/>
          <w:smallCaps/>
          <w:sz w:val="28"/>
          <w:szCs w:val="28"/>
          <w:u w:val="thick"/>
        </w:rPr>
      </w:pPr>
      <w:r>
        <w:rPr>
          <w:rFonts w:ascii="Garamond" w:hAnsi="Garamond"/>
        </w:rPr>
        <w:br w:type="column"/>
      </w:r>
      <w:r w:rsidR="0066496A">
        <w:rPr>
          <w:rFonts w:ascii="Garamond" w:hAnsi="Garamond"/>
          <w:b/>
          <w:smallCaps/>
          <w:sz w:val="28"/>
          <w:szCs w:val="28"/>
          <w:u w:val="thick"/>
        </w:rPr>
        <w:lastRenderedPageBreak/>
        <w:t>Summary Update from Comprehensive Program Review</w:t>
      </w:r>
      <w:r w:rsidR="0066496A">
        <w:rPr>
          <w:rFonts w:ascii="Garamond" w:hAnsi="Garamond"/>
          <w:b/>
          <w:smallCaps/>
          <w:sz w:val="28"/>
          <w:szCs w:val="28"/>
          <w:u w:val="thick"/>
        </w:rPr>
        <w:tab/>
      </w:r>
      <w:r w:rsidR="0066496A">
        <w:rPr>
          <w:rFonts w:ascii="Garamond" w:hAnsi="Garamond"/>
          <w:b/>
          <w:smallCaps/>
          <w:sz w:val="28"/>
          <w:szCs w:val="28"/>
          <w:u w:val="thick"/>
        </w:rPr>
        <w:tab/>
      </w:r>
      <w:r w:rsidR="0066496A">
        <w:rPr>
          <w:rFonts w:ascii="Garamond" w:hAnsi="Garamond"/>
          <w:b/>
          <w:smallCaps/>
          <w:sz w:val="28"/>
          <w:szCs w:val="28"/>
          <w:u w:val="thick"/>
        </w:rPr>
        <w:tab/>
      </w:r>
    </w:p>
    <w:p w14:paraId="74966B6B" w14:textId="77777777" w:rsidR="0066496A" w:rsidRDefault="0066496A" w:rsidP="0066496A">
      <w:pPr>
        <w:rPr>
          <w:rFonts w:ascii="Garamond" w:hAnsi="Garamond"/>
        </w:rPr>
      </w:pPr>
      <w:r>
        <w:rPr>
          <w:rFonts w:ascii="Garamond" w:hAnsi="Garamond"/>
        </w:rPr>
        <w:t>Based on information and/or data provided:</w:t>
      </w:r>
    </w:p>
    <w:p w14:paraId="49A3DDF5" w14:textId="77777777" w:rsidR="0066496A" w:rsidRDefault="0066496A" w:rsidP="0066496A">
      <w:pPr>
        <w:rPr>
          <w:rFonts w:ascii="Garamond" w:hAnsi="Garamond"/>
        </w:rPr>
      </w:pPr>
    </w:p>
    <w:p w14:paraId="2E86E409" w14:textId="77777777" w:rsidR="0066496A" w:rsidRDefault="0066496A"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66496A" w14:paraId="4A847A3A" w14:textId="77777777" w:rsidTr="00D13A9A">
        <w:tc>
          <w:tcPr>
            <w:tcW w:w="9895" w:type="dxa"/>
            <w:tcBorders>
              <w:top w:val="single" w:sz="4" w:space="0" w:color="auto"/>
              <w:left w:val="single" w:sz="4" w:space="0" w:color="auto"/>
              <w:bottom w:val="single" w:sz="4" w:space="0" w:color="auto"/>
              <w:right w:val="single" w:sz="4" w:space="0" w:color="auto"/>
            </w:tcBorders>
          </w:tcPr>
          <w:p w14:paraId="07E6F38E" w14:textId="77777777" w:rsidR="0066496A" w:rsidRPr="004D71A3" w:rsidRDefault="0066496A" w:rsidP="00D13A9A">
            <w:pPr>
              <w:rPr>
                <w:rFonts w:ascii="Garamond" w:hAnsi="Garamond"/>
              </w:rPr>
            </w:pPr>
            <w:r w:rsidRPr="004D71A3">
              <w:rPr>
                <w:rFonts w:ascii="Garamond" w:hAnsi="Garamond"/>
              </w:rPr>
              <w:t xml:space="preserve">The current status of the Agriculture Department is to continue to strive towards educating students in a way to produce successful Agriculture and Equine industry professionals.  With the approval and implementation of the Equine and Ranch Management Bachelor Degree program, the accomplishment of this student-learning outcome seems to be headed in the correct direction.  The </w:t>
            </w:r>
            <w:r>
              <w:rPr>
                <w:rFonts w:ascii="Garamond" w:hAnsi="Garamond"/>
              </w:rPr>
              <w:t>second</w:t>
            </w:r>
            <w:r w:rsidRPr="004D71A3">
              <w:rPr>
                <w:rFonts w:ascii="Garamond" w:hAnsi="Garamond"/>
              </w:rPr>
              <w:t xml:space="preserve"> class of Bachelor Degree students graduated this year and obtained employment in their chosen fields of interest.  </w:t>
            </w:r>
          </w:p>
          <w:p w14:paraId="421A5099" w14:textId="77777777" w:rsidR="0066496A" w:rsidRPr="004D71A3" w:rsidRDefault="0066496A" w:rsidP="00D13A9A">
            <w:pPr>
              <w:rPr>
                <w:rFonts w:ascii="Garamond" w:hAnsi="Garamond"/>
              </w:rPr>
            </w:pPr>
            <w:r w:rsidRPr="004D71A3">
              <w:rPr>
                <w:rFonts w:ascii="Garamond" w:hAnsi="Garamond"/>
              </w:rPr>
              <w:t>The Agriculture Department will continue to play a vital role in achieving the College’s Mission with a unique, student centered, effective learning environment. We will continue to draw students locally, nationally, and internationally while preparing students for a successful career in Agriculture. We focus our efforts on providing a quality education to our Agriculture students while attempting to remain fiscally responsible to the rest of the college’s other operations for the overall success of Feather River College and our students.</w:t>
            </w:r>
          </w:p>
          <w:p w14:paraId="0692D866" w14:textId="77777777" w:rsidR="0066496A" w:rsidRDefault="0066496A" w:rsidP="00D13A9A">
            <w:pPr>
              <w:rPr>
                <w:rFonts w:ascii="Garamond" w:hAnsi="Garamond"/>
              </w:rPr>
            </w:pPr>
            <w:r w:rsidRPr="004D71A3">
              <w:rPr>
                <w:rFonts w:ascii="Garamond" w:hAnsi="Garamond"/>
              </w:rPr>
              <w:t>Cost of living adjustments have not been applied to the general fund budgets and it is becoming more difficult to keep up with the inflationary increase to operate the Agriculture Department livestock facilities.  With substantial increase in the cost of uncontrollable operational and instructional supplies and services, maintaining and continuing to offer a quality education to our students has proven to be a major challenge for the Agriculture Department.  We are grateful to be able to utilize Lottery and VTEA funds to continue to provide a quality education for students enrolled in our courses.  We are also very grateful for the Strong Work Force Grant to develop the property across the river (former Segura Property) but ther</w:t>
            </w:r>
            <w:r>
              <w:rPr>
                <w:rFonts w:ascii="Garamond" w:hAnsi="Garamond"/>
              </w:rPr>
              <w:t>e</w:t>
            </w:r>
            <w:r w:rsidRPr="004D71A3">
              <w:rPr>
                <w:rFonts w:ascii="Garamond" w:hAnsi="Garamond"/>
              </w:rPr>
              <w:t xml:space="preserve"> remains a lot of work to complete at this time.  Human resources are also very limited.  There is more work with less people available to do that work.  Additional personnel will be required to facilitate the daily operations of the livestock operations.</w:t>
            </w:r>
            <w:r>
              <w:rPr>
                <w:rFonts w:ascii="Garamond" w:hAnsi="Garamond"/>
              </w:rPr>
              <w:t xml:space="preserve">  </w:t>
            </w:r>
          </w:p>
        </w:tc>
      </w:tr>
    </w:tbl>
    <w:p w14:paraId="5751CD40" w14:textId="77777777" w:rsidR="0066496A" w:rsidRDefault="0066496A" w:rsidP="0066496A">
      <w:pPr>
        <w:rPr>
          <w:rFonts w:ascii="Garamond" w:hAnsi="Garamond"/>
        </w:rPr>
      </w:pPr>
    </w:p>
    <w:p w14:paraId="783BE358" w14:textId="77777777" w:rsidR="0066496A" w:rsidRDefault="0066496A"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66496A" w14:paraId="34BF38F8" w14:textId="77777777" w:rsidTr="00D13A9A">
        <w:tc>
          <w:tcPr>
            <w:tcW w:w="9895" w:type="dxa"/>
            <w:tcBorders>
              <w:top w:val="single" w:sz="4" w:space="0" w:color="auto"/>
              <w:left w:val="single" w:sz="4" w:space="0" w:color="auto"/>
              <w:bottom w:val="single" w:sz="4" w:space="0" w:color="auto"/>
              <w:right w:val="single" w:sz="4" w:space="0" w:color="auto"/>
            </w:tcBorders>
          </w:tcPr>
          <w:p w14:paraId="2C8D91AB" w14:textId="77777777" w:rsidR="0066496A" w:rsidRPr="004D71A3" w:rsidRDefault="0066496A" w:rsidP="00D13A9A">
            <w:pPr>
              <w:rPr>
                <w:rFonts w:ascii="Garamond" w:hAnsi="Garamond"/>
              </w:rPr>
            </w:pPr>
            <w:r w:rsidRPr="004D71A3">
              <w:rPr>
                <w:rFonts w:ascii="Garamond" w:hAnsi="Garamond"/>
              </w:rPr>
              <w:t>Since the previous CPR, the Agriculture Department has been working towards completion of several objectives within the “Program and Services” and “Facilities, Equipment, and Supplies” areas all while continuing to provide a quality education to the Agriculture Department students.</w:t>
            </w:r>
          </w:p>
          <w:p w14:paraId="4E1A19C6" w14:textId="77777777" w:rsidR="0066496A" w:rsidRPr="004D71A3" w:rsidRDefault="0066496A" w:rsidP="00D13A9A">
            <w:pPr>
              <w:rPr>
                <w:rFonts w:ascii="Garamond" w:hAnsi="Garamond"/>
              </w:rPr>
            </w:pPr>
          </w:p>
          <w:p w14:paraId="5A5B93CD" w14:textId="77777777" w:rsidR="0066496A" w:rsidRPr="00E61ED9" w:rsidRDefault="0066496A" w:rsidP="00D13A9A">
            <w:pPr>
              <w:rPr>
                <w:rFonts w:ascii="Garamond" w:hAnsi="Garamond"/>
                <w:b/>
              </w:rPr>
            </w:pPr>
            <w:r w:rsidRPr="00E61ED9">
              <w:rPr>
                <w:rFonts w:ascii="Garamond" w:hAnsi="Garamond"/>
                <w:b/>
              </w:rPr>
              <w:t>•</w:t>
            </w:r>
            <w:r w:rsidRPr="00E61ED9">
              <w:rPr>
                <w:rFonts w:ascii="Garamond" w:hAnsi="Garamond"/>
                <w:b/>
              </w:rPr>
              <w:tab/>
              <w:t xml:space="preserve">Programs and Services: </w:t>
            </w:r>
          </w:p>
          <w:p w14:paraId="0641F545" w14:textId="77777777" w:rsidR="0066496A" w:rsidRPr="004D71A3" w:rsidRDefault="0066496A" w:rsidP="00D13A9A">
            <w:pPr>
              <w:ind w:left="1050" w:hanging="330"/>
              <w:rPr>
                <w:rFonts w:ascii="Garamond" w:hAnsi="Garamond"/>
              </w:rPr>
            </w:pPr>
            <w:r w:rsidRPr="004D71A3">
              <w:rPr>
                <w:rFonts w:ascii="Garamond" w:hAnsi="Garamond"/>
              </w:rPr>
              <w:t>o</w:t>
            </w:r>
            <w:r w:rsidRPr="004D71A3">
              <w:rPr>
                <w:rFonts w:ascii="Garamond" w:hAnsi="Garamond"/>
              </w:rPr>
              <w:tab/>
              <w:t>Implementing the Bachelor Degree Program in Equine and Ranch Management.</w:t>
            </w:r>
          </w:p>
          <w:p w14:paraId="2B6B0AB8" w14:textId="77777777" w:rsidR="0066496A" w:rsidRPr="004D71A3" w:rsidRDefault="0066496A" w:rsidP="00D13A9A">
            <w:pPr>
              <w:ind w:left="1050" w:hanging="330"/>
              <w:rPr>
                <w:rFonts w:ascii="Garamond" w:hAnsi="Garamond"/>
              </w:rPr>
            </w:pPr>
            <w:r w:rsidRPr="004D71A3">
              <w:rPr>
                <w:rFonts w:ascii="Garamond" w:hAnsi="Garamond"/>
              </w:rPr>
              <w:t>o</w:t>
            </w:r>
            <w:r w:rsidRPr="004D71A3">
              <w:rPr>
                <w:rFonts w:ascii="Garamond" w:hAnsi="Garamond"/>
              </w:rPr>
              <w:tab/>
              <w:t>Developing and updating our Agriculture curriculum: Updates to the A.S. degree in Agriculture, Equine Studies and the certificates to address the Chancellor’s office’s request to remove the repetition of courses, and new courses in horse showing, cattle science, plant science, Ag economics.</w:t>
            </w:r>
          </w:p>
          <w:p w14:paraId="44870697" w14:textId="77777777" w:rsidR="0066496A" w:rsidRPr="004D71A3" w:rsidRDefault="0066496A" w:rsidP="00D13A9A">
            <w:pPr>
              <w:ind w:left="1050" w:hanging="330"/>
              <w:rPr>
                <w:rFonts w:ascii="Garamond" w:hAnsi="Garamond"/>
              </w:rPr>
            </w:pPr>
            <w:r w:rsidRPr="004D71A3">
              <w:rPr>
                <w:rFonts w:ascii="Garamond" w:hAnsi="Garamond"/>
              </w:rPr>
              <w:t>o</w:t>
            </w:r>
            <w:r w:rsidRPr="004D71A3">
              <w:rPr>
                <w:rFonts w:ascii="Garamond" w:hAnsi="Garamond"/>
              </w:rPr>
              <w:tab/>
              <w:t>Awarding Agriculture Department degrees and transferring our students into four-year colleges, utilizing these institutions’ academic models.</w:t>
            </w:r>
          </w:p>
          <w:p w14:paraId="0B14AF38" w14:textId="77777777" w:rsidR="0066496A" w:rsidRPr="004D71A3" w:rsidRDefault="0066496A" w:rsidP="00D13A9A">
            <w:pPr>
              <w:ind w:left="1050" w:hanging="330"/>
              <w:rPr>
                <w:rFonts w:ascii="Garamond" w:hAnsi="Garamond"/>
              </w:rPr>
            </w:pPr>
            <w:r w:rsidRPr="004D71A3">
              <w:rPr>
                <w:rFonts w:ascii="Garamond" w:hAnsi="Garamond"/>
              </w:rPr>
              <w:t>o</w:t>
            </w:r>
            <w:r w:rsidRPr="004D71A3">
              <w:rPr>
                <w:rFonts w:ascii="Garamond" w:hAnsi="Garamond"/>
              </w:rPr>
              <w:tab/>
              <w:t xml:space="preserve">Attracting students who may not have previously considered attending FRC for their general education requirements. </w:t>
            </w:r>
          </w:p>
          <w:p w14:paraId="33929B16" w14:textId="77777777" w:rsidR="0066496A" w:rsidRPr="004D71A3" w:rsidRDefault="0066496A" w:rsidP="00D13A9A">
            <w:pPr>
              <w:ind w:left="1050" w:hanging="330"/>
              <w:rPr>
                <w:rFonts w:ascii="Garamond" w:hAnsi="Garamond"/>
              </w:rPr>
            </w:pPr>
            <w:r w:rsidRPr="004D71A3">
              <w:rPr>
                <w:rFonts w:ascii="Garamond" w:hAnsi="Garamond"/>
              </w:rPr>
              <w:t>o</w:t>
            </w:r>
            <w:r w:rsidRPr="004D71A3">
              <w:rPr>
                <w:rFonts w:ascii="Garamond" w:hAnsi="Garamond"/>
              </w:rPr>
              <w:tab/>
              <w:t>Continuing Rodeo Program to be one of the top programs in the nation.</w:t>
            </w:r>
          </w:p>
          <w:p w14:paraId="1A54671F" w14:textId="77777777" w:rsidR="0066496A" w:rsidRPr="004D71A3" w:rsidRDefault="0066496A" w:rsidP="00D13A9A">
            <w:pPr>
              <w:ind w:left="1050" w:hanging="330"/>
              <w:rPr>
                <w:rFonts w:ascii="Garamond" w:hAnsi="Garamond"/>
              </w:rPr>
            </w:pPr>
            <w:r w:rsidRPr="004D71A3">
              <w:rPr>
                <w:rFonts w:ascii="Garamond" w:hAnsi="Garamond"/>
              </w:rPr>
              <w:t>o</w:t>
            </w:r>
            <w:r w:rsidRPr="004D71A3">
              <w:rPr>
                <w:rFonts w:ascii="Garamond" w:hAnsi="Garamond"/>
              </w:rPr>
              <w:tab/>
              <w:t xml:space="preserve">Equine Studies Program continues to be one of the finest horse programs in the nation. </w:t>
            </w:r>
          </w:p>
          <w:p w14:paraId="3304D8B8" w14:textId="77777777" w:rsidR="0066496A" w:rsidRPr="004D71A3" w:rsidRDefault="0066496A" w:rsidP="00D13A9A">
            <w:pPr>
              <w:ind w:left="1770" w:hanging="330"/>
              <w:rPr>
                <w:rFonts w:ascii="Garamond" w:hAnsi="Garamond"/>
              </w:rPr>
            </w:pPr>
            <w:r w:rsidRPr="004D71A3">
              <w:rPr>
                <w:rFonts w:ascii="Garamond" w:hAnsi="Garamond"/>
              </w:rPr>
              <w:t></w:t>
            </w:r>
            <w:r w:rsidRPr="004D71A3">
              <w:rPr>
                <w:rFonts w:ascii="Garamond" w:hAnsi="Garamond"/>
              </w:rPr>
              <w:tab/>
              <w:t xml:space="preserve">The annual horse sale continues to be a major event for our students and community.  Proceeds from the sale have provided scholarships to students (upwards of $12,000 depending on the year), horse sale proceeds pay for outside clinicians to visit, purchase cattle that are utilized in classes and construction of a </w:t>
            </w:r>
            <w:r w:rsidRPr="004D71A3">
              <w:rPr>
                <w:rFonts w:ascii="Garamond" w:hAnsi="Garamond"/>
              </w:rPr>
              <w:lastRenderedPageBreak/>
              <w:t xml:space="preserve">new Veterinary Hospital, renovation of classrooms, registration of horses, student organized field trips and other activities. </w:t>
            </w:r>
          </w:p>
          <w:p w14:paraId="5BFAD71F" w14:textId="77777777" w:rsidR="0066496A" w:rsidRPr="004D71A3" w:rsidRDefault="0066496A" w:rsidP="00D13A9A">
            <w:pPr>
              <w:ind w:left="1770" w:hanging="330"/>
              <w:rPr>
                <w:rFonts w:ascii="Garamond" w:hAnsi="Garamond"/>
              </w:rPr>
            </w:pPr>
            <w:r w:rsidRPr="004D71A3">
              <w:rPr>
                <w:rFonts w:ascii="Garamond" w:hAnsi="Garamond"/>
              </w:rPr>
              <w:t></w:t>
            </w:r>
            <w:r w:rsidRPr="004D71A3">
              <w:rPr>
                <w:rFonts w:ascii="Garamond" w:hAnsi="Garamond"/>
              </w:rPr>
              <w:tab/>
              <w:t>Current students participate in a horse show team/ club that has to date assisted with local community horse shows, volunteered at a large venue horse show and sale (Snaffle Bit Futurity), travelled to local horse shows, planned a series of student organized schooling events, and sponsored and participated in a buckle series at a local horse facility</w:t>
            </w:r>
            <w:r>
              <w:rPr>
                <w:rFonts w:ascii="Garamond" w:hAnsi="Garamond"/>
              </w:rPr>
              <w:t xml:space="preserve"> and a buckle series on campus</w:t>
            </w:r>
            <w:r w:rsidRPr="004D71A3">
              <w:rPr>
                <w:rFonts w:ascii="Garamond" w:hAnsi="Garamond"/>
              </w:rPr>
              <w:t>.</w:t>
            </w:r>
          </w:p>
          <w:p w14:paraId="411B96A8" w14:textId="77777777" w:rsidR="0066496A" w:rsidRPr="004D71A3" w:rsidRDefault="0066496A" w:rsidP="00D13A9A">
            <w:pPr>
              <w:ind w:left="720"/>
              <w:rPr>
                <w:rFonts w:ascii="Garamond" w:hAnsi="Garamond"/>
              </w:rPr>
            </w:pPr>
            <w:r w:rsidRPr="004D71A3">
              <w:rPr>
                <w:rFonts w:ascii="Garamond" w:hAnsi="Garamond"/>
              </w:rPr>
              <w:t>o</w:t>
            </w:r>
            <w:r w:rsidRPr="004D71A3">
              <w:rPr>
                <w:rFonts w:ascii="Garamond" w:hAnsi="Garamond"/>
              </w:rPr>
              <w:tab/>
              <w:t xml:space="preserve">New Beef Sciences Program </w:t>
            </w:r>
          </w:p>
          <w:p w14:paraId="5A6F6F11" w14:textId="77777777" w:rsidR="0066496A" w:rsidRPr="004D71A3" w:rsidRDefault="0066496A" w:rsidP="00D13A9A">
            <w:pPr>
              <w:ind w:left="1770" w:hanging="330"/>
              <w:rPr>
                <w:rFonts w:ascii="Garamond" w:hAnsi="Garamond"/>
              </w:rPr>
            </w:pPr>
            <w:r w:rsidRPr="004D71A3">
              <w:rPr>
                <w:rFonts w:ascii="Garamond" w:hAnsi="Garamond"/>
              </w:rPr>
              <w:t></w:t>
            </w:r>
            <w:r w:rsidRPr="004D71A3">
              <w:rPr>
                <w:rFonts w:ascii="Garamond" w:hAnsi="Garamond"/>
              </w:rPr>
              <w:tab/>
              <w:t xml:space="preserve">Developing a registered herd of angus cattle from embryo transfers and artificial insemination to top performing bulls.  </w:t>
            </w:r>
            <w:r>
              <w:rPr>
                <w:rFonts w:ascii="Garamond" w:hAnsi="Garamond"/>
              </w:rPr>
              <w:t>M</w:t>
            </w:r>
            <w:r w:rsidRPr="004D71A3">
              <w:rPr>
                <w:rFonts w:ascii="Garamond" w:hAnsi="Garamond"/>
              </w:rPr>
              <w:t>ov</w:t>
            </w:r>
            <w:r>
              <w:rPr>
                <w:rFonts w:ascii="Garamond" w:hAnsi="Garamond"/>
              </w:rPr>
              <w:t>ed</w:t>
            </w:r>
            <w:r w:rsidRPr="004D71A3">
              <w:rPr>
                <w:rFonts w:ascii="Garamond" w:hAnsi="Garamond"/>
              </w:rPr>
              <w:t xml:space="preserve"> from a commercial set of cattle to registered Angus cattle for seed stock.</w:t>
            </w:r>
          </w:p>
          <w:p w14:paraId="0004B652" w14:textId="77777777" w:rsidR="0066496A" w:rsidRDefault="0066496A" w:rsidP="00D13A9A">
            <w:pPr>
              <w:ind w:left="1770" w:hanging="330"/>
              <w:rPr>
                <w:rFonts w:ascii="Garamond" w:hAnsi="Garamond"/>
              </w:rPr>
            </w:pPr>
            <w:r w:rsidRPr="004D71A3">
              <w:rPr>
                <w:rFonts w:ascii="Garamond" w:hAnsi="Garamond"/>
              </w:rPr>
              <w:t></w:t>
            </w:r>
            <w:r w:rsidRPr="004D71A3">
              <w:rPr>
                <w:rFonts w:ascii="Garamond" w:hAnsi="Garamond"/>
              </w:rPr>
              <w:tab/>
              <w:t xml:space="preserve">Started a Young Cattlemen’s Association student club that has organized barbeques, dances, and fun student activities.  </w:t>
            </w:r>
          </w:p>
          <w:p w14:paraId="4FD324C8" w14:textId="77777777" w:rsidR="0066496A" w:rsidRPr="004D71A3" w:rsidRDefault="0066496A" w:rsidP="00D13A9A">
            <w:pPr>
              <w:ind w:left="1770" w:hanging="330"/>
              <w:rPr>
                <w:rFonts w:ascii="Garamond" w:hAnsi="Garamond"/>
              </w:rPr>
            </w:pPr>
            <w:r w:rsidRPr="004D71A3">
              <w:rPr>
                <w:rFonts w:ascii="Garamond" w:hAnsi="Garamond"/>
              </w:rPr>
              <w:t></w:t>
            </w:r>
            <w:r w:rsidRPr="004D71A3">
              <w:rPr>
                <w:rFonts w:ascii="Garamond" w:hAnsi="Garamond"/>
              </w:rPr>
              <w:tab/>
            </w:r>
            <w:r>
              <w:rPr>
                <w:rFonts w:ascii="Garamond" w:hAnsi="Garamond"/>
              </w:rPr>
              <w:t xml:space="preserve">Sold bulls at the Klamath Bull Sale allowing students the opportunity to halter break, condition, and show their cattle.  </w:t>
            </w:r>
          </w:p>
          <w:p w14:paraId="7236E0F3" w14:textId="77777777" w:rsidR="0066496A" w:rsidRPr="00E61ED9" w:rsidRDefault="0066496A" w:rsidP="00D13A9A">
            <w:pPr>
              <w:rPr>
                <w:rFonts w:ascii="Garamond" w:hAnsi="Garamond"/>
                <w:b/>
              </w:rPr>
            </w:pPr>
            <w:r w:rsidRPr="00E61ED9">
              <w:rPr>
                <w:rFonts w:ascii="Garamond" w:hAnsi="Garamond"/>
                <w:b/>
              </w:rPr>
              <w:t>•</w:t>
            </w:r>
            <w:r w:rsidRPr="00E61ED9">
              <w:rPr>
                <w:rFonts w:ascii="Garamond" w:hAnsi="Garamond"/>
                <w:b/>
              </w:rPr>
              <w:tab/>
              <w:t xml:space="preserve">Facilities, Equipment and Supplies: </w:t>
            </w:r>
          </w:p>
          <w:p w14:paraId="3E60BF3E" w14:textId="77777777" w:rsidR="0066496A" w:rsidRPr="004D71A3" w:rsidRDefault="0066496A" w:rsidP="00D13A9A">
            <w:pPr>
              <w:ind w:left="1050" w:hanging="330"/>
              <w:rPr>
                <w:rFonts w:ascii="Garamond" w:hAnsi="Garamond"/>
              </w:rPr>
            </w:pPr>
            <w:r w:rsidRPr="004D71A3">
              <w:rPr>
                <w:rFonts w:ascii="Garamond" w:hAnsi="Garamond"/>
              </w:rPr>
              <w:t>o</w:t>
            </w:r>
            <w:r w:rsidRPr="004D71A3">
              <w:rPr>
                <w:rFonts w:ascii="Garamond" w:hAnsi="Garamond"/>
              </w:rPr>
              <w:tab/>
              <w:t xml:space="preserve">Constructing and renovating existing structures (ORL building and former Veterinary room) to develop additional classrooms and meeting areas to accommodate concurrent Equine Studies classes and Bachelor of Science classes.  </w:t>
            </w:r>
          </w:p>
          <w:p w14:paraId="209575D5" w14:textId="77777777" w:rsidR="0066496A" w:rsidRPr="004D71A3" w:rsidRDefault="0066496A" w:rsidP="00D13A9A">
            <w:pPr>
              <w:ind w:left="1050" w:hanging="330"/>
              <w:rPr>
                <w:rFonts w:ascii="Garamond" w:hAnsi="Garamond"/>
              </w:rPr>
            </w:pPr>
            <w:r w:rsidRPr="004D71A3">
              <w:rPr>
                <w:rFonts w:ascii="Garamond" w:hAnsi="Garamond"/>
              </w:rPr>
              <w:t>o</w:t>
            </w:r>
            <w:r w:rsidRPr="004D71A3">
              <w:rPr>
                <w:rFonts w:ascii="Garamond" w:hAnsi="Garamond"/>
              </w:rPr>
              <w:tab/>
              <w:t>Purchasing breeding equipment to advance the reproductive offerings of the Equine Studies Program.</w:t>
            </w:r>
          </w:p>
          <w:p w14:paraId="20D62AB9" w14:textId="77777777" w:rsidR="0066496A" w:rsidRPr="004D71A3" w:rsidRDefault="0066496A" w:rsidP="00D13A9A">
            <w:pPr>
              <w:ind w:left="1050" w:hanging="330"/>
              <w:rPr>
                <w:rFonts w:ascii="Garamond" w:hAnsi="Garamond"/>
              </w:rPr>
            </w:pPr>
            <w:r w:rsidRPr="004D71A3">
              <w:rPr>
                <w:rFonts w:ascii="Garamond" w:hAnsi="Garamond"/>
              </w:rPr>
              <w:t>o</w:t>
            </w:r>
            <w:r w:rsidRPr="004D71A3">
              <w:rPr>
                <w:rFonts w:ascii="Garamond" w:hAnsi="Garamond"/>
              </w:rPr>
              <w:tab/>
              <w:t xml:space="preserve">Planning a </w:t>
            </w:r>
            <w:r>
              <w:rPr>
                <w:rFonts w:ascii="Garamond" w:hAnsi="Garamond"/>
              </w:rPr>
              <w:t xml:space="preserve">new rodeo facility across the river with a </w:t>
            </w:r>
            <w:r w:rsidRPr="004D71A3">
              <w:rPr>
                <w:rFonts w:ascii="Garamond" w:hAnsi="Garamond"/>
              </w:rPr>
              <w:t>covered arena with solar panels to provide electricity for the college and year round use of the arena.</w:t>
            </w:r>
          </w:p>
          <w:p w14:paraId="5331B37A" w14:textId="77777777" w:rsidR="0066496A" w:rsidRDefault="0066496A" w:rsidP="00D13A9A">
            <w:pPr>
              <w:ind w:left="1050" w:hanging="330"/>
              <w:rPr>
                <w:rFonts w:ascii="Garamond" w:hAnsi="Garamond"/>
              </w:rPr>
            </w:pPr>
            <w:r w:rsidRPr="004D71A3">
              <w:rPr>
                <w:rFonts w:ascii="Garamond" w:hAnsi="Garamond"/>
              </w:rPr>
              <w:t>o</w:t>
            </w:r>
            <w:r w:rsidRPr="004D71A3">
              <w:rPr>
                <w:rFonts w:ascii="Garamond" w:hAnsi="Garamond"/>
              </w:rPr>
              <w:tab/>
              <w:t>Develop the new property that was purchased from the Segura family to be a working facility that provides an area to house and utilize for teaching in an outside laboratory setting.  Fencing has been improved to better use the forage that is available and to reduce the need for as much harvested feeds.   Actively working to try to develop an irrigation system that is workable with student labor, which provides value to the students, and Feather River College.  Progressing towards the goal for improved watershed water quality.</w:t>
            </w:r>
            <w:r>
              <w:rPr>
                <w:rFonts w:ascii="Garamond" w:hAnsi="Garamond"/>
              </w:rPr>
              <w:t xml:space="preserve">  Construction of cattle holding pens, land leveling, and irrigation pump repairs.  </w:t>
            </w:r>
          </w:p>
        </w:tc>
      </w:tr>
    </w:tbl>
    <w:p w14:paraId="26F96048" w14:textId="77777777" w:rsidR="0066496A" w:rsidRDefault="0066496A" w:rsidP="0066496A">
      <w:pPr>
        <w:rPr>
          <w:rFonts w:ascii="Garamond" w:hAnsi="Garamond"/>
        </w:rPr>
      </w:pPr>
    </w:p>
    <w:p w14:paraId="47EF69FF" w14:textId="77777777" w:rsidR="0066496A" w:rsidRDefault="0066496A"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66496A" w14:paraId="42924E02" w14:textId="77777777" w:rsidTr="00D13A9A">
        <w:tc>
          <w:tcPr>
            <w:tcW w:w="9895" w:type="dxa"/>
            <w:tcBorders>
              <w:top w:val="single" w:sz="4" w:space="0" w:color="auto"/>
              <w:left w:val="single" w:sz="4" w:space="0" w:color="auto"/>
              <w:bottom w:val="single" w:sz="4" w:space="0" w:color="auto"/>
              <w:right w:val="single" w:sz="4" w:space="0" w:color="auto"/>
            </w:tcBorders>
          </w:tcPr>
          <w:p w14:paraId="46C22C2F" w14:textId="77777777" w:rsidR="0066496A" w:rsidRPr="004D71A3" w:rsidRDefault="0066496A" w:rsidP="00D13A9A">
            <w:pPr>
              <w:rPr>
                <w:rFonts w:ascii="Garamond" w:hAnsi="Garamond"/>
              </w:rPr>
            </w:pPr>
            <w:r w:rsidRPr="004D71A3">
              <w:rPr>
                <w:rFonts w:ascii="Garamond" w:hAnsi="Garamond"/>
              </w:rPr>
              <w:t xml:space="preserve">Significant changes to the Agriculture Department in the upcoming year involve adjusting to the new funding model that has been proposed by the Chancellor’s office.  The Agriculture Department will evaluate the current degrees and certificates to see how they may better fit the funding models but still serve our student population.  </w:t>
            </w:r>
          </w:p>
          <w:p w14:paraId="2225EB08" w14:textId="77777777" w:rsidR="0066496A" w:rsidRPr="004D71A3" w:rsidRDefault="0066496A" w:rsidP="00D13A9A">
            <w:pPr>
              <w:rPr>
                <w:rFonts w:ascii="Garamond" w:hAnsi="Garamond"/>
              </w:rPr>
            </w:pPr>
          </w:p>
          <w:p w14:paraId="23B65139" w14:textId="77777777" w:rsidR="0066496A" w:rsidRDefault="0066496A" w:rsidP="00D13A9A">
            <w:pPr>
              <w:rPr>
                <w:rFonts w:ascii="Garamond" w:hAnsi="Garamond"/>
              </w:rPr>
            </w:pPr>
            <w:r w:rsidRPr="004D71A3">
              <w:rPr>
                <w:rFonts w:ascii="Garamond" w:hAnsi="Garamond"/>
              </w:rPr>
              <w:t>Additional changes expected in the upcoming year include a focus on marketing the Agriculture Department and recruiting new students for the Feather River College community.  Another focus will continue to be the development of the new property</w:t>
            </w:r>
            <w:r>
              <w:rPr>
                <w:rFonts w:ascii="Garamond" w:hAnsi="Garamond"/>
              </w:rPr>
              <w:t>,</w:t>
            </w:r>
            <w:r w:rsidRPr="004D71A3">
              <w:rPr>
                <w:rFonts w:ascii="Garamond" w:hAnsi="Garamond"/>
              </w:rPr>
              <w:t xml:space="preserve"> replacing stalls that are no longer operational</w:t>
            </w:r>
            <w:r>
              <w:rPr>
                <w:rFonts w:ascii="Garamond" w:hAnsi="Garamond"/>
              </w:rPr>
              <w:t>, and providing a safe environment for students to learn</w:t>
            </w:r>
            <w:r w:rsidRPr="004D71A3">
              <w:rPr>
                <w:rFonts w:ascii="Garamond" w:hAnsi="Garamond"/>
              </w:rPr>
              <w:t>.</w:t>
            </w:r>
          </w:p>
          <w:p w14:paraId="2456BDD8" w14:textId="77777777" w:rsidR="0066496A" w:rsidRDefault="0066496A" w:rsidP="00D13A9A">
            <w:pPr>
              <w:rPr>
                <w:rFonts w:ascii="Garamond" w:hAnsi="Garamond"/>
              </w:rPr>
            </w:pPr>
          </w:p>
          <w:p w14:paraId="2EBDBB8C" w14:textId="77777777" w:rsidR="0066496A" w:rsidRDefault="0066496A" w:rsidP="00D13A9A">
            <w:pPr>
              <w:rPr>
                <w:rFonts w:ascii="Garamond" w:hAnsi="Garamond"/>
              </w:rPr>
            </w:pPr>
            <w:r>
              <w:rPr>
                <w:rFonts w:ascii="Garamond" w:hAnsi="Garamond"/>
              </w:rPr>
              <w:t xml:space="preserve">Another challenge will be preparing for adjustments to future changes within the Agriculture Department faculty and staff. </w:t>
            </w:r>
          </w:p>
          <w:p w14:paraId="3FD0A68D" w14:textId="77777777" w:rsidR="0066496A" w:rsidRDefault="0066496A" w:rsidP="00D13A9A">
            <w:pPr>
              <w:rPr>
                <w:rFonts w:ascii="Garamond" w:hAnsi="Garamond"/>
              </w:rPr>
            </w:pPr>
          </w:p>
        </w:tc>
      </w:tr>
    </w:tbl>
    <w:p w14:paraId="344271C9" w14:textId="1AA14CEC" w:rsidR="00331114" w:rsidRDefault="00331114">
      <w:pPr>
        <w:pStyle w:val="BodyA"/>
      </w:pPr>
    </w:p>
    <w:p w14:paraId="39266C39" w14:textId="12128A5F" w:rsidR="00870C5D" w:rsidRDefault="00870C5D">
      <w:pPr>
        <w:pStyle w:val="BodyA"/>
      </w:pPr>
      <w:r>
        <w:t>Attached: two personnel requisition forms.</w:t>
      </w:r>
    </w:p>
    <w:p w14:paraId="64991534" w14:textId="141FF480" w:rsidR="00027E9F" w:rsidRDefault="00027E9F">
      <w:pPr>
        <w:pStyle w:val="BodyA"/>
      </w:pPr>
      <w:r>
        <w:br w:type="column"/>
      </w:r>
    </w:p>
    <w:p w14:paraId="664EF01E" w14:textId="77777777" w:rsidR="003E74AB" w:rsidRPr="006D3E05" w:rsidRDefault="003E74AB" w:rsidP="003E74AB">
      <w:pPr>
        <w:rPr>
          <w:rFonts w:ascii="Garamond" w:hAnsi="Garamond"/>
          <w:b/>
          <w:smallCaps/>
          <w:sz w:val="28"/>
          <w:szCs w:val="28"/>
        </w:rPr>
      </w:pPr>
      <w:r>
        <w:br w:type="column"/>
      </w:r>
      <w:r w:rsidRPr="006D3E05">
        <w:rPr>
          <w:noProof/>
          <w:sz w:val="28"/>
          <w:szCs w:val="28"/>
        </w:rPr>
        <w:lastRenderedPageBreak/>
        <w:drawing>
          <wp:inline distT="0" distB="0" distL="0" distR="0" wp14:anchorId="256E2B76" wp14:editId="0E860C23">
            <wp:extent cx="3840480" cy="713232"/>
            <wp:effectExtent l="0" t="0" r="7620" b="0"/>
            <wp:docPr id="20" name="Picture 20"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7D5E9D44" w14:textId="77777777" w:rsidR="003E74AB" w:rsidRPr="00DD134E" w:rsidRDefault="003E74AB" w:rsidP="003E74AB">
      <w:pPr>
        <w:jc w:val="center"/>
        <w:rPr>
          <w:rFonts w:ascii="Garamond" w:hAnsi="Garamond"/>
          <w:b/>
          <w:bCs/>
          <w:smallCaps/>
          <w:sz w:val="44"/>
          <w:szCs w:val="44"/>
        </w:rPr>
      </w:pPr>
      <w:r w:rsidRPr="00DD134E">
        <w:rPr>
          <w:rFonts w:ascii="Garamond" w:hAnsi="Garamond"/>
          <w:b/>
          <w:smallCaps/>
          <w:sz w:val="44"/>
          <w:szCs w:val="44"/>
        </w:rPr>
        <w:t>ANNUAL Program Review</w:t>
      </w:r>
    </w:p>
    <w:p w14:paraId="31C428E6" w14:textId="77777777" w:rsidR="003E74AB" w:rsidRDefault="003E74AB" w:rsidP="003E74AB">
      <w:pPr>
        <w:rPr>
          <w:rFonts w:ascii="Garamond" w:hAnsi="Garamond"/>
          <w:b/>
          <w:smallCaps/>
          <w:sz w:val="28"/>
          <w:szCs w:val="28"/>
        </w:rPr>
      </w:pPr>
    </w:p>
    <w:p w14:paraId="4D61C84F" w14:textId="77777777" w:rsidR="003E74AB" w:rsidRDefault="003E74AB" w:rsidP="003E74AB">
      <w:r>
        <w:rPr>
          <w:rFonts w:ascii="Garamond" w:hAnsi="Garamond"/>
          <w:b/>
          <w:smallCaps/>
          <w:sz w:val="28"/>
          <w:szCs w:val="28"/>
        </w:rPr>
        <w:t>Name of Program/Department/Service Area: Athletics</w:t>
      </w:r>
    </w:p>
    <w:p w14:paraId="3B4E66DA" w14:textId="77777777" w:rsidR="003E74AB" w:rsidRPr="00193597" w:rsidRDefault="003E74AB" w:rsidP="003E74AB">
      <w:pPr>
        <w:rPr>
          <w:sz w:val="10"/>
          <w:szCs w:val="10"/>
        </w:rPr>
      </w:pPr>
    </w:p>
    <w:p w14:paraId="49CC7F1A" w14:textId="77777777" w:rsidR="003E74AB" w:rsidRDefault="003E74AB" w:rsidP="003E74AB">
      <w:r>
        <w:rPr>
          <w:rFonts w:ascii="Garamond" w:hAnsi="Garamond"/>
          <w:b/>
          <w:smallCaps/>
          <w:sz w:val="28"/>
          <w:szCs w:val="28"/>
        </w:rPr>
        <w:t>Name of Person Submitting this Review:</w:t>
      </w:r>
      <w:r>
        <w:t xml:space="preserve"> Merle Trueblood</w:t>
      </w:r>
    </w:p>
    <w:p w14:paraId="4534F458" w14:textId="77777777" w:rsidR="003E74AB" w:rsidRPr="00193597" w:rsidRDefault="003E74AB" w:rsidP="003E74AB">
      <w:pPr>
        <w:rPr>
          <w:rFonts w:ascii="Garamond" w:hAnsi="Garamond"/>
          <w:b/>
          <w:smallCaps/>
          <w:sz w:val="10"/>
          <w:szCs w:val="10"/>
        </w:rPr>
      </w:pPr>
    </w:p>
    <w:p w14:paraId="1B8E9D07" w14:textId="77777777" w:rsidR="003E74AB" w:rsidRDefault="003E74AB" w:rsidP="003E74AB">
      <w:r>
        <w:rPr>
          <w:rFonts w:ascii="Garamond" w:hAnsi="Garamond"/>
          <w:b/>
          <w:smallCaps/>
          <w:sz w:val="28"/>
          <w:szCs w:val="28"/>
        </w:rPr>
        <w:t>Date of Submission:</w:t>
      </w:r>
      <w:r>
        <w:t xml:space="preserve"> 11/13/2018</w:t>
      </w:r>
    </w:p>
    <w:p w14:paraId="492ACCD7" w14:textId="77777777" w:rsidR="003E74AB" w:rsidRPr="00193597" w:rsidRDefault="003E74AB" w:rsidP="003E74AB">
      <w:pPr>
        <w:rPr>
          <w:rFonts w:ascii="Garamond" w:hAnsi="Garamond"/>
          <w:sz w:val="10"/>
          <w:szCs w:val="10"/>
          <w:u w:val="thick"/>
        </w:rPr>
      </w:pPr>
    </w:p>
    <w:p w14:paraId="0A012FE5" w14:textId="77777777" w:rsidR="003E74AB" w:rsidRDefault="003E74AB" w:rsidP="003E74A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6A972B39" w14:textId="77777777" w:rsidR="003E74AB" w:rsidRDefault="003E74AB" w:rsidP="003E74A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44620B0A" w14:textId="77777777" w:rsidR="003E74AB" w:rsidRDefault="003E74AB" w:rsidP="003E74A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fldChar w:fldCharType="end"/>
      </w:r>
      <w:r>
        <w:rPr>
          <w:rFonts w:ascii="Garamond" w:hAnsi="Garamond"/>
          <w:b/>
          <w:sz w:val="28"/>
          <w:szCs w:val="28"/>
        </w:rPr>
        <w:t xml:space="preserve">   Student Services</w:t>
      </w:r>
    </w:p>
    <w:p w14:paraId="004E569A" w14:textId="77777777" w:rsidR="003E74AB" w:rsidRDefault="003E74AB" w:rsidP="003E74AB">
      <w:pPr>
        <w:rPr>
          <w:rFonts w:ascii="Garamond" w:hAnsi="Garamond"/>
          <w:u w:val="thick"/>
        </w:rPr>
      </w:pPr>
    </w:p>
    <w:p w14:paraId="585D0EDC" w14:textId="77777777" w:rsidR="003E74AB" w:rsidRDefault="003E74AB" w:rsidP="003E74A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0510019E" w14:textId="77777777" w:rsidR="003E74AB" w:rsidRDefault="003E74AB" w:rsidP="003E74AB">
      <w:pPr>
        <w:rPr>
          <w:rFonts w:ascii="Garamond" w:hAnsi="Garamond"/>
        </w:rPr>
      </w:pPr>
      <w:r>
        <w:rPr>
          <w:rFonts w:ascii="Garamond" w:hAnsi="Garamond"/>
        </w:rPr>
        <w:t>Describe your progress on your previous year’s objectives:</w:t>
      </w:r>
    </w:p>
    <w:p w14:paraId="521AB748" w14:textId="77777777" w:rsidR="003E74AB" w:rsidRDefault="003E74AB" w:rsidP="003E74AB">
      <w:pPr>
        <w:rPr>
          <w:rFonts w:ascii="Garamond" w:hAnsi="Garamond"/>
        </w:rPr>
      </w:pPr>
    </w:p>
    <w:tbl>
      <w:tblPr>
        <w:tblStyle w:val="TableGrid"/>
        <w:tblpPr w:leftFromText="180" w:rightFromText="180" w:vertAnchor="text" w:horzAnchor="margin" w:tblpY="168"/>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40F38587" w14:textId="77777777" w:rsidTr="003A33DF">
        <w:tc>
          <w:tcPr>
            <w:tcW w:w="4788" w:type="dxa"/>
          </w:tcPr>
          <w:p w14:paraId="65F6176D" w14:textId="77777777" w:rsidR="003E74AB" w:rsidRPr="00373868" w:rsidRDefault="003E74AB" w:rsidP="003A33DF">
            <w:pPr>
              <w:rPr>
                <w:rFonts w:ascii="Garamond" w:eastAsia="Garamond" w:hAnsi="Garamond" w:cs="Garamond"/>
                <w:b/>
                <w:bCs/>
              </w:rPr>
            </w:pPr>
            <w:r w:rsidRPr="2E144802">
              <w:rPr>
                <w:rFonts w:ascii="Garamond" w:eastAsia="Garamond" w:hAnsi="Garamond" w:cs="Garamond"/>
                <w:b/>
                <w:bCs/>
              </w:rPr>
              <w:t>Objective 1:</w:t>
            </w:r>
          </w:p>
          <w:p w14:paraId="2CED9B5F" w14:textId="77777777" w:rsidR="003E74AB" w:rsidRPr="00114704" w:rsidRDefault="003E74AB" w:rsidP="003A33DF">
            <w:pPr>
              <w:rPr>
                <w:rFonts w:ascii="Garamond" w:eastAsia="Garamond" w:hAnsi="Garamond" w:cs="Garamond"/>
              </w:rPr>
            </w:pPr>
            <w:r w:rsidRPr="2E144802">
              <w:rPr>
                <w:rFonts w:ascii="Garamond" w:eastAsia="Garamond" w:hAnsi="Garamond" w:cs="Garamond"/>
              </w:rPr>
              <w:t xml:space="preserve">Purchase new Gators (2) and new gas golf carts (2). </w:t>
            </w:r>
          </w:p>
        </w:tc>
        <w:tc>
          <w:tcPr>
            <w:tcW w:w="5107" w:type="dxa"/>
          </w:tcPr>
          <w:p w14:paraId="326E5F22" w14:textId="77777777" w:rsidR="003E74AB" w:rsidRDefault="003E74AB" w:rsidP="003A33DF">
            <w:pPr>
              <w:rPr>
                <w:rFonts w:ascii="Garamond" w:eastAsia="Garamond" w:hAnsi="Garamond" w:cs="Garamond"/>
                <w:b/>
                <w:bCs/>
              </w:rPr>
            </w:pPr>
            <w:r w:rsidRPr="2E144802">
              <w:rPr>
                <w:rFonts w:ascii="Garamond" w:eastAsia="Garamond" w:hAnsi="Garamond" w:cs="Garamond"/>
                <w:b/>
                <w:bCs/>
              </w:rPr>
              <w:t>Action Plan (include who is responsible):</w:t>
            </w:r>
          </w:p>
          <w:p w14:paraId="4F446A1A" w14:textId="77777777" w:rsidR="003E74AB" w:rsidRPr="00180A07" w:rsidRDefault="003E74AB" w:rsidP="003A33DF">
            <w:pPr>
              <w:rPr>
                <w:rFonts w:ascii="Garamond" w:eastAsia="Garamond" w:hAnsi="Garamond" w:cs="Garamond"/>
                <w:u w:val="single"/>
              </w:rPr>
            </w:pPr>
            <w:r>
              <w:rPr>
                <w:rFonts w:ascii="Garamond" w:eastAsia="Garamond" w:hAnsi="Garamond" w:cs="Garamond"/>
              </w:rPr>
              <w:t xml:space="preserve">1 new gator has been purchased for the Athletic training program. Still looking to purchase an additional vehicle of some sort for the department to use. </w:t>
            </w:r>
            <w:r>
              <w:rPr>
                <w:rFonts w:ascii="Garamond" w:eastAsia="Garamond" w:hAnsi="Garamond" w:cs="Garamond"/>
                <w:u w:val="single"/>
              </w:rPr>
              <w:t xml:space="preserve">1 gator has been purchased out of Safety credits and two new to us carts were provided form the facilities dept. . </w:t>
            </w:r>
          </w:p>
          <w:p w14:paraId="0EA73D9E" w14:textId="77777777" w:rsidR="003E74AB" w:rsidRPr="00114704" w:rsidRDefault="003E74AB" w:rsidP="003A33DF">
            <w:pPr>
              <w:rPr>
                <w:rFonts w:ascii="Garamond" w:hAnsi="Garamond"/>
              </w:rPr>
            </w:pPr>
          </w:p>
        </w:tc>
      </w:tr>
      <w:tr w:rsidR="003E74AB" w:rsidRPr="00C64D02" w14:paraId="23E96F3E" w14:textId="77777777" w:rsidTr="003A33DF">
        <w:tc>
          <w:tcPr>
            <w:tcW w:w="4788" w:type="dxa"/>
          </w:tcPr>
          <w:p w14:paraId="59566F8C" w14:textId="77777777" w:rsidR="003E74AB" w:rsidRDefault="003E74AB" w:rsidP="003A33DF">
            <w:pPr>
              <w:rPr>
                <w:rFonts w:ascii="Garamond" w:eastAsia="Garamond" w:hAnsi="Garamond" w:cs="Garamond"/>
                <w:b/>
                <w:bCs/>
              </w:rPr>
            </w:pPr>
            <w:r w:rsidRPr="2E144802">
              <w:rPr>
                <w:rFonts w:ascii="Garamond" w:eastAsia="Garamond" w:hAnsi="Garamond" w:cs="Garamond"/>
                <w:b/>
                <w:bCs/>
              </w:rPr>
              <w:t xml:space="preserve">Connection to results from assessment of student learning and/or other plans: </w:t>
            </w:r>
          </w:p>
          <w:p w14:paraId="64023017" w14:textId="77777777" w:rsidR="003E74AB" w:rsidRPr="00781EEB" w:rsidRDefault="003E74AB" w:rsidP="003A33DF">
            <w:pPr>
              <w:rPr>
                <w:rFonts w:ascii="Garamond" w:eastAsia="Garamond" w:hAnsi="Garamond" w:cs="Garamond"/>
              </w:rPr>
            </w:pPr>
            <w:r w:rsidRPr="2E144802">
              <w:rPr>
                <w:rFonts w:ascii="Garamond" w:eastAsia="Garamond" w:hAnsi="Garamond" w:cs="Garamond"/>
              </w:rPr>
              <w:t>Title IX, HES CPR, Strategic plan, ED Plan, CCCAA athletic training guidelines.</w:t>
            </w:r>
          </w:p>
          <w:p w14:paraId="42FBC137" w14:textId="77777777" w:rsidR="003E74AB" w:rsidRPr="00114704" w:rsidRDefault="003E74AB" w:rsidP="003A33DF">
            <w:pPr>
              <w:rPr>
                <w:rFonts w:ascii="Garamond" w:hAnsi="Garamond"/>
              </w:rPr>
            </w:pPr>
          </w:p>
        </w:tc>
        <w:tc>
          <w:tcPr>
            <w:tcW w:w="5107" w:type="dxa"/>
          </w:tcPr>
          <w:p w14:paraId="4F30332C" w14:textId="77777777" w:rsidR="003E74AB" w:rsidRPr="00114704" w:rsidRDefault="003E74AB" w:rsidP="003A33DF">
            <w:pPr>
              <w:rPr>
                <w:rFonts w:ascii="Garamond" w:eastAsia="Garamond" w:hAnsi="Garamond" w:cs="Garamond"/>
                <w:b/>
                <w:bCs/>
              </w:rPr>
            </w:pPr>
            <w:r w:rsidRPr="2E144802">
              <w:rPr>
                <w:rFonts w:ascii="Garamond" w:eastAsia="Garamond" w:hAnsi="Garamond" w:cs="Garamond"/>
                <w:b/>
                <w:bCs/>
              </w:rPr>
              <w:t>Resources/ Budget needed (if applicable):</w:t>
            </w:r>
          </w:p>
          <w:p w14:paraId="0727F0CF" w14:textId="77777777" w:rsidR="003E74AB" w:rsidRPr="00114704" w:rsidRDefault="003E74AB" w:rsidP="003A33DF">
            <w:pPr>
              <w:rPr>
                <w:rFonts w:ascii="Garamond" w:eastAsia="Garamond" w:hAnsi="Garamond" w:cs="Garamond"/>
              </w:rPr>
            </w:pPr>
            <w:r>
              <w:rPr>
                <w:rFonts w:ascii="Garamond" w:eastAsia="Garamond" w:hAnsi="Garamond" w:cs="Garamond"/>
              </w:rPr>
              <w:t>$12,000.00</w:t>
            </w:r>
          </w:p>
          <w:p w14:paraId="224DF62A" w14:textId="77777777" w:rsidR="003E74AB" w:rsidRPr="00114704" w:rsidRDefault="003E74AB" w:rsidP="003A33DF">
            <w:pPr>
              <w:rPr>
                <w:rFonts w:ascii="Garamond" w:hAnsi="Garamond"/>
              </w:rPr>
            </w:pPr>
          </w:p>
        </w:tc>
      </w:tr>
      <w:tr w:rsidR="003E74AB" w:rsidRPr="00C64D02" w14:paraId="1AF36CF2" w14:textId="77777777" w:rsidTr="003A33DF">
        <w:tc>
          <w:tcPr>
            <w:tcW w:w="4788" w:type="dxa"/>
          </w:tcPr>
          <w:p w14:paraId="4D5D6A06" w14:textId="77777777" w:rsidR="003E74AB" w:rsidRDefault="003E74AB" w:rsidP="003A33DF">
            <w:pPr>
              <w:rPr>
                <w:rFonts w:ascii="Garamond" w:eastAsia="Garamond" w:hAnsi="Garamond" w:cs="Garamond"/>
                <w:b/>
                <w:bCs/>
              </w:rPr>
            </w:pPr>
            <w:r w:rsidRPr="2E144802">
              <w:rPr>
                <w:rFonts w:ascii="Garamond" w:eastAsia="Garamond" w:hAnsi="Garamond" w:cs="Garamond"/>
                <w:b/>
                <w:bCs/>
              </w:rPr>
              <w:t>If new resources are requested, address the following criteria:</w:t>
            </w:r>
          </w:p>
          <w:p w14:paraId="13B9537B" w14:textId="77777777" w:rsidR="003E74AB" w:rsidRPr="00114704" w:rsidRDefault="003E74AB" w:rsidP="003A33DF">
            <w:pPr>
              <w:rPr>
                <w:rFonts w:ascii="Garamond" w:hAnsi="Garamond"/>
                <w:b/>
              </w:rPr>
            </w:pPr>
          </w:p>
        </w:tc>
        <w:tc>
          <w:tcPr>
            <w:tcW w:w="5107" w:type="dxa"/>
          </w:tcPr>
          <w:p w14:paraId="47C44D5B" w14:textId="77777777" w:rsidR="003E74AB" w:rsidRDefault="003E74AB" w:rsidP="003A33DF">
            <w:pPr>
              <w:rPr>
                <w:rFonts w:ascii="Garamond" w:eastAsia="Garamond" w:hAnsi="Garamond" w:cs="Garamond"/>
              </w:rPr>
            </w:pPr>
            <w:r w:rsidRPr="2E144802">
              <w:rPr>
                <w:rFonts w:ascii="Garamond" w:eastAsia="Garamond" w:hAnsi="Garamond" w:cs="Garamond"/>
                <w:b/>
                <w:bCs/>
              </w:rPr>
              <w:t xml:space="preserve">Budget code -if applicable (include Fund, Organization, and Account codes): </w:t>
            </w:r>
            <w:r w:rsidRPr="2E144802">
              <w:rPr>
                <w:rFonts w:ascii="Garamond" w:eastAsia="Garamond" w:hAnsi="Garamond" w:cs="Garamond"/>
              </w:rPr>
              <w:t xml:space="preserve">Athletics </w:t>
            </w:r>
          </w:p>
          <w:p w14:paraId="50D87453" w14:textId="77777777" w:rsidR="003E74AB" w:rsidRPr="00114704" w:rsidRDefault="003E74AB" w:rsidP="003A33DF">
            <w:pPr>
              <w:rPr>
                <w:rFonts w:ascii="Garamond" w:hAnsi="Garamond"/>
                <w:b/>
              </w:rPr>
            </w:pPr>
          </w:p>
        </w:tc>
      </w:tr>
      <w:tr w:rsidR="003E74AB" w:rsidRPr="00C64D02" w14:paraId="35D2A4D6" w14:textId="77777777" w:rsidTr="003A33DF">
        <w:tc>
          <w:tcPr>
            <w:tcW w:w="9895" w:type="dxa"/>
            <w:gridSpan w:val="2"/>
          </w:tcPr>
          <w:p w14:paraId="07A73CC2" w14:textId="77777777" w:rsidR="003E74AB" w:rsidRPr="00226DBD" w:rsidRDefault="003E74AB" w:rsidP="003A33DF">
            <w:pPr>
              <w:rPr>
                <w:rFonts w:ascii="Garamond" w:hAnsi="Garamond"/>
                <w:u w:val="single"/>
              </w:rPr>
            </w:pPr>
            <w:r w:rsidRPr="00226DBD">
              <w:rPr>
                <w:rFonts w:ascii="Garamond" w:hAnsi="Garamond"/>
                <w:u w:val="single"/>
              </w:rPr>
              <w:t>Uncontrollable Increase:</w:t>
            </w:r>
            <w:r>
              <w:rPr>
                <w:rFonts w:ascii="Garamond" w:hAnsi="Garamond"/>
                <w:u w:val="single"/>
              </w:rPr>
              <w:t xml:space="preserve"> </w:t>
            </w:r>
          </w:p>
        </w:tc>
      </w:tr>
      <w:tr w:rsidR="003E74AB" w:rsidRPr="00C64D02" w14:paraId="444685E6" w14:textId="77777777" w:rsidTr="003A33DF">
        <w:tc>
          <w:tcPr>
            <w:tcW w:w="9895" w:type="dxa"/>
            <w:gridSpan w:val="2"/>
          </w:tcPr>
          <w:p w14:paraId="6D0A6EB8" w14:textId="77777777" w:rsidR="003E74AB" w:rsidRPr="00114704" w:rsidRDefault="003E74AB" w:rsidP="003A33DF">
            <w:pPr>
              <w:rPr>
                <w:rFonts w:ascii="Garamond" w:eastAsia="Garamond" w:hAnsi="Garamond" w:cs="Garamond"/>
                <w:b/>
                <w:bCs/>
              </w:rPr>
            </w:pPr>
            <w:r w:rsidRPr="2E144802">
              <w:rPr>
                <w:rFonts w:ascii="Garamond" w:eastAsia="Garamond" w:hAnsi="Garamond" w:cs="Garamond"/>
                <w:u w:val="single"/>
              </w:rPr>
              <w:t>Safety</w:t>
            </w:r>
            <w:r w:rsidRPr="2E144802">
              <w:rPr>
                <w:rFonts w:ascii="Garamond" w:eastAsia="Garamond" w:hAnsi="Garamond" w:cs="Garamond"/>
              </w:rPr>
              <w:t>: Yes</w:t>
            </w:r>
          </w:p>
        </w:tc>
      </w:tr>
      <w:tr w:rsidR="003E74AB" w:rsidRPr="00C64D02" w14:paraId="68CD83C2" w14:textId="77777777" w:rsidTr="003A33DF">
        <w:tc>
          <w:tcPr>
            <w:tcW w:w="9895" w:type="dxa"/>
            <w:gridSpan w:val="2"/>
          </w:tcPr>
          <w:p w14:paraId="608BA889" w14:textId="77777777" w:rsidR="003E74AB" w:rsidRPr="00114704" w:rsidRDefault="003E74AB" w:rsidP="003A33DF">
            <w:pPr>
              <w:rPr>
                <w:rFonts w:ascii="Garamond" w:eastAsia="Garamond" w:hAnsi="Garamond" w:cs="Garamond"/>
                <w:b/>
                <w:bCs/>
              </w:rPr>
            </w:pPr>
            <w:r w:rsidRPr="2E144802">
              <w:rPr>
                <w:rFonts w:ascii="Garamond" w:eastAsia="Garamond" w:hAnsi="Garamond" w:cs="Garamond"/>
                <w:u w:val="single"/>
              </w:rPr>
              <w:t>New Student Attraction</w:t>
            </w:r>
            <w:r w:rsidRPr="2E144802">
              <w:rPr>
                <w:rFonts w:ascii="Garamond" w:eastAsia="Garamond" w:hAnsi="Garamond" w:cs="Garamond"/>
              </w:rPr>
              <w:t>: Yes</w:t>
            </w:r>
          </w:p>
        </w:tc>
      </w:tr>
      <w:tr w:rsidR="003E74AB" w:rsidRPr="00C64D02" w14:paraId="73770032" w14:textId="77777777" w:rsidTr="003A33DF">
        <w:tc>
          <w:tcPr>
            <w:tcW w:w="9895" w:type="dxa"/>
            <w:gridSpan w:val="2"/>
          </w:tcPr>
          <w:p w14:paraId="2F448A36"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Student Success and Retention</w:t>
            </w:r>
            <w:r w:rsidRPr="2E144802">
              <w:rPr>
                <w:rFonts w:ascii="Garamond" w:eastAsia="Garamond" w:hAnsi="Garamond" w:cs="Garamond"/>
              </w:rPr>
              <w:t xml:space="preserve">: Yes </w:t>
            </w:r>
          </w:p>
        </w:tc>
      </w:tr>
      <w:tr w:rsidR="003E74AB" w:rsidRPr="00C64D02" w14:paraId="004AE6EA" w14:textId="77777777" w:rsidTr="003A33DF">
        <w:tc>
          <w:tcPr>
            <w:tcW w:w="9895" w:type="dxa"/>
            <w:gridSpan w:val="2"/>
          </w:tcPr>
          <w:p w14:paraId="374F826A"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Relation to Student Learning</w:t>
            </w:r>
            <w:r w:rsidRPr="2E144802">
              <w:rPr>
                <w:rFonts w:ascii="Garamond" w:eastAsia="Garamond" w:hAnsi="Garamond" w:cs="Garamond"/>
              </w:rPr>
              <w:t>: Yes</w:t>
            </w:r>
          </w:p>
        </w:tc>
      </w:tr>
      <w:tr w:rsidR="003E74AB" w:rsidRPr="00C64D02" w14:paraId="354D7847" w14:textId="77777777" w:rsidTr="003A33DF">
        <w:tc>
          <w:tcPr>
            <w:tcW w:w="9895" w:type="dxa"/>
            <w:gridSpan w:val="2"/>
          </w:tcPr>
          <w:p w14:paraId="548960A5"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Support for employees to be effective</w:t>
            </w:r>
            <w:r w:rsidRPr="2E144802">
              <w:rPr>
                <w:rFonts w:ascii="Garamond" w:eastAsia="Garamond" w:hAnsi="Garamond" w:cs="Garamond"/>
              </w:rPr>
              <w:t>: Yes</w:t>
            </w:r>
          </w:p>
        </w:tc>
      </w:tr>
      <w:tr w:rsidR="003E74AB" w:rsidRPr="00C64D02" w14:paraId="02FFD585" w14:textId="77777777" w:rsidTr="003A33DF">
        <w:tc>
          <w:tcPr>
            <w:tcW w:w="9895" w:type="dxa"/>
            <w:gridSpan w:val="2"/>
          </w:tcPr>
          <w:p w14:paraId="780C17F4"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Feasibility</w:t>
            </w:r>
            <w:r w:rsidRPr="2E144802">
              <w:rPr>
                <w:rFonts w:ascii="Garamond" w:eastAsia="Garamond" w:hAnsi="Garamond" w:cs="Garamond"/>
              </w:rPr>
              <w:t>: Yes</w:t>
            </w:r>
          </w:p>
        </w:tc>
      </w:tr>
    </w:tbl>
    <w:p w14:paraId="2BAEF5C2" w14:textId="77777777" w:rsidR="003E74AB" w:rsidRPr="001A253B" w:rsidRDefault="003E74AB" w:rsidP="003E74AB">
      <w:pPr>
        <w:rPr>
          <w:rFonts w:ascii="Garamond" w:hAnsi="Garamond"/>
        </w:rPr>
      </w:pPr>
    </w:p>
    <w:p w14:paraId="7216CDEC" w14:textId="77777777" w:rsidR="003E74AB" w:rsidRPr="001A253B" w:rsidRDefault="003E74AB" w:rsidP="003E74AB">
      <w:pPr>
        <w:rPr>
          <w:rFonts w:ascii="Garamond" w:hAnsi="Garamond"/>
        </w:rPr>
      </w:pPr>
    </w:p>
    <w:p w14:paraId="6FE6BB49" w14:textId="77777777" w:rsidR="003E74AB" w:rsidRDefault="003E74AB" w:rsidP="003E74AB">
      <w:pPr>
        <w:rPr>
          <w:rFonts w:ascii="Garamond" w:hAnsi="Garamond"/>
        </w:rPr>
      </w:pPr>
      <w:r>
        <w:rPr>
          <w:rFonts w:ascii="Garamond" w:hAnsi="Garamond"/>
        </w:rPr>
        <w:br w:type="column"/>
      </w:r>
    </w:p>
    <w:tbl>
      <w:tblPr>
        <w:tblStyle w:val="TableGrid"/>
        <w:tblpPr w:leftFromText="180" w:rightFromText="180" w:vertAnchor="text" w:horzAnchor="margin" w:tblpY="168"/>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7FA6664D" w14:textId="77777777" w:rsidTr="003A33DF">
        <w:tc>
          <w:tcPr>
            <w:tcW w:w="4788" w:type="dxa"/>
          </w:tcPr>
          <w:p w14:paraId="01ABD6BC" w14:textId="77777777" w:rsidR="003E74AB" w:rsidRPr="00373868" w:rsidRDefault="003E74AB" w:rsidP="003A33DF">
            <w:pPr>
              <w:rPr>
                <w:rFonts w:ascii="Garamond" w:eastAsia="Garamond" w:hAnsi="Garamond" w:cs="Garamond"/>
                <w:b/>
                <w:bCs/>
              </w:rPr>
            </w:pPr>
            <w:r w:rsidRPr="2E144802">
              <w:rPr>
                <w:rFonts w:ascii="Garamond" w:eastAsia="Garamond" w:hAnsi="Garamond" w:cs="Garamond"/>
                <w:b/>
                <w:bCs/>
              </w:rPr>
              <w:t xml:space="preserve">Objective </w:t>
            </w:r>
            <w:r>
              <w:rPr>
                <w:rFonts w:ascii="Garamond" w:eastAsia="Garamond" w:hAnsi="Garamond" w:cs="Garamond"/>
                <w:b/>
                <w:bCs/>
              </w:rPr>
              <w:t>2</w:t>
            </w:r>
            <w:r w:rsidRPr="2E144802">
              <w:rPr>
                <w:rFonts w:ascii="Garamond" w:eastAsia="Garamond" w:hAnsi="Garamond" w:cs="Garamond"/>
                <w:b/>
                <w:bCs/>
              </w:rPr>
              <w:t>:</w:t>
            </w:r>
          </w:p>
          <w:p w14:paraId="38599D79" w14:textId="77777777" w:rsidR="003E74AB" w:rsidRPr="00114704" w:rsidRDefault="003E74AB" w:rsidP="003A33DF">
            <w:pPr>
              <w:rPr>
                <w:rFonts w:ascii="Garamond" w:eastAsia="Garamond" w:hAnsi="Garamond" w:cs="Garamond"/>
              </w:rPr>
            </w:pPr>
            <w:r w:rsidRPr="2E144802">
              <w:rPr>
                <w:rFonts w:ascii="Garamond" w:eastAsia="Garamond" w:hAnsi="Garamond" w:cs="Garamond"/>
              </w:rPr>
              <w:t>Relocate the Athletic/Academic advisor to be more centrally located to the primary student population that he serves. In the gym near or next to the athletic department.</w:t>
            </w:r>
          </w:p>
        </w:tc>
        <w:tc>
          <w:tcPr>
            <w:tcW w:w="5107" w:type="dxa"/>
          </w:tcPr>
          <w:p w14:paraId="60FB071F" w14:textId="77777777" w:rsidR="003E74AB" w:rsidRDefault="003E74AB" w:rsidP="003A33DF">
            <w:pPr>
              <w:rPr>
                <w:rFonts w:ascii="Garamond" w:eastAsia="Garamond" w:hAnsi="Garamond" w:cs="Garamond"/>
                <w:b/>
                <w:bCs/>
              </w:rPr>
            </w:pPr>
            <w:r w:rsidRPr="2E144802">
              <w:rPr>
                <w:rFonts w:ascii="Garamond" w:eastAsia="Garamond" w:hAnsi="Garamond" w:cs="Garamond"/>
                <w:b/>
                <w:bCs/>
              </w:rPr>
              <w:t>Action Plan (include who is responsible):</w:t>
            </w:r>
          </w:p>
          <w:p w14:paraId="194D0AC7" w14:textId="77777777" w:rsidR="003E74AB" w:rsidRPr="00180A07" w:rsidRDefault="003E74AB" w:rsidP="003A33DF">
            <w:pPr>
              <w:rPr>
                <w:rFonts w:ascii="Garamond" w:eastAsia="Garamond" w:hAnsi="Garamond" w:cs="Garamond"/>
                <w:u w:val="single"/>
              </w:rPr>
            </w:pPr>
            <w:r>
              <w:rPr>
                <w:rFonts w:ascii="Garamond" w:eastAsia="Garamond" w:hAnsi="Garamond" w:cs="Garamond"/>
              </w:rPr>
              <w:t xml:space="preserve">Athletic Academic Advisor has been relocated; undetermined if it has increased ability to serve primary population for position. </w:t>
            </w:r>
            <w:r w:rsidRPr="2E144802">
              <w:rPr>
                <w:rFonts w:ascii="Garamond" w:eastAsia="Garamond" w:hAnsi="Garamond" w:cs="Garamond"/>
              </w:rPr>
              <w:t xml:space="preserve"> </w:t>
            </w:r>
          </w:p>
          <w:p w14:paraId="3BA337F4" w14:textId="77777777" w:rsidR="003E74AB" w:rsidRPr="00114704" w:rsidRDefault="003E74AB" w:rsidP="003A33DF">
            <w:pPr>
              <w:rPr>
                <w:rFonts w:ascii="Garamond" w:hAnsi="Garamond"/>
              </w:rPr>
            </w:pPr>
          </w:p>
        </w:tc>
      </w:tr>
      <w:tr w:rsidR="003E74AB" w:rsidRPr="00C64D02" w14:paraId="62F2FA79" w14:textId="77777777" w:rsidTr="003A33DF">
        <w:tc>
          <w:tcPr>
            <w:tcW w:w="4788" w:type="dxa"/>
          </w:tcPr>
          <w:p w14:paraId="2DAF8FEF" w14:textId="77777777" w:rsidR="003E74AB" w:rsidRDefault="003E74AB" w:rsidP="003A33DF">
            <w:pPr>
              <w:rPr>
                <w:rFonts w:ascii="Garamond" w:eastAsia="Garamond" w:hAnsi="Garamond" w:cs="Garamond"/>
                <w:b/>
                <w:bCs/>
              </w:rPr>
            </w:pPr>
            <w:r w:rsidRPr="2E144802">
              <w:rPr>
                <w:rFonts w:ascii="Garamond" w:eastAsia="Garamond" w:hAnsi="Garamond" w:cs="Garamond"/>
                <w:b/>
                <w:bCs/>
              </w:rPr>
              <w:t xml:space="preserve">Connection to results from assessment of student learning and/or other plans: </w:t>
            </w:r>
          </w:p>
          <w:p w14:paraId="43319652" w14:textId="77777777" w:rsidR="003E74AB" w:rsidRPr="00781EEB" w:rsidRDefault="003E74AB" w:rsidP="003A33DF">
            <w:pPr>
              <w:rPr>
                <w:rFonts w:ascii="Garamond" w:eastAsia="Garamond" w:hAnsi="Garamond" w:cs="Garamond"/>
              </w:rPr>
            </w:pPr>
            <w:r w:rsidRPr="2E144802">
              <w:rPr>
                <w:rFonts w:ascii="Garamond" w:eastAsia="Garamond" w:hAnsi="Garamond" w:cs="Garamond"/>
              </w:rPr>
              <w:t>Title IX, Strategic Planning, Ed Plan, GVC program review.</w:t>
            </w:r>
          </w:p>
          <w:p w14:paraId="6060A11A" w14:textId="77777777" w:rsidR="003E74AB" w:rsidRPr="00114704" w:rsidRDefault="003E74AB" w:rsidP="003A33DF">
            <w:pPr>
              <w:rPr>
                <w:rFonts w:ascii="Garamond" w:hAnsi="Garamond"/>
              </w:rPr>
            </w:pPr>
          </w:p>
        </w:tc>
        <w:tc>
          <w:tcPr>
            <w:tcW w:w="5107" w:type="dxa"/>
          </w:tcPr>
          <w:p w14:paraId="76115010" w14:textId="77777777" w:rsidR="003E74AB" w:rsidRPr="00114704" w:rsidRDefault="003E74AB" w:rsidP="003A33DF">
            <w:pPr>
              <w:rPr>
                <w:rFonts w:ascii="Garamond" w:eastAsia="Garamond" w:hAnsi="Garamond" w:cs="Garamond"/>
                <w:b/>
                <w:bCs/>
              </w:rPr>
            </w:pPr>
            <w:r w:rsidRPr="2E144802">
              <w:rPr>
                <w:rFonts w:ascii="Garamond" w:eastAsia="Garamond" w:hAnsi="Garamond" w:cs="Garamond"/>
                <w:b/>
                <w:bCs/>
              </w:rPr>
              <w:t>Resources/ Budget needed (if applicable):</w:t>
            </w:r>
          </w:p>
          <w:p w14:paraId="11396C0D" w14:textId="77777777" w:rsidR="003E74AB" w:rsidRPr="00114704" w:rsidRDefault="003E74AB" w:rsidP="003A33DF">
            <w:pPr>
              <w:rPr>
                <w:rFonts w:ascii="Garamond" w:hAnsi="Garamond"/>
              </w:rPr>
            </w:pPr>
            <w:r w:rsidRPr="2E144802">
              <w:rPr>
                <w:rFonts w:ascii="Garamond" w:eastAsia="Garamond" w:hAnsi="Garamond" w:cs="Garamond"/>
              </w:rPr>
              <w:t>No budget requested at this time.</w:t>
            </w:r>
          </w:p>
        </w:tc>
      </w:tr>
      <w:tr w:rsidR="003E74AB" w:rsidRPr="00C64D02" w14:paraId="296B7FE8" w14:textId="77777777" w:rsidTr="003A33DF">
        <w:tc>
          <w:tcPr>
            <w:tcW w:w="4788" w:type="dxa"/>
          </w:tcPr>
          <w:p w14:paraId="1E7FE64D" w14:textId="77777777" w:rsidR="003E74AB" w:rsidRDefault="003E74AB" w:rsidP="003A33DF">
            <w:pPr>
              <w:rPr>
                <w:rFonts w:ascii="Garamond" w:eastAsia="Garamond" w:hAnsi="Garamond" w:cs="Garamond"/>
                <w:b/>
                <w:bCs/>
              </w:rPr>
            </w:pPr>
            <w:r w:rsidRPr="2E144802">
              <w:rPr>
                <w:rFonts w:ascii="Garamond" w:eastAsia="Garamond" w:hAnsi="Garamond" w:cs="Garamond"/>
                <w:b/>
                <w:bCs/>
              </w:rPr>
              <w:t>If new resources are requested, address the following criteria:</w:t>
            </w:r>
          </w:p>
          <w:p w14:paraId="2BB2D27E" w14:textId="77777777" w:rsidR="003E74AB" w:rsidRPr="00114704" w:rsidRDefault="003E74AB" w:rsidP="003A33DF">
            <w:pPr>
              <w:rPr>
                <w:rFonts w:ascii="Garamond" w:hAnsi="Garamond"/>
                <w:b/>
              </w:rPr>
            </w:pPr>
          </w:p>
        </w:tc>
        <w:tc>
          <w:tcPr>
            <w:tcW w:w="5107" w:type="dxa"/>
          </w:tcPr>
          <w:p w14:paraId="0642004C" w14:textId="77777777" w:rsidR="003E74AB" w:rsidRDefault="003E74AB" w:rsidP="003A33DF">
            <w:pPr>
              <w:rPr>
                <w:rFonts w:ascii="Garamond" w:eastAsia="Garamond" w:hAnsi="Garamond" w:cs="Garamond"/>
              </w:rPr>
            </w:pPr>
            <w:r w:rsidRPr="2E144802">
              <w:rPr>
                <w:rFonts w:ascii="Garamond" w:eastAsia="Garamond" w:hAnsi="Garamond" w:cs="Garamond"/>
                <w:b/>
                <w:bCs/>
              </w:rPr>
              <w:t xml:space="preserve">Budget code -if applicable (include Fund, Organization, and Account codes): </w:t>
            </w:r>
            <w:r w:rsidRPr="2E144802">
              <w:rPr>
                <w:rFonts w:ascii="Garamond" w:eastAsia="Garamond" w:hAnsi="Garamond" w:cs="Garamond"/>
              </w:rPr>
              <w:t xml:space="preserve">Athletics </w:t>
            </w:r>
          </w:p>
          <w:p w14:paraId="2D1212E4" w14:textId="77777777" w:rsidR="003E74AB" w:rsidRPr="00114704" w:rsidRDefault="003E74AB" w:rsidP="003A33DF">
            <w:pPr>
              <w:rPr>
                <w:rFonts w:ascii="Garamond" w:hAnsi="Garamond"/>
                <w:b/>
              </w:rPr>
            </w:pPr>
          </w:p>
        </w:tc>
      </w:tr>
      <w:tr w:rsidR="003E74AB" w:rsidRPr="00C64D02" w14:paraId="300153AD" w14:textId="77777777" w:rsidTr="003A33DF">
        <w:tc>
          <w:tcPr>
            <w:tcW w:w="9895" w:type="dxa"/>
            <w:gridSpan w:val="2"/>
          </w:tcPr>
          <w:p w14:paraId="1C16C146" w14:textId="77777777" w:rsidR="003E74AB" w:rsidRPr="00226DBD" w:rsidRDefault="003E74AB" w:rsidP="003A33DF">
            <w:pPr>
              <w:rPr>
                <w:rFonts w:ascii="Garamond" w:hAnsi="Garamond"/>
                <w:u w:val="single"/>
              </w:rPr>
            </w:pPr>
            <w:r w:rsidRPr="00226DBD">
              <w:rPr>
                <w:rFonts w:ascii="Garamond" w:hAnsi="Garamond"/>
                <w:u w:val="single"/>
              </w:rPr>
              <w:t>Uncontrollable Increase:</w:t>
            </w:r>
            <w:r>
              <w:rPr>
                <w:rFonts w:ascii="Garamond" w:hAnsi="Garamond"/>
                <w:u w:val="single"/>
              </w:rPr>
              <w:t xml:space="preserve"> </w:t>
            </w:r>
          </w:p>
        </w:tc>
      </w:tr>
      <w:tr w:rsidR="003E74AB" w:rsidRPr="00C64D02" w14:paraId="50A4D99C" w14:textId="77777777" w:rsidTr="003A33DF">
        <w:tc>
          <w:tcPr>
            <w:tcW w:w="9895" w:type="dxa"/>
            <w:gridSpan w:val="2"/>
          </w:tcPr>
          <w:p w14:paraId="3DF3E4FF" w14:textId="77777777" w:rsidR="003E74AB" w:rsidRPr="00114704" w:rsidRDefault="003E74AB" w:rsidP="003A33DF">
            <w:pPr>
              <w:rPr>
                <w:rFonts w:ascii="Garamond" w:eastAsia="Garamond" w:hAnsi="Garamond" w:cs="Garamond"/>
                <w:b/>
                <w:bCs/>
              </w:rPr>
            </w:pPr>
            <w:r w:rsidRPr="2E144802">
              <w:rPr>
                <w:rFonts w:ascii="Garamond" w:eastAsia="Garamond" w:hAnsi="Garamond" w:cs="Garamond"/>
                <w:u w:val="single"/>
              </w:rPr>
              <w:t>Safety</w:t>
            </w:r>
            <w:r w:rsidRPr="2E144802">
              <w:rPr>
                <w:rFonts w:ascii="Garamond" w:eastAsia="Garamond" w:hAnsi="Garamond" w:cs="Garamond"/>
              </w:rPr>
              <w:t>: Yes</w:t>
            </w:r>
          </w:p>
        </w:tc>
      </w:tr>
      <w:tr w:rsidR="003E74AB" w:rsidRPr="00C64D02" w14:paraId="471E0884" w14:textId="77777777" w:rsidTr="003A33DF">
        <w:tc>
          <w:tcPr>
            <w:tcW w:w="9895" w:type="dxa"/>
            <w:gridSpan w:val="2"/>
          </w:tcPr>
          <w:p w14:paraId="5F3D20BE" w14:textId="77777777" w:rsidR="003E74AB" w:rsidRPr="00114704" w:rsidRDefault="003E74AB" w:rsidP="003A33DF">
            <w:pPr>
              <w:rPr>
                <w:rFonts w:ascii="Garamond" w:eastAsia="Garamond" w:hAnsi="Garamond" w:cs="Garamond"/>
                <w:b/>
                <w:bCs/>
              </w:rPr>
            </w:pPr>
            <w:r w:rsidRPr="2E144802">
              <w:rPr>
                <w:rFonts w:ascii="Garamond" w:eastAsia="Garamond" w:hAnsi="Garamond" w:cs="Garamond"/>
                <w:u w:val="single"/>
              </w:rPr>
              <w:t>New Student Attraction</w:t>
            </w:r>
            <w:r w:rsidRPr="2E144802">
              <w:rPr>
                <w:rFonts w:ascii="Garamond" w:eastAsia="Garamond" w:hAnsi="Garamond" w:cs="Garamond"/>
              </w:rPr>
              <w:t>: Yes</w:t>
            </w:r>
          </w:p>
        </w:tc>
      </w:tr>
      <w:tr w:rsidR="003E74AB" w:rsidRPr="00C64D02" w14:paraId="4A05EFCB" w14:textId="77777777" w:rsidTr="003A33DF">
        <w:tc>
          <w:tcPr>
            <w:tcW w:w="9895" w:type="dxa"/>
            <w:gridSpan w:val="2"/>
          </w:tcPr>
          <w:p w14:paraId="66399494"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Student Success and Retention</w:t>
            </w:r>
            <w:r w:rsidRPr="2E144802">
              <w:rPr>
                <w:rFonts w:ascii="Garamond" w:eastAsia="Garamond" w:hAnsi="Garamond" w:cs="Garamond"/>
              </w:rPr>
              <w:t xml:space="preserve">: Yes </w:t>
            </w:r>
          </w:p>
        </w:tc>
      </w:tr>
      <w:tr w:rsidR="003E74AB" w:rsidRPr="00C64D02" w14:paraId="3A31A1C4" w14:textId="77777777" w:rsidTr="003A33DF">
        <w:tc>
          <w:tcPr>
            <w:tcW w:w="9895" w:type="dxa"/>
            <w:gridSpan w:val="2"/>
          </w:tcPr>
          <w:p w14:paraId="60CD2C84"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Relation to Student Learning</w:t>
            </w:r>
            <w:r w:rsidRPr="2E144802">
              <w:rPr>
                <w:rFonts w:ascii="Garamond" w:eastAsia="Garamond" w:hAnsi="Garamond" w:cs="Garamond"/>
              </w:rPr>
              <w:t>: Yes</w:t>
            </w:r>
          </w:p>
        </w:tc>
      </w:tr>
      <w:tr w:rsidR="003E74AB" w:rsidRPr="00C64D02" w14:paraId="2E513C78" w14:textId="77777777" w:rsidTr="003A33DF">
        <w:tc>
          <w:tcPr>
            <w:tcW w:w="9895" w:type="dxa"/>
            <w:gridSpan w:val="2"/>
          </w:tcPr>
          <w:p w14:paraId="1D179F91"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Support for employees to be effective</w:t>
            </w:r>
            <w:r w:rsidRPr="2E144802">
              <w:rPr>
                <w:rFonts w:ascii="Garamond" w:eastAsia="Garamond" w:hAnsi="Garamond" w:cs="Garamond"/>
              </w:rPr>
              <w:t>: Yes</w:t>
            </w:r>
          </w:p>
        </w:tc>
      </w:tr>
      <w:tr w:rsidR="003E74AB" w:rsidRPr="00C64D02" w14:paraId="1F7F64FD" w14:textId="77777777" w:rsidTr="003A33DF">
        <w:tc>
          <w:tcPr>
            <w:tcW w:w="9895" w:type="dxa"/>
            <w:gridSpan w:val="2"/>
          </w:tcPr>
          <w:p w14:paraId="7D89834F"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Feasibility</w:t>
            </w:r>
            <w:r w:rsidRPr="2E144802">
              <w:rPr>
                <w:rFonts w:ascii="Garamond" w:eastAsia="Garamond" w:hAnsi="Garamond" w:cs="Garamond"/>
              </w:rPr>
              <w:t>: Yes</w:t>
            </w:r>
          </w:p>
        </w:tc>
      </w:tr>
    </w:tbl>
    <w:p w14:paraId="7551F7FA" w14:textId="77777777" w:rsidR="003E74AB" w:rsidRDefault="003E74AB" w:rsidP="003E74AB">
      <w:pPr>
        <w:rPr>
          <w:rFonts w:ascii="Garamond" w:hAnsi="Garamond"/>
        </w:rPr>
      </w:pPr>
    </w:p>
    <w:tbl>
      <w:tblPr>
        <w:tblStyle w:val="TableGrid"/>
        <w:tblpPr w:leftFromText="180" w:rightFromText="180" w:vertAnchor="text" w:horzAnchor="margin" w:tblpY="168"/>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4586C1D4" w14:textId="77777777" w:rsidTr="003A33DF">
        <w:tc>
          <w:tcPr>
            <w:tcW w:w="4788" w:type="dxa"/>
          </w:tcPr>
          <w:p w14:paraId="64A32941" w14:textId="77777777" w:rsidR="003E74AB" w:rsidRPr="00373868" w:rsidRDefault="003E74AB" w:rsidP="003A33DF">
            <w:pPr>
              <w:rPr>
                <w:rFonts w:ascii="Garamond" w:eastAsia="Garamond" w:hAnsi="Garamond" w:cs="Garamond"/>
                <w:b/>
                <w:bCs/>
              </w:rPr>
            </w:pPr>
            <w:r w:rsidRPr="2E144802">
              <w:rPr>
                <w:rFonts w:ascii="Garamond" w:eastAsia="Garamond" w:hAnsi="Garamond" w:cs="Garamond"/>
                <w:b/>
                <w:bCs/>
              </w:rPr>
              <w:t xml:space="preserve">Objective </w:t>
            </w:r>
            <w:r>
              <w:rPr>
                <w:rFonts w:ascii="Garamond" w:eastAsia="Garamond" w:hAnsi="Garamond" w:cs="Garamond"/>
                <w:b/>
                <w:bCs/>
              </w:rPr>
              <w:t>3</w:t>
            </w:r>
            <w:r w:rsidRPr="2E144802">
              <w:rPr>
                <w:rFonts w:ascii="Garamond" w:eastAsia="Garamond" w:hAnsi="Garamond" w:cs="Garamond"/>
                <w:b/>
                <w:bCs/>
              </w:rPr>
              <w:t>:</w:t>
            </w:r>
          </w:p>
          <w:p w14:paraId="62729121" w14:textId="77777777" w:rsidR="003E74AB" w:rsidRPr="00114704" w:rsidRDefault="003E74AB" w:rsidP="003A33DF">
            <w:pPr>
              <w:rPr>
                <w:rFonts w:ascii="Garamond" w:eastAsia="Garamond" w:hAnsi="Garamond" w:cs="Garamond"/>
              </w:rPr>
            </w:pPr>
            <w:r w:rsidRPr="2E144802">
              <w:rPr>
                <w:rFonts w:ascii="Garamond" w:eastAsia="Garamond" w:hAnsi="Garamond" w:cs="Garamond"/>
              </w:rPr>
              <w:t>Continue to advocate adding Men’s Cross Country and Track &amp; Field.</w:t>
            </w:r>
          </w:p>
        </w:tc>
        <w:tc>
          <w:tcPr>
            <w:tcW w:w="5107" w:type="dxa"/>
          </w:tcPr>
          <w:p w14:paraId="60369C1E" w14:textId="77777777" w:rsidR="003E74AB" w:rsidRDefault="003E74AB" w:rsidP="003A33DF">
            <w:pPr>
              <w:rPr>
                <w:rFonts w:ascii="Garamond" w:eastAsia="Garamond" w:hAnsi="Garamond" w:cs="Garamond"/>
                <w:b/>
                <w:bCs/>
              </w:rPr>
            </w:pPr>
            <w:r w:rsidRPr="2E144802">
              <w:rPr>
                <w:rFonts w:ascii="Garamond" w:eastAsia="Garamond" w:hAnsi="Garamond" w:cs="Garamond"/>
                <w:b/>
                <w:bCs/>
              </w:rPr>
              <w:t>Action Plan (include who is responsible):</w:t>
            </w:r>
          </w:p>
          <w:p w14:paraId="2A1011C7" w14:textId="77777777" w:rsidR="003E74AB" w:rsidRPr="00114704" w:rsidRDefault="003E74AB" w:rsidP="003A33DF">
            <w:pPr>
              <w:rPr>
                <w:rFonts w:ascii="Garamond" w:hAnsi="Garamond"/>
              </w:rPr>
            </w:pPr>
            <w:r>
              <w:rPr>
                <w:rFonts w:ascii="Garamond" w:eastAsia="Garamond" w:hAnsi="Garamond" w:cs="Garamond"/>
              </w:rPr>
              <w:t xml:space="preserve">Title IX committee has officially been added to the shared governance process. Will proceed within process now to best determine sport to add. </w:t>
            </w:r>
            <w:r>
              <w:rPr>
                <w:rFonts w:ascii="Garamond" w:eastAsia="Garamond" w:hAnsi="Garamond" w:cs="Garamond"/>
                <w:u w:val="single"/>
              </w:rPr>
              <w:t>No movement has been made.</w:t>
            </w:r>
          </w:p>
        </w:tc>
      </w:tr>
      <w:tr w:rsidR="003E74AB" w:rsidRPr="00C64D02" w14:paraId="66DE6C9A" w14:textId="77777777" w:rsidTr="003A33DF">
        <w:tc>
          <w:tcPr>
            <w:tcW w:w="4788" w:type="dxa"/>
          </w:tcPr>
          <w:p w14:paraId="5DC6C73E" w14:textId="77777777" w:rsidR="003E74AB" w:rsidRDefault="003E74AB" w:rsidP="003A33DF">
            <w:pPr>
              <w:rPr>
                <w:rFonts w:ascii="Garamond" w:eastAsia="Garamond" w:hAnsi="Garamond" w:cs="Garamond"/>
                <w:b/>
                <w:bCs/>
              </w:rPr>
            </w:pPr>
            <w:r w:rsidRPr="2E144802">
              <w:rPr>
                <w:rFonts w:ascii="Garamond" w:eastAsia="Garamond" w:hAnsi="Garamond" w:cs="Garamond"/>
                <w:b/>
                <w:bCs/>
              </w:rPr>
              <w:t xml:space="preserve">Connection to results from assessment of student learning and/or other plans: </w:t>
            </w:r>
          </w:p>
          <w:p w14:paraId="2DD67E93" w14:textId="77777777" w:rsidR="003E74AB" w:rsidRPr="00781EEB" w:rsidRDefault="003E74AB" w:rsidP="003A33DF">
            <w:pPr>
              <w:rPr>
                <w:rFonts w:ascii="Garamond" w:eastAsia="Garamond" w:hAnsi="Garamond" w:cs="Garamond"/>
              </w:rPr>
            </w:pPr>
            <w:r w:rsidRPr="2E144802">
              <w:rPr>
                <w:rFonts w:ascii="Garamond" w:eastAsia="Garamond" w:hAnsi="Garamond" w:cs="Garamond"/>
              </w:rPr>
              <w:t>Title IX, Strategic Planning, Ed Plan, GVC program review.</w:t>
            </w:r>
          </w:p>
          <w:p w14:paraId="18C29A35" w14:textId="77777777" w:rsidR="003E74AB" w:rsidRPr="00114704" w:rsidRDefault="003E74AB" w:rsidP="003A33DF">
            <w:pPr>
              <w:rPr>
                <w:rFonts w:ascii="Garamond" w:hAnsi="Garamond"/>
              </w:rPr>
            </w:pPr>
          </w:p>
        </w:tc>
        <w:tc>
          <w:tcPr>
            <w:tcW w:w="5107" w:type="dxa"/>
          </w:tcPr>
          <w:p w14:paraId="7CA29DB2" w14:textId="77777777" w:rsidR="003E74AB" w:rsidRPr="00114704" w:rsidRDefault="003E74AB" w:rsidP="003A33DF">
            <w:pPr>
              <w:rPr>
                <w:rFonts w:ascii="Garamond" w:eastAsia="Garamond" w:hAnsi="Garamond" w:cs="Garamond"/>
                <w:b/>
                <w:bCs/>
              </w:rPr>
            </w:pPr>
            <w:r w:rsidRPr="2E144802">
              <w:rPr>
                <w:rFonts w:ascii="Garamond" w:eastAsia="Garamond" w:hAnsi="Garamond" w:cs="Garamond"/>
                <w:b/>
                <w:bCs/>
              </w:rPr>
              <w:t>Resources/ Budget needed (if applicable):</w:t>
            </w:r>
          </w:p>
          <w:p w14:paraId="0588A995" w14:textId="77777777" w:rsidR="003E74AB" w:rsidRPr="00114704" w:rsidRDefault="003E74AB" w:rsidP="003A33DF">
            <w:pPr>
              <w:rPr>
                <w:rFonts w:ascii="Garamond" w:hAnsi="Garamond"/>
              </w:rPr>
            </w:pPr>
            <w:r>
              <w:rPr>
                <w:rFonts w:ascii="Garamond" w:eastAsia="Garamond" w:hAnsi="Garamond" w:cs="Garamond"/>
              </w:rPr>
              <w:t>Approximately $31464</w:t>
            </w:r>
          </w:p>
        </w:tc>
      </w:tr>
      <w:tr w:rsidR="003E74AB" w:rsidRPr="00C64D02" w14:paraId="0BA8BE65" w14:textId="77777777" w:rsidTr="003A33DF">
        <w:tc>
          <w:tcPr>
            <w:tcW w:w="4788" w:type="dxa"/>
          </w:tcPr>
          <w:p w14:paraId="7DF947FA" w14:textId="77777777" w:rsidR="003E74AB" w:rsidRDefault="003E74AB" w:rsidP="003A33DF">
            <w:pPr>
              <w:rPr>
                <w:rFonts w:ascii="Garamond" w:eastAsia="Garamond" w:hAnsi="Garamond" w:cs="Garamond"/>
                <w:b/>
                <w:bCs/>
              </w:rPr>
            </w:pPr>
            <w:r w:rsidRPr="2E144802">
              <w:rPr>
                <w:rFonts w:ascii="Garamond" w:eastAsia="Garamond" w:hAnsi="Garamond" w:cs="Garamond"/>
                <w:b/>
                <w:bCs/>
              </w:rPr>
              <w:t>If new resources are requested, address the following criteria:</w:t>
            </w:r>
          </w:p>
          <w:p w14:paraId="5F4B4192" w14:textId="77777777" w:rsidR="003E74AB" w:rsidRPr="00114704" w:rsidRDefault="003E74AB" w:rsidP="003A33DF">
            <w:pPr>
              <w:rPr>
                <w:rFonts w:ascii="Garamond" w:hAnsi="Garamond"/>
                <w:b/>
              </w:rPr>
            </w:pPr>
          </w:p>
        </w:tc>
        <w:tc>
          <w:tcPr>
            <w:tcW w:w="5107" w:type="dxa"/>
          </w:tcPr>
          <w:p w14:paraId="651F72B3" w14:textId="77777777" w:rsidR="003E74AB" w:rsidRDefault="003E74AB" w:rsidP="003A33DF">
            <w:pPr>
              <w:rPr>
                <w:rFonts w:ascii="Garamond" w:eastAsia="Garamond" w:hAnsi="Garamond" w:cs="Garamond"/>
              </w:rPr>
            </w:pPr>
            <w:r w:rsidRPr="2E144802">
              <w:rPr>
                <w:rFonts w:ascii="Garamond" w:eastAsia="Garamond" w:hAnsi="Garamond" w:cs="Garamond"/>
                <w:b/>
                <w:bCs/>
              </w:rPr>
              <w:t xml:space="preserve">Budget code -if applicable (include Fund, Organization, and Account codes): </w:t>
            </w:r>
            <w:r w:rsidRPr="2E144802">
              <w:rPr>
                <w:rFonts w:ascii="Garamond" w:eastAsia="Garamond" w:hAnsi="Garamond" w:cs="Garamond"/>
              </w:rPr>
              <w:t xml:space="preserve">Athletics </w:t>
            </w:r>
          </w:p>
          <w:p w14:paraId="0280361E" w14:textId="77777777" w:rsidR="003E74AB" w:rsidRPr="00114704" w:rsidRDefault="003E74AB" w:rsidP="003A33DF">
            <w:pPr>
              <w:rPr>
                <w:rFonts w:ascii="Garamond" w:hAnsi="Garamond"/>
                <w:b/>
              </w:rPr>
            </w:pPr>
          </w:p>
        </w:tc>
      </w:tr>
      <w:tr w:rsidR="003E74AB" w:rsidRPr="00C64D02" w14:paraId="14D3D97C" w14:textId="77777777" w:rsidTr="003A33DF">
        <w:tc>
          <w:tcPr>
            <w:tcW w:w="9895" w:type="dxa"/>
            <w:gridSpan w:val="2"/>
          </w:tcPr>
          <w:p w14:paraId="639CE396" w14:textId="77777777" w:rsidR="003E74AB" w:rsidRPr="00226DBD" w:rsidRDefault="003E74AB" w:rsidP="003A33DF">
            <w:pPr>
              <w:rPr>
                <w:rFonts w:ascii="Garamond" w:hAnsi="Garamond"/>
                <w:u w:val="single"/>
              </w:rPr>
            </w:pPr>
            <w:r w:rsidRPr="00226DBD">
              <w:rPr>
                <w:rFonts w:ascii="Garamond" w:hAnsi="Garamond"/>
                <w:u w:val="single"/>
              </w:rPr>
              <w:t>Uncontrollable Increase:</w:t>
            </w:r>
            <w:r>
              <w:rPr>
                <w:rFonts w:ascii="Garamond" w:hAnsi="Garamond"/>
                <w:u w:val="single"/>
              </w:rPr>
              <w:t xml:space="preserve"> </w:t>
            </w:r>
          </w:p>
        </w:tc>
      </w:tr>
      <w:tr w:rsidR="003E74AB" w:rsidRPr="00C64D02" w14:paraId="46DA3FC2" w14:textId="77777777" w:rsidTr="003A33DF">
        <w:tc>
          <w:tcPr>
            <w:tcW w:w="9895" w:type="dxa"/>
            <w:gridSpan w:val="2"/>
          </w:tcPr>
          <w:p w14:paraId="1E4B3919" w14:textId="77777777" w:rsidR="003E74AB" w:rsidRPr="00114704" w:rsidRDefault="003E74AB" w:rsidP="003A33DF">
            <w:pPr>
              <w:rPr>
                <w:rFonts w:ascii="Garamond" w:eastAsia="Garamond" w:hAnsi="Garamond" w:cs="Garamond"/>
                <w:b/>
                <w:bCs/>
              </w:rPr>
            </w:pPr>
            <w:r w:rsidRPr="2E144802">
              <w:rPr>
                <w:rFonts w:ascii="Garamond" w:eastAsia="Garamond" w:hAnsi="Garamond" w:cs="Garamond"/>
                <w:u w:val="single"/>
              </w:rPr>
              <w:t>Safety</w:t>
            </w:r>
            <w:r w:rsidRPr="2E144802">
              <w:rPr>
                <w:rFonts w:ascii="Garamond" w:eastAsia="Garamond" w:hAnsi="Garamond" w:cs="Garamond"/>
              </w:rPr>
              <w:t>: Yes</w:t>
            </w:r>
          </w:p>
        </w:tc>
      </w:tr>
      <w:tr w:rsidR="003E74AB" w:rsidRPr="00C64D02" w14:paraId="77DAC9D5" w14:textId="77777777" w:rsidTr="003A33DF">
        <w:tc>
          <w:tcPr>
            <w:tcW w:w="9895" w:type="dxa"/>
            <w:gridSpan w:val="2"/>
          </w:tcPr>
          <w:p w14:paraId="3DCCE0D9" w14:textId="77777777" w:rsidR="003E74AB" w:rsidRPr="00114704" w:rsidRDefault="003E74AB" w:rsidP="003A33DF">
            <w:pPr>
              <w:rPr>
                <w:rFonts w:ascii="Garamond" w:eastAsia="Garamond" w:hAnsi="Garamond" w:cs="Garamond"/>
                <w:b/>
                <w:bCs/>
              </w:rPr>
            </w:pPr>
            <w:r w:rsidRPr="2E144802">
              <w:rPr>
                <w:rFonts w:ascii="Garamond" w:eastAsia="Garamond" w:hAnsi="Garamond" w:cs="Garamond"/>
                <w:u w:val="single"/>
              </w:rPr>
              <w:t>New Student Attraction</w:t>
            </w:r>
            <w:r w:rsidRPr="2E144802">
              <w:rPr>
                <w:rFonts w:ascii="Garamond" w:eastAsia="Garamond" w:hAnsi="Garamond" w:cs="Garamond"/>
              </w:rPr>
              <w:t>: Yes</w:t>
            </w:r>
          </w:p>
        </w:tc>
      </w:tr>
      <w:tr w:rsidR="003E74AB" w:rsidRPr="00C64D02" w14:paraId="3CA8DFB4" w14:textId="77777777" w:rsidTr="003A33DF">
        <w:tc>
          <w:tcPr>
            <w:tcW w:w="9895" w:type="dxa"/>
            <w:gridSpan w:val="2"/>
          </w:tcPr>
          <w:p w14:paraId="1F7DEAE4"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Student Success and Retention</w:t>
            </w:r>
            <w:r w:rsidRPr="2E144802">
              <w:rPr>
                <w:rFonts w:ascii="Garamond" w:eastAsia="Garamond" w:hAnsi="Garamond" w:cs="Garamond"/>
              </w:rPr>
              <w:t xml:space="preserve">: Yes </w:t>
            </w:r>
          </w:p>
        </w:tc>
      </w:tr>
      <w:tr w:rsidR="003E74AB" w:rsidRPr="00C64D02" w14:paraId="1204F0FE" w14:textId="77777777" w:rsidTr="003A33DF">
        <w:tc>
          <w:tcPr>
            <w:tcW w:w="9895" w:type="dxa"/>
            <w:gridSpan w:val="2"/>
          </w:tcPr>
          <w:p w14:paraId="359AE30B"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Relation to Student Learning</w:t>
            </w:r>
            <w:r w:rsidRPr="2E144802">
              <w:rPr>
                <w:rFonts w:ascii="Garamond" w:eastAsia="Garamond" w:hAnsi="Garamond" w:cs="Garamond"/>
              </w:rPr>
              <w:t>: Yes</w:t>
            </w:r>
          </w:p>
        </w:tc>
      </w:tr>
      <w:tr w:rsidR="003E74AB" w:rsidRPr="00C64D02" w14:paraId="642C156C" w14:textId="77777777" w:rsidTr="003A33DF">
        <w:tc>
          <w:tcPr>
            <w:tcW w:w="9895" w:type="dxa"/>
            <w:gridSpan w:val="2"/>
          </w:tcPr>
          <w:p w14:paraId="629E0B80"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Support for employees to be effective</w:t>
            </w:r>
            <w:r w:rsidRPr="2E144802">
              <w:rPr>
                <w:rFonts w:ascii="Garamond" w:eastAsia="Garamond" w:hAnsi="Garamond" w:cs="Garamond"/>
              </w:rPr>
              <w:t>: Yes</w:t>
            </w:r>
          </w:p>
        </w:tc>
      </w:tr>
      <w:tr w:rsidR="003E74AB" w:rsidRPr="00C64D02" w14:paraId="26704EA1" w14:textId="77777777" w:rsidTr="003A33DF">
        <w:tc>
          <w:tcPr>
            <w:tcW w:w="9895" w:type="dxa"/>
            <w:gridSpan w:val="2"/>
          </w:tcPr>
          <w:p w14:paraId="0A3ECDF8"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Feasibility</w:t>
            </w:r>
            <w:r w:rsidRPr="2E144802">
              <w:rPr>
                <w:rFonts w:ascii="Garamond" w:eastAsia="Garamond" w:hAnsi="Garamond" w:cs="Garamond"/>
              </w:rPr>
              <w:t>: Yes</w:t>
            </w:r>
          </w:p>
        </w:tc>
      </w:tr>
    </w:tbl>
    <w:p w14:paraId="3D853E6B" w14:textId="77777777" w:rsidR="003E74AB" w:rsidRDefault="003E74AB" w:rsidP="003E74AB">
      <w:pPr>
        <w:rPr>
          <w:rFonts w:ascii="Garamond" w:hAnsi="Garamond"/>
        </w:rPr>
      </w:pPr>
    </w:p>
    <w:p w14:paraId="3BB87719" w14:textId="77777777" w:rsidR="003E74AB" w:rsidRPr="001A253B" w:rsidRDefault="003E74AB" w:rsidP="003E74AB">
      <w:pPr>
        <w:rPr>
          <w:rFonts w:ascii="Garamond" w:hAnsi="Garamond"/>
        </w:rPr>
      </w:pPr>
      <w:r>
        <w:rPr>
          <w:rFonts w:ascii="Garamond" w:hAnsi="Garamond"/>
        </w:rPr>
        <w:br w:type="column"/>
      </w:r>
    </w:p>
    <w:tbl>
      <w:tblPr>
        <w:tblStyle w:val="TableGrid"/>
        <w:tblpPr w:leftFromText="180" w:rightFromText="180" w:vertAnchor="text" w:horzAnchor="margin" w:tblpY="140"/>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1A253B" w14:paraId="4260BB89" w14:textId="77777777" w:rsidTr="003A33DF">
        <w:tc>
          <w:tcPr>
            <w:tcW w:w="4788" w:type="dxa"/>
          </w:tcPr>
          <w:p w14:paraId="2EBDC6F6" w14:textId="77777777" w:rsidR="003E74AB" w:rsidRPr="00781EEB" w:rsidRDefault="003E74AB" w:rsidP="003A33DF">
            <w:pPr>
              <w:rPr>
                <w:rFonts w:ascii="Garamond" w:eastAsia="Garamond" w:hAnsi="Garamond" w:cs="Garamond"/>
                <w:b/>
                <w:bCs/>
              </w:rPr>
            </w:pPr>
            <w:r w:rsidRPr="2E144802">
              <w:rPr>
                <w:rFonts w:ascii="Garamond" w:eastAsia="Garamond" w:hAnsi="Garamond" w:cs="Garamond"/>
                <w:b/>
                <w:bCs/>
              </w:rPr>
              <w:t xml:space="preserve">Objective 4: </w:t>
            </w:r>
          </w:p>
          <w:p w14:paraId="41868CC8" w14:textId="77777777" w:rsidR="003E74AB" w:rsidRPr="001A253B" w:rsidRDefault="003E74AB" w:rsidP="003A33DF">
            <w:pPr>
              <w:rPr>
                <w:rFonts w:ascii="Garamond" w:eastAsia="Garamond" w:hAnsi="Garamond" w:cs="Garamond"/>
                <w:b/>
                <w:bCs/>
              </w:rPr>
            </w:pPr>
            <w:r w:rsidRPr="2E144802">
              <w:rPr>
                <w:rFonts w:ascii="Garamond" w:eastAsia="Garamond" w:hAnsi="Garamond" w:cs="Garamond"/>
              </w:rPr>
              <w:t>Add ½ time game management and ½ time equipment manager position to help with the additional out of season and regular competition duties for athletic events.</w:t>
            </w:r>
          </w:p>
        </w:tc>
        <w:tc>
          <w:tcPr>
            <w:tcW w:w="5107" w:type="dxa"/>
          </w:tcPr>
          <w:p w14:paraId="61D39E16" w14:textId="77777777" w:rsidR="003E74AB" w:rsidRPr="001A253B" w:rsidRDefault="003E74AB" w:rsidP="003A33DF">
            <w:pPr>
              <w:rPr>
                <w:rFonts w:ascii="Garamond" w:eastAsia="Garamond" w:hAnsi="Garamond" w:cs="Garamond"/>
                <w:b/>
                <w:bCs/>
              </w:rPr>
            </w:pPr>
            <w:r w:rsidRPr="2E144802">
              <w:rPr>
                <w:rFonts w:ascii="Garamond" w:eastAsia="Garamond" w:hAnsi="Garamond" w:cs="Garamond"/>
                <w:b/>
                <w:bCs/>
              </w:rPr>
              <w:t xml:space="preserve">Summary of Progress: </w:t>
            </w:r>
          </w:p>
          <w:p w14:paraId="0E648C22" w14:textId="77777777" w:rsidR="003E74AB" w:rsidRPr="001A253B" w:rsidRDefault="003E74AB" w:rsidP="003A33DF">
            <w:pPr>
              <w:rPr>
                <w:rFonts w:ascii="Garamond" w:eastAsia="Garamond" w:hAnsi="Garamond" w:cs="Garamond"/>
              </w:rPr>
            </w:pPr>
            <w:r w:rsidRPr="2E144802">
              <w:rPr>
                <w:rFonts w:ascii="Garamond" w:eastAsia="Garamond" w:hAnsi="Garamond" w:cs="Garamond"/>
              </w:rPr>
              <w:t>Work with appropriate committees to include this position. 175 home events annually that are manda</w:t>
            </w:r>
            <w:r>
              <w:rPr>
                <w:rFonts w:ascii="Garamond" w:eastAsia="Garamond" w:hAnsi="Garamond" w:cs="Garamond"/>
              </w:rPr>
              <w:t xml:space="preserve">ted to be covered. The equipment and supplies of the entire athletic program would greatly benefit from a permanent position that monitors and maintains Athletic Department assets and helps to extend ‘shelf life’ of supplies and equipment. </w:t>
            </w:r>
            <w:r w:rsidRPr="002F3E8E">
              <w:rPr>
                <w:rFonts w:ascii="Garamond" w:eastAsia="Garamond" w:hAnsi="Garamond" w:cs="Garamond"/>
                <w:u w:val="single"/>
              </w:rPr>
              <w:t>No movement has been made.</w:t>
            </w:r>
          </w:p>
        </w:tc>
      </w:tr>
      <w:tr w:rsidR="003E74AB" w:rsidRPr="001A253B" w14:paraId="1340A08A" w14:textId="77777777" w:rsidTr="003A33DF">
        <w:tc>
          <w:tcPr>
            <w:tcW w:w="4788" w:type="dxa"/>
          </w:tcPr>
          <w:p w14:paraId="14073FAE" w14:textId="77777777" w:rsidR="003E74AB" w:rsidRPr="00781EEB" w:rsidRDefault="003E74AB" w:rsidP="003A33DF">
            <w:pPr>
              <w:rPr>
                <w:rFonts w:ascii="Garamond" w:hAnsi="Garamond"/>
              </w:rPr>
            </w:pPr>
          </w:p>
          <w:p w14:paraId="75229F92" w14:textId="77777777" w:rsidR="003E74AB" w:rsidRPr="001A253B" w:rsidRDefault="003E74AB" w:rsidP="003A33DF">
            <w:pPr>
              <w:rPr>
                <w:rFonts w:ascii="Garamond" w:hAnsi="Garamond"/>
              </w:rPr>
            </w:pPr>
          </w:p>
        </w:tc>
        <w:tc>
          <w:tcPr>
            <w:tcW w:w="5107" w:type="dxa"/>
          </w:tcPr>
          <w:p w14:paraId="4C508811" w14:textId="77777777" w:rsidR="003E74AB" w:rsidRPr="001A253B" w:rsidRDefault="003E74AB" w:rsidP="003A33DF">
            <w:pPr>
              <w:rPr>
                <w:rFonts w:ascii="Garamond" w:eastAsia="Garamond" w:hAnsi="Garamond" w:cs="Garamond"/>
                <w:b/>
                <w:bCs/>
              </w:rPr>
            </w:pPr>
            <w:r w:rsidRPr="2E144802">
              <w:rPr>
                <w:rFonts w:ascii="Garamond" w:eastAsia="Garamond" w:hAnsi="Garamond" w:cs="Garamond"/>
                <w:b/>
                <w:bCs/>
              </w:rPr>
              <w:t>Resources/Budget Needed:</w:t>
            </w:r>
          </w:p>
          <w:p w14:paraId="4880E0E6" w14:textId="77777777" w:rsidR="003E74AB" w:rsidRPr="001A253B" w:rsidRDefault="003E74AB" w:rsidP="003A33DF">
            <w:pPr>
              <w:rPr>
                <w:rFonts w:ascii="Garamond" w:eastAsia="Garamond" w:hAnsi="Garamond" w:cs="Garamond"/>
              </w:rPr>
            </w:pPr>
            <w:r>
              <w:rPr>
                <w:rFonts w:ascii="Garamond" w:eastAsia="Garamond" w:hAnsi="Garamond" w:cs="Garamond"/>
              </w:rPr>
              <w:t>$35000</w:t>
            </w:r>
          </w:p>
        </w:tc>
      </w:tr>
    </w:tbl>
    <w:p w14:paraId="315B7E76" w14:textId="77777777" w:rsidR="003E74AB" w:rsidRPr="006C2280" w:rsidRDefault="003E74AB" w:rsidP="003E74AB">
      <w:pPr>
        <w:rPr>
          <w:rFonts w:ascii="Garamond" w:hAnsi="Garamond"/>
          <w:smallCaps/>
          <w:u w:val="thick"/>
        </w:rPr>
      </w:pPr>
    </w:p>
    <w:tbl>
      <w:tblPr>
        <w:tblStyle w:val="TableGrid"/>
        <w:tblpPr w:leftFromText="180" w:rightFromText="180" w:vertAnchor="text" w:horzAnchor="margin" w:tblpY="80"/>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114704" w14:paraId="4BB5E9FE" w14:textId="77777777" w:rsidTr="003A33DF">
        <w:tc>
          <w:tcPr>
            <w:tcW w:w="4788" w:type="dxa"/>
          </w:tcPr>
          <w:p w14:paraId="1E0F54C7" w14:textId="77777777" w:rsidR="003E74AB" w:rsidRPr="00EF2B2E" w:rsidRDefault="003E74AB" w:rsidP="003A33DF">
            <w:pPr>
              <w:rPr>
                <w:rFonts w:ascii="Garamond" w:eastAsia="Garamond" w:hAnsi="Garamond" w:cs="Garamond"/>
                <w:b/>
                <w:bCs/>
              </w:rPr>
            </w:pPr>
            <w:r w:rsidRPr="2E144802">
              <w:rPr>
                <w:rFonts w:ascii="Garamond" w:eastAsia="Garamond" w:hAnsi="Garamond" w:cs="Garamond"/>
                <w:b/>
                <w:bCs/>
              </w:rPr>
              <w:t>Objective 5:</w:t>
            </w:r>
          </w:p>
          <w:p w14:paraId="4D341CF3" w14:textId="77777777" w:rsidR="003E74AB" w:rsidRPr="00114704" w:rsidRDefault="003E74AB" w:rsidP="003A33DF">
            <w:pPr>
              <w:rPr>
                <w:rFonts w:ascii="Garamond" w:eastAsia="Garamond" w:hAnsi="Garamond" w:cs="Garamond"/>
              </w:rPr>
            </w:pPr>
            <w:r w:rsidRPr="2E144802">
              <w:rPr>
                <w:rFonts w:ascii="Garamond" w:eastAsia="Garamond" w:hAnsi="Garamond" w:cs="Garamond"/>
              </w:rPr>
              <w:t>Fund remodel of facilities building for new Weight Room &amp; Football l</w:t>
            </w:r>
            <w:r>
              <w:rPr>
                <w:rFonts w:ascii="Garamond" w:eastAsia="Garamond" w:hAnsi="Garamond" w:cs="Garamond"/>
              </w:rPr>
              <w:t xml:space="preserve">ocker room / shower facilities based on department endorsed facility plan. </w:t>
            </w:r>
            <w:r w:rsidRPr="2E144802">
              <w:rPr>
                <w:rFonts w:ascii="Garamond" w:eastAsia="Garamond" w:hAnsi="Garamond" w:cs="Garamond"/>
              </w:rPr>
              <w:t xml:space="preserve"> </w:t>
            </w:r>
          </w:p>
        </w:tc>
        <w:tc>
          <w:tcPr>
            <w:tcW w:w="5107" w:type="dxa"/>
          </w:tcPr>
          <w:p w14:paraId="63477B21" w14:textId="77777777" w:rsidR="003E74AB" w:rsidRDefault="003E74AB" w:rsidP="003A33DF">
            <w:pPr>
              <w:rPr>
                <w:rFonts w:ascii="Garamond" w:eastAsia="Garamond" w:hAnsi="Garamond" w:cs="Garamond"/>
                <w:b/>
                <w:bCs/>
              </w:rPr>
            </w:pPr>
            <w:r w:rsidRPr="2E144802">
              <w:rPr>
                <w:rFonts w:ascii="Garamond" w:eastAsia="Garamond" w:hAnsi="Garamond" w:cs="Garamond"/>
                <w:b/>
                <w:bCs/>
              </w:rPr>
              <w:t>Action Plan (include who is responsible):</w:t>
            </w:r>
          </w:p>
          <w:p w14:paraId="484B8D8F" w14:textId="77777777" w:rsidR="003E74AB" w:rsidRPr="00DD7FEF" w:rsidRDefault="003E74AB" w:rsidP="003A33DF">
            <w:pPr>
              <w:rPr>
                <w:rFonts w:ascii="Garamond" w:eastAsia="Garamond" w:hAnsi="Garamond" w:cs="Garamond"/>
              </w:rPr>
            </w:pPr>
            <w:r w:rsidRPr="2E144802">
              <w:rPr>
                <w:rFonts w:ascii="Garamond" w:eastAsia="Garamond" w:hAnsi="Garamond" w:cs="Garamond"/>
              </w:rPr>
              <w:t>Facilities / Athletics</w:t>
            </w:r>
          </w:p>
          <w:p w14:paraId="1582885C" w14:textId="77777777" w:rsidR="003E74AB" w:rsidRPr="00114704" w:rsidRDefault="003E74AB" w:rsidP="003A33DF">
            <w:pPr>
              <w:rPr>
                <w:rFonts w:ascii="Garamond" w:hAnsi="Garamond"/>
              </w:rPr>
            </w:pPr>
            <w:r>
              <w:rPr>
                <w:rFonts w:ascii="Garamond" w:hAnsi="Garamond"/>
              </w:rPr>
              <w:t>Still working with Dr. Trutna, facilities, budget committee, facilities committee. Objective near completion</w:t>
            </w:r>
          </w:p>
        </w:tc>
      </w:tr>
      <w:tr w:rsidR="003E74AB" w:rsidRPr="00114704" w14:paraId="6AA8E881" w14:textId="77777777" w:rsidTr="003A33DF">
        <w:tc>
          <w:tcPr>
            <w:tcW w:w="4788" w:type="dxa"/>
          </w:tcPr>
          <w:p w14:paraId="1CDE946F" w14:textId="77777777" w:rsidR="003E74AB" w:rsidRDefault="003E74AB" w:rsidP="003A33DF">
            <w:pPr>
              <w:rPr>
                <w:rFonts w:ascii="Garamond" w:eastAsia="Garamond" w:hAnsi="Garamond" w:cs="Garamond"/>
                <w:b/>
                <w:bCs/>
              </w:rPr>
            </w:pPr>
            <w:r w:rsidRPr="2E144802">
              <w:rPr>
                <w:rFonts w:ascii="Garamond" w:eastAsia="Garamond" w:hAnsi="Garamond" w:cs="Garamond"/>
                <w:b/>
                <w:bCs/>
              </w:rPr>
              <w:t>Connection to results from assessment of student learning and/or other plans:</w:t>
            </w:r>
          </w:p>
          <w:p w14:paraId="21F13407" w14:textId="77777777" w:rsidR="003E74AB" w:rsidRPr="00114704" w:rsidRDefault="003E74AB" w:rsidP="003A33DF">
            <w:pPr>
              <w:rPr>
                <w:rFonts w:ascii="Garamond" w:eastAsia="Garamond" w:hAnsi="Garamond" w:cs="Garamond"/>
                <w:b/>
                <w:bCs/>
              </w:rPr>
            </w:pPr>
            <w:r w:rsidRPr="2E144802">
              <w:rPr>
                <w:rFonts w:ascii="Garamond" w:eastAsia="Garamond" w:hAnsi="Garamond" w:cs="Garamond"/>
                <w:b/>
                <w:bCs/>
              </w:rPr>
              <w:t xml:space="preserve"> </w:t>
            </w:r>
            <w:r w:rsidRPr="2E144802">
              <w:rPr>
                <w:rFonts w:ascii="Garamond" w:eastAsia="Garamond" w:hAnsi="Garamond" w:cs="Garamond"/>
              </w:rPr>
              <w:t>Title IX, Strategic Planning, Ed Plan, GVC program review.</w:t>
            </w:r>
          </w:p>
          <w:p w14:paraId="3D65B1E2" w14:textId="77777777" w:rsidR="003E74AB" w:rsidRPr="00114704" w:rsidRDefault="003E74AB" w:rsidP="003A33DF">
            <w:pPr>
              <w:rPr>
                <w:rFonts w:ascii="Garamond" w:hAnsi="Garamond"/>
              </w:rPr>
            </w:pPr>
          </w:p>
        </w:tc>
        <w:tc>
          <w:tcPr>
            <w:tcW w:w="5107" w:type="dxa"/>
          </w:tcPr>
          <w:p w14:paraId="0165ED91" w14:textId="77777777" w:rsidR="003E74AB" w:rsidRPr="00114704" w:rsidRDefault="003E74AB" w:rsidP="003A33DF">
            <w:pPr>
              <w:rPr>
                <w:rFonts w:ascii="Garamond" w:eastAsia="Garamond" w:hAnsi="Garamond" w:cs="Garamond"/>
                <w:b/>
                <w:bCs/>
              </w:rPr>
            </w:pPr>
            <w:r w:rsidRPr="2E144802">
              <w:rPr>
                <w:rFonts w:ascii="Garamond" w:eastAsia="Garamond" w:hAnsi="Garamond" w:cs="Garamond"/>
                <w:b/>
                <w:bCs/>
              </w:rPr>
              <w:t>Resources/ Budget needed (if applicable):</w:t>
            </w:r>
          </w:p>
          <w:p w14:paraId="3E578B93" w14:textId="77777777" w:rsidR="003E74AB" w:rsidRPr="00114704" w:rsidRDefault="003E74AB" w:rsidP="003A33DF">
            <w:pPr>
              <w:rPr>
                <w:rFonts w:ascii="Garamond" w:eastAsia="Garamond" w:hAnsi="Garamond" w:cs="Garamond"/>
              </w:rPr>
            </w:pPr>
            <w:r>
              <w:rPr>
                <w:rFonts w:ascii="Garamond" w:eastAsia="Garamond" w:hAnsi="Garamond" w:cs="Garamond"/>
              </w:rPr>
              <w:t xml:space="preserve">$25,000 plus Foley fund at Foundation. </w:t>
            </w:r>
          </w:p>
          <w:p w14:paraId="3F924D36" w14:textId="77777777" w:rsidR="003E74AB" w:rsidRPr="00114704" w:rsidRDefault="003E74AB" w:rsidP="003A33DF">
            <w:pPr>
              <w:rPr>
                <w:rFonts w:ascii="Garamond" w:hAnsi="Garamond"/>
              </w:rPr>
            </w:pPr>
          </w:p>
        </w:tc>
      </w:tr>
      <w:tr w:rsidR="003E74AB" w:rsidRPr="00114704" w14:paraId="7F5DCB7E" w14:textId="77777777" w:rsidTr="003A33DF">
        <w:tc>
          <w:tcPr>
            <w:tcW w:w="4788" w:type="dxa"/>
          </w:tcPr>
          <w:p w14:paraId="6CEC9F89" w14:textId="77777777" w:rsidR="003E74AB" w:rsidRDefault="003E74AB" w:rsidP="003A33DF">
            <w:pPr>
              <w:rPr>
                <w:rFonts w:ascii="Garamond" w:eastAsia="Garamond" w:hAnsi="Garamond" w:cs="Garamond"/>
                <w:b/>
                <w:bCs/>
              </w:rPr>
            </w:pPr>
            <w:r w:rsidRPr="2E144802">
              <w:rPr>
                <w:rFonts w:ascii="Garamond" w:eastAsia="Garamond" w:hAnsi="Garamond" w:cs="Garamond"/>
                <w:b/>
                <w:bCs/>
              </w:rPr>
              <w:t>If new resources are requested, address the following criteria:</w:t>
            </w:r>
          </w:p>
          <w:p w14:paraId="4CB14294" w14:textId="77777777" w:rsidR="003E74AB" w:rsidRPr="00114704" w:rsidRDefault="003E74AB" w:rsidP="003A33DF">
            <w:pPr>
              <w:rPr>
                <w:rFonts w:ascii="Garamond" w:hAnsi="Garamond"/>
                <w:b/>
              </w:rPr>
            </w:pPr>
          </w:p>
        </w:tc>
        <w:tc>
          <w:tcPr>
            <w:tcW w:w="5107" w:type="dxa"/>
          </w:tcPr>
          <w:p w14:paraId="475412B0" w14:textId="77777777" w:rsidR="003E74AB" w:rsidRPr="0090313B" w:rsidRDefault="003E74AB" w:rsidP="003A33DF">
            <w:pPr>
              <w:rPr>
                <w:rFonts w:ascii="Garamond" w:eastAsia="Garamond" w:hAnsi="Garamond" w:cs="Garamond"/>
              </w:rPr>
            </w:pPr>
            <w:r w:rsidRPr="2E144802">
              <w:rPr>
                <w:rFonts w:ascii="Garamond" w:eastAsia="Garamond" w:hAnsi="Garamond" w:cs="Garamond"/>
                <w:b/>
                <w:bCs/>
              </w:rPr>
              <w:t xml:space="preserve">Budget code -if applicable (include Fund, Organization, and Account codes): </w:t>
            </w:r>
            <w:r w:rsidRPr="2E144802">
              <w:rPr>
                <w:rFonts w:ascii="Garamond" w:eastAsia="Garamond" w:hAnsi="Garamond" w:cs="Garamond"/>
              </w:rPr>
              <w:t>Athletics / Facilities</w:t>
            </w:r>
          </w:p>
        </w:tc>
      </w:tr>
      <w:tr w:rsidR="003E74AB" w:rsidRPr="00114704" w14:paraId="62CAC9EE" w14:textId="77777777" w:rsidTr="003A33DF">
        <w:tc>
          <w:tcPr>
            <w:tcW w:w="9895" w:type="dxa"/>
            <w:gridSpan w:val="2"/>
          </w:tcPr>
          <w:p w14:paraId="4C548DA5" w14:textId="77777777" w:rsidR="003E74AB" w:rsidRPr="00114704" w:rsidRDefault="003E74AB" w:rsidP="003A33DF">
            <w:pPr>
              <w:rPr>
                <w:rFonts w:ascii="Garamond" w:eastAsia="Garamond" w:hAnsi="Garamond" w:cs="Garamond"/>
                <w:b/>
                <w:bCs/>
              </w:rPr>
            </w:pPr>
            <w:r w:rsidRPr="2E144802">
              <w:rPr>
                <w:rFonts w:ascii="Garamond" w:eastAsia="Garamond" w:hAnsi="Garamond" w:cs="Garamond"/>
                <w:u w:val="single"/>
              </w:rPr>
              <w:t>Safety</w:t>
            </w:r>
            <w:r w:rsidRPr="2E144802">
              <w:rPr>
                <w:rFonts w:ascii="Garamond" w:eastAsia="Garamond" w:hAnsi="Garamond" w:cs="Garamond"/>
              </w:rPr>
              <w:t>: Yes</w:t>
            </w:r>
          </w:p>
        </w:tc>
      </w:tr>
      <w:tr w:rsidR="003E74AB" w:rsidRPr="00114704" w14:paraId="7303460F" w14:textId="77777777" w:rsidTr="003A33DF">
        <w:tc>
          <w:tcPr>
            <w:tcW w:w="9895" w:type="dxa"/>
            <w:gridSpan w:val="2"/>
          </w:tcPr>
          <w:p w14:paraId="18B1AB3F" w14:textId="77777777" w:rsidR="003E74AB" w:rsidRPr="00114704" w:rsidRDefault="003E74AB" w:rsidP="003A33DF">
            <w:pPr>
              <w:rPr>
                <w:rFonts w:ascii="Garamond" w:eastAsia="Garamond" w:hAnsi="Garamond" w:cs="Garamond"/>
                <w:b/>
                <w:bCs/>
              </w:rPr>
            </w:pPr>
            <w:r w:rsidRPr="2E144802">
              <w:rPr>
                <w:rFonts w:ascii="Garamond" w:eastAsia="Garamond" w:hAnsi="Garamond" w:cs="Garamond"/>
                <w:u w:val="single"/>
              </w:rPr>
              <w:t>New Student Attraction</w:t>
            </w:r>
            <w:r w:rsidRPr="2E144802">
              <w:rPr>
                <w:rFonts w:ascii="Garamond" w:eastAsia="Garamond" w:hAnsi="Garamond" w:cs="Garamond"/>
              </w:rPr>
              <w:t>: Heck YES</w:t>
            </w:r>
          </w:p>
        </w:tc>
      </w:tr>
      <w:tr w:rsidR="003E74AB" w:rsidRPr="00114704" w14:paraId="2169FE1C" w14:textId="77777777" w:rsidTr="003A33DF">
        <w:tc>
          <w:tcPr>
            <w:tcW w:w="9895" w:type="dxa"/>
            <w:gridSpan w:val="2"/>
          </w:tcPr>
          <w:p w14:paraId="5FA393CD"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Student Success and Retention</w:t>
            </w:r>
            <w:r w:rsidRPr="2E144802">
              <w:rPr>
                <w:rFonts w:ascii="Garamond" w:eastAsia="Garamond" w:hAnsi="Garamond" w:cs="Garamond"/>
              </w:rPr>
              <w:t>: YES</w:t>
            </w:r>
          </w:p>
        </w:tc>
      </w:tr>
      <w:tr w:rsidR="003E74AB" w:rsidRPr="00114704" w14:paraId="7363D5B0" w14:textId="77777777" w:rsidTr="003A33DF">
        <w:tc>
          <w:tcPr>
            <w:tcW w:w="9895" w:type="dxa"/>
            <w:gridSpan w:val="2"/>
          </w:tcPr>
          <w:p w14:paraId="7A463B74"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Relation to Student Learning</w:t>
            </w:r>
            <w:r w:rsidRPr="2E144802">
              <w:rPr>
                <w:rFonts w:ascii="Garamond" w:eastAsia="Garamond" w:hAnsi="Garamond" w:cs="Garamond"/>
              </w:rPr>
              <w:t>: YES</w:t>
            </w:r>
          </w:p>
        </w:tc>
      </w:tr>
      <w:tr w:rsidR="003E74AB" w:rsidRPr="00114704" w14:paraId="0560C093" w14:textId="77777777" w:rsidTr="003A33DF">
        <w:trPr>
          <w:trHeight w:val="80"/>
        </w:trPr>
        <w:tc>
          <w:tcPr>
            <w:tcW w:w="9895" w:type="dxa"/>
            <w:gridSpan w:val="2"/>
          </w:tcPr>
          <w:p w14:paraId="5809A737"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Support for employees to be effective</w:t>
            </w:r>
            <w:r w:rsidRPr="2E144802">
              <w:rPr>
                <w:rFonts w:ascii="Garamond" w:eastAsia="Garamond" w:hAnsi="Garamond" w:cs="Garamond"/>
              </w:rPr>
              <w:t>: YES</w:t>
            </w:r>
          </w:p>
        </w:tc>
      </w:tr>
      <w:tr w:rsidR="003E74AB" w:rsidRPr="00114704" w14:paraId="0710250A" w14:textId="77777777" w:rsidTr="003A33DF">
        <w:tc>
          <w:tcPr>
            <w:tcW w:w="9895" w:type="dxa"/>
            <w:gridSpan w:val="2"/>
          </w:tcPr>
          <w:p w14:paraId="6BC887D7"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Feasibility</w:t>
            </w:r>
            <w:r w:rsidRPr="2E144802">
              <w:rPr>
                <w:rFonts w:ascii="Garamond" w:eastAsia="Garamond" w:hAnsi="Garamond" w:cs="Garamond"/>
              </w:rPr>
              <w:t>: YES</w:t>
            </w:r>
          </w:p>
        </w:tc>
      </w:tr>
    </w:tbl>
    <w:p w14:paraId="1169B3B2" w14:textId="77777777" w:rsidR="003E74AB" w:rsidRDefault="003E74AB" w:rsidP="003E74AB">
      <w:pPr>
        <w:rPr>
          <w:rFonts w:ascii="Garamond" w:hAnsi="Garamond"/>
        </w:rPr>
      </w:pPr>
    </w:p>
    <w:tbl>
      <w:tblPr>
        <w:tblStyle w:val="TableGrid"/>
        <w:tblpPr w:leftFromText="180" w:rightFromText="180" w:vertAnchor="text" w:horzAnchor="margin" w:tblpY="168"/>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0ACBCF8B" w14:textId="77777777" w:rsidTr="003A33DF">
        <w:tc>
          <w:tcPr>
            <w:tcW w:w="4788" w:type="dxa"/>
          </w:tcPr>
          <w:p w14:paraId="1F1F7CF2" w14:textId="77777777" w:rsidR="003E74AB" w:rsidRPr="00373868" w:rsidRDefault="003E74AB" w:rsidP="003A33DF">
            <w:pPr>
              <w:rPr>
                <w:rFonts w:ascii="Garamond" w:eastAsia="Garamond" w:hAnsi="Garamond" w:cs="Garamond"/>
                <w:b/>
                <w:bCs/>
              </w:rPr>
            </w:pPr>
            <w:r w:rsidRPr="2E144802">
              <w:rPr>
                <w:rFonts w:ascii="Garamond" w:eastAsia="Garamond" w:hAnsi="Garamond" w:cs="Garamond"/>
                <w:b/>
                <w:bCs/>
              </w:rPr>
              <w:t xml:space="preserve">Objective </w:t>
            </w:r>
            <w:r>
              <w:rPr>
                <w:rFonts w:ascii="Garamond" w:eastAsia="Garamond" w:hAnsi="Garamond" w:cs="Garamond"/>
                <w:b/>
                <w:bCs/>
              </w:rPr>
              <w:t>6</w:t>
            </w:r>
            <w:r w:rsidRPr="2E144802">
              <w:rPr>
                <w:rFonts w:ascii="Garamond" w:eastAsia="Garamond" w:hAnsi="Garamond" w:cs="Garamond"/>
                <w:b/>
                <w:bCs/>
              </w:rPr>
              <w:t>:</w:t>
            </w:r>
          </w:p>
          <w:p w14:paraId="16091C1E" w14:textId="77777777" w:rsidR="003E74AB" w:rsidRPr="00114704" w:rsidRDefault="003E74AB" w:rsidP="003A33DF">
            <w:pPr>
              <w:rPr>
                <w:rFonts w:ascii="Garamond" w:eastAsia="Garamond" w:hAnsi="Garamond" w:cs="Garamond"/>
              </w:rPr>
            </w:pPr>
            <w:r w:rsidRPr="2E144802">
              <w:rPr>
                <w:rFonts w:ascii="Garamond" w:eastAsia="Garamond" w:hAnsi="Garamond" w:cs="Garamond"/>
              </w:rPr>
              <w:t>Practice gym</w:t>
            </w:r>
            <w:r w:rsidRPr="2E144802">
              <w:rPr>
                <w:rFonts w:ascii="Garamond" w:eastAsia="Garamond" w:hAnsi="Garamond" w:cs="Garamond"/>
                <w:b/>
                <w:bCs/>
              </w:rPr>
              <w:t xml:space="preserve"> </w:t>
            </w:r>
            <w:r w:rsidRPr="2E144802">
              <w:rPr>
                <w:rFonts w:ascii="Garamond" w:eastAsia="Garamond" w:hAnsi="Garamond" w:cs="Garamond"/>
              </w:rPr>
              <w:t>HES classes, and community events. Located near FRFC</w:t>
            </w:r>
          </w:p>
        </w:tc>
        <w:tc>
          <w:tcPr>
            <w:tcW w:w="5107" w:type="dxa"/>
          </w:tcPr>
          <w:p w14:paraId="76887A52" w14:textId="77777777" w:rsidR="003E74AB" w:rsidRDefault="003E74AB" w:rsidP="003A33DF">
            <w:pPr>
              <w:rPr>
                <w:rFonts w:ascii="Garamond" w:eastAsia="Garamond" w:hAnsi="Garamond" w:cs="Garamond"/>
                <w:b/>
                <w:bCs/>
              </w:rPr>
            </w:pPr>
            <w:r w:rsidRPr="2E144802">
              <w:rPr>
                <w:rFonts w:ascii="Garamond" w:eastAsia="Garamond" w:hAnsi="Garamond" w:cs="Garamond"/>
                <w:b/>
                <w:bCs/>
              </w:rPr>
              <w:t>Action Plan (include who is responsible):</w:t>
            </w:r>
          </w:p>
          <w:p w14:paraId="6CC98A4E" w14:textId="77777777" w:rsidR="003E74AB" w:rsidRPr="00114704" w:rsidRDefault="003E74AB" w:rsidP="003A33DF">
            <w:pPr>
              <w:rPr>
                <w:rFonts w:ascii="Garamond" w:hAnsi="Garamond"/>
              </w:rPr>
            </w:pPr>
            <w:r w:rsidRPr="2E144802">
              <w:rPr>
                <w:rFonts w:ascii="Garamond" w:eastAsia="Garamond" w:hAnsi="Garamond" w:cs="Garamond"/>
              </w:rPr>
              <w:t xml:space="preserve">Work collaboratively with foundation to ensure practice site while the MPB gym remodel is being implemented.  </w:t>
            </w:r>
            <w:r>
              <w:rPr>
                <w:rFonts w:ascii="Garamond" w:eastAsia="Garamond" w:hAnsi="Garamond" w:cs="Garamond"/>
              </w:rPr>
              <w:t>At time of submittal no structure or plans have been implemented.</w:t>
            </w:r>
            <w:r w:rsidRPr="002F3E8E">
              <w:rPr>
                <w:rFonts w:ascii="Garamond" w:eastAsia="Garamond" w:hAnsi="Garamond" w:cs="Garamond"/>
                <w:u w:val="single"/>
              </w:rPr>
              <w:t xml:space="preserve"> No movement has been made.</w:t>
            </w:r>
          </w:p>
        </w:tc>
      </w:tr>
      <w:tr w:rsidR="003E74AB" w:rsidRPr="00C64D02" w14:paraId="651D99DF" w14:textId="77777777" w:rsidTr="003A33DF">
        <w:tc>
          <w:tcPr>
            <w:tcW w:w="4788" w:type="dxa"/>
          </w:tcPr>
          <w:p w14:paraId="47E5CF0D" w14:textId="77777777" w:rsidR="003E74AB" w:rsidRDefault="003E74AB" w:rsidP="003A33DF">
            <w:pPr>
              <w:rPr>
                <w:rFonts w:ascii="Garamond" w:eastAsia="Garamond" w:hAnsi="Garamond" w:cs="Garamond"/>
                <w:b/>
                <w:bCs/>
              </w:rPr>
            </w:pPr>
            <w:r w:rsidRPr="2E144802">
              <w:rPr>
                <w:rFonts w:ascii="Garamond" w:eastAsia="Garamond" w:hAnsi="Garamond" w:cs="Garamond"/>
                <w:b/>
                <w:bCs/>
              </w:rPr>
              <w:t xml:space="preserve">Connection to results from assessment of student learning and/or other plans: </w:t>
            </w:r>
          </w:p>
          <w:p w14:paraId="56451178" w14:textId="77777777" w:rsidR="003E74AB" w:rsidRPr="00114704" w:rsidRDefault="003E74AB" w:rsidP="003A33DF">
            <w:pPr>
              <w:rPr>
                <w:rFonts w:ascii="Garamond" w:hAnsi="Garamond"/>
              </w:rPr>
            </w:pPr>
            <w:r w:rsidRPr="2E144802">
              <w:rPr>
                <w:rFonts w:ascii="Garamond" w:eastAsia="Garamond" w:hAnsi="Garamond" w:cs="Garamond"/>
              </w:rPr>
              <w:t>Title IX, Strategic Planning, Ed Plan, HES CPR</w:t>
            </w:r>
          </w:p>
        </w:tc>
        <w:tc>
          <w:tcPr>
            <w:tcW w:w="5107" w:type="dxa"/>
          </w:tcPr>
          <w:p w14:paraId="32BC0A14" w14:textId="77777777" w:rsidR="003E74AB" w:rsidRPr="00114704" w:rsidRDefault="003E74AB" w:rsidP="003A33DF">
            <w:pPr>
              <w:rPr>
                <w:rFonts w:ascii="Garamond" w:eastAsia="Garamond" w:hAnsi="Garamond" w:cs="Garamond"/>
                <w:b/>
                <w:bCs/>
              </w:rPr>
            </w:pPr>
            <w:r w:rsidRPr="2E144802">
              <w:rPr>
                <w:rFonts w:ascii="Garamond" w:eastAsia="Garamond" w:hAnsi="Garamond" w:cs="Garamond"/>
                <w:b/>
                <w:bCs/>
              </w:rPr>
              <w:t>Resources/ Budget needed (if applicable):</w:t>
            </w:r>
          </w:p>
          <w:p w14:paraId="72DB60CD" w14:textId="77777777" w:rsidR="003E74AB" w:rsidRPr="00114704" w:rsidRDefault="003E74AB" w:rsidP="003A33DF">
            <w:pPr>
              <w:rPr>
                <w:rFonts w:ascii="Garamond" w:hAnsi="Garamond"/>
              </w:rPr>
            </w:pPr>
            <w:r>
              <w:rPr>
                <w:rFonts w:ascii="Garamond" w:eastAsia="Garamond" w:hAnsi="Garamond" w:cs="Garamond"/>
              </w:rPr>
              <w:t>Unknown</w:t>
            </w:r>
          </w:p>
        </w:tc>
      </w:tr>
      <w:tr w:rsidR="003E74AB" w:rsidRPr="00C64D02" w14:paraId="757C5F09" w14:textId="77777777" w:rsidTr="003A33DF">
        <w:tc>
          <w:tcPr>
            <w:tcW w:w="4788" w:type="dxa"/>
          </w:tcPr>
          <w:p w14:paraId="3BA4F487" w14:textId="77777777" w:rsidR="003E74AB" w:rsidRDefault="003E74AB" w:rsidP="003A33DF">
            <w:pPr>
              <w:rPr>
                <w:rFonts w:ascii="Garamond" w:eastAsia="Garamond" w:hAnsi="Garamond" w:cs="Garamond"/>
                <w:b/>
                <w:bCs/>
              </w:rPr>
            </w:pPr>
            <w:r w:rsidRPr="2E144802">
              <w:rPr>
                <w:rFonts w:ascii="Garamond" w:eastAsia="Garamond" w:hAnsi="Garamond" w:cs="Garamond"/>
                <w:b/>
                <w:bCs/>
              </w:rPr>
              <w:t>If new resources are requested, address the following criteria:</w:t>
            </w:r>
          </w:p>
          <w:p w14:paraId="4245A3D4" w14:textId="77777777" w:rsidR="003E74AB" w:rsidRPr="00114704" w:rsidRDefault="003E74AB" w:rsidP="003A33DF">
            <w:pPr>
              <w:rPr>
                <w:rFonts w:ascii="Garamond" w:hAnsi="Garamond"/>
                <w:b/>
              </w:rPr>
            </w:pPr>
          </w:p>
        </w:tc>
        <w:tc>
          <w:tcPr>
            <w:tcW w:w="5107" w:type="dxa"/>
          </w:tcPr>
          <w:p w14:paraId="04AACC1E" w14:textId="77777777" w:rsidR="003E74AB" w:rsidRDefault="003E74AB" w:rsidP="003A33DF">
            <w:pPr>
              <w:rPr>
                <w:rFonts w:ascii="Garamond" w:eastAsia="Garamond" w:hAnsi="Garamond" w:cs="Garamond"/>
              </w:rPr>
            </w:pPr>
            <w:r w:rsidRPr="2E144802">
              <w:rPr>
                <w:rFonts w:ascii="Garamond" w:eastAsia="Garamond" w:hAnsi="Garamond" w:cs="Garamond"/>
                <w:b/>
                <w:bCs/>
              </w:rPr>
              <w:t xml:space="preserve">Budget code -if applicable (include Fund, Organization, and Account codes): </w:t>
            </w:r>
            <w:r w:rsidRPr="2E144802">
              <w:rPr>
                <w:rFonts w:ascii="Garamond" w:eastAsia="Garamond" w:hAnsi="Garamond" w:cs="Garamond"/>
              </w:rPr>
              <w:t xml:space="preserve">Athletics </w:t>
            </w:r>
          </w:p>
          <w:p w14:paraId="2765550B" w14:textId="77777777" w:rsidR="003E74AB" w:rsidRPr="00114704" w:rsidRDefault="003E74AB" w:rsidP="003A33DF">
            <w:pPr>
              <w:rPr>
                <w:rFonts w:ascii="Garamond" w:hAnsi="Garamond"/>
                <w:b/>
              </w:rPr>
            </w:pPr>
          </w:p>
        </w:tc>
      </w:tr>
      <w:tr w:rsidR="003E74AB" w:rsidRPr="00C64D02" w14:paraId="7F0AA5AB" w14:textId="77777777" w:rsidTr="003A33DF">
        <w:tc>
          <w:tcPr>
            <w:tcW w:w="9895" w:type="dxa"/>
            <w:gridSpan w:val="2"/>
          </w:tcPr>
          <w:p w14:paraId="3F56C685" w14:textId="77777777" w:rsidR="003E74AB" w:rsidRPr="00226DBD" w:rsidRDefault="003E74AB" w:rsidP="003A33DF">
            <w:pPr>
              <w:rPr>
                <w:rFonts w:ascii="Garamond" w:hAnsi="Garamond"/>
                <w:u w:val="single"/>
              </w:rPr>
            </w:pPr>
            <w:r w:rsidRPr="00226DBD">
              <w:rPr>
                <w:rFonts w:ascii="Garamond" w:hAnsi="Garamond"/>
                <w:u w:val="single"/>
              </w:rPr>
              <w:t>Uncontrollable Increase:</w:t>
            </w:r>
            <w:r>
              <w:rPr>
                <w:rFonts w:ascii="Garamond" w:hAnsi="Garamond"/>
                <w:u w:val="single"/>
              </w:rPr>
              <w:t xml:space="preserve"> </w:t>
            </w:r>
          </w:p>
        </w:tc>
      </w:tr>
      <w:tr w:rsidR="003E74AB" w:rsidRPr="00C64D02" w14:paraId="690E1A7B" w14:textId="77777777" w:rsidTr="003A33DF">
        <w:tc>
          <w:tcPr>
            <w:tcW w:w="9895" w:type="dxa"/>
            <w:gridSpan w:val="2"/>
          </w:tcPr>
          <w:p w14:paraId="56828AA7" w14:textId="77777777" w:rsidR="003E74AB" w:rsidRPr="00114704" w:rsidRDefault="003E74AB" w:rsidP="003A33DF">
            <w:pPr>
              <w:rPr>
                <w:rFonts w:ascii="Garamond" w:eastAsia="Garamond" w:hAnsi="Garamond" w:cs="Garamond"/>
                <w:b/>
                <w:bCs/>
              </w:rPr>
            </w:pPr>
            <w:r w:rsidRPr="2E144802">
              <w:rPr>
                <w:rFonts w:ascii="Garamond" w:eastAsia="Garamond" w:hAnsi="Garamond" w:cs="Garamond"/>
                <w:u w:val="single"/>
              </w:rPr>
              <w:t>Safety</w:t>
            </w:r>
            <w:r w:rsidRPr="2E144802">
              <w:rPr>
                <w:rFonts w:ascii="Garamond" w:eastAsia="Garamond" w:hAnsi="Garamond" w:cs="Garamond"/>
              </w:rPr>
              <w:t>: Yes</w:t>
            </w:r>
          </w:p>
        </w:tc>
      </w:tr>
      <w:tr w:rsidR="003E74AB" w:rsidRPr="00C64D02" w14:paraId="6AB0DBF4" w14:textId="77777777" w:rsidTr="003A33DF">
        <w:tc>
          <w:tcPr>
            <w:tcW w:w="9895" w:type="dxa"/>
            <w:gridSpan w:val="2"/>
          </w:tcPr>
          <w:p w14:paraId="5D1ADD83" w14:textId="77777777" w:rsidR="003E74AB" w:rsidRPr="00114704" w:rsidRDefault="003E74AB" w:rsidP="003A33DF">
            <w:pPr>
              <w:rPr>
                <w:rFonts w:ascii="Garamond" w:eastAsia="Garamond" w:hAnsi="Garamond" w:cs="Garamond"/>
                <w:b/>
                <w:bCs/>
              </w:rPr>
            </w:pPr>
            <w:r w:rsidRPr="2E144802">
              <w:rPr>
                <w:rFonts w:ascii="Garamond" w:eastAsia="Garamond" w:hAnsi="Garamond" w:cs="Garamond"/>
                <w:u w:val="single"/>
              </w:rPr>
              <w:lastRenderedPageBreak/>
              <w:t>New Student Attraction</w:t>
            </w:r>
            <w:r w:rsidRPr="2E144802">
              <w:rPr>
                <w:rFonts w:ascii="Garamond" w:eastAsia="Garamond" w:hAnsi="Garamond" w:cs="Garamond"/>
              </w:rPr>
              <w:t>: Yes</w:t>
            </w:r>
          </w:p>
        </w:tc>
      </w:tr>
      <w:tr w:rsidR="003E74AB" w:rsidRPr="00C64D02" w14:paraId="1213DEEA" w14:textId="77777777" w:rsidTr="003A33DF">
        <w:tc>
          <w:tcPr>
            <w:tcW w:w="9895" w:type="dxa"/>
            <w:gridSpan w:val="2"/>
          </w:tcPr>
          <w:p w14:paraId="1DF31907"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Student Success and Retention</w:t>
            </w:r>
            <w:r w:rsidRPr="2E144802">
              <w:rPr>
                <w:rFonts w:ascii="Garamond" w:eastAsia="Garamond" w:hAnsi="Garamond" w:cs="Garamond"/>
              </w:rPr>
              <w:t xml:space="preserve">: Yes </w:t>
            </w:r>
          </w:p>
        </w:tc>
      </w:tr>
      <w:tr w:rsidR="003E74AB" w:rsidRPr="00C64D02" w14:paraId="0FB5185F" w14:textId="77777777" w:rsidTr="003A33DF">
        <w:tc>
          <w:tcPr>
            <w:tcW w:w="9895" w:type="dxa"/>
            <w:gridSpan w:val="2"/>
          </w:tcPr>
          <w:p w14:paraId="1F5B616B"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Relation to Student Learning</w:t>
            </w:r>
            <w:r w:rsidRPr="2E144802">
              <w:rPr>
                <w:rFonts w:ascii="Garamond" w:eastAsia="Garamond" w:hAnsi="Garamond" w:cs="Garamond"/>
              </w:rPr>
              <w:t>: Yes</w:t>
            </w:r>
          </w:p>
        </w:tc>
      </w:tr>
      <w:tr w:rsidR="003E74AB" w:rsidRPr="00C64D02" w14:paraId="6349477C" w14:textId="77777777" w:rsidTr="003A33DF">
        <w:tc>
          <w:tcPr>
            <w:tcW w:w="9895" w:type="dxa"/>
            <w:gridSpan w:val="2"/>
          </w:tcPr>
          <w:p w14:paraId="3174A777"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Support for employees to be effective</w:t>
            </w:r>
            <w:r w:rsidRPr="2E144802">
              <w:rPr>
                <w:rFonts w:ascii="Garamond" w:eastAsia="Garamond" w:hAnsi="Garamond" w:cs="Garamond"/>
              </w:rPr>
              <w:t>: Yes</w:t>
            </w:r>
          </w:p>
        </w:tc>
      </w:tr>
      <w:tr w:rsidR="003E74AB" w:rsidRPr="00C64D02" w14:paraId="2B22FA20" w14:textId="77777777" w:rsidTr="003A33DF">
        <w:tc>
          <w:tcPr>
            <w:tcW w:w="9895" w:type="dxa"/>
            <w:gridSpan w:val="2"/>
          </w:tcPr>
          <w:p w14:paraId="0D48564A"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Feasibility</w:t>
            </w:r>
            <w:r w:rsidRPr="2E144802">
              <w:rPr>
                <w:rFonts w:ascii="Garamond" w:eastAsia="Garamond" w:hAnsi="Garamond" w:cs="Garamond"/>
              </w:rPr>
              <w:t>: Yes</w:t>
            </w:r>
          </w:p>
        </w:tc>
      </w:tr>
    </w:tbl>
    <w:p w14:paraId="77E25BAA" w14:textId="77777777" w:rsidR="003E74AB" w:rsidRDefault="003E74AB" w:rsidP="003E74AB">
      <w:pPr>
        <w:rPr>
          <w:rFonts w:ascii="Garamond" w:hAnsi="Garamond"/>
        </w:rPr>
      </w:pPr>
    </w:p>
    <w:tbl>
      <w:tblPr>
        <w:tblStyle w:val="TableGrid"/>
        <w:tblpPr w:leftFromText="180" w:rightFromText="180" w:vertAnchor="text" w:horzAnchor="margin" w:tblpY="168"/>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6E62C0EE" w14:textId="77777777" w:rsidTr="003A33DF">
        <w:tc>
          <w:tcPr>
            <w:tcW w:w="4788" w:type="dxa"/>
          </w:tcPr>
          <w:p w14:paraId="41E371E2" w14:textId="77777777" w:rsidR="003E74AB" w:rsidRPr="00373868" w:rsidRDefault="003E74AB" w:rsidP="003A33DF">
            <w:pPr>
              <w:rPr>
                <w:rFonts w:ascii="Garamond" w:eastAsia="Garamond" w:hAnsi="Garamond" w:cs="Garamond"/>
                <w:b/>
                <w:bCs/>
              </w:rPr>
            </w:pPr>
            <w:r w:rsidRPr="2E144802">
              <w:rPr>
                <w:rFonts w:ascii="Garamond" w:eastAsia="Garamond" w:hAnsi="Garamond" w:cs="Garamond"/>
                <w:b/>
                <w:bCs/>
              </w:rPr>
              <w:t xml:space="preserve">Objective </w:t>
            </w:r>
            <w:r>
              <w:rPr>
                <w:rFonts w:ascii="Garamond" w:eastAsia="Garamond" w:hAnsi="Garamond" w:cs="Garamond"/>
                <w:b/>
                <w:bCs/>
              </w:rPr>
              <w:t>7</w:t>
            </w:r>
            <w:r w:rsidRPr="2E144802">
              <w:rPr>
                <w:rFonts w:ascii="Garamond" w:eastAsia="Garamond" w:hAnsi="Garamond" w:cs="Garamond"/>
                <w:b/>
                <w:bCs/>
              </w:rPr>
              <w:t>:</w:t>
            </w:r>
          </w:p>
          <w:p w14:paraId="4D94BEF2" w14:textId="77777777" w:rsidR="003E74AB" w:rsidRPr="00114704" w:rsidRDefault="003E74AB" w:rsidP="003A33DF">
            <w:pPr>
              <w:rPr>
                <w:rFonts w:ascii="Garamond" w:eastAsia="Garamond" w:hAnsi="Garamond" w:cs="Garamond"/>
              </w:rPr>
            </w:pPr>
            <w:r w:rsidRPr="0090313B">
              <w:rPr>
                <w:rFonts w:ascii="Garamond" w:eastAsia="Garamond" w:hAnsi="Garamond" w:cs="Garamond"/>
              </w:rPr>
              <w:t>Purchase new computers and audio visual equipment to Football coaching staff trailer.</w:t>
            </w:r>
          </w:p>
        </w:tc>
        <w:tc>
          <w:tcPr>
            <w:tcW w:w="5107" w:type="dxa"/>
          </w:tcPr>
          <w:p w14:paraId="5E6E2D91" w14:textId="77777777" w:rsidR="003E74AB" w:rsidRDefault="003E74AB" w:rsidP="003A33DF">
            <w:pPr>
              <w:rPr>
                <w:rFonts w:ascii="Garamond" w:eastAsia="Garamond" w:hAnsi="Garamond" w:cs="Garamond"/>
                <w:b/>
                <w:bCs/>
              </w:rPr>
            </w:pPr>
            <w:r w:rsidRPr="2E144802">
              <w:rPr>
                <w:rFonts w:ascii="Garamond" w:eastAsia="Garamond" w:hAnsi="Garamond" w:cs="Garamond"/>
                <w:b/>
                <w:bCs/>
              </w:rPr>
              <w:t>Action Plan (include who is responsible):</w:t>
            </w:r>
          </w:p>
          <w:p w14:paraId="43D703D8" w14:textId="77777777" w:rsidR="003E74AB" w:rsidRPr="0090313B" w:rsidRDefault="003E74AB" w:rsidP="003A33DF">
            <w:pPr>
              <w:rPr>
                <w:rFonts w:ascii="Garamond" w:eastAsia="Garamond" w:hAnsi="Garamond" w:cs="Garamond"/>
                <w:bCs/>
              </w:rPr>
            </w:pPr>
            <w:r w:rsidRPr="0090313B">
              <w:rPr>
                <w:rFonts w:ascii="Garamond" w:eastAsia="Garamond" w:hAnsi="Garamond" w:cs="Garamond"/>
              </w:rPr>
              <w:t>Athletics / Facilities</w:t>
            </w:r>
          </w:p>
          <w:p w14:paraId="2ABB4C16" w14:textId="77777777" w:rsidR="003E74AB" w:rsidRPr="00114704" w:rsidRDefault="003E74AB" w:rsidP="003A33DF">
            <w:pPr>
              <w:rPr>
                <w:rFonts w:ascii="Garamond" w:hAnsi="Garamond"/>
              </w:rPr>
            </w:pPr>
            <w:r w:rsidRPr="0090313B">
              <w:rPr>
                <w:rFonts w:ascii="Garamond" w:hAnsi="Garamond"/>
              </w:rPr>
              <w:t xml:space="preserve">Still working on funding this request. Looking to alternative funding for this objective. </w:t>
            </w:r>
            <w:r w:rsidRPr="0090313B">
              <w:rPr>
                <w:rFonts w:ascii="Garamond" w:hAnsi="Garamond"/>
                <w:u w:val="single"/>
              </w:rPr>
              <w:t>No movement has been made.</w:t>
            </w:r>
          </w:p>
        </w:tc>
      </w:tr>
      <w:tr w:rsidR="003E74AB" w:rsidRPr="00C64D02" w14:paraId="68E6B2EE" w14:textId="77777777" w:rsidTr="003A33DF">
        <w:tc>
          <w:tcPr>
            <w:tcW w:w="4788" w:type="dxa"/>
          </w:tcPr>
          <w:p w14:paraId="5D905B9A" w14:textId="77777777" w:rsidR="003E74AB" w:rsidRDefault="003E74AB" w:rsidP="003A33DF">
            <w:pPr>
              <w:rPr>
                <w:rFonts w:ascii="Garamond" w:eastAsia="Garamond" w:hAnsi="Garamond" w:cs="Garamond"/>
                <w:b/>
                <w:bCs/>
              </w:rPr>
            </w:pPr>
            <w:r w:rsidRPr="2E144802">
              <w:rPr>
                <w:rFonts w:ascii="Garamond" w:eastAsia="Garamond" w:hAnsi="Garamond" w:cs="Garamond"/>
                <w:b/>
                <w:bCs/>
              </w:rPr>
              <w:t xml:space="preserve">Connection to results from assessment of student learning and/or other plans: </w:t>
            </w:r>
          </w:p>
          <w:p w14:paraId="06170794" w14:textId="77777777" w:rsidR="003E74AB" w:rsidRPr="00781EEB" w:rsidRDefault="003E74AB" w:rsidP="003A33DF">
            <w:pPr>
              <w:rPr>
                <w:rFonts w:ascii="Garamond" w:eastAsia="Garamond" w:hAnsi="Garamond" w:cs="Garamond"/>
              </w:rPr>
            </w:pPr>
            <w:r w:rsidRPr="2E144802">
              <w:rPr>
                <w:rFonts w:ascii="Garamond" w:eastAsia="Garamond" w:hAnsi="Garamond" w:cs="Garamond"/>
              </w:rPr>
              <w:t>.</w:t>
            </w:r>
          </w:p>
          <w:p w14:paraId="3C8A6A12" w14:textId="77777777" w:rsidR="003E74AB" w:rsidRPr="00114704" w:rsidRDefault="003E74AB" w:rsidP="003A33DF">
            <w:pPr>
              <w:rPr>
                <w:rFonts w:ascii="Garamond" w:hAnsi="Garamond"/>
              </w:rPr>
            </w:pPr>
          </w:p>
        </w:tc>
        <w:tc>
          <w:tcPr>
            <w:tcW w:w="5107" w:type="dxa"/>
          </w:tcPr>
          <w:p w14:paraId="2513FBF3" w14:textId="77777777" w:rsidR="003E74AB" w:rsidRPr="00114704" w:rsidRDefault="003E74AB" w:rsidP="003A33DF">
            <w:pPr>
              <w:rPr>
                <w:rFonts w:ascii="Garamond" w:eastAsia="Garamond" w:hAnsi="Garamond" w:cs="Garamond"/>
                <w:b/>
                <w:bCs/>
              </w:rPr>
            </w:pPr>
            <w:r w:rsidRPr="2E144802">
              <w:rPr>
                <w:rFonts w:ascii="Garamond" w:eastAsia="Garamond" w:hAnsi="Garamond" w:cs="Garamond"/>
                <w:b/>
                <w:bCs/>
              </w:rPr>
              <w:t>Resources/ Budget needed (if applicable):</w:t>
            </w:r>
          </w:p>
          <w:p w14:paraId="0AB550BA" w14:textId="77777777" w:rsidR="003E74AB" w:rsidRPr="00114704" w:rsidRDefault="003E74AB" w:rsidP="003A33DF">
            <w:pPr>
              <w:rPr>
                <w:rFonts w:ascii="Garamond" w:hAnsi="Garamond"/>
              </w:rPr>
            </w:pPr>
            <w:r w:rsidRPr="0090313B">
              <w:rPr>
                <w:rFonts w:ascii="Garamond" w:eastAsia="Garamond" w:hAnsi="Garamond" w:cs="Garamond"/>
              </w:rPr>
              <w:t>$12,000</w:t>
            </w:r>
          </w:p>
        </w:tc>
      </w:tr>
      <w:tr w:rsidR="003E74AB" w:rsidRPr="00C64D02" w14:paraId="1BBB892C" w14:textId="77777777" w:rsidTr="003A33DF">
        <w:tc>
          <w:tcPr>
            <w:tcW w:w="4788" w:type="dxa"/>
          </w:tcPr>
          <w:p w14:paraId="756B399C" w14:textId="77777777" w:rsidR="003E74AB" w:rsidRDefault="003E74AB" w:rsidP="003A33DF">
            <w:pPr>
              <w:rPr>
                <w:rFonts w:ascii="Garamond" w:eastAsia="Garamond" w:hAnsi="Garamond" w:cs="Garamond"/>
                <w:b/>
                <w:bCs/>
              </w:rPr>
            </w:pPr>
            <w:r w:rsidRPr="2E144802">
              <w:rPr>
                <w:rFonts w:ascii="Garamond" w:eastAsia="Garamond" w:hAnsi="Garamond" w:cs="Garamond"/>
                <w:b/>
                <w:bCs/>
              </w:rPr>
              <w:t>If new resources are requested, address the following criteria:</w:t>
            </w:r>
          </w:p>
          <w:p w14:paraId="2D8E1E1E" w14:textId="77777777" w:rsidR="003E74AB" w:rsidRPr="00114704" w:rsidRDefault="003E74AB" w:rsidP="003A33DF">
            <w:pPr>
              <w:rPr>
                <w:rFonts w:ascii="Garamond" w:hAnsi="Garamond"/>
                <w:b/>
              </w:rPr>
            </w:pPr>
          </w:p>
        </w:tc>
        <w:tc>
          <w:tcPr>
            <w:tcW w:w="5107" w:type="dxa"/>
          </w:tcPr>
          <w:p w14:paraId="402635E5" w14:textId="77777777" w:rsidR="003E74AB" w:rsidRDefault="003E74AB" w:rsidP="003A33DF">
            <w:pPr>
              <w:rPr>
                <w:rFonts w:ascii="Garamond" w:eastAsia="Garamond" w:hAnsi="Garamond" w:cs="Garamond"/>
              </w:rPr>
            </w:pPr>
            <w:r w:rsidRPr="2E144802">
              <w:rPr>
                <w:rFonts w:ascii="Garamond" w:eastAsia="Garamond" w:hAnsi="Garamond" w:cs="Garamond"/>
                <w:b/>
                <w:bCs/>
              </w:rPr>
              <w:t xml:space="preserve">Budget code -if applicable (include Fund, Organization, and Account codes): </w:t>
            </w:r>
            <w:r w:rsidRPr="2E144802">
              <w:rPr>
                <w:rFonts w:ascii="Garamond" w:eastAsia="Garamond" w:hAnsi="Garamond" w:cs="Garamond"/>
              </w:rPr>
              <w:t xml:space="preserve">Athletics </w:t>
            </w:r>
          </w:p>
          <w:p w14:paraId="14EE7998" w14:textId="77777777" w:rsidR="003E74AB" w:rsidRPr="00114704" w:rsidRDefault="003E74AB" w:rsidP="003A33DF">
            <w:pPr>
              <w:rPr>
                <w:rFonts w:ascii="Garamond" w:hAnsi="Garamond"/>
                <w:b/>
              </w:rPr>
            </w:pPr>
            <w:r w:rsidRPr="0090313B">
              <w:rPr>
                <w:rFonts w:ascii="Garamond" w:eastAsia="Garamond" w:hAnsi="Garamond" w:cs="Garamond"/>
              </w:rPr>
              <w:t>Athletics / Facilities</w:t>
            </w:r>
          </w:p>
        </w:tc>
      </w:tr>
      <w:tr w:rsidR="003E74AB" w:rsidRPr="00C64D02" w14:paraId="42C84C75" w14:textId="77777777" w:rsidTr="003A33DF">
        <w:tc>
          <w:tcPr>
            <w:tcW w:w="9895" w:type="dxa"/>
            <w:gridSpan w:val="2"/>
          </w:tcPr>
          <w:p w14:paraId="048A255E" w14:textId="77777777" w:rsidR="003E74AB" w:rsidRPr="00226DBD" w:rsidRDefault="003E74AB" w:rsidP="003A33DF">
            <w:pPr>
              <w:rPr>
                <w:rFonts w:ascii="Garamond" w:hAnsi="Garamond"/>
                <w:u w:val="single"/>
              </w:rPr>
            </w:pPr>
            <w:r w:rsidRPr="00226DBD">
              <w:rPr>
                <w:rFonts w:ascii="Garamond" w:hAnsi="Garamond"/>
                <w:u w:val="single"/>
              </w:rPr>
              <w:t>Uncontrollable Increase:</w:t>
            </w:r>
            <w:r>
              <w:rPr>
                <w:rFonts w:ascii="Garamond" w:hAnsi="Garamond"/>
                <w:u w:val="single"/>
              </w:rPr>
              <w:t xml:space="preserve"> </w:t>
            </w:r>
          </w:p>
        </w:tc>
      </w:tr>
      <w:tr w:rsidR="003E74AB" w:rsidRPr="00C64D02" w14:paraId="7B292679" w14:textId="77777777" w:rsidTr="003A33DF">
        <w:tc>
          <w:tcPr>
            <w:tcW w:w="9895" w:type="dxa"/>
            <w:gridSpan w:val="2"/>
          </w:tcPr>
          <w:p w14:paraId="1929FF05" w14:textId="77777777" w:rsidR="003E74AB" w:rsidRPr="00114704" w:rsidRDefault="003E74AB" w:rsidP="003A33DF">
            <w:pPr>
              <w:rPr>
                <w:rFonts w:ascii="Garamond" w:eastAsia="Garamond" w:hAnsi="Garamond" w:cs="Garamond"/>
                <w:b/>
                <w:bCs/>
              </w:rPr>
            </w:pPr>
            <w:r w:rsidRPr="2E144802">
              <w:rPr>
                <w:rFonts w:ascii="Garamond" w:eastAsia="Garamond" w:hAnsi="Garamond" w:cs="Garamond"/>
                <w:u w:val="single"/>
              </w:rPr>
              <w:t>Safety</w:t>
            </w:r>
            <w:r w:rsidRPr="2E144802">
              <w:rPr>
                <w:rFonts w:ascii="Garamond" w:eastAsia="Garamond" w:hAnsi="Garamond" w:cs="Garamond"/>
              </w:rPr>
              <w:t>: Yes</w:t>
            </w:r>
          </w:p>
        </w:tc>
      </w:tr>
      <w:tr w:rsidR="003E74AB" w:rsidRPr="00C64D02" w14:paraId="02EAC54C" w14:textId="77777777" w:rsidTr="003A33DF">
        <w:tc>
          <w:tcPr>
            <w:tcW w:w="9895" w:type="dxa"/>
            <w:gridSpan w:val="2"/>
          </w:tcPr>
          <w:p w14:paraId="74B5F0FB" w14:textId="77777777" w:rsidR="003E74AB" w:rsidRPr="00114704" w:rsidRDefault="003E74AB" w:rsidP="003A33DF">
            <w:pPr>
              <w:rPr>
                <w:rFonts w:ascii="Garamond" w:eastAsia="Garamond" w:hAnsi="Garamond" w:cs="Garamond"/>
                <w:b/>
                <w:bCs/>
              </w:rPr>
            </w:pPr>
            <w:r w:rsidRPr="2E144802">
              <w:rPr>
                <w:rFonts w:ascii="Garamond" w:eastAsia="Garamond" w:hAnsi="Garamond" w:cs="Garamond"/>
                <w:u w:val="single"/>
              </w:rPr>
              <w:t>New Student Attraction</w:t>
            </w:r>
            <w:r w:rsidRPr="2E144802">
              <w:rPr>
                <w:rFonts w:ascii="Garamond" w:eastAsia="Garamond" w:hAnsi="Garamond" w:cs="Garamond"/>
              </w:rPr>
              <w:t>: Yes</w:t>
            </w:r>
          </w:p>
        </w:tc>
      </w:tr>
      <w:tr w:rsidR="003E74AB" w:rsidRPr="00C64D02" w14:paraId="1FFD1A4A" w14:textId="77777777" w:rsidTr="003A33DF">
        <w:tc>
          <w:tcPr>
            <w:tcW w:w="9895" w:type="dxa"/>
            <w:gridSpan w:val="2"/>
          </w:tcPr>
          <w:p w14:paraId="039FAEAF"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Student Success and Retention</w:t>
            </w:r>
            <w:r w:rsidRPr="2E144802">
              <w:rPr>
                <w:rFonts w:ascii="Garamond" w:eastAsia="Garamond" w:hAnsi="Garamond" w:cs="Garamond"/>
              </w:rPr>
              <w:t xml:space="preserve">: Yes </w:t>
            </w:r>
          </w:p>
        </w:tc>
      </w:tr>
      <w:tr w:rsidR="003E74AB" w:rsidRPr="00C64D02" w14:paraId="5B6C6232" w14:textId="77777777" w:rsidTr="003A33DF">
        <w:tc>
          <w:tcPr>
            <w:tcW w:w="9895" w:type="dxa"/>
            <w:gridSpan w:val="2"/>
          </w:tcPr>
          <w:p w14:paraId="4BE64185"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Relation to Student Learning</w:t>
            </w:r>
            <w:r w:rsidRPr="2E144802">
              <w:rPr>
                <w:rFonts w:ascii="Garamond" w:eastAsia="Garamond" w:hAnsi="Garamond" w:cs="Garamond"/>
              </w:rPr>
              <w:t>: Yes</w:t>
            </w:r>
          </w:p>
        </w:tc>
      </w:tr>
      <w:tr w:rsidR="003E74AB" w:rsidRPr="00C64D02" w14:paraId="6197BAA9" w14:textId="77777777" w:rsidTr="003A33DF">
        <w:tc>
          <w:tcPr>
            <w:tcW w:w="9895" w:type="dxa"/>
            <w:gridSpan w:val="2"/>
          </w:tcPr>
          <w:p w14:paraId="67FFF646"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Support for employees to be effective</w:t>
            </w:r>
            <w:r w:rsidRPr="2E144802">
              <w:rPr>
                <w:rFonts w:ascii="Garamond" w:eastAsia="Garamond" w:hAnsi="Garamond" w:cs="Garamond"/>
              </w:rPr>
              <w:t>: Yes</w:t>
            </w:r>
          </w:p>
        </w:tc>
      </w:tr>
      <w:tr w:rsidR="003E74AB" w:rsidRPr="00C64D02" w14:paraId="120E992E" w14:textId="77777777" w:rsidTr="003A33DF">
        <w:tc>
          <w:tcPr>
            <w:tcW w:w="9895" w:type="dxa"/>
            <w:gridSpan w:val="2"/>
          </w:tcPr>
          <w:p w14:paraId="14E0E06E"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Feasibility</w:t>
            </w:r>
            <w:r w:rsidRPr="2E144802">
              <w:rPr>
                <w:rFonts w:ascii="Garamond" w:eastAsia="Garamond" w:hAnsi="Garamond" w:cs="Garamond"/>
              </w:rPr>
              <w:t>: Yes</w:t>
            </w:r>
          </w:p>
        </w:tc>
      </w:tr>
    </w:tbl>
    <w:p w14:paraId="55173C8C" w14:textId="77777777" w:rsidR="003E74AB" w:rsidRPr="0090313B" w:rsidRDefault="003E74AB" w:rsidP="003E74AB">
      <w:pPr>
        <w:rPr>
          <w:rFonts w:ascii="Garamond" w:hAnsi="Garamond"/>
          <w:smallCaps/>
          <w:u w:val="thick"/>
        </w:rPr>
      </w:pPr>
    </w:p>
    <w:tbl>
      <w:tblPr>
        <w:tblStyle w:val="TableGrid"/>
        <w:tblpPr w:leftFromText="180" w:rightFromText="180" w:vertAnchor="text" w:horzAnchor="margin" w:tblpY="145"/>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114704" w14:paraId="1FF3F214" w14:textId="77777777" w:rsidTr="003A33DF">
        <w:tc>
          <w:tcPr>
            <w:tcW w:w="4788" w:type="dxa"/>
          </w:tcPr>
          <w:p w14:paraId="777AA198" w14:textId="77777777" w:rsidR="003E74AB" w:rsidRPr="0049343C" w:rsidRDefault="003E74AB" w:rsidP="003A33DF">
            <w:pPr>
              <w:rPr>
                <w:rFonts w:ascii="Garamond" w:eastAsia="Garamond" w:hAnsi="Garamond" w:cs="Garamond"/>
                <w:b/>
                <w:bCs/>
              </w:rPr>
            </w:pPr>
            <w:r w:rsidRPr="2E144802">
              <w:rPr>
                <w:rFonts w:ascii="Garamond" w:eastAsia="Garamond" w:hAnsi="Garamond" w:cs="Garamond"/>
                <w:b/>
                <w:bCs/>
              </w:rPr>
              <w:t xml:space="preserve">Objective </w:t>
            </w:r>
            <w:r>
              <w:rPr>
                <w:rFonts w:ascii="Garamond" w:eastAsia="Garamond" w:hAnsi="Garamond" w:cs="Garamond"/>
                <w:b/>
                <w:bCs/>
              </w:rPr>
              <w:t>8</w:t>
            </w:r>
            <w:r w:rsidRPr="2E144802">
              <w:rPr>
                <w:rFonts w:ascii="Garamond" w:eastAsia="Garamond" w:hAnsi="Garamond" w:cs="Garamond"/>
                <w:b/>
                <w:bCs/>
              </w:rPr>
              <w:t>:</w:t>
            </w:r>
          </w:p>
          <w:p w14:paraId="36964326" w14:textId="77777777" w:rsidR="003E74AB" w:rsidRPr="0049343C" w:rsidRDefault="003E74AB" w:rsidP="003A33DF">
            <w:pPr>
              <w:rPr>
                <w:rFonts w:ascii="Garamond" w:eastAsia="Garamond" w:hAnsi="Garamond" w:cs="Garamond"/>
              </w:rPr>
            </w:pPr>
            <w:r w:rsidRPr="2E144802">
              <w:rPr>
                <w:rFonts w:ascii="Garamond" w:eastAsia="Garamond" w:hAnsi="Garamond" w:cs="Garamond"/>
              </w:rPr>
              <w:t xml:space="preserve">Upgrade Football sound system. </w:t>
            </w:r>
          </w:p>
        </w:tc>
        <w:tc>
          <w:tcPr>
            <w:tcW w:w="5107" w:type="dxa"/>
          </w:tcPr>
          <w:p w14:paraId="3D9AD741" w14:textId="77777777" w:rsidR="003E74AB" w:rsidRDefault="003E74AB" w:rsidP="003A33DF">
            <w:pPr>
              <w:rPr>
                <w:rFonts w:ascii="Garamond" w:eastAsia="Garamond" w:hAnsi="Garamond" w:cs="Garamond"/>
                <w:b/>
                <w:bCs/>
              </w:rPr>
            </w:pPr>
            <w:r w:rsidRPr="2E144802">
              <w:rPr>
                <w:rFonts w:ascii="Garamond" w:eastAsia="Garamond" w:hAnsi="Garamond" w:cs="Garamond"/>
                <w:b/>
                <w:bCs/>
              </w:rPr>
              <w:t>Action Plan (include who is responsible):</w:t>
            </w:r>
          </w:p>
          <w:p w14:paraId="7840B945" w14:textId="77777777" w:rsidR="003E74AB" w:rsidRPr="00DD7FEF" w:rsidRDefault="003E74AB" w:rsidP="003A33DF">
            <w:pPr>
              <w:rPr>
                <w:rFonts w:ascii="Garamond" w:eastAsia="Garamond" w:hAnsi="Garamond" w:cs="Garamond"/>
              </w:rPr>
            </w:pPr>
            <w:r w:rsidRPr="2E144802">
              <w:rPr>
                <w:rFonts w:ascii="Garamond" w:eastAsia="Garamond" w:hAnsi="Garamond" w:cs="Garamond"/>
              </w:rPr>
              <w:t>Athletics / Facilities</w:t>
            </w:r>
          </w:p>
          <w:p w14:paraId="6610720B" w14:textId="77777777" w:rsidR="003E74AB" w:rsidRPr="00114704" w:rsidRDefault="003E74AB" w:rsidP="003A33DF">
            <w:pPr>
              <w:rPr>
                <w:rFonts w:ascii="Garamond" w:hAnsi="Garamond"/>
              </w:rPr>
            </w:pPr>
            <w:r>
              <w:rPr>
                <w:rFonts w:ascii="Garamond" w:hAnsi="Garamond"/>
              </w:rPr>
              <w:t xml:space="preserve">Some of the sound system HAS been upgraded, however and entire system overhaul has been discussed. Potentially work with local high school to offset expenses due to their own usage of sound system. </w:t>
            </w:r>
            <w:r w:rsidRPr="002F3E8E">
              <w:rPr>
                <w:rFonts w:ascii="Garamond" w:hAnsi="Garamond"/>
                <w:u w:val="single"/>
              </w:rPr>
              <w:t>No movement has been made.</w:t>
            </w:r>
          </w:p>
        </w:tc>
      </w:tr>
      <w:tr w:rsidR="003E74AB" w:rsidRPr="00114704" w14:paraId="36788ADF" w14:textId="77777777" w:rsidTr="003A33DF">
        <w:tc>
          <w:tcPr>
            <w:tcW w:w="4788" w:type="dxa"/>
          </w:tcPr>
          <w:p w14:paraId="6C9ABA30" w14:textId="77777777" w:rsidR="003E74AB" w:rsidRPr="00114704" w:rsidRDefault="003E74AB" w:rsidP="003A33DF">
            <w:pPr>
              <w:rPr>
                <w:rFonts w:ascii="Garamond" w:eastAsia="Garamond" w:hAnsi="Garamond" w:cs="Garamond"/>
                <w:b/>
                <w:bCs/>
              </w:rPr>
            </w:pPr>
            <w:r w:rsidRPr="2E144802">
              <w:rPr>
                <w:rFonts w:ascii="Garamond" w:eastAsia="Garamond" w:hAnsi="Garamond" w:cs="Garamond"/>
                <w:b/>
                <w:bCs/>
              </w:rPr>
              <w:t xml:space="preserve">Connection to results from assessment of student learning and/or other plans: </w:t>
            </w:r>
            <w:r w:rsidRPr="2E144802">
              <w:rPr>
                <w:rFonts w:ascii="Garamond" w:eastAsia="Garamond" w:hAnsi="Garamond" w:cs="Garamond"/>
              </w:rPr>
              <w:t>Title IX, Strategic Planning, Ed Plan, HES CPR</w:t>
            </w:r>
            <w:r w:rsidRPr="2E144802">
              <w:rPr>
                <w:rFonts w:ascii="Garamond" w:eastAsia="Garamond" w:hAnsi="Garamond" w:cs="Garamond"/>
                <w:b/>
                <w:bCs/>
              </w:rPr>
              <w:t xml:space="preserve">  </w:t>
            </w:r>
          </w:p>
          <w:p w14:paraId="06E5A3E0" w14:textId="77777777" w:rsidR="003E74AB" w:rsidRPr="00114704" w:rsidRDefault="003E74AB" w:rsidP="003A33DF">
            <w:pPr>
              <w:rPr>
                <w:rFonts w:ascii="Garamond" w:hAnsi="Garamond"/>
                <w:b/>
              </w:rPr>
            </w:pPr>
          </w:p>
          <w:p w14:paraId="32CC7329" w14:textId="77777777" w:rsidR="003E74AB" w:rsidRPr="00114704" w:rsidRDefault="003E74AB" w:rsidP="003A33DF">
            <w:pPr>
              <w:rPr>
                <w:rFonts w:ascii="Garamond" w:hAnsi="Garamond"/>
              </w:rPr>
            </w:pPr>
          </w:p>
        </w:tc>
        <w:tc>
          <w:tcPr>
            <w:tcW w:w="5107" w:type="dxa"/>
          </w:tcPr>
          <w:p w14:paraId="686ABADE" w14:textId="77777777" w:rsidR="003E74AB" w:rsidRPr="00114704" w:rsidRDefault="003E74AB" w:rsidP="003A33DF">
            <w:pPr>
              <w:rPr>
                <w:rFonts w:ascii="Garamond" w:eastAsia="Garamond" w:hAnsi="Garamond" w:cs="Garamond"/>
                <w:b/>
                <w:bCs/>
              </w:rPr>
            </w:pPr>
            <w:r w:rsidRPr="2E144802">
              <w:rPr>
                <w:rFonts w:ascii="Garamond" w:eastAsia="Garamond" w:hAnsi="Garamond" w:cs="Garamond"/>
                <w:b/>
                <w:bCs/>
              </w:rPr>
              <w:t>Resources/ Budget needed (if applicable):</w:t>
            </w:r>
          </w:p>
          <w:p w14:paraId="618FC1B8" w14:textId="77777777" w:rsidR="003E74AB" w:rsidRPr="00114704" w:rsidRDefault="003E74AB" w:rsidP="003A33DF">
            <w:pPr>
              <w:rPr>
                <w:rFonts w:ascii="Garamond" w:eastAsia="Garamond" w:hAnsi="Garamond" w:cs="Garamond"/>
              </w:rPr>
            </w:pPr>
            <w:r w:rsidRPr="2E144802">
              <w:rPr>
                <w:rFonts w:ascii="Garamond" w:eastAsia="Garamond" w:hAnsi="Garamond" w:cs="Garamond"/>
              </w:rPr>
              <w:t>$15,000</w:t>
            </w:r>
          </w:p>
          <w:p w14:paraId="63079F56" w14:textId="77777777" w:rsidR="003E74AB" w:rsidRPr="00114704" w:rsidRDefault="003E74AB" w:rsidP="003A33DF">
            <w:pPr>
              <w:rPr>
                <w:rFonts w:ascii="Garamond" w:hAnsi="Garamond"/>
              </w:rPr>
            </w:pPr>
          </w:p>
        </w:tc>
      </w:tr>
      <w:tr w:rsidR="003E74AB" w:rsidRPr="00114704" w14:paraId="65C5970C" w14:textId="77777777" w:rsidTr="003A33DF">
        <w:tc>
          <w:tcPr>
            <w:tcW w:w="4788" w:type="dxa"/>
          </w:tcPr>
          <w:p w14:paraId="497464AD" w14:textId="77777777" w:rsidR="003E74AB" w:rsidRDefault="003E74AB" w:rsidP="003A33DF">
            <w:pPr>
              <w:rPr>
                <w:rFonts w:ascii="Garamond" w:eastAsia="Garamond" w:hAnsi="Garamond" w:cs="Garamond"/>
                <w:b/>
                <w:bCs/>
              </w:rPr>
            </w:pPr>
            <w:r w:rsidRPr="2E144802">
              <w:rPr>
                <w:rFonts w:ascii="Garamond" w:eastAsia="Garamond" w:hAnsi="Garamond" w:cs="Garamond"/>
                <w:b/>
                <w:bCs/>
              </w:rPr>
              <w:t xml:space="preserve">If new resources are requested, address the following criteria: </w:t>
            </w:r>
          </w:p>
          <w:p w14:paraId="11472E9F" w14:textId="77777777" w:rsidR="003E74AB" w:rsidRPr="00114704" w:rsidRDefault="003E74AB" w:rsidP="003A33DF">
            <w:pPr>
              <w:rPr>
                <w:rFonts w:ascii="Garamond" w:hAnsi="Garamond"/>
                <w:b/>
              </w:rPr>
            </w:pPr>
          </w:p>
        </w:tc>
        <w:tc>
          <w:tcPr>
            <w:tcW w:w="5107" w:type="dxa"/>
          </w:tcPr>
          <w:p w14:paraId="72D44135" w14:textId="77777777" w:rsidR="003E74AB" w:rsidRPr="0049343C" w:rsidRDefault="003E74AB" w:rsidP="003A33DF">
            <w:pPr>
              <w:rPr>
                <w:rFonts w:ascii="Garamond" w:eastAsia="Garamond" w:hAnsi="Garamond" w:cs="Garamond"/>
              </w:rPr>
            </w:pPr>
            <w:r w:rsidRPr="2E144802">
              <w:rPr>
                <w:rFonts w:ascii="Garamond" w:eastAsia="Garamond" w:hAnsi="Garamond" w:cs="Garamond"/>
                <w:b/>
                <w:bCs/>
              </w:rPr>
              <w:t xml:space="preserve">Budget code -if applicable (include Fund, Organization, and Account codes): </w:t>
            </w:r>
            <w:r w:rsidRPr="2E144802">
              <w:rPr>
                <w:rFonts w:ascii="Garamond" w:eastAsia="Garamond" w:hAnsi="Garamond" w:cs="Garamond"/>
              </w:rPr>
              <w:t>Athletics / Facilities</w:t>
            </w:r>
            <w:r>
              <w:rPr>
                <w:rFonts w:ascii="Garamond" w:eastAsia="Garamond" w:hAnsi="Garamond" w:cs="Garamond"/>
              </w:rPr>
              <w:t>/QHS</w:t>
            </w:r>
          </w:p>
          <w:p w14:paraId="53D677FA" w14:textId="77777777" w:rsidR="003E74AB" w:rsidRPr="00114704" w:rsidRDefault="003E74AB" w:rsidP="003A33DF">
            <w:pPr>
              <w:rPr>
                <w:rFonts w:ascii="Garamond" w:hAnsi="Garamond"/>
                <w:b/>
              </w:rPr>
            </w:pPr>
          </w:p>
        </w:tc>
      </w:tr>
    </w:tbl>
    <w:p w14:paraId="68409068" w14:textId="77777777" w:rsidR="003E74AB" w:rsidRPr="0090313B" w:rsidRDefault="003E74AB" w:rsidP="003E74AB">
      <w:pPr>
        <w:rPr>
          <w:rFonts w:ascii="Garamond" w:hAnsi="Garamond"/>
          <w:smallCaps/>
          <w:u w:val="thick"/>
        </w:rPr>
      </w:pPr>
    </w:p>
    <w:p w14:paraId="0FF0D8F3" w14:textId="77777777" w:rsidR="003E74AB" w:rsidRPr="001E5F1F" w:rsidRDefault="003E74AB" w:rsidP="003E74AB">
      <w:pPr>
        <w:rPr>
          <w:rFonts w:ascii="Garamond" w:hAnsi="Garamond"/>
          <w:b/>
          <w:smallCaps/>
          <w:sz w:val="28"/>
          <w:szCs w:val="28"/>
          <w:u w:val="thick"/>
        </w:rPr>
      </w:pPr>
      <w:r>
        <w:rPr>
          <w:rFonts w:ascii="Garamond" w:hAnsi="Garamond"/>
          <w:smallCaps/>
          <w:u w:val="thick"/>
        </w:rPr>
        <w:br w:type="column"/>
      </w:r>
      <w:r w:rsidRPr="001E5F1F">
        <w:rPr>
          <w:rFonts w:ascii="Garamond" w:hAnsi="Garamond"/>
          <w:b/>
          <w:smallCaps/>
          <w:sz w:val="28"/>
          <w:szCs w:val="28"/>
          <w:u w:val="thick"/>
        </w:rPr>
        <w:lastRenderedPageBreak/>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25BF9CB9" w14:textId="77777777" w:rsidR="003E74AB" w:rsidRPr="001E5F1F" w:rsidRDefault="003E74AB" w:rsidP="003E74A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837"/>
      </w:tblGrid>
      <w:tr w:rsidR="003E74AB" w:rsidRPr="00C64D02" w14:paraId="161842A2" w14:textId="77777777" w:rsidTr="003A33DF">
        <w:tc>
          <w:tcPr>
            <w:tcW w:w="4788" w:type="dxa"/>
          </w:tcPr>
          <w:p w14:paraId="42EC32C2" w14:textId="77777777" w:rsidR="003E74AB" w:rsidRPr="00373868" w:rsidRDefault="003E74AB" w:rsidP="003A33DF">
            <w:pPr>
              <w:rPr>
                <w:rFonts w:ascii="Garamond" w:eastAsia="Garamond" w:hAnsi="Garamond" w:cs="Garamond"/>
                <w:b/>
                <w:bCs/>
              </w:rPr>
            </w:pPr>
            <w:r w:rsidRPr="2E144802">
              <w:rPr>
                <w:rFonts w:ascii="Garamond" w:eastAsia="Garamond" w:hAnsi="Garamond" w:cs="Garamond"/>
                <w:b/>
                <w:bCs/>
              </w:rPr>
              <w:t>Objective 1:</w:t>
            </w:r>
          </w:p>
          <w:p w14:paraId="7A64163D" w14:textId="77777777" w:rsidR="003E74AB" w:rsidRDefault="003E74AB" w:rsidP="003A33DF">
            <w:pPr>
              <w:rPr>
                <w:rFonts w:ascii="Garamond" w:eastAsia="Garamond" w:hAnsi="Garamond" w:cs="Garamond"/>
              </w:rPr>
            </w:pPr>
            <w:r>
              <w:rPr>
                <w:rFonts w:ascii="Garamond" w:eastAsia="Garamond" w:hAnsi="Garamond" w:cs="Garamond"/>
              </w:rPr>
              <w:t>Purchase new Gator (1</w:t>
            </w:r>
            <w:r w:rsidRPr="2E144802">
              <w:rPr>
                <w:rFonts w:ascii="Garamond" w:eastAsia="Garamond" w:hAnsi="Garamond" w:cs="Garamond"/>
              </w:rPr>
              <w:t xml:space="preserve">) </w:t>
            </w:r>
          </w:p>
          <w:p w14:paraId="6CB61339" w14:textId="77777777" w:rsidR="003E74AB" w:rsidRDefault="003E74AB" w:rsidP="003A33DF">
            <w:pPr>
              <w:rPr>
                <w:rFonts w:ascii="Garamond" w:eastAsia="Garamond" w:hAnsi="Garamond" w:cs="Garamond"/>
              </w:rPr>
            </w:pPr>
          </w:p>
          <w:p w14:paraId="200C75A8" w14:textId="77777777" w:rsidR="003E74AB" w:rsidRDefault="003E74AB" w:rsidP="003A33DF">
            <w:pPr>
              <w:rPr>
                <w:rFonts w:ascii="Garamond" w:eastAsia="Garamond" w:hAnsi="Garamond" w:cs="Garamond"/>
              </w:rPr>
            </w:pPr>
          </w:p>
          <w:p w14:paraId="190A82ED" w14:textId="77777777" w:rsidR="003E74AB" w:rsidRDefault="003E74AB" w:rsidP="003A33DF">
            <w:pPr>
              <w:rPr>
                <w:rFonts w:ascii="Garamond" w:eastAsia="Garamond" w:hAnsi="Garamond" w:cs="Garamond"/>
              </w:rPr>
            </w:pPr>
          </w:p>
          <w:p w14:paraId="434D9038" w14:textId="77777777" w:rsidR="003E74AB" w:rsidRPr="00114704" w:rsidRDefault="003E74AB" w:rsidP="003A33DF">
            <w:pPr>
              <w:rPr>
                <w:rFonts w:ascii="Garamond" w:eastAsia="Garamond" w:hAnsi="Garamond" w:cs="Garamond"/>
              </w:rPr>
            </w:pPr>
          </w:p>
        </w:tc>
        <w:tc>
          <w:tcPr>
            <w:tcW w:w="4837" w:type="dxa"/>
          </w:tcPr>
          <w:p w14:paraId="11A2912F" w14:textId="77777777" w:rsidR="003E74AB" w:rsidRDefault="003E74AB" w:rsidP="003A33DF">
            <w:pPr>
              <w:rPr>
                <w:rFonts w:ascii="Garamond" w:eastAsia="Garamond" w:hAnsi="Garamond" w:cs="Garamond"/>
                <w:b/>
                <w:bCs/>
              </w:rPr>
            </w:pPr>
            <w:r w:rsidRPr="2E144802">
              <w:rPr>
                <w:rFonts w:ascii="Garamond" w:eastAsia="Garamond" w:hAnsi="Garamond" w:cs="Garamond"/>
                <w:b/>
                <w:bCs/>
              </w:rPr>
              <w:t>Action Plan (include who is responsible):</w:t>
            </w:r>
          </w:p>
          <w:p w14:paraId="24A86D93" w14:textId="77777777" w:rsidR="003E74AB" w:rsidRPr="00180A07" w:rsidRDefault="003E74AB" w:rsidP="003A33DF">
            <w:pPr>
              <w:rPr>
                <w:rFonts w:ascii="Garamond" w:eastAsia="Garamond" w:hAnsi="Garamond" w:cs="Garamond"/>
                <w:u w:val="single"/>
              </w:rPr>
            </w:pPr>
            <w:r>
              <w:rPr>
                <w:rFonts w:ascii="Garamond" w:eastAsia="Garamond" w:hAnsi="Garamond" w:cs="Garamond"/>
              </w:rPr>
              <w:t xml:space="preserve">1 new gator has been purchased for the Athletic training program. Still looking to purchase an additional vehicle of some sort for the department to use. </w:t>
            </w:r>
          </w:p>
          <w:p w14:paraId="6C806E66" w14:textId="77777777" w:rsidR="003E74AB" w:rsidRPr="00114704" w:rsidRDefault="003E74AB" w:rsidP="003A33DF">
            <w:pPr>
              <w:rPr>
                <w:rFonts w:ascii="Garamond" w:hAnsi="Garamond"/>
              </w:rPr>
            </w:pPr>
          </w:p>
        </w:tc>
      </w:tr>
      <w:tr w:rsidR="003E74AB" w:rsidRPr="00C64D02" w14:paraId="0DCD0689" w14:textId="77777777" w:rsidTr="003A33DF">
        <w:tc>
          <w:tcPr>
            <w:tcW w:w="4788" w:type="dxa"/>
          </w:tcPr>
          <w:p w14:paraId="3BC0F2D4" w14:textId="77777777" w:rsidR="003E74AB" w:rsidRDefault="003E74AB" w:rsidP="003A33DF">
            <w:pPr>
              <w:rPr>
                <w:rFonts w:ascii="Garamond" w:eastAsia="Garamond" w:hAnsi="Garamond" w:cs="Garamond"/>
                <w:b/>
                <w:bCs/>
              </w:rPr>
            </w:pPr>
            <w:r w:rsidRPr="2E144802">
              <w:rPr>
                <w:rFonts w:ascii="Garamond" w:eastAsia="Garamond" w:hAnsi="Garamond" w:cs="Garamond"/>
                <w:b/>
                <w:bCs/>
              </w:rPr>
              <w:t xml:space="preserve">Connection to results from assessment of student learning and/or other plans: </w:t>
            </w:r>
          </w:p>
          <w:p w14:paraId="74308EC5" w14:textId="77777777" w:rsidR="003E74AB" w:rsidRPr="0090313B" w:rsidRDefault="003E74AB" w:rsidP="003A33DF">
            <w:pPr>
              <w:rPr>
                <w:rFonts w:ascii="Garamond" w:eastAsia="Garamond" w:hAnsi="Garamond" w:cs="Garamond"/>
              </w:rPr>
            </w:pPr>
            <w:r w:rsidRPr="2E144802">
              <w:rPr>
                <w:rFonts w:ascii="Garamond" w:eastAsia="Garamond" w:hAnsi="Garamond" w:cs="Garamond"/>
              </w:rPr>
              <w:t>Title IX, HES CPR, Strategic plan, ED Plan, CCCAA athletic training guidelines.</w:t>
            </w:r>
          </w:p>
        </w:tc>
        <w:tc>
          <w:tcPr>
            <w:tcW w:w="4837" w:type="dxa"/>
          </w:tcPr>
          <w:p w14:paraId="05E22104" w14:textId="77777777" w:rsidR="003E74AB" w:rsidRPr="00114704" w:rsidRDefault="003E74AB" w:rsidP="003A33DF">
            <w:pPr>
              <w:rPr>
                <w:rFonts w:ascii="Garamond" w:eastAsia="Garamond" w:hAnsi="Garamond" w:cs="Garamond"/>
                <w:b/>
                <w:bCs/>
              </w:rPr>
            </w:pPr>
            <w:r w:rsidRPr="2E144802">
              <w:rPr>
                <w:rFonts w:ascii="Garamond" w:eastAsia="Garamond" w:hAnsi="Garamond" w:cs="Garamond"/>
                <w:b/>
                <w:bCs/>
              </w:rPr>
              <w:t>Resources/ Budget needed (if applicable):</w:t>
            </w:r>
          </w:p>
          <w:p w14:paraId="4F195D43" w14:textId="77777777" w:rsidR="003E74AB" w:rsidRPr="00114704" w:rsidRDefault="003E74AB" w:rsidP="003A33DF">
            <w:pPr>
              <w:rPr>
                <w:rFonts w:ascii="Garamond" w:eastAsia="Garamond" w:hAnsi="Garamond" w:cs="Garamond"/>
              </w:rPr>
            </w:pPr>
            <w:r>
              <w:rPr>
                <w:rFonts w:ascii="Garamond" w:eastAsia="Garamond" w:hAnsi="Garamond" w:cs="Garamond"/>
              </w:rPr>
              <w:t>$4,500</w:t>
            </w:r>
          </w:p>
          <w:p w14:paraId="1B1B9FC5" w14:textId="77777777" w:rsidR="003E74AB" w:rsidRPr="00114704" w:rsidRDefault="003E74AB" w:rsidP="003A33DF">
            <w:pPr>
              <w:rPr>
                <w:rFonts w:ascii="Garamond" w:hAnsi="Garamond"/>
              </w:rPr>
            </w:pPr>
          </w:p>
        </w:tc>
      </w:tr>
      <w:tr w:rsidR="003E74AB" w:rsidRPr="00C64D02" w14:paraId="4EE39C34" w14:textId="77777777" w:rsidTr="003A33DF">
        <w:tc>
          <w:tcPr>
            <w:tcW w:w="4788" w:type="dxa"/>
          </w:tcPr>
          <w:p w14:paraId="0D807191" w14:textId="77777777" w:rsidR="003E74AB" w:rsidRPr="0090313B" w:rsidRDefault="003E74AB" w:rsidP="003A33DF">
            <w:pPr>
              <w:rPr>
                <w:rFonts w:ascii="Garamond" w:eastAsia="Garamond" w:hAnsi="Garamond" w:cs="Garamond"/>
                <w:b/>
                <w:bCs/>
              </w:rPr>
            </w:pPr>
            <w:r w:rsidRPr="2E144802">
              <w:rPr>
                <w:rFonts w:ascii="Garamond" w:eastAsia="Garamond" w:hAnsi="Garamond" w:cs="Garamond"/>
                <w:b/>
                <w:bCs/>
              </w:rPr>
              <w:t>If new resources are requested, address the following criteria:</w:t>
            </w:r>
          </w:p>
        </w:tc>
        <w:tc>
          <w:tcPr>
            <w:tcW w:w="4837" w:type="dxa"/>
          </w:tcPr>
          <w:p w14:paraId="13917935" w14:textId="77777777" w:rsidR="003E74AB" w:rsidRPr="0090313B" w:rsidRDefault="003E74AB" w:rsidP="003A33DF">
            <w:pPr>
              <w:rPr>
                <w:rFonts w:ascii="Garamond" w:eastAsia="Garamond" w:hAnsi="Garamond" w:cs="Garamond"/>
              </w:rPr>
            </w:pPr>
            <w:r w:rsidRPr="2E144802">
              <w:rPr>
                <w:rFonts w:ascii="Garamond" w:eastAsia="Garamond" w:hAnsi="Garamond" w:cs="Garamond"/>
                <w:b/>
                <w:bCs/>
              </w:rPr>
              <w:t xml:space="preserve">Budget code -if applicable (include Fund, Organization, and Account codes): </w:t>
            </w:r>
            <w:r w:rsidRPr="2E144802">
              <w:rPr>
                <w:rFonts w:ascii="Garamond" w:eastAsia="Garamond" w:hAnsi="Garamond" w:cs="Garamond"/>
              </w:rPr>
              <w:t xml:space="preserve">Athletics </w:t>
            </w:r>
          </w:p>
        </w:tc>
      </w:tr>
    </w:tbl>
    <w:p w14:paraId="0CEC4857"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rsidRPr="001A253B" w14:paraId="0C91C936" w14:textId="77777777" w:rsidTr="003A33DF">
        <w:tc>
          <w:tcPr>
            <w:tcW w:w="4788" w:type="dxa"/>
          </w:tcPr>
          <w:p w14:paraId="5F9FF617" w14:textId="77777777" w:rsidR="003E74AB" w:rsidRPr="00781EEB" w:rsidRDefault="003E74AB" w:rsidP="003A33DF">
            <w:pPr>
              <w:rPr>
                <w:rFonts w:ascii="Garamond" w:eastAsia="Garamond" w:hAnsi="Garamond" w:cs="Garamond"/>
                <w:b/>
                <w:bCs/>
              </w:rPr>
            </w:pPr>
            <w:r w:rsidRPr="2E144802">
              <w:rPr>
                <w:rFonts w:ascii="Garamond" w:eastAsia="Garamond" w:hAnsi="Garamond" w:cs="Garamond"/>
                <w:b/>
                <w:bCs/>
              </w:rPr>
              <w:t xml:space="preserve">Objective 2: </w:t>
            </w:r>
          </w:p>
          <w:p w14:paraId="16B0AAF2" w14:textId="77777777" w:rsidR="003E74AB" w:rsidRPr="001A253B" w:rsidRDefault="003E74AB" w:rsidP="003A33DF">
            <w:pPr>
              <w:rPr>
                <w:rFonts w:ascii="Garamond" w:eastAsia="Garamond" w:hAnsi="Garamond" w:cs="Garamond"/>
                <w:b/>
                <w:bCs/>
              </w:rPr>
            </w:pPr>
            <w:r w:rsidRPr="2E144802">
              <w:rPr>
                <w:rFonts w:ascii="Garamond" w:eastAsia="Garamond" w:hAnsi="Garamond" w:cs="Garamond"/>
              </w:rPr>
              <w:t xml:space="preserve">Relocate the Athletic/Academic advisor to be more centrally located to the primary student population that he serves. In the gym near or next to the athletic department. </w:t>
            </w:r>
          </w:p>
          <w:p w14:paraId="129AD08C" w14:textId="77777777" w:rsidR="003E74AB" w:rsidRPr="001A253B" w:rsidRDefault="003E74AB" w:rsidP="003A33DF">
            <w:pPr>
              <w:rPr>
                <w:rFonts w:ascii="Garamond" w:hAnsi="Garamond"/>
              </w:rPr>
            </w:pPr>
          </w:p>
        </w:tc>
        <w:tc>
          <w:tcPr>
            <w:tcW w:w="4788" w:type="dxa"/>
          </w:tcPr>
          <w:p w14:paraId="583F3B0A" w14:textId="77777777" w:rsidR="003E74AB" w:rsidRPr="001A253B" w:rsidRDefault="003E74AB" w:rsidP="003A33DF">
            <w:pPr>
              <w:rPr>
                <w:rFonts w:ascii="Garamond" w:eastAsia="Garamond" w:hAnsi="Garamond" w:cs="Garamond"/>
                <w:b/>
                <w:bCs/>
              </w:rPr>
            </w:pPr>
            <w:r w:rsidRPr="2E144802">
              <w:rPr>
                <w:rFonts w:ascii="Garamond" w:eastAsia="Garamond" w:hAnsi="Garamond" w:cs="Garamond"/>
                <w:b/>
                <w:bCs/>
              </w:rPr>
              <w:t xml:space="preserve">Summary of Progress: </w:t>
            </w:r>
          </w:p>
          <w:p w14:paraId="0CC8C09C" w14:textId="77777777" w:rsidR="003E74AB" w:rsidRPr="001A253B" w:rsidRDefault="003E74AB" w:rsidP="003A33DF">
            <w:pPr>
              <w:rPr>
                <w:rFonts w:ascii="Garamond" w:eastAsia="Garamond" w:hAnsi="Garamond" w:cs="Garamond"/>
              </w:rPr>
            </w:pPr>
            <w:r>
              <w:rPr>
                <w:rFonts w:ascii="Garamond" w:eastAsia="Garamond" w:hAnsi="Garamond" w:cs="Garamond"/>
              </w:rPr>
              <w:t xml:space="preserve">Athletic Academic Advisor has been relocated; undetermined if it has increased ability to serve primary population for position. </w:t>
            </w:r>
            <w:r w:rsidRPr="2E144802">
              <w:rPr>
                <w:rFonts w:ascii="Garamond" w:eastAsia="Garamond" w:hAnsi="Garamond" w:cs="Garamond"/>
              </w:rPr>
              <w:t xml:space="preserve"> </w:t>
            </w:r>
          </w:p>
        </w:tc>
      </w:tr>
      <w:tr w:rsidR="003E74AB" w:rsidRPr="001A253B" w14:paraId="327FF094" w14:textId="77777777" w:rsidTr="003A33DF">
        <w:tc>
          <w:tcPr>
            <w:tcW w:w="4788" w:type="dxa"/>
          </w:tcPr>
          <w:p w14:paraId="4FE0DA5C" w14:textId="77777777" w:rsidR="003E74AB" w:rsidRPr="001A253B" w:rsidRDefault="003E74AB" w:rsidP="003A33DF">
            <w:pPr>
              <w:rPr>
                <w:rFonts w:ascii="Garamond" w:eastAsia="Garamond" w:hAnsi="Garamond" w:cs="Garamond"/>
                <w:b/>
                <w:bCs/>
              </w:rPr>
            </w:pPr>
            <w:r w:rsidRPr="2E144802">
              <w:rPr>
                <w:rFonts w:ascii="Garamond" w:eastAsia="Garamond" w:hAnsi="Garamond" w:cs="Garamond"/>
                <w:b/>
                <w:bCs/>
              </w:rPr>
              <w:t>Connection to results from assessment of student learning and/or other plans:</w:t>
            </w:r>
          </w:p>
          <w:p w14:paraId="0025C8AD" w14:textId="77777777" w:rsidR="003E74AB" w:rsidRPr="0090313B" w:rsidRDefault="003E74AB" w:rsidP="003A33DF">
            <w:pPr>
              <w:rPr>
                <w:rFonts w:ascii="Garamond" w:eastAsia="Garamond" w:hAnsi="Garamond" w:cs="Garamond"/>
              </w:rPr>
            </w:pPr>
            <w:r w:rsidRPr="2E144802">
              <w:rPr>
                <w:rFonts w:ascii="Garamond" w:eastAsia="Garamond" w:hAnsi="Garamond" w:cs="Garamond"/>
              </w:rPr>
              <w:t xml:space="preserve">Title IX, Strategic Planning, Ed Plan, GVC program review. </w:t>
            </w:r>
          </w:p>
        </w:tc>
        <w:tc>
          <w:tcPr>
            <w:tcW w:w="4788" w:type="dxa"/>
          </w:tcPr>
          <w:p w14:paraId="449052BD" w14:textId="77777777" w:rsidR="003E74AB" w:rsidRPr="001A253B" w:rsidRDefault="003E74AB" w:rsidP="003A33DF">
            <w:pPr>
              <w:rPr>
                <w:rFonts w:ascii="Garamond" w:eastAsia="Garamond" w:hAnsi="Garamond" w:cs="Garamond"/>
                <w:b/>
                <w:bCs/>
              </w:rPr>
            </w:pPr>
            <w:r w:rsidRPr="2E144802">
              <w:rPr>
                <w:rFonts w:ascii="Garamond" w:eastAsia="Garamond" w:hAnsi="Garamond" w:cs="Garamond"/>
                <w:b/>
                <w:bCs/>
              </w:rPr>
              <w:t>Resources/Budget Needed:</w:t>
            </w:r>
          </w:p>
          <w:p w14:paraId="6FC2F7D9" w14:textId="77777777" w:rsidR="003E74AB" w:rsidRPr="001A253B" w:rsidRDefault="003E74AB" w:rsidP="003A33DF">
            <w:pPr>
              <w:rPr>
                <w:rFonts w:ascii="Garamond" w:eastAsia="Garamond" w:hAnsi="Garamond" w:cs="Garamond"/>
              </w:rPr>
            </w:pPr>
            <w:r w:rsidRPr="2E144802">
              <w:rPr>
                <w:rFonts w:ascii="Garamond" w:eastAsia="Garamond" w:hAnsi="Garamond" w:cs="Garamond"/>
              </w:rPr>
              <w:t xml:space="preserve">No budget requested at this time. </w:t>
            </w:r>
          </w:p>
          <w:p w14:paraId="25AB2A3B" w14:textId="77777777" w:rsidR="003E74AB" w:rsidRPr="001A253B" w:rsidRDefault="003E74AB" w:rsidP="003A33DF">
            <w:pPr>
              <w:rPr>
                <w:rFonts w:ascii="Garamond" w:hAnsi="Garamond"/>
              </w:rPr>
            </w:pPr>
          </w:p>
        </w:tc>
      </w:tr>
    </w:tbl>
    <w:p w14:paraId="713D1AC1"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rsidRPr="001A253B" w14:paraId="6FB9F4B9" w14:textId="77777777" w:rsidTr="003A33DF">
        <w:tc>
          <w:tcPr>
            <w:tcW w:w="4788" w:type="dxa"/>
          </w:tcPr>
          <w:p w14:paraId="503858C5" w14:textId="77777777" w:rsidR="003E74AB" w:rsidRPr="004F5F0F" w:rsidRDefault="003E74AB" w:rsidP="003A33DF">
            <w:pPr>
              <w:rPr>
                <w:rFonts w:ascii="Garamond" w:eastAsia="Garamond" w:hAnsi="Garamond" w:cs="Garamond"/>
                <w:b/>
                <w:bCs/>
              </w:rPr>
            </w:pPr>
            <w:r w:rsidRPr="2E144802">
              <w:rPr>
                <w:rFonts w:ascii="Garamond" w:eastAsia="Garamond" w:hAnsi="Garamond" w:cs="Garamond"/>
                <w:b/>
                <w:bCs/>
              </w:rPr>
              <w:t xml:space="preserve">Objective 3: </w:t>
            </w:r>
          </w:p>
          <w:p w14:paraId="1CB264BF" w14:textId="77777777" w:rsidR="003E74AB" w:rsidRPr="001A253B" w:rsidRDefault="003E74AB" w:rsidP="003A33DF">
            <w:pPr>
              <w:rPr>
                <w:rFonts w:ascii="Garamond" w:eastAsia="Garamond" w:hAnsi="Garamond" w:cs="Garamond"/>
                <w:b/>
                <w:bCs/>
              </w:rPr>
            </w:pPr>
            <w:r w:rsidRPr="2E144802">
              <w:rPr>
                <w:rFonts w:ascii="Garamond" w:eastAsia="Garamond" w:hAnsi="Garamond" w:cs="Garamond"/>
              </w:rPr>
              <w:t>Continue to advocate adding Men’s Cross Country and Track &amp; Field.</w:t>
            </w:r>
          </w:p>
        </w:tc>
        <w:tc>
          <w:tcPr>
            <w:tcW w:w="4788" w:type="dxa"/>
          </w:tcPr>
          <w:p w14:paraId="02CFAB70" w14:textId="77777777" w:rsidR="003E74AB" w:rsidRPr="001A253B" w:rsidRDefault="003E74AB" w:rsidP="003A33DF">
            <w:pPr>
              <w:rPr>
                <w:rFonts w:ascii="Garamond" w:eastAsia="Garamond" w:hAnsi="Garamond" w:cs="Garamond"/>
                <w:b/>
                <w:bCs/>
              </w:rPr>
            </w:pPr>
            <w:r w:rsidRPr="2E144802">
              <w:rPr>
                <w:rFonts w:ascii="Garamond" w:eastAsia="Garamond" w:hAnsi="Garamond" w:cs="Garamond"/>
                <w:b/>
                <w:bCs/>
              </w:rPr>
              <w:t xml:space="preserve">Summary of Progress: </w:t>
            </w:r>
          </w:p>
          <w:p w14:paraId="73F09611" w14:textId="77777777" w:rsidR="003E74AB" w:rsidRPr="002F3E8E" w:rsidRDefault="003E74AB" w:rsidP="003A33DF">
            <w:pPr>
              <w:rPr>
                <w:rFonts w:ascii="Garamond" w:eastAsia="Garamond" w:hAnsi="Garamond" w:cs="Garamond"/>
                <w:u w:val="single"/>
              </w:rPr>
            </w:pPr>
            <w:r>
              <w:rPr>
                <w:rFonts w:ascii="Garamond" w:eastAsia="Garamond" w:hAnsi="Garamond" w:cs="Garamond"/>
              </w:rPr>
              <w:t xml:space="preserve">Title IX committee has officially been added to the shared governance process. Will proceed within process now to best determine sport to add. </w:t>
            </w:r>
          </w:p>
        </w:tc>
      </w:tr>
      <w:tr w:rsidR="003E74AB" w:rsidRPr="001A253B" w14:paraId="30879598" w14:textId="77777777" w:rsidTr="003A33DF">
        <w:tc>
          <w:tcPr>
            <w:tcW w:w="4788" w:type="dxa"/>
          </w:tcPr>
          <w:p w14:paraId="4BEE595D" w14:textId="77777777" w:rsidR="003E74AB" w:rsidRPr="0090313B" w:rsidRDefault="003E74AB" w:rsidP="003A33DF">
            <w:pPr>
              <w:rPr>
                <w:rFonts w:ascii="Garamond" w:eastAsia="Garamond" w:hAnsi="Garamond" w:cs="Garamond"/>
              </w:rPr>
            </w:pPr>
            <w:r w:rsidRPr="2E144802">
              <w:rPr>
                <w:rFonts w:ascii="Garamond" w:eastAsia="Garamond" w:hAnsi="Garamond" w:cs="Garamond"/>
                <w:b/>
                <w:bCs/>
              </w:rPr>
              <w:t xml:space="preserve">Connection to results from assessment of student learning and/or other plans: </w:t>
            </w:r>
            <w:r w:rsidRPr="2E144802">
              <w:rPr>
                <w:rFonts w:ascii="Garamond" w:eastAsia="Garamond" w:hAnsi="Garamond" w:cs="Garamond"/>
              </w:rPr>
              <w:t xml:space="preserve">Title IX, Strategic Planning, Ed Plan, GVC program review. </w:t>
            </w:r>
          </w:p>
        </w:tc>
        <w:tc>
          <w:tcPr>
            <w:tcW w:w="4788" w:type="dxa"/>
          </w:tcPr>
          <w:p w14:paraId="11E71DE1" w14:textId="77777777" w:rsidR="003E74AB" w:rsidRPr="001A253B" w:rsidRDefault="003E74AB" w:rsidP="003A33DF">
            <w:pPr>
              <w:rPr>
                <w:rFonts w:ascii="Garamond" w:eastAsia="Garamond" w:hAnsi="Garamond" w:cs="Garamond"/>
                <w:b/>
                <w:bCs/>
              </w:rPr>
            </w:pPr>
            <w:r w:rsidRPr="2E144802">
              <w:rPr>
                <w:rFonts w:ascii="Garamond" w:eastAsia="Garamond" w:hAnsi="Garamond" w:cs="Garamond"/>
                <w:b/>
                <w:bCs/>
              </w:rPr>
              <w:t>Resources/Budget Needed:</w:t>
            </w:r>
          </w:p>
          <w:p w14:paraId="6A71F316" w14:textId="77777777" w:rsidR="003E74AB" w:rsidRPr="001A253B" w:rsidRDefault="003E74AB" w:rsidP="003A33DF">
            <w:pPr>
              <w:rPr>
                <w:rFonts w:ascii="Garamond" w:eastAsia="Garamond" w:hAnsi="Garamond" w:cs="Garamond"/>
              </w:rPr>
            </w:pPr>
            <w:r w:rsidRPr="2E144802">
              <w:rPr>
                <w:rFonts w:ascii="Garamond" w:eastAsia="Garamond" w:hAnsi="Garamond" w:cs="Garamond"/>
              </w:rPr>
              <w:t>Approximately $45,000</w:t>
            </w:r>
          </w:p>
        </w:tc>
      </w:tr>
    </w:tbl>
    <w:p w14:paraId="5C82B2B2"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rsidRPr="001A253B" w14:paraId="443B0D12" w14:textId="77777777" w:rsidTr="003A33DF">
        <w:tc>
          <w:tcPr>
            <w:tcW w:w="4788" w:type="dxa"/>
          </w:tcPr>
          <w:p w14:paraId="1D0E45A3" w14:textId="77777777" w:rsidR="003E74AB" w:rsidRPr="00781EEB" w:rsidRDefault="003E74AB" w:rsidP="003A33DF">
            <w:pPr>
              <w:rPr>
                <w:rFonts w:ascii="Garamond" w:eastAsia="Garamond" w:hAnsi="Garamond" w:cs="Garamond"/>
                <w:b/>
                <w:bCs/>
              </w:rPr>
            </w:pPr>
            <w:r w:rsidRPr="2E144802">
              <w:rPr>
                <w:rFonts w:ascii="Garamond" w:eastAsia="Garamond" w:hAnsi="Garamond" w:cs="Garamond"/>
                <w:b/>
                <w:bCs/>
              </w:rPr>
              <w:t xml:space="preserve">Objective 4: </w:t>
            </w:r>
          </w:p>
          <w:p w14:paraId="47923211" w14:textId="77777777" w:rsidR="003E74AB" w:rsidRPr="001A253B" w:rsidRDefault="003E74AB" w:rsidP="003A33DF">
            <w:pPr>
              <w:rPr>
                <w:rFonts w:ascii="Garamond" w:eastAsia="Garamond" w:hAnsi="Garamond" w:cs="Garamond"/>
                <w:b/>
                <w:bCs/>
              </w:rPr>
            </w:pPr>
            <w:r w:rsidRPr="2E144802">
              <w:rPr>
                <w:rFonts w:ascii="Garamond" w:eastAsia="Garamond" w:hAnsi="Garamond" w:cs="Garamond"/>
              </w:rPr>
              <w:t>Add ½ time game management and ½ time equipment manager position to help with the additional out of season and regular competition duties for athletic events.</w:t>
            </w:r>
          </w:p>
        </w:tc>
        <w:tc>
          <w:tcPr>
            <w:tcW w:w="4788" w:type="dxa"/>
          </w:tcPr>
          <w:p w14:paraId="4E978453" w14:textId="77777777" w:rsidR="003E74AB" w:rsidRPr="001A253B" w:rsidRDefault="003E74AB" w:rsidP="003A33DF">
            <w:pPr>
              <w:rPr>
                <w:rFonts w:ascii="Garamond" w:eastAsia="Garamond" w:hAnsi="Garamond" w:cs="Garamond"/>
                <w:b/>
                <w:bCs/>
              </w:rPr>
            </w:pPr>
            <w:r w:rsidRPr="2E144802">
              <w:rPr>
                <w:rFonts w:ascii="Garamond" w:eastAsia="Garamond" w:hAnsi="Garamond" w:cs="Garamond"/>
                <w:b/>
                <w:bCs/>
              </w:rPr>
              <w:t xml:space="preserve">Summary of Progress: </w:t>
            </w:r>
          </w:p>
          <w:p w14:paraId="25BC4F4D" w14:textId="77777777" w:rsidR="003E74AB" w:rsidRPr="001A253B" w:rsidRDefault="003E74AB" w:rsidP="003A33DF">
            <w:pPr>
              <w:rPr>
                <w:rFonts w:ascii="Garamond" w:eastAsia="Garamond" w:hAnsi="Garamond" w:cs="Garamond"/>
              </w:rPr>
            </w:pPr>
            <w:r w:rsidRPr="2E144802">
              <w:rPr>
                <w:rFonts w:ascii="Garamond" w:eastAsia="Garamond" w:hAnsi="Garamond" w:cs="Garamond"/>
              </w:rPr>
              <w:t>Work with appropriate committe</w:t>
            </w:r>
            <w:r>
              <w:rPr>
                <w:rFonts w:ascii="Garamond" w:eastAsia="Garamond" w:hAnsi="Garamond" w:cs="Garamond"/>
              </w:rPr>
              <w:t>es to include this position. 157</w:t>
            </w:r>
            <w:r w:rsidRPr="2E144802">
              <w:rPr>
                <w:rFonts w:ascii="Garamond" w:eastAsia="Garamond" w:hAnsi="Garamond" w:cs="Garamond"/>
              </w:rPr>
              <w:t xml:space="preserve"> home events annually that are manda</w:t>
            </w:r>
            <w:r>
              <w:rPr>
                <w:rFonts w:ascii="Garamond" w:eastAsia="Garamond" w:hAnsi="Garamond" w:cs="Garamond"/>
              </w:rPr>
              <w:t xml:space="preserve">ted to be covered. The equipment and supplies of the entire athletic program would greatly benefit from a permanent position that monitors and maintains Athletic Department assets and helps to extend ‘shelf life’ of supplies and equipment. </w:t>
            </w:r>
          </w:p>
        </w:tc>
      </w:tr>
      <w:tr w:rsidR="003E74AB" w:rsidRPr="001A253B" w14:paraId="7A42D9BA" w14:textId="77777777" w:rsidTr="003A33DF">
        <w:tc>
          <w:tcPr>
            <w:tcW w:w="4788" w:type="dxa"/>
          </w:tcPr>
          <w:p w14:paraId="28714C0C" w14:textId="77777777" w:rsidR="003E74AB" w:rsidRDefault="003E74AB" w:rsidP="003A33DF">
            <w:pPr>
              <w:rPr>
                <w:rFonts w:ascii="Garamond" w:hAnsi="Garamond"/>
              </w:rPr>
            </w:pPr>
          </w:p>
          <w:p w14:paraId="1D7F4067" w14:textId="77777777" w:rsidR="003E74AB" w:rsidRPr="001A253B" w:rsidRDefault="003E74AB" w:rsidP="003A33DF">
            <w:pPr>
              <w:rPr>
                <w:rFonts w:ascii="Garamond" w:hAnsi="Garamond"/>
              </w:rPr>
            </w:pPr>
          </w:p>
        </w:tc>
        <w:tc>
          <w:tcPr>
            <w:tcW w:w="4788" w:type="dxa"/>
          </w:tcPr>
          <w:p w14:paraId="35D6734E" w14:textId="77777777" w:rsidR="003E74AB" w:rsidRPr="001A253B" w:rsidRDefault="003E74AB" w:rsidP="003A33DF">
            <w:pPr>
              <w:rPr>
                <w:rFonts w:ascii="Garamond" w:eastAsia="Garamond" w:hAnsi="Garamond" w:cs="Garamond"/>
                <w:b/>
                <w:bCs/>
              </w:rPr>
            </w:pPr>
            <w:r w:rsidRPr="2E144802">
              <w:rPr>
                <w:rFonts w:ascii="Garamond" w:eastAsia="Garamond" w:hAnsi="Garamond" w:cs="Garamond"/>
                <w:b/>
                <w:bCs/>
              </w:rPr>
              <w:t>Resources/Budget Needed:</w:t>
            </w:r>
          </w:p>
          <w:p w14:paraId="7F12408A" w14:textId="77777777" w:rsidR="003E74AB" w:rsidRPr="001A253B" w:rsidRDefault="003E74AB" w:rsidP="003A33DF">
            <w:pPr>
              <w:rPr>
                <w:rFonts w:ascii="Garamond" w:eastAsia="Garamond" w:hAnsi="Garamond" w:cs="Garamond"/>
              </w:rPr>
            </w:pPr>
            <w:r>
              <w:rPr>
                <w:rFonts w:ascii="Garamond" w:eastAsia="Garamond" w:hAnsi="Garamond" w:cs="Garamond"/>
              </w:rPr>
              <w:t>$35000</w:t>
            </w:r>
          </w:p>
        </w:tc>
      </w:tr>
    </w:tbl>
    <w:p w14:paraId="71A7AE7A"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837"/>
      </w:tblGrid>
      <w:tr w:rsidR="003E74AB" w:rsidRPr="00114704" w14:paraId="03B770AB" w14:textId="77777777" w:rsidTr="003A33DF">
        <w:tc>
          <w:tcPr>
            <w:tcW w:w="4788" w:type="dxa"/>
          </w:tcPr>
          <w:p w14:paraId="48DD6C8A" w14:textId="77777777" w:rsidR="003E74AB" w:rsidRPr="00EF2B2E" w:rsidRDefault="003E74AB" w:rsidP="003A33DF">
            <w:pPr>
              <w:rPr>
                <w:rFonts w:ascii="Garamond" w:eastAsia="Garamond" w:hAnsi="Garamond" w:cs="Garamond"/>
                <w:b/>
                <w:bCs/>
              </w:rPr>
            </w:pPr>
            <w:r w:rsidRPr="2E144802">
              <w:rPr>
                <w:rFonts w:ascii="Garamond" w:eastAsia="Garamond" w:hAnsi="Garamond" w:cs="Garamond"/>
                <w:b/>
                <w:bCs/>
              </w:rPr>
              <w:t>Objective 5:</w:t>
            </w:r>
          </w:p>
          <w:p w14:paraId="7199CB76" w14:textId="77777777" w:rsidR="003E74AB" w:rsidRPr="00114704" w:rsidRDefault="003E74AB" w:rsidP="003A33DF">
            <w:pPr>
              <w:rPr>
                <w:rFonts w:ascii="Garamond" w:eastAsia="Garamond" w:hAnsi="Garamond" w:cs="Garamond"/>
              </w:rPr>
            </w:pPr>
            <w:r w:rsidRPr="2E144802">
              <w:rPr>
                <w:rFonts w:ascii="Garamond" w:eastAsia="Garamond" w:hAnsi="Garamond" w:cs="Garamond"/>
              </w:rPr>
              <w:t>Fund remodel of facilities building for new Weight Room &amp; Football l</w:t>
            </w:r>
            <w:r>
              <w:rPr>
                <w:rFonts w:ascii="Garamond" w:eastAsia="Garamond" w:hAnsi="Garamond" w:cs="Garamond"/>
              </w:rPr>
              <w:t xml:space="preserve">ocker room / shower facilities based on department endorsed facility plan. </w:t>
            </w:r>
          </w:p>
        </w:tc>
        <w:tc>
          <w:tcPr>
            <w:tcW w:w="4837" w:type="dxa"/>
          </w:tcPr>
          <w:p w14:paraId="341F6C33" w14:textId="77777777" w:rsidR="003E74AB" w:rsidRDefault="003E74AB" w:rsidP="003A33DF">
            <w:pPr>
              <w:rPr>
                <w:rFonts w:ascii="Garamond" w:eastAsia="Garamond" w:hAnsi="Garamond" w:cs="Garamond"/>
                <w:b/>
                <w:bCs/>
              </w:rPr>
            </w:pPr>
            <w:r w:rsidRPr="2E144802">
              <w:rPr>
                <w:rFonts w:ascii="Garamond" w:eastAsia="Garamond" w:hAnsi="Garamond" w:cs="Garamond"/>
                <w:b/>
                <w:bCs/>
              </w:rPr>
              <w:t>Action Plan (include who is responsible):</w:t>
            </w:r>
          </w:p>
          <w:p w14:paraId="34869D98" w14:textId="77777777" w:rsidR="003E74AB" w:rsidRPr="00DD7FEF" w:rsidRDefault="003E74AB" w:rsidP="003A33DF">
            <w:pPr>
              <w:rPr>
                <w:rFonts w:ascii="Garamond" w:eastAsia="Garamond" w:hAnsi="Garamond" w:cs="Garamond"/>
              </w:rPr>
            </w:pPr>
            <w:r w:rsidRPr="2E144802">
              <w:rPr>
                <w:rFonts w:ascii="Garamond" w:eastAsia="Garamond" w:hAnsi="Garamond" w:cs="Garamond"/>
              </w:rPr>
              <w:t>Facilities / Athletics</w:t>
            </w:r>
          </w:p>
          <w:p w14:paraId="2B58AB7C" w14:textId="77777777" w:rsidR="003E74AB" w:rsidRPr="00114704" w:rsidRDefault="003E74AB" w:rsidP="003A33DF">
            <w:pPr>
              <w:rPr>
                <w:rFonts w:ascii="Garamond" w:hAnsi="Garamond"/>
              </w:rPr>
            </w:pPr>
            <w:r>
              <w:rPr>
                <w:rFonts w:ascii="Garamond" w:hAnsi="Garamond"/>
              </w:rPr>
              <w:t>Still working with Dr. Trutna, facilities, budget committee, facilities committee.</w:t>
            </w:r>
          </w:p>
        </w:tc>
      </w:tr>
      <w:tr w:rsidR="003E74AB" w:rsidRPr="00114704" w14:paraId="3F666E04" w14:textId="77777777" w:rsidTr="003A33DF">
        <w:tc>
          <w:tcPr>
            <w:tcW w:w="4788" w:type="dxa"/>
          </w:tcPr>
          <w:p w14:paraId="2F6A0193" w14:textId="77777777" w:rsidR="003E74AB" w:rsidRDefault="003E74AB" w:rsidP="003A33DF">
            <w:pPr>
              <w:rPr>
                <w:rFonts w:ascii="Garamond" w:eastAsia="Garamond" w:hAnsi="Garamond" w:cs="Garamond"/>
                <w:b/>
                <w:bCs/>
              </w:rPr>
            </w:pPr>
            <w:r w:rsidRPr="2E144802">
              <w:rPr>
                <w:rFonts w:ascii="Garamond" w:eastAsia="Garamond" w:hAnsi="Garamond" w:cs="Garamond"/>
                <w:b/>
                <w:bCs/>
              </w:rPr>
              <w:t>Connection to results from assessment of student learning and/or other plans:</w:t>
            </w:r>
          </w:p>
          <w:p w14:paraId="10CB39C0" w14:textId="77777777" w:rsidR="003E74AB" w:rsidRPr="00114704" w:rsidRDefault="003E74AB" w:rsidP="003A33DF">
            <w:pPr>
              <w:rPr>
                <w:rFonts w:ascii="Garamond" w:eastAsia="Garamond" w:hAnsi="Garamond" w:cs="Garamond"/>
                <w:b/>
                <w:bCs/>
              </w:rPr>
            </w:pPr>
            <w:r w:rsidRPr="2E144802">
              <w:rPr>
                <w:rFonts w:ascii="Garamond" w:eastAsia="Garamond" w:hAnsi="Garamond" w:cs="Garamond"/>
                <w:b/>
                <w:bCs/>
              </w:rPr>
              <w:t xml:space="preserve"> </w:t>
            </w:r>
            <w:r w:rsidRPr="2E144802">
              <w:rPr>
                <w:rFonts w:ascii="Garamond" w:eastAsia="Garamond" w:hAnsi="Garamond" w:cs="Garamond"/>
              </w:rPr>
              <w:t>Title IX, Strategic Planning, Ed Plan, GVC program review.</w:t>
            </w:r>
          </w:p>
          <w:p w14:paraId="5F7329F4" w14:textId="77777777" w:rsidR="003E74AB" w:rsidRPr="00114704" w:rsidRDefault="003E74AB" w:rsidP="003A33DF">
            <w:pPr>
              <w:rPr>
                <w:rFonts w:ascii="Garamond" w:hAnsi="Garamond"/>
              </w:rPr>
            </w:pPr>
          </w:p>
        </w:tc>
        <w:tc>
          <w:tcPr>
            <w:tcW w:w="4837" w:type="dxa"/>
          </w:tcPr>
          <w:p w14:paraId="601D601D" w14:textId="77777777" w:rsidR="003E74AB" w:rsidRPr="00114704" w:rsidRDefault="003E74AB" w:rsidP="003A33DF">
            <w:pPr>
              <w:rPr>
                <w:rFonts w:ascii="Garamond" w:eastAsia="Garamond" w:hAnsi="Garamond" w:cs="Garamond"/>
                <w:b/>
                <w:bCs/>
              </w:rPr>
            </w:pPr>
            <w:r w:rsidRPr="2E144802">
              <w:rPr>
                <w:rFonts w:ascii="Garamond" w:eastAsia="Garamond" w:hAnsi="Garamond" w:cs="Garamond"/>
                <w:b/>
                <w:bCs/>
              </w:rPr>
              <w:t>Resources/ Budget needed (if applicable):</w:t>
            </w:r>
          </w:p>
          <w:p w14:paraId="61FD16A5" w14:textId="77777777" w:rsidR="003E74AB" w:rsidRPr="00114704" w:rsidRDefault="003E74AB" w:rsidP="003A33DF">
            <w:pPr>
              <w:rPr>
                <w:rFonts w:ascii="Garamond" w:eastAsia="Garamond" w:hAnsi="Garamond" w:cs="Garamond"/>
              </w:rPr>
            </w:pPr>
            <w:r>
              <w:rPr>
                <w:rFonts w:ascii="Garamond" w:eastAsia="Garamond" w:hAnsi="Garamond" w:cs="Garamond"/>
              </w:rPr>
              <w:t>$25,000 plus $40,000 in Foley Fund at Foundation</w:t>
            </w:r>
          </w:p>
          <w:p w14:paraId="455A972D" w14:textId="77777777" w:rsidR="003E74AB" w:rsidRPr="00114704" w:rsidRDefault="003E74AB" w:rsidP="003A33DF">
            <w:pPr>
              <w:rPr>
                <w:rFonts w:ascii="Garamond" w:hAnsi="Garamond"/>
              </w:rPr>
            </w:pPr>
          </w:p>
        </w:tc>
      </w:tr>
      <w:tr w:rsidR="003E74AB" w:rsidRPr="00114704" w14:paraId="42DBCFE6" w14:textId="77777777" w:rsidTr="003A33DF">
        <w:tc>
          <w:tcPr>
            <w:tcW w:w="4788" w:type="dxa"/>
          </w:tcPr>
          <w:p w14:paraId="57977308" w14:textId="77777777" w:rsidR="003E74AB" w:rsidRDefault="003E74AB" w:rsidP="003A33DF">
            <w:pPr>
              <w:rPr>
                <w:rFonts w:ascii="Garamond" w:eastAsia="Garamond" w:hAnsi="Garamond" w:cs="Garamond"/>
                <w:b/>
                <w:bCs/>
              </w:rPr>
            </w:pPr>
            <w:r w:rsidRPr="2E144802">
              <w:rPr>
                <w:rFonts w:ascii="Garamond" w:eastAsia="Garamond" w:hAnsi="Garamond" w:cs="Garamond"/>
                <w:b/>
                <w:bCs/>
              </w:rPr>
              <w:t>If new resources are requested, address the following criteria:</w:t>
            </w:r>
          </w:p>
          <w:p w14:paraId="6824E31A" w14:textId="77777777" w:rsidR="003E74AB" w:rsidRPr="00114704" w:rsidRDefault="003E74AB" w:rsidP="003A33DF">
            <w:pPr>
              <w:rPr>
                <w:rFonts w:ascii="Garamond" w:hAnsi="Garamond"/>
                <w:b/>
              </w:rPr>
            </w:pPr>
          </w:p>
        </w:tc>
        <w:tc>
          <w:tcPr>
            <w:tcW w:w="4837" w:type="dxa"/>
          </w:tcPr>
          <w:p w14:paraId="6A295D8B" w14:textId="77777777" w:rsidR="003E74AB" w:rsidRPr="00A346EC" w:rsidRDefault="003E74AB" w:rsidP="003A33DF">
            <w:pPr>
              <w:rPr>
                <w:rFonts w:ascii="Garamond" w:eastAsia="Garamond" w:hAnsi="Garamond" w:cs="Garamond"/>
              </w:rPr>
            </w:pPr>
            <w:r w:rsidRPr="2E144802">
              <w:rPr>
                <w:rFonts w:ascii="Garamond" w:eastAsia="Garamond" w:hAnsi="Garamond" w:cs="Garamond"/>
                <w:b/>
                <w:bCs/>
              </w:rPr>
              <w:t xml:space="preserve">Budget code -if applicable (include Fund, Organization, and Account codes): </w:t>
            </w:r>
            <w:r w:rsidRPr="2E144802">
              <w:rPr>
                <w:rFonts w:ascii="Garamond" w:eastAsia="Garamond" w:hAnsi="Garamond" w:cs="Garamond"/>
              </w:rPr>
              <w:t>Athletics / Facilities</w:t>
            </w:r>
          </w:p>
          <w:p w14:paraId="4FF69C6D" w14:textId="77777777" w:rsidR="003E74AB" w:rsidRPr="00114704" w:rsidRDefault="003E74AB" w:rsidP="003A33DF">
            <w:pPr>
              <w:rPr>
                <w:rFonts w:ascii="Garamond" w:hAnsi="Garamond"/>
                <w:b/>
              </w:rPr>
            </w:pPr>
          </w:p>
        </w:tc>
      </w:tr>
    </w:tbl>
    <w:p w14:paraId="05C37D48"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rsidRPr="001A253B" w14:paraId="2F42B770" w14:textId="77777777" w:rsidTr="003A33DF">
        <w:tc>
          <w:tcPr>
            <w:tcW w:w="4788" w:type="dxa"/>
          </w:tcPr>
          <w:p w14:paraId="37A9D4A6" w14:textId="77777777" w:rsidR="003E74AB" w:rsidRPr="00781EEB" w:rsidRDefault="003E74AB" w:rsidP="003A33DF">
            <w:pPr>
              <w:rPr>
                <w:rFonts w:ascii="Garamond" w:eastAsia="Garamond" w:hAnsi="Garamond" w:cs="Garamond"/>
                <w:b/>
                <w:bCs/>
              </w:rPr>
            </w:pPr>
            <w:r w:rsidRPr="2E144802">
              <w:rPr>
                <w:rFonts w:ascii="Garamond" w:eastAsia="Garamond" w:hAnsi="Garamond" w:cs="Garamond"/>
                <w:b/>
                <w:bCs/>
              </w:rPr>
              <w:t xml:space="preserve">Objective 6: </w:t>
            </w:r>
          </w:p>
          <w:p w14:paraId="094FC591" w14:textId="77777777" w:rsidR="003E74AB" w:rsidRPr="001A253B" w:rsidRDefault="003E74AB" w:rsidP="003A33DF">
            <w:pPr>
              <w:rPr>
                <w:rFonts w:ascii="Garamond" w:eastAsia="Garamond" w:hAnsi="Garamond" w:cs="Garamond"/>
              </w:rPr>
            </w:pPr>
            <w:r w:rsidRPr="2E144802">
              <w:rPr>
                <w:rFonts w:ascii="Garamond" w:eastAsia="Garamond" w:hAnsi="Garamond" w:cs="Garamond"/>
              </w:rPr>
              <w:t>Practice gym</w:t>
            </w:r>
            <w:r w:rsidRPr="2E144802">
              <w:rPr>
                <w:rFonts w:ascii="Garamond" w:eastAsia="Garamond" w:hAnsi="Garamond" w:cs="Garamond"/>
                <w:b/>
                <w:bCs/>
              </w:rPr>
              <w:t xml:space="preserve"> </w:t>
            </w:r>
            <w:r w:rsidRPr="2E144802">
              <w:rPr>
                <w:rFonts w:ascii="Garamond" w:eastAsia="Garamond" w:hAnsi="Garamond" w:cs="Garamond"/>
              </w:rPr>
              <w:t>HES classes, and community events. Located near FRFC</w:t>
            </w:r>
          </w:p>
          <w:p w14:paraId="545AF64F" w14:textId="77777777" w:rsidR="003E74AB" w:rsidRPr="001A253B" w:rsidRDefault="003E74AB" w:rsidP="003A33DF">
            <w:pPr>
              <w:rPr>
                <w:rFonts w:ascii="Garamond" w:hAnsi="Garamond"/>
              </w:rPr>
            </w:pPr>
          </w:p>
        </w:tc>
        <w:tc>
          <w:tcPr>
            <w:tcW w:w="4788" w:type="dxa"/>
          </w:tcPr>
          <w:p w14:paraId="40A81C1A" w14:textId="77777777" w:rsidR="003E74AB" w:rsidRPr="001A253B" w:rsidRDefault="003E74AB" w:rsidP="003A33DF">
            <w:pPr>
              <w:rPr>
                <w:rFonts w:ascii="Garamond" w:eastAsia="Garamond" w:hAnsi="Garamond" w:cs="Garamond"/>
                <w:b/>
                <w:bCs/>
              </w:rPr>
            </w:pPr>
            <w:r w:rsidRPr="2E144802">
              <w:rPr>
                <w:rFonts w:ascii="Garamond" w:eastAsia="Garamond" w:hAnsi="Garamond" w:cs="Garamond"/>
                <w:b/>
                <w:bCs/>
              </w:rPr>
              <w:t xml:space="preserve">Summary of Progress: </w:t>
            </w:r>
          </w:p>
          <w:p w14:paraId="0C4ADE66" w14:textId="77777777" w:rsidR="003E74AB" w:rsidRPr="001A253B" w:rsidRDefault="003E74AB" w:rsidP="003A33DF">
            <w:pPr>
              <w:rPr>
                <w:rFonts w:ascii="Garamond" w:eastAsia="Garamond" w:hAnsi="Garamond" w:cs="Garamond"/>
              </w:rPr>
            </w:pPr>
            <w:r w:rsidRPr="2E144802">
              <w:rPr>
                <w:rFonts w:ascii="Garamond" w:eastAsia="Garamond" w:hAnsi="Garamond" w:cs="Garamond"/>
              </w:rPr>
              <w:t xml:space="preserve">Work collaboratively with foundation to ensure practice site while the MPB gym remodel is being implemented.  </w:t>
            </w:r>
            <w:r>
              <w:rPr>
                <w:rFonts w:ascii="Garamond" w:eastAsia="Garamond" w:hAnsi="Garamond" w:cs="Garamond"/>
              </w:rPr>
              <w:t>At time of submittal no structure or plans have been implemented.</w:t>
            </w:r>
            <w:r>
              <w:rPr>
                <w:rFonts w:ascii="Garamond" w:eastAsia="Garamond" w:hAnsi="Garamond" w:cs="Garamond"/>
                <w:u w:val="single"/>
              </w:rPr>
              <w:t xml:space="preserve"> </w:t>
            </w:r>
          </w:p>
        </w:tc>
      </w:tr>
      <w:tr w:rsidR="003E74AB" w:rsidRPr="00781EEB" w14:paraId="24A4F01C" w14:textId="77777777" w:rsidTr="003A33DF">
        <w:tc>
          <w:tcPr>
            <w:tcW w:w="4788" w:type="dxa"/>
          </w:tcPr>
          <w:p w14:paraId="2D8408FF" w14:textId="77777777" w:rsidR="003E74AB" w:rsidRPr="001A253B" w:rsidRDefault="003E74AB" w:rsidP="003A33DF">
            <w:pPr>
              <w:rPr>
                <w:rFonts w:ascii="Garamond" w:eastAsia="Garamond" w:hAnsi="Garamond" w:cs="Garamond"/>
                <w:b/>
                <w:bCs/>
              </w:rPr>
            </w:pPr>
            <w:r w:rsidRPr="2E144802">
              <w:rPr>
                <w:rFonts w:ascii="Garamond" w:eastAsia="Garamond" w:hAnsi="Garamond" w:cs="Garamond"/>
                <w:b/>
                <w:bCs/>
              </w:rPr>
              <w:t>Connection to results from assessment of student learning and/or other plans:</w:t>
            </w:r>
          </w:p>
          <w:p w14:paraId="3D59F927" w14:textId="77777777" w:rsidR="003E74AB" w:rsidRDefault="003E74AB" w:rsidP="003A33DF">
            <w:pPr>
              <w:rPr>
                <w:rFonts w:ascii="Garamond" w:eastAsia="Garamond" w:hAnsi="Garamond" w:cs="Garamond"/>
              </w:rPr>
            </w:pPr>
            <w:r w:rsidRPr="2E144802">
              <w:rPr>
                <w:rFonts w:ascii="Garamond" w:eastAsia="Garamond" w:hAnsi="Garamond" w:cs="Garamond"/>
              </w:rPr>
              <w:t>Title IX, Strategic Planning, Ed Plan, HES CPR</w:t>
            </w:r>
          </w:p>
          <w:p w14:paraId="3FB810D4" w14:textId="77777777" w:rsidR="003E74AB" w:rsidRDefault="003E74AB" w:rsidP="003A33DF">
            <w:pPr>
              <w:rPr>
                <w:rFonts w:ascii="Garamond" w:hAnsi="Garamond"/>
              </w:rPr>
            </w:pPr>
          </w:p>
          <w:p w14:paraId="136A6FAF" w14:textId="77777777" w:rsidR="003E74AB" w:rsidRPr="001A253B" w:rsidRDefault="003E74AB" w:rsidP="003A33DF">
            <w:pPr>
              <w:rPr>
                <w:rFonts w:ascii="Garamond" w:hAnsi="Garamond"/>
              </w:rPr>
            </w:pPr>
          </w:p>
        </w:tc>
        <w:tc>
          <w:tcPr>
            <w:tcW w:w="4788" w:type="dxa"/>
          </w:tcPr>
          <w:p w14:paraId="754B37CE" w14:textId="77777777" w:rsidR="003E74AB" w:rsidRPr="001A253B" w:rsidRDefault="003E74AB" w:rsidP="003A33DF">
            <w:pPr>
              <w:rPr>
                <w:rFonts w:ascii="Garamond" w:eastAsia="Garamond" w:hAnsi="Garamond" w:cs="Garamond"/>
                <w:b/>
                <w:bCs/>
              </w:rPr>
            </w:pPr>
            <w:r w:rsidRPr="2E144802">
              <w:rPr>
                <w:rFonts w:ascii="Garamond" w:eastAsia="Garamond" w:hAnsi="Garamond" w:cs="Garamond"/>
                <w:b/>
                <w:bCs/>
              </w:rPr>
              <w:t>Resources/Budget Needed:</w:t>
            </w:r>
          </w:p>
          <w:p w14:paraId="61A8D29E" w14:textId="77777777" w:rsidR="003E74AB" w:rsidRPr="00781EEB" w:rsidRDefault="003E74AB" w:rsidP="003A33DF">
            <w:pPr>
              <w:rPr>
                <w:rFonts w:ascii="Garamond" w:eastAsia="Garamond" w:hAnsi="Garamond" w:cs="Garamond"/>
              </w:rPr>
            </w:pPr>
            <w:r>
              <w:rPr>
                <w:rFonts w:ascii="Garamond" w:eastAsia="Garamond" w:hAnsi="Garamond" w:cs="Garamond"/>
              </w:rPr>
              <w:t>Unknown</w:t>
            </w:r>
          </w:p>
        </w:tc>
      </w:tr>
    </w:tbl>
    <w:p w14:paraId="669C2D8C"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47"/>
      </w:tblGrid>
      <w:tr w:rsidR="003E74AB" w:rsidRPr="00114704" w14:paraId="5707E09E" w14:textId="77777777" w:rsidTr="003A33DF">
        <w:tc>
          <w:tcPr>
            <w:tcW w:w="4788" w:type="dxa"/>
          </w:tcPr>
          <w:p w14:paraId="108C49BA" w14:textId="77777777" w:rsidR="003E74AB" w:rsidRPr="00EF2B2E" w:rsidRDefault="003E74AB" w:rsidP="003A33DF">
            <w:pPr>
              <w:rPr>
                <w:rFonts w:ascii="Garamond" w:eastAsia="Garamond" w:hAnsi="Garamond" w:cs="Garamond"/>
                <w:b/>
                <w:bCs/>
              </w:rPr>
            </w:pPr>
            <w:r>
              <w:rPr>
                <w:rFonts w:ascii="Garamond" w:eastAsia="Garamond" w:hAnsi="Garamond" w:cs="Garamond"/>
                <w:b/>
                <w:bCs/>
              </w:rPr>
              <w:t>Objective 7</w:t>
            </w:r>
            <w:r w:rsidRPr="2E144802">
              <w:rPr>
                <w:rFonts w:ascii="Garamond" w:eastAsia="Garamond" w:hAnsi="Garamond" w:cs="Garamond"/>
                <w:b/>
                <w:bCs/>
              </w:rPr>
              <w:t>:</w:t>
            </w:r>
          </w:p>
          <w:p w14:paraId="70F50D54" w14:textId="77777777" w:rsidR="003E74AB" w:rsidRPr="00114704" w:rsidRDefault="003E74AB" w:rsidP="003A33DF">
            <w:pPr>
              <w:rPr>
                <w:rFonts w:ascii="Garamond" w:eastAsia="Garamond" w:hAnsi="Garamond" w:cs="Garamond"/>
              </w:rPr>
            </w:pPr>
            <w:r w:rsidRPr="2E144802">
              <w:rPr>
                <w:rFonts w:ascii="Garamond" w:eastAsia="Garamond" w:hAnsi="Garamond" w:cs="Garamond"/>
              </w:rPr>
              <w:t xml:space="preserve">Purchase new computers and audio visual equipment to Football coaching staff trailer. </w:t>
            </w:r>
          </w:p>
        </w:tc>
        <w:tc>
          <w:tcPr>
            <w:tcW w:w="4747" w:type="dxa"/>
          </w:tcPr>
          <w:p w14:paraId="040D4887" w14:textId="77777777" w:rsidR="003E74AB" w:rsidRDefault="003E74AB" w:rsidP="003A33DF">
            <w:pPr>
              <w:rPr>
                <w:rFonts w:ascii="Garamond" w:eastAsia="Garamond" w:hAnsi="Garamond" w:cs="Garamond"/>
                <w:b/>
                <w:bCs/>
              </w:rPr>
            </w:pPr>
            <w:r w:rsidRPr="2E144802">
              <w:rPr>
                <w:rFonts w:ascii="Garamond" w:eastAsia="Garamond" w:hAnsi="Garamond" w:cs="Garamond"/>
                <w:b/>
                <w:bCs/>
              </w:rPr>
              <w:t xml:space="preserve">Action Plan (include who is responsible): </w:t>
            </w:r>
            <w:r w:rsidRPr="2E144802">
              <w:rPr>
                <w:rFonts w:ascii="Garamond" w:eastAsia="Garamond" w:hAnsi="Garamond" w:cs="Garamond"/>
              </w:rPr>
              <w:t>Athletics / Facilities</w:t>
            </w:r>
          </w:p>
          <w:p w14:paraId="0CA42402" w14:textId="77777777" w:rsidR="003E74AB" w:rsidRPr="00DD7FEF" w:rsidRDefault="003E74AB" w:rsidP="003A33DF">
            <w:pPr>
              <w:rPr>
                <w:rFonts w:ascii="Garamond" w:hAnsi="Garamond"/>
              </w:rPr>
            </w:pPr>
            <w:r>
              <w:rPr>
                <w:rFonts w:ascii="Garamond" w:hAnsi="Garamond"/>
              </w:rPr>
              <w:t xml:space="preserve">Still working on funding this request. Looking to alternative funding for this objective. </w:t>
            </w:r>
          </w:p>
          <w:p w14:paraId="100626B6" w14:textId="77777777" w:rsidR="003E74AB" w:rsidRPr="00114704" w:rsidRDefault="003E74AB" w:rsidP="003A33DF">
            <w:pPr>
              <w:rPr>
                <w:rFonts w:ascii="Garamond" w:hAnsi="Garamond"/>
              </w:rPr>
            </w:pPr>
          </w:p>
        </w:tc>
      </w:tr>
      <w:tr w:rsidR="003E74AB" w:rsidRPr="00114704" w14:paraId="769F1130" w14:textId="77777777" w:rsidTr="003A33DF">
        <w:tc>
          <w:tcPr>
            <w:tcW w:w="4788" w:type="dxa"/>
          </w:tcPr>
          <w:p w14:paraId="6440F8B2" w14:textId="77777777" w:rsidR="003E74AB" w:rsidRPr="00114704" w:rsidRDefault="003E74AB" w:rsidP="003A33DF">
            <w:pPr>
              <w:rPr>
                <w:rFonts w:ascii="Garamond" w:eastAsia="Garamond" w:hAnsi="Garamond" w:cs="Garamond"/>
                <w:b/>
                <w:bCs/>
              </w:rPr>
            </w:pPr>
            <w:r w:rsidRPr="2E144802">
              <w:rPr>
                <w:rFonts w:ascii="Garamond" w:eastAsia="Garamond" w:hAnsi="Garamond" w:cs="Garamond"/>
                <w:b/>
                <w:bCs/>
              </w:rPr>
              <w:t xml:space="preserve">Connection to results from assessment of student learning and/or other plans: </w:t>
            </w:r>
          </w:p>
          <w:p w14:paraId="2B91A2B3" w14:textId="77777777" w:rsidR="003E74AB" w:rsidRPr="00114704" w:rsidRDefault="003E74AB" w:rsidP="003A33DF">
            <w:pPr>
              <w:rPr>
                <w:rFonts w:ascii="Garamond" w:hAnsi="Garamond"/>
              </w:rPr>
            </w:pPr>
          </w:p>
        </w:tc>
        <w:tc>
          <w:tcPr>
            <w:tcW w:w="4747" w:type="dxa"/>
          </w:tcPr>
          <w:p w14:paraId="0D1B854C" w14:textId="77777777" w:rsidR="003E74AB" w:rsidRDefault="003E74AB" w:rsidP="003A33DF">
            <w:pPr>
              <w:rPr>
                <w:rFonts w:ascii="Garamond" w:eastAsia="Garamond" w:hAnsi="Garamond" w:cs="Garamond"/>
                <w:b/>
                <w:bCs/>
              </w:rPr>
            </w:pPr>
            <w:r w:rsidRPr="2E144802">
              <w:rPr>
                <w:rFonts w:ascii="Garamond" w:eastAsia="Garamond" w:hAnsi="Garamond" w:cs="Garamond"/>
                <w:b/>
                <w:bCs/>
              </w:rPr>
              <w:t>Resources/ Budget needed (if applicable):</w:t>
            </w:r>
          </w:p>
          <w:p w14:paraId="73D56709" w14:textId="77777777" w:rsidR="003E74AB" w:rsidRPr="00EF2B2E" w:rsidRDefault="003E74AB" w:rsidP="003A33DF">
            <w:pPr>
              <w:rPr>
                <w:rFonts w:ascii="Garamond" w:eastAsia="Garamond" w:hAnsi="Garamond" w:cs="Garamond"/>
              </w:rPr>
            </w:pPr>
            <w:r w:rsidRPr="2E144802">
              <w:rPr>
                <w:rFonts w:ascii="Garamond" w:eastAsia="Garamond" w:hAnsi="Garamond" w:cs="Garamond"/>
              </w:rPr>
              <w:t>$12,000</w:t>
            </w:r>
          </w:p>
          <w:p w14:paraId="5CDEA779" w14:textId="77777777" w:rsidR="003E74AB" w:rsidRPr="00114704" w:rsidRDefault="003E74AB" w:rsidP="003A33DF">
            <w:pPr>
              <w:rPr>
                <w:rFonts w:ascii="Garamond" w:hAnsi="Garamond"/>
              </w:rPr>
            </w:pPr>
          </w:p>
          <w:p w14:paraId="64CBB9AD" w14:textId="77777777" w:rsidR="003E74AB" w:rsidRPr="00114704" w:rsidRDefault="003E74AB" w:rsidP="003A33DF">
            <w:pPr>
              <w:rPr>
                <w:rFonts w:ascii="Garamond" w:hAnsi="Garamond"/>
              </w:rPr>
            </w:pPr>
          </w:p>
        </w:tc>
      </w:tr>
      <w:tr w:rsidR="003E74AB" w:rsidRPr="00114704" w14:paraId="5EF1894B" w14:textId="77777777" w:rsidTr="003A33DF">
        <w:tc>
          <w:tcPr>
            <w:tcW w:w="4788" w:type="dxa"/>
          </w:tcPr>
          <w:p w14:paraId="4F635B7E" w14:textId="77777777" w:rsidR="003E74AB" w:rsidRDefault="003E74AB" w:rsidP="003A33DF">
            <w:pPr>
              <w:rPr>
                <w:rFonts w:ascii="Garamond" w:eastAsia="Garamond" w:hAnsi="Garamond" w:cs="Garamond"/>
                <w:b/>
                <w:bCs/>
              </w:rPr>
            </w:pPr>
            <w:r w:rsidRPr="2E144802">
              <w:rPr>
                <w:rFonts w:ascii="Garamond" w:eastAsia="Garamond" w:hAnsi="Garamond" w:cs="Garamond"/>
                <w:b/>
                <w:bCs/>
              </w:rPr>
              <w:t>If new resources are requested, address the following criteria:</w:t>
            </w:r>
          </w:p>
          <w:p w14:paraId="31B9D0C2" w14:textId="77777777" w:rsidR="003E74AB" w:rsidRPr="00114704" w:rsidRDefault="003E74AB" w:rsidP="003A33DF">
            <w:pPr>
              <w:rPr>
                <w:rFonts w:ascii="Garamond" w:hAnsi="Garamond"/>
                <w:b/>
              </w:rPr>
            </w:pPr>
          </w:p>
        </w:tc>
        <w:tc>
          <w:tcPr>
            <w:tcW w:w="4747" w:type="dxa"/>
          </w:tcPr>
          <w:p w14:paraId="408A701A" w14:textId="77777777" w:rsidR="003E74AB" w:rsidRPr="00EF2B2E" w:rsidRDefault="003E74AB" w:rsidP="003A33DF">
            <w:pPr>
              <w:rPr>
                <w:rFonts w:ascii="Garamond" w:eastAsia="Garamond" w:hAnsi="Garamond" w:cs="Garamond"/>
              </w:rPr>
            </w:pPr>
            <w:r w:rsidRPr="2E144802">
              <w:rPr>
                <w:rFonts w:ascii="Garamond" w:eastAsia="Garamond" w:hAnsi="Garamond" w:cs="Garamond"/>
                <w:b/>
                <w:bCs/>
              </w:rPr>
              <w:t xml:space="preserve">Budget code -if applicable (include Fund, Organization, and Account codes): </w:t>
            </w:r>
            <w:r w:rsidRPr="2E144802">
              <w:rPr>
                <w:rFonts w:ascii="Garamond" w:eastAsia="Garamond" w:hAnsi="Garamond" w:cs="Garamond"/>
              </w:rPr>
              <w:t>Athletics / Facilities</w:t>
            </w:r>
          </w:p>
          <w:p w14:paraId="19FB762E" w14:textId="77777777" w:rsidR="003E74AB" w:rsidRPr="00114704" w:rsidRDefault="003E74AB" w:rsidP="003A33DF">
            <w:pPr>
              <w:rPr>
                <w:rFonts w:ascii="Garamond" w:hAnsi="Garamond"/>
                <w:b/>
              </w:rPr>
            </w:pPr>
          </w:p>
        </w:tc>
      </w:tr>
    </w:tbl>
    <w:p w14:paraId="732CE021" w14:textId="77777777" w:rsidR="003E74AB" w:rsidRDefault="003E74AB" w:rsidP="003E74AB">
      <w:pPr>
        <w:rPr>
          <w:rFonts w:ascii="Garamond" w:hAnsi="Garamond"/>
        </w:rPr>
      </w:pPr>
    </w:p>
    <w:p w14:paraId="1B9F42AF" w14:textId="77777777" w:rsidR="003E74AB" w:rsidRDefault="003E74AB" w:rsidP="003E74AB">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114704" w14:paraId="0AD77F10" w14:textId="77777777" w:rsidTr="003A33DF">
        <w:tc>
          <w:tcPr>
            <w:tcW w:w="4788" w:type="dxa"/>
          </w:tcPr>
          <w:p w14:paraId="47CDEE3E" w14:textId="77777777" w:rsidR="003E74AB" w:rsidRPr="0049343C" w:rsidRDefault="003E74AB" w:rsidP="003A33DF">
            <w:pPr>
              <w:rPr>
                <w:rFonts w:ascii="Garamond" w:eastAsia="Garamond" w:hAnsi="Garamond" w:cs="Garamond"/>
                <w:b/>
                <w:bCs/>
              </w:rPr>
            </w:pPr>
            <w:r w:rsidRPr="2E144802">
              <w:rPr>
                <w:rFonts w:ascii="Garamond" w:eastAsia="Garamond" w:hAnsi="Garamond" w:cs="Garamond"/>
                <w:b/>
                <w:bCs/>
              </w:rPr>
              <w:t xml:space="preserve">Objective </w:t>
            </w:r>
            <w:r>
              <w:rPr>
                <w:rFonts w:ascii="Garamond" w:eastAsia="Garamond" w:hAnsi="Garamond" w:cs="Garamond"/>
                <w:b/>
                <w:bCs/>
              </w:rPr>
              <w:t>8</w:t>
            </w:r>
            <w:r w:rsidRPr="2E144802">
              <w:rPr>
                <w:rFonts w:ascii="Garamond" w:eastAsia="Garamond" w:hAnsi="Garamond" w:cs="Garamond"/>
                <w:b/>
                <w:bCs/>
              </w:rPr>
              <w:t>:</w:t>
            </w:r>
          </w:p>
          <w:p w14:paraId="4239A2FB" w14:textId="77777777" w:rsidR="003E74AB" w:rsidRPr="0049343C" w:rsidRDefault="003E74AB" w:rsidP="003A33DF">
            <w:pPr>
              <w:rPr>
                <w:rFonts w:ascii="Garamond" w:eastAsia="Garamond" w:hAnsi="Garamond" w:cs="Garamond"/>
              </w:rPr>
            </w:pPr>
            <w:r w:rsidRPr="2E144802">
              <w:rPr>
                <w:rFonts w:ascii="Garamond" w:eastAsia="Garamond" w:hAnsi="Garamond" w:cs="Garamond"/>
              </w:rPr>
              <w:t xml:space="preserve">Upgrade Football sound system. </w:t>
            </w:r>
          </w:p>
        </w:tc>
        <w:tc>
          <w:tcPr>
            <w:tcW w:w="5107" w:type="dxa"/>
          </w:tcPr>
          <w:p w14:paraId="382E4496" w14:textId="77777777" w:rsidR="003E74AB" w:rsidRDefault="003E74AB" w:rsidP="003A33DF">
            <w:pPr>
              <w:rPr>
                <w:rFonts w:ascii="Garamond" w:eastAsia="Garamond" w:hAnsi="Garamond" w:cs="Garamond"/>
                <w:b/>
                <w:bCs/>
              </w:rPr>
            </w:pPr>
            <w:r w:rsidRPr="2E144802">
              <w:rPr>
                <w:rFonts w:ascii="Garamond" w:eastAsia="Garamond" w:hAnsi="Garamond" w:cs="Garamond"/>
                <w:b/>
                <w:bCs/>
              </w:rPr>
              <w:t>Action Plan (include who is responsible):</w:t>
            </w:r>
          </w:p>
          <w:p w14:paraId="6209FA51" w14:textId="77777777" w:rsidR="003E74AB" w:rsidRPr="00DD7FEF" w:rsidRDefault="003E74AB" w:rsidP="003A33DF">
            <w:pPr>
              <w:rPr>
                <w:rFonts w:ascii="Garamond" w:eastAsia="Garamond" w:hAnsi="Garamond" w:cs="Garamond"/>
              </w:rPr>
            </w:pPr>
            <w:r w:rsidRPr="2E144802">
              <w:rPr>
                <w:rFonts w:ascii="Garamond" w:eastAsia="Garamond" w:hAnsi="Garamond" w:cs="Garamond"/>
              </w:rPr>
              <w:t>Athletics / Facilities</w:t>
            </w:r>
          </w:p>
          <w:p w14:paraId="33D4EEBC" w14:textId="77777777" w:rsidR="003E74AB" w:rsidRPr="00114704" w:rsidRDefault="003E74AB" w:rsidP="003A33DF">
            <w:pPr>
              <w:rPr>
                <w:rFonts w:ascii="Garamond" w:hAnsi="Garamond"/>
              </w:rPr>
            </w:pPr>
            <w:r>
              <w:rPr>
                <w:rFonts w:ascii="Garamond" w:hAnsi="Garamond"/>
              </w:rPr>
              <w:t xml:space="preserve">Some of the sound system HAS been upgraded, however and entire system overhaul has been discussed. Potentially work with local high school to offset expenses due to their own usage of sound system. </w:t>
            </w:r>
          </w:p>
        </w:tc>
      </w:tr>
      <w:tr w:rsidR="003E74AB" w:rsidRPr="00114704" w14:paraId="7212DDAF" w14:textId="77777777" w:rsidTr="003A33DF">
        <w:tc>
          <w:tcPr>
            <w:tcW w:w="4788" w:type="dxa"/>
          </w:tcPr>
          <w:p w14:paraId="08323759" w14:textId="77777777" w:rsidR="003E74AB" w:rsidRPr="00114704" w:rsidRDefault="003E74AB" w:rsidP="003A33DF">
            <w:pPr>
              <w:rPr>
                <w:rFonts w:ascii="Garamond" w:eastAsia="Garamond" w:hAnsi="Garamond" w:cs="Garamond"/>
                <w:b/>
                <w:bCs/>
              </w:rPr>
            </w:pPr>
            <w:r w:rsidRPr="2E144802">
              <w:rPr>
                <w:rFonts w:ascii="Garamond" w:eastAsia="Garamond" w:hAnsi="Garamond" w:cs="Garamond"/>
                <w:b/>
                <w:bCs/>
              </w:rPr>
              <w:t xml:space="preserve">Connection to results from assessment of student learning and/or other plans: </w:t>
            </w:r>
            <w:r w:rsidRPr="2E144802">
              <w:rPr>
                <w:rFonts w:ascii="Garamond" w:eastAsia="Garamond" w:hAnsi="Garamond" w:cs="Garamond"/>
              </w:rPr>
              <w:t>Title IX, Strategic Planning, Ed Plan, HES CPR</w:t>
            </w:r>
            <w:r w:rsidRPr="2E144802">
              <w:rPr>
                <w:rFonts w:ascii="Garamond" w:eastAsia="Garamond" w:hAnsi="Garamond" w:cs="Garamond"/>
                <w:b/>
                <w:bCs/>
              </w:rPr>
              <w:t xml:space="preserve">  </w:t>
            </w:r>
          </w:p>
          <w:p w14:paraId="0981FD18" w14:textId="77777777" w:rsidR="003E74AB" w:rsidRPr="00114704" w:rsidRDefault="003E74AB" w:rsidP="003A33DF">
            <w:pPr>
              <w:rPr>
                <w:rFonts w:ascii="Garamond" w:hAnsi="Garamond"/>
              </w:rPr>
            </w:pPr>
          </w:p>
        </w:tc>
        <w:tc>
          <w:tcPr>
            <w:tcW w:w="5107" w:type="dxa"/>
          </w:tcPr>
          <w:p w14:paraId="5AD73831" w14:textId="77777777" w:rsidR="003E74AB" w:rsidRPr="00114704" w:rsidRDefault="003E74AB" w:rsidP="003A33DF">
            <w:pPr>
              <w:rPr>
                <w:rFonts w:ascii="Garamond" w:eastAsia="Garamond" w:hAnsi="Garamond" w:cs="Garamond"/>
                <w:b/>
                <w:bCs/>
              </w:rPr>
            </w:pPr>
            <w:r w:rsidRPr="2E144802">
              <w:rPr>
                <w:rFonts w:ascii="Garamond" w:eastAsia="Garamond" w:hAnsi="Garamond" w:cs="Garamond"/>
                <w:b/>
                <w:bCs/>
              </w:rPr>
              <w:t>Resources/ Budget needed (if applicable):</w:t>
            </w:r>
          </w:p>
          <w:p w14:paraId="0D938BAB" w14:textId="77777777" w:rsidR="003E74AB" w:rsidRPr="00114704" w:rsidRDefault="003E74AB" w:rsidP="003A33DF">
            <w:pPr>
              <w:rPr>
                <w:rFonts w:ascii="Garamond" w:eastAsia="Garamond" w:hAnsi="Garamond" w:cs="Garamond"/>
              </w:rPr>
            </w:pPr>
            <w:r w:rsidRPr="2E144802">
              <w:rPr>
                <w:rFonts w:ascii="Garamond" w:eastAsia="Garamond" w:hAnsi="Garamond" w:cs="Garamond"/>
              </w:rPr>
              <w:t>$15,000</w:t>
            </w:r>
          </w:p>
          <w:p w14:paraId="7061C6C1" w14:textId="77777777" w:rsidR="003E74AB" w:rsidRPr="00114704" w:rsidRDefault="003E74AB" w:rsidP="003A33DF">
            <w:pPr>
              <w:rPr>
                <w:rFonts w:ascii="Garamond" w:hAnsi="Garamond"/>
              </w:rPr>
            </w:pPr>
          </w:p>
        </w:tc>
      </w:tr>
      <w:tr w:rsidR="003E74AB" w:rsidRPr="00114704" w14:paraId="0277A0FD" w14:textId="77777777" w:rsidTr="003A33DF">
        <w:tc>
          <w:tcPr>
            <w:tcW w:w="4788" w:type="dxa"/>
          </w:tcPr>
          <w:p w14:paraId="58CF8147" w14:textId="77777777" w:rsidR="003E74AB" w:rsidRDefault="003E74AB" w:rsidP="003A33DF">
            <w:pPr>
              <w:rPr>
                <w:rFonts w:ascii="Garamond" w:eastAsia="Garamond" w:hAnsi="Garamond" w:cs="Garamond"/>
                <w:b/>
                <w:bCs/>
              </w:rPr>
            </w:pPr>
            <w:r w:rsidRPr="2E144802">
              <w:rPr>
                <w:rFonts w:ascii="Garamond" w:eastAsia="Garamond" w:hAnsi="Garamond" w:cs="Garamond"/>
                <w:b/>
                <w:bCs/>
              </w:rPr>
              <w:t xml:space="preserve">If new resources are requested, address the following criteria: </w:t>
            </w:r>
          </w:p>
          <w:p w14:paraId="2B9F60A1" w14:textId="77777777" w:rsidR="003E74AB" w:rsidRPr="00114704" w:rsidRDefault="003E74AB" w:rsidP="003A33DF">
            <w:pPr>
              <w:rPr>
                <w:rFonts w:ascii="Garamond" w:hAnsi="Garamond"/>
                <w:b/>
              </w:rPr>
            </w:pPr>
          </w:p>
        </w:tc>
        <w:tc>
          <w:tcPr>
            <w:tcW w:w="5107" w:type="dxa"/>
          </w:tcPr>
          <w:p w14:paraId="1C4AC02E" w14:textId="77777777" w:rsidR="003E74AB" w:rsidRPr="0049343C" w:rsidRDefault="003E74AB" w:rsidP="003A33DF">
            <w:pPr>
              <w:rPr>
                <w:rFonts w:ascii="Garamond" w:eastAsia="Garamond" w:hAnsi="Garamond" w:cs="Garamond"/>
              </w:rPr>
            </w:pPr>
            <w:r w:rsidRPr="2E144802">
              <w:rPr>
                <w:rFonts w:ascii="Garamond" w:eastAsia="Garamond" w:hAnsi="Garamond" w:cs="Garamond"/>
                <w:b/>
                <w:bCs/>
              </w:rPr>
              <w:t xml:space="preserve">Budget code -if applicable (include Fund, Organization, and Account codes): </w:t>
            </w:r>
            <w:r w:rsidRPr="2E144802">
              <w:rPr>
                <w:rFonts w:ascii="Garamond" w:eastAsia="Garamond" w:hAnsi="Garamond" w:cs="Garamond"/>
              </w:rPr>
              <w:t>Athletics / Facilities</w:t>
            </w:r>
            <w:r>
              <w:rPr>
                <w:rFonts w:ascii="Garamond" w:eastAsia="Garamond" w:hAnsi="Garamond" w:cs="Garamond"/>
              </w:rPr>
              <w:t>/QHS</w:t>
            </w:r>
          </w:p>
          <w:p w14:paraId="7ABB6752" w14:textId="77777777" w:rsidR="003E74AB" w:rsidRPr="00114704" w:rsidRDefault="003E74AB" w:rsidP="003A33DF">
            <w:pPr>
              <w:rPr>
                <w:rFonts w:ascii="Garamond" w:hAnsi="Garamond"/>
                <w:b/>
              </w:rPr>
            </w:pPr>
          </w:p>
        </w:tc>
      </w:tr>
    </w:tbl>
    <w:p w14:paraId="4267C87A"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114704" w14:paraId="3267DA10" w14:textId="77777777" w:rsidTr="003A33DF">
        <w:tc>
          <w:tcPr>
            <w:tcW w:w="4788" w:type="dxa"/>
          </w:tcPr>
          <w:p w14:paraId="2282BD80" w14:textId="77777777" w:rsidR="003E74AB" w:rsidRPr="0049343C" w:rsidRDefault="003E74AB" w:rsidP="003A33DF">
            <w:pPr>
              <w:rPr>
                <w:rFonts w:ascii="Garamond" w:eastAsia="Garamond" w:hAnsi="Garamond" w:cs="Garamond"/>
                <w:b/>
                <w:bCs/>
              </w:rPr>
            </w:pPr>
            <w:r w:rsidRPr="2E144802">
              <w:rPr>
                <w:rFonts w:ascii="Garamond" w:eastAsia="Garamond" w:hAnsi="Garamond" w:cs="Garamond"/>
                <w:b/>
                <w:bCs/>
              </w:rPr>
              <w:t xml:space="preserve">Objective </w:t>
            </w:r>
            <w:r>
              <w:rPr>
                <w:rFonts w:ascii="Garamond" w:eastAsia="Garamond" w:hAnsi="Garamond" w:cs="Garamond"/>
                <w:b/>
                <w:bCs/>
              </w:rPr>
              <w:t>9:</w:t>
            </w:r>
          </w:p>
          <w:p w14:paraId="0CACA56E" w14:textId="77777777" w:rsidR="003E74AB" w:rsidRPr="0049343C" w:rsidRDefault="003E74AB" w:rsidP="003A33DF">
            <w:pPr>
              <w:rPr>
                <w:rFonts w:ascii="Garamond" w:eastAsia="Garamond" w:hAnsi="Garamond" w:cs="Garamond"/>
              </w:rPr>
            </w:pPr>
            <w:r>
              <w:rPr>
                <w:rFonts w:ascii="Garamond" w:eastAsia="Garamond" w:hAnsi="Garamond" w:cs="Garamond"/>
              </w:rPr>
              <w:t xml:space="preserve">Dues and Membership fees have gone up as have officiating costs. More home games mean less travel, however, the increases in officiating contracts has increased. </w:t>
            </w:r>
          </w:p>
        </w:tc>
        <w:tc>
          <w:tcPr>
            <w:tcW w:w="5107" w:type="dxa"/>
          </w:tcPr>
          <w:p w14:paraId="56531CD7" w14:textId="77777777" w:rsidR="003E74AB" w:rsidRDefault="003E74AB" w:rsidP="003A33DF">
            <w:pPr>
              <w:rPr>
                <w:rFonts w:ascii="Garamond" w:eastAsia="Garamond" w:hAnsi="Garamond" w:cs="Garamond"/>
                <w:b/>
                <w:bCs/>
              </w:rPr>
            </w:pPr>
            <w:r w:rsidRPr="2E144802">
              <w:rPr>
                <w:rFonts w:ascii="Garamond" w:eastAsia="Garamond" w:hAnsi="Garamond" w:cs="Garamond"/>
                <w:b/>
                <w:bCs/>
              </w:rPr>
              <w:t>Action Plan (include who is responsible):</w:t>
            </w:r>
          </w:p>
          <w:p w14:paraId="4D864091" w14:textId="77777777" w:rsidR="003E74AB" w:rsidRPr="00114704" w:rsidRDefault="003E74AB" w:rsidP="003A33DF">
            <w:pPr>
              <w:rPr>
                <w:rFonts w:ascii="Garamond" w:hAnsi="Garamond"/>
              </w:rPr>
            </w:pPr>
            <w:r>
              <w:rPr>
                <w:rFonts w:ascii="Garamond" w:hAnsi="Garamond"/>
              </w:rPr>
              <w:t xml:space="preserve">Fund contracts for officiating; meet increases for dues and memberships. Uncontrollable costs.  </w:t>
            </w:r>
          </w:p>
        </w:tc>
      </w:tr>
      <w:tr w:rsidR="003E74AB" w:rsidRPr="00114704" w14:paraId="1F91548C" w14:textId="77777777" w:rsidTr="003A33DF">
        <w:tc>
          <w:tcPr>
            <w:tcW w:w="4788" w:type="dxa"/>
          </w:tcPr>
          <w:p w14:paraId="5525540E" w14:textId="77777777" w:rsidR="003E74AB" w:rsidRPr="00114704" w:rsidRDefault="003E74AB" w:rsidP="003A33DF">
            <w:pPr>
              <w:rPr>
                <w:rFonts w:ascii="Garamond" w:eastAsia="Garamond" w:hAnsi="Garamond" w:cs="Garamond"/>
                <w:b/>
                <w:bCs/>
              </w:rPr>
            </w:pPr>
            <w:r w:rsidRPr="2E144802">
              <w:rPr>
                <w:rFonts w:ascii="Garamond" w:eastAsia="Garamond" w:hAnsi="Garamond" w:cs="Garamond"/>
                <w:b/>
                <w:bCs/>
              </w:rPr>
              <w:t xml:space="preserve">Connection to results from assessment of student learning and/or other plans: </w:t>
            </w:r>
            <w:r w:rsidRPr="2E144802">
              <w:rPr>
                <w:rFonts w:ascii="Garamond" w:eastAsia="Garamond" w:hAnsi="Garamond" w:cs="Garamond"/>
              </w:rPr>
              <w:t>Title IX, Strategic Planning, Ed Plan, HES CPR</w:t>
            </w:r>
            <w:r w:rsidRPr="2E144802">
              <w:rPr>
                <w:rFonts w:ascii="Garamond" w:eastAsia="Garamond" w:hAnsi="Garamond" w:cs="Garamond"/>
                <w:b/>
                <w:bCs/>
              </w:rPr>
              <w:t xml:space="preserve">  </w:t>
            </w:r>
          </w:p>
          <w:p w14:paraId="1416786D" w14:textId="77777777" w:rsidR="003E74AB" w:rsidRPr="00114704" w:rsidRDefault="003E74AB" w:rsidP="003A33DF">
            <w:pPr>
              <w:rPr>
                <w:rFonts w:ascii="Garamond" w:hAnsi="Garamond"/>
              </w:rPr>
            </w:pPr>
          </w:p>
        </w:tc>
        <w:tc>
          <w:tcPr>
            <w:tcW w:w="5107" w:type="dxa"/>
          </w:tcPr>
          <w:p w14:paraId="3D16B12F" w14:textId="77777777" w:rsidR="003E74AB" w:rsidRPr="00114704" w:rsidRDefault="003E74AB" w:rsidP="003A33DF">
            <w:pPr>
              <w:rPr>
                <w:rFonts w:ascii="Garamond" w:eastAsia="Garamond" w:hAnsi="Garamond" w:cs="Garamond"/>
                <w:b/>
                <w:bCs/>
              </w:rPr>
            </w:pPr>
            <w:r w:rsidRPr="2E144802">
              <w:rPr>
                <w:rFonts w:ascii="Garamond" w:eastAsia="Garamond" w:hAnsi="Garamond" w:cs="Garamond"/>
                <w:b/>
                <w:bCs/>
              </w:rPr>
              <w:t>Resources/ Budget needed (if applicable):</w:t>
            </w:r>
          </w:p>
          <w:p w14:paraId="2A982BC5" w14:textId="77777777" w:rsidR="003E74AB" w:rsidRDefault="003E74AB" w:rsidP="003A33DF">
            <w:pPr>
              <w:rPr>
                <w:rFonts w:ascii="Garamond" w:eastAsia="Garamond" w:hAnsi="Garamond" w:cs="Garamond"/>
              </w:rPr>
            </w:pPr>
            <w:r>
              <w:rPr>
                <w:rFonts w:ascii="Garamond" w:eastAsia="Garamond" w:hAnsi="Garamond" w:cs="Garamond"/>
              </w:rPr>
              <w:t>$8000</w:t>
            </w:r>
          </w:p>
          <w:p w14:paraId="2AD3FA49" w14:textId="77777777" w:rsidR="003E74AB" w:rsidRPr="00114704" w:rsidRDefault="003E74AB" w:rsidP="003A33DF">
            <w:pPr>
              <w:rPr>
                <w:rFonts w:ascii="Garamond" w:eastAsia="Garamond" w:hAnsi="Garamond" w:cs="Garamond"/>
              </w:rPr>
            </w:pPr>
          </w:p>
          <w:p w14:paraId="21359491" w14:textId="77777777" w:rsidR="003E74AB" w:rsidRPr="00114704" w:rsidRDefault="003E74AB" w:rsidP="003A33DF">
            <w:pPr>
              <w:rPr>
                <w:rFonts w:ascii="Garamond" w:hAnsi="Garamond"/>
              </w:rPr>
            </w:pPr>
          </w:p>
        </w:tc>
      </w:tr>
      <w:tr w:rsidR="003E74AB" w:rsidRPr="00114704" w14:paraId="33CE17E8" w14:textId="77777777" w:rsidTr="003A33DF">
        <w:tc>
          <w:tcPr>
            <w:tcW w:w="4788" w:type="dxa"/>
          </w:tcPr>
          <w:p w14:paraId="2565387B" w14:textId="77777777" w:rsidR="003E74AB" w:rsidRDefault="003E74AB" w:rsidP="003A33DF">
            <w:pPr>
              <w:rPr>
                <w:rFonts w:ascii="Garamond" w:eastAsia="Garamond" w:hAnsi="Garamond" w:cs="Garamond"/>
                <w:b/>
                <w:bCs/>
              </w:rPr>
            </w:pPr>
            <w:r w:rsidRPr="2E144802">
              <w:rPr>
                <w:rFonts w:ascii="Garamond" w:eastAsia="Garamond" w:hAnsi="Garamond" w:cs="Garamond"/>
                <w:b/>
                <w:bCs/>
              </w:rPr>
              <w:t xml:space="preserve">If new resources are requested, address the following criteria: </w:t>
            </w:r>
          </w:p>
          <w:p w14:paraId="3734944F" w14:textId="77777777" w:rsidR="003E74AB" w:rsidRPr="00114704" w:rsidRDefault="003E74AB" w:rsidP="003A33DF">
            <w:pPr>
              <w:rPr>
                <w:rFonts w:ascii="Garamond" w:hAnsi="Garamond"/>
                <w:b/>
              </w:rPr>
            </w:pPr>
          </w:p>
        </w:tc>
        <w:tc>
          <w:tcPr>
            <w:tcW w:w="5107" w:type="dxa"/>
          </w:tcPr>
          <w:p w14:paraId="772A7B6E" w14:textId="77777777" w:rsidR="003E74AB" w:rsidRPr="00114704" w:rsidRDefault="003E74AB" w:rsidP="003A33DF">
            <w:pPr>
              <w:rPr>
                <w:rFonts w:ascii="Garamond" w:hAnsi="Garamond"/>
                <w:b/>
              </w:rPr>
            </w:pPr>
            <w:r w:rsidRPr="2E144802">
              <w:rPr>
                <w:rFonts w:ascii="Garamond" w:eastAsia="Garamond" w:hAnsi="Garamond" w:cs="Garamond"/>
                <w:b/>
                <w:bCs/>
              </w:rPr>
              <w:t xml:space="preserve">Budget code -if applicable (include Fund, Organization, and Account codes): </w:t>
            </w:r>
          </w:p>
        </w:tc>
      </w:tr>
    </w:tbl>
    <w:p w14:paraId="0477FD52"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114704" w14:paraId="23D0FD77" w14:textId="77777777" w:rsidTr="003A33DF">
        <w:tc>
          <w:tcPr>
            <w:tcW w:w="4788" w:type="dxa"/>
          </w:tcPr>
          <w:p w14:paraId="0A3DE4B2" w14:textId="77777777" w:rsidR="003E74AB" w:rsidRPr="0049343C" w:rsidRDefault="003E74AB" w:rsidP="003A33DF">
            <w:pPr>
              <w:rPr>
                <w:rFonts w:ascii="Garamond" w:eastAsia="Garamond" w:hAnsi="Garamond" w:cs="Garamond"/>
                <w:b/>
                <w:bCs/>
              </w:rPr>
            </w:pPr>
            <w:r w:rsidRPr="2E144802">
              <w:rPr>
                <w:rFonts w:ascii="Garamond" w:eastAsia="Garamond" w:hAnsi="Garamond" w:cs="Garamond"/>
                <w:b/>
                <w:bCs/>
              </w:rPr>
              <w:t xml:space="preserve">Objective </w:t>
            </w:r>
            <w:r>
              <w:rPr>
                <w:rFonts w:ascii="Garamond" w:eastAsia="Garamond" w:hAnsi="Garamond" w:cs="Garamond"/>
                <w:b/>
                <w:bCs/>
              </w:rPr>
              <w:t>10:</w:t>
            </w:r>
          </w:p>
          <w:p w14:paraId="037B3318" w14:textId="77777777" w:rsidR="003E74AB" w:rsidRPr="0049343C" w:rsidRDefault="003E74AB" w:rsidP="003A33DF">
            <w:pPr>
              <w:rPr>
                <w:rFonts w:ascii="Garamond" w:eastAsia="Garamond" w:hAnsi="Garamond" w:cs="Garamond"/>
              </w:rPr>
            </w:pPr>
            <w:r>
              <w:rPr>
                <w:rFonts w:ascii="Garamond" w:eastAsia="Garamond" w:hAnsi="Garamond" w:cs="Garamond"/>
              </w:rPr>
              <w:t xml:space="preserve">Purchase and/or upgrade outdoor scoreboards: soccer, football and softball </w:t>
            </w:r>
          </w:p>
        </w:tc>
        <w:tc>
          <w:tcPr>
            <w:tcW w:w="5107" w:type="dxa"/>
          </w:tcPr>
          <w:p w14:paraId="2863DC90" w14:textId="77777777" w:rsidR="003E74AB" w:rsidRDefault="003E74AB" w:rsidP="003A33DF">
            <w:pPr>
              <w:rPr>
                <w:rFonts w:ascii="Garamond" w:eastAsia="Garamond" w:hAnsi="Garamond" w:cs="Garamond"/>
                <w:b/>
                <w:bCs/>
              </w:rPr>
            </w:pPr>
            <w:r w:rsidRPr="2E144802">
              <w:rPr>
                <w:rFonts w:ascii="Garamond" w:eastAsia="Garamond" w:hAnsi="Garamond" w:cs="Garamond"/>
                <w:b/>
                <w:bCs/>
              </w:rPr>
              <w:t>Action Plan (include who is responsible):</w:t>
            </w:r>
          </w:p>
          <w:p w14:paraId="1A1146AC" w14:textId="77777777" w:rsidR="003E74AB" w:rsidRPr="00114704" w:rsidRDefault="003E74AB" w:rsidP="003A33DF">
            <w:pPr>
              <w:rPr>
                <w:rFonts w:ascii="Garamond" w:hAnsi="Garamond"/>
              </w:rPr>
            </w:pPr>
            <w:r>
              <w:rPr>
                <w:rFonts w:ascii="Garamond" w:hAnsi="Garamond"/>
              </w:rPr>
              <w:t xml:space="preserve">Fund contracts for officiating; meet increases for dues and memberships. Uncontrollable costs.  </w:t>
            </w:r>
          </w:p>
        </w:tc>
      </w:tr>
      <w:tr w:rsidR="003E74AB" w:rsidRPr="00114704" w14:paraId="6EC2FB98" w14:textId="77777777" w:rsidTr="003A33DF">
        <w:tc>
          <w:tcPr>
            <w:tcW w:w="4788" w:type="dxa"/>
          </w:tcPr>
          <w:p w14:paraId="239894ED" w14:textId="77777777" w:rsidR="003E74AB" w:rsidRPr="00114704" w:rsidRDefault="003E74AB" w:rsidP="003A33DF">
            <w:pPr>
              <w:rPr>
                <w:rFonts w:ascii="Garamond" w:eastAsia="Garamond" w:hAnsi="Garamond" w:cs="Garamond"/>
                <w:b/>
                <w:bCs/>
              </w:rPr>
            </w:pPr>
            <w:r w:rsidRPr="2E144802">
              <w:rPr>
                <w:rFonts w:ascii="Garamond" w:eastAsia="Garamond" w:hAnsi="Garamond" w:cs="Garamond"/>
                <w:b/>
                <w:bCs/>
              </w:rPr>
              <w:t xml:space="preserve">Connection to results from assessment of student learning and/or other plans: </w:t>
            </w:r>
            <w:r w:rsidRPr="2E144802">
              <w:rPr>
                <w:rFonts w:ascii="Garamond" w:eastAsia="Garamond" w:hAnsi="Garamond" w:cs="Garamond"/>
              </w:rPr>
              <w:t>Title IX, Strategic Planning, Ed Plan, HES CPR</w:t>
            </w:r>
            <w:r w:rsidRPr="2E144802">
              <w:rPr>
                <w:rFonts w:ascii="Garamond" w:eastAsia="Garamond" w:hAnsi="Garamond" w:cs="Garamond"/>
                <w:b/>
                <w:bCs/>
              </w:rPr>
              <w:t xml:space="preserve">  </w:t>
            </w:r>
          </w:p>
          <w:p w14:paraId="2F9601A5" w14:textId="77777777" w:rsidR="003E74AB" w:rsidRPr="00114704" w:rsidRDefault="003E74AB" w:rsidP="003A33DF">
            <w:pPr>
              <w:rPr>
                <w:rFonts w:ascii="Garamond" w:hAnsi="Garamond"/>
              </w:rPr>
            </w:pPr>
          </w:p>
        </w:tc>
        <w:tc>
          <w:tcPr>
            <w:tcW w:w="5107" w:type="dxa"/>
          </w:tcPr>
          <w:p w14:paraId="28C9DD9A" w14:textId="77777777" w:rsidR="003E74AB" w:rsidRPr="00114704" w:rsidRDefault="003E74AB" w:rsidP="003A33DF">
            <w:pPr>
              <w:rPr>
                <w:rFonts w:ascii="Garamond" w:eastAsia="Garamond" w:hAnsi="Garamond" w:cs="Garamond"/>
                <w:b/>
                <w:bCs/>
              </w:rPr>
            </w:pPr>
            <w:r w:rsidRPr="2E144802">
              <w:rPr>
                <w:rFonts w:ascii="Garamond" w:eastAsia="Garamond" w:hAnsi="Garamond" w:cs="Garamond"/>
                <w:b/>
                <w:bCs/>
              </w:rPr>
              <w:t>Resources/ Budget needed (if applicable):</w:t>
            </w:r>
          </w:p>
          <w:p w14:paraId="63471B6F" w14:textId="77777777" w:rsidR="003E74AB" w:rsidRPr="00114704" w:rsidRDefault="003E74AB" w:rsidP="003A33DF">
            <w:pPr>
              <w:rPr>
                <w:rFonts w:ascii="Garamond" w:eastAsia="Garamond" w:hAnsi="Garamond" w:cs="Garamond"/>
              </w:rPr>
            </w:pPr>
            <w:r>
              <w:rPr>
                <w:rFonts w:ascii="Garamond" w:eastAsia="Garamond" w:hAnsi="Garamond" w:cs="Garamond"/>
              </w:rPr>
              <w:t>$34</w:t>
            </w:r>
            <w:r w:rsidRPr="2E144802">
              <w:rPr>
                <w:rFonts w:ascii="Garamond" w:eastAsia="Garamond" w:hAnsi="Garamond" w:cs="Garamond"/>
              </w:rPr>
              <w:t>,000</w:t>
            </w:r>
          </w:p>
          <w:p w14:paraId="39F45DE5" w14:textId="77777777" w:rsidR="003E74AB" w:rsidRPr="00114704" w:rsidRDefault="003E74AB" w:rsidP="003A33DF">
            <w:pPr>
              <w:rPr>
                <w:rFonts w:ascii="Garamond" w:hAnsi="Garamond"/>
              </w:rPr>
            </w:pPr>
          </w:p>
        </w:tc>
      </w:tr>
      <w:tr w:rsidR="003E74AB" w:rsidRPr="00114704" w14:paraId="4E68238A" w14:textId="77777777" w:rsidTr="003A33DF">
        <w:tc>
          <w:tcPr>
            <w:tcW w:w="4788" w:type="dxa"/>
          </w:tcPr>
          <w:p w14:paraId="493AFB84" w14:textId="77777777" w:rsidR="003E74AB" w:rsidRDefault="003E74AB" w:rsidP="003A33DF">
            <w:pPr>
              <w:rPr>
                <w:rFonts w:ascii="Garamond" w:eastAsia="Garamond" w:hAnsi="Garamond" w:cs="Garamond"/>
                <w:b/>
                <w:bCs/>
              </w:rPr>
            </w:pPr>
            <w:r w:rsidRPr="2E144802">
              <w:rPr>
                <w:rFonts w:ascii="Garamond" w:eastAsia="Garamond" w:hAnsi="Garamond" w:cs="Garamond"/>
                <w:b/>
                <w:bCs/>
              </w:rPr>
              <w:t xml:space="preserve">If new resources are requested, address the following criteria: </w:t>
            </w:r>
          </w:p>
          <w:p w14:paraId="76CFD62F" w14:textId="77777777" w:rsidR="003E74AB" w:rsidRPr="00114704" w:rsidRDefault="003E74AB" w:rsidP="003A33DF">
            <w:pPr>
              <w:rPr>
                <w:rFonts w:ascii="Garamond" w:hAnsi="Garamond"/>
                <w:b/>
              </w:rPr>
            </w:pPr>
          </w:p>
        </w:tc>
        <w:tc>
          <w:tcPr>
            <w:tcW w:w="5107" w:type="dxa"/>
          </w:tcPr>
          <w:p w14:paraId="1E58C41C" w14:textId="77777777" w:rsidR="003E74AB" w:rsidRPr="00114704" w:rsidRDefault="003E74AB" w:rsidP="003A33DF">
            <w:pPr>
              <w:rPr>
                <w:rFonts w:ascii="Garamond" w:hAnsi="Garamond"/>
                <w:b/>
              </w:rPr>
            </w:pPr>
            <w:r w:rsidRPr="2E144802">
              <w:rPr>
                <w:rFonts w:ascii="Garamond" w:eastAsia="Garamond" w:hAnsi="Garamond" w:cs="Garamond"/>
                <w:b/>
                <w:bCs/>
              </w:rPr>
              <w:t xml:space="preserve">Budget code -if applicable (include Fund, Organization, and Account codes): </w:t>
            </w:r>
          </w:p>
        </w:tc>
      </w:tr>
    </w:tbl>
    <w:p w14:paraId="0C2835E9" w14:textId="77777777" w:rsidR="003E74AB" w:rsidRPr="001B7A27" w:rsidRDefault="003E74AB" w:rsidP="003E74AB">
      <w:pPr>
        <w:rPr>
          <w:rFonts w:ascii="Garamond" w:hAnsi="Garamond"/>
          <w:smallCaps/>
          <w:u w:val="thick"/>
        </w:rPr>
      </w:pPr>
    </w:p>
    <w:p w14:paraId="7DA8D7C6" w14:textId="77777777" w:rsidR="003E74AB" w:rsidRPr="001B7A27" w:rsidRDefault="003E74AB" w:rsidP="003E74AB">
      <w:pPr>
        <w:rPr>
          <w:rFonts w:ascii="Garamond" w:hAnsi="Garamond"/>
          <w:smallCaps/>
          <w:u w:val="thick"/>
        </w:rPr>
      </w:pPr>
      <w:r>
        <w:rPr>
          <w:rFonts w:ascii="Garamond" w:hAnsi="Garamond"/>
          <w:smallCaps/>
          <w:u w:val="thick"/>
        </w:rPr>
        <w:br w:type="column"/>
      </w:r>
    </w:p>
    <w:p w14:paraId="516AC69B"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085215EF" w14:textId="77777777" w:rsidR="003E74AB" w:rsidRDefault="003E74AB" w:rsidP="003E74AB">
      <w:pPr>
        <w:rPr>
          <w:rFonts w:ascii="Garamond" w:hAnsi="Garamond"/>
        </w:rPr>
      </w:pPr>
      <w:r>
        <w:rPr>
          <w:rFonts w:ascii="Garamond" w:hAnsi="Garamond"/>
        </w:rPr>
        <w:t>What objectives and tasks will you take on for next year? (You may continue objectives from the prior year.)</w:t>
      </w:r>
    </w:p>
    <w:p w14:paraId="50201B55"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687E6838" w14:textId="77777777" w:rsidTr="003A33DF">
        <w:tc>
          <w:tcPr>
            <w:tcW w:w="4788" w:type="dxa"/>
          </w:tcPr>
          <w:p w14:paraId="7AC57DD7" w14:textId="77777777" w:rsidR="003E74AB" w:rsidRPr="00114704" w:rsidRDefault="003E74AB" w:rsidP="003A33DF">
            <w:pPr>
              <w:rPr>
                <w:rFonts w:ascii="Garamond" w:hAnsi="Garamond"/>
                <w:b/>
              </w:rPr>
            </w:pPr>
            <w:r w:rsidRPr="00114704">
              <w:rPr>
                <w:rFonts w:ascii="Garamond" w:hAnsi="Garamond"/>
                <w:b/>
              </w:rPr>
              <w:t>Objective 1:</w:t>
            </w:r>
            <w:r>
              <w:rPr>
                <w:rFonts w:ascii="Garamond" w:hAnsi="Garamond"/>
                <w:b/>
              </w:rPr>
              <w:t xml:space="preserve"> Add an associate Athletic Director/Game Manager position</w:t>
            </w:r>
          </w:p>
          <w:p w14:paraId="0579ABE0" w14:textId="77777777" w:rsidR="003E74AB" w:rsidRPr="00114704" w:rsidRDefault="003E74AB" w:rsidP="003A33DF">
            <w:pPr>
              <w:rPr>
                <w:rFonts w:ascii="Garamond" w:hAnsi="Garamond"/>
              </w:rPr>
            </w:pPr>
          </w:p>
        </w:tc>
        <w:tc>
          <w:tcPr>
            <w:tcW w:w="5107" w:type="dxa"/>
          </w:tcPr>
          <w:p w14:paraId="27C37323" w14:textId="77777777" w:rsidR="003E74AB" w:rsidRDefault="003E74AB" w:rsidP="003A33DF">
            <w:pPr>
              <w:rPr>
                <w:rFonts w:ascii="Garamond" w:hAnsi="Garamond"/>
                <w:b/>
              </w:rPr>
            </w:pPr>
            <w:r w:rsidRPr="00114704">
              <w:rPr>
                <w:rFonts w:ascii="Garamond" w:hAnsi="Garamond"/>
                <w:b/>
              </w:rPr>
              <w:t>Action Plan (include who is responsible):</w:t>
            </w:r>
          </w:p>
          <w:p w14:paraId="1024D97D" w14:textId="77777777" w:rsidR="003E74AB" w:rsidRPr="00DD7FEF" w:rsidRDefault="003E74AB" w:rsidP="003A33DF">
            <w:pPr>
              <w:rPr>
                <w:rFonts w:ascii="Garamond" w:hAnsi="Garamond"/>
              </w:rPr>
            </w:pPr>
            <w:r>
              <w:rPr>
                <w:rFonts w:ascii="Garamond" w:hAnsi="Garamond"/>
              </w:rPr>
              <w:t xml:space="preserve">Work with Administrators to create a job description for an Associate AD/Game Manager position. </w:t>
            </w:r>
          </w:p>
          <w:p w14:paraId="70B846BB" w14:textId="77777777" w:rsidR="003E74AB" w:rsidRPr="00114704" w:rsidRDefault="003E74AB" w:rsidP="003A33DF">
            <w:pPr>
              <w:rPr>
                <w:rFonts w:ascii="Garamond" w:hAnsi="Garamond"/>
              </w:rPr>
            </w:pPr>
          </w:p>
        </w:tc>
      </w:tr>
      <w:tr w:rsidR="003E74AB" w:rsidRPr="00C64D02" w14:paraId="66D4771A" w14:textId="77777777" w:rsidTr="003A33DF">
        <w:tc>
          <w:tcPr>
            <w:tcW w:w="4788" w:type="dxa"/>
          </w:tcPr>
          <w:p w14:paraId="547128F3"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143CCEBE" w14:textId="77777777" w:rsidR="003E74AB" w:rsidRPr="00114704" w:rsidRDefault="003E74AB" w:rsidP="003A33DF">
            <w:pPr>
              <w:rPr>
                <w:rFonts w:ascii="Garamond" w:hAnsi="Garamond"/>
              </w:rPr>
            </w:pPr>
          </w:p>
        </w:tc>
        <w:tc>
          <w:tcPr>
            <w:tcW w:w="5107" w:type="dxa"/>
          </w:tcPr>
          <w:p w14:paraId="7BD4080A"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1045709B" w14:textId="77777777" w:rsidR="003E74AB" w:rsidRPr="00114704" w:rsidRDefault="003E74AB" w:rsidP="003A33DF">
            <w:pPr>
              <w:rPr>
                <w:rFonts w:ascii="Garamond" w:hAnsi="Garamond"/>
              </w:rPr>
            </w:pPr>
            <w:r>
              <w:rPr>
                <w:rFonts w:ascii="Garamond" w:hAnsi="Garamond"/>
              </w:rPr>
              <w:t>$60,000</w:t>
            </w:r>
          </w:p>
          <w:p w14:paraId="52FD9F48" w14:textId="77777777" w:rsidR="003E74AB" w:rsidRPr="00114704" w:rsidRDefault="003E74AB" w:rsidP="003A33DF">
            <w:pPr>
              <w:rPr>
                <w:rFonts w:ascii="Garamond" w:hAnsi="Garamond"/>
              </w:rPr>
            </w:pPr>
          </w:p>
        </w:tc>
      </w:tr>
      <w:tr w:rsidR="003E74AB" w:rsidRPr="00C64D02" w14:paraId="19D6C3F7" w14:textId="77777777" w:rsidTr="003A33DF">
        <w:tc>
          <w:tcPr>
            <w:tcW w:w="4788" w:type="dxa"/>
          </w:tcPr>
          <w:p w14:paraId="7FEA1A80"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53079C95" w14:textId="77777777" w:rsidR="003E74AB" w:rsidRPr="00114704" w:rsidRDefault="003E74AB" w:rsidP="003A33DF">
            <w:pPr>
              <w:rPr>
                <w:rFonts w:ascii="Garamond" w:hAnsi="Garamond"/>
                <w:b/>
              </w:rPr>
            </w:pPr>
          </w:p>
        </w:tc>
        <w:tc>
          <w:tcPr>
            <w:tcW w:w="5107" w:type="dxa"/>
          </w:tcPr>
          <w:p w14:paraId="660ED22C"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61A1DE37" w14:textId="77777777" w:rsidR="003E74AB" w:rsidRPr="00114704" w:rsidRDefault="003E74AB" w:rsidP="003A33DF">
            <w:pPr>
              <w:rPr>
                <w:rFonts w:ascii="Garamond" w:hAnsi="Garamond"/>
                <w:b/>
              </w:rPr>
            </w:pPr>
          </w:p>
        </w:tc>
      </w:tr>
      <w:tr w:rsidR="003E74AB" w:rsidRPr="00C64D02" w14:paraId="35CF8BCB" w14:textId="77777777" w:rsidTr="003A33DF">
        <w:tc>
          <w:tcPr>
            <w:tcW w:w="9895" w:type="dxa"/>
            <w:gridSpan w:val="2"/>
          </w:tcPr>
          <w:p w14:paraId="5F28A85B"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3E74AB" w:rsidRPr="00C64D02" w14:paraId="11C9C167" w14:textId="77777777" w:rsidTr="003A33DF">
        <w:tc>
          <w:tcPr>
            <w:tcW w:w="9895" w:type="dxa"/>
            <w:gridSpan w:val="2"/>
          </w:tcPr>
          <w:p w14:paraId="7632B153"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This position can impact safety for students, staff, public, and facilities especially for home events. </w:t>
            </w:r>
          </w:p>
        </w:tc>
      </w:tr>
      <w:tr w:rsidR="003E74AB" w:rsidRPr="00C64D02" w14:paraId="0EC89E4B" w14:textId="77777777" w:rsidTr="003A33DF">
        <w:tc>
          <w:tcPr>
            <w:tcW w:w="9895" w:type="dxa"/>
            <w:gridSpan w:val="2"/>
          </w:tcPr>
          <w:p w14:paraId="040D56D3"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This position can assist the department as a whole with creating new student attraction. </w:t>
            </w:r>
          </w:p>
        </w:tc>
      </w:tr>
      <w:tr w:rsidR="003E74AB" w:rsidRPr="00C64D02" w14:paraId="1B51411F" w14:textId="77777777" w:rsidTr="003A33DF">
        <w:tc>
          <w:tcPr>
            <w:tcW w:w="9895" w:type="dxa"/>
            <w:gridSpan w:val="2"/>
          </w:tcPr>
          <w:p w14:paraId="416D5B38"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This position can be created to directly impact student success and retention. </w:t>
            </w:r>
          </w:p>
        </w:tc>
      </w:tr>
      <w:tr w:rsidR="003E74AB" w:rsidRPr="00C64D02" w14:paraId="756E4160" w14:textId="77777777" w:rsidTr="003A33DF">
        <w:tc>
          <w:tcPr>
            <w:tcW w:w="9895" w:type="dxa"/>
            <w:gridSpan w:val="2"/>
          </w:tcPr>
          <w:p w14:paraId="173C0A92"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SLO’s will remain unaffected. </w:t>
            </w:r>
          </w:p>
        </w:tc>
      </w:tr>
      <w:tr w:rsidR="003E74AB" w:rsidRPr="00C64D02" w14:paraId="1DFAC8BD" w14:textId="77777777" w:rsidTr="003A33DF">
        <w:tc>
          <w:tcPr>
            <w:tcW w:w="9895" w:type="dxa"/>
            <w:gridSpan w:val="2"/>
          </w:tcPr>
          <w:p w14:paraId="21CF04E0"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This decision will allow both students and staff to be more successful within the athletic department. </w:t>
            </w:r>
          </w:p>
        </w:tc>
      </w:tr>
      <w:tr w:rsidR="003E74AB" w:rsidRPr="00C64D02" w14:paraId="791E52DB" w14:textId="77777777" w:rsidTr="003A33DF">
        <w:tc>
          <w:tcPr>
            <w:tcW w:w="9895" w:type="dxa"/>
            <w:gridSpan w:val="2"/>
          </w:tcPr>
          <w:p w14:paraId="38F3B973"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Absolutely feasible considering the revenue generated by the amount of students in the athletic program. </w:t>
            </w:r>
          </w:p>
        </w:tc>
      </w:tr>
    </w:tbl>
    <w:p w14:paraId="1B5D92D9"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07F6169A" w14:textId="77777777" w:rsidTr="003A33DF">
        <w:tc>
          <w:tcPr>
            <w:tcW w:w="4788" w:type="dxa"/>
          </w:tcPr>
          <w:p w14:paraId="6FD748E6" w14:textId="77777777" w:rsidR="003E74AB" w:rsidRPr="00114704" w:rsidRDefault="003E74AB" w:rsidP="003A33DF">
            <w:pPr>
              <w:rPr>
                <w:rFonts w:ascii="Garamond" w:hAnsi="Garamond"/>
              </w:rPr>
            </w:pPr>
            <w:r>
              <w:rPr>
                <w:rFonts w:ascii="Garamond" w:hAnsi="Garamond"/>
                <w:b/>
              </w:rPr>
              <w:t>Objective 2</w:t>
            </w:r>
            <w:r w:rsidRPr="00114704">
              <w:rPr>
                <w:rFonts w:ascii="Garamond" w:hAnsi="Garamond"/>
                <w:b/>
              </w:rPr>
              <w:t>:</w:t>
            </w:r>
            <w:r>
              <w:rPr>
                <w:rFonts w:ascii="Garamond" w:hAnsi="Garamond"/>
                <w:b/>
              </w:rPr>
              <w:t xml:space="preserve"> Add an Equipment Manager position that can include bus driving requirements as well. </w:t>
            </w:r>
          </w:p>
        </w:tc>
        <w:tc>
          <w:tcPr>
            <w:tcW w:w="5107" w:type="dxa"/>
          </w:tcPr>
          <w:p w14:paraId="311496FE" w14:textId="77777777" w:rsidR="003E74AB" w:rsidRDefault="003E74AB" w:rsidP="003A33DF">
            <w:pPr>
              <w:rPr>
                <w:rFonts w:ascii="Garamond" w:hAnsi="Garamond"/>
                <w:b/>
              </w:rPr>
            </w:pPr>
            <w:r w:rsidRPr="00114704">
              <w:rPr>
                <w:rFonts w:ascii="Garamond" w:hAnsi="Garamond"/>
                <w:b/>
              </w:rPr>
              <w:t>Action Plan (include who is responsible):</w:t>
            </w:r>
          </w:p>
          <w:p w14:paraId="7DF1566D" w14:textId="77777777" w:rsidR="003E74AB" w:rsidRPr="00DD7FEF" w:rsidRDefault="003E74AB" w:rsidP="003A33DF">
            <w:pPr>
              <w:rPr>
                <w:rFonts w:ascii="Garamond" w:hAnsi="Garamond"/>
              </w:rPr>
            </w:pPr>
            <w:r>
              <w:rPr>
                <w:rFonts w:ascii="Garamond" w:hAnsi="Garamond"/>
              </w:rPr>
              <w:t xml:space="preserve">This position would be responsible for all equipment and inventory and the maintenance of for all athletic programs which can reduce expenses overall with regard to loss, theft, maintenance, and monitoring. Adding bus driver duties can help alleviate the strain of not having qualified drivers available for all our athletic events which in turn cost the district thousands of dollars already this year because we were forced to charter with several companies. Part time status should be sufficient.  </w:t>
            </w:r>
          </w:p>
          <w:p w14:paraId="2E8D90BB" w14:textId="77777777" w:rsidR="003E74AB" w:rsidRPr="00114704" w:rsidRDefault="003E74AB" w:rsidP="003A33DF">
            <w:pPr>
              <w:rPr>
                <w:rFonts w:ascii="Garamond" w:hAnsi="Garamond"/>
              </w:rPr>
            </w:pPr>
          </w:p>
        </w:tc>
      </w:tr>
      <w:tr w:rsidR="003E74AB" w:rsidRPr="00C64D02" w14:paraId="08505EB0" w14:textId="77777777" w:rsidTr="003A33DF">
        <w:tc>
          <w:tcPr>
            <w:tcW w:w="4788" w:type="dxa"/>
            <w:tcBorders>
              <w:bottom w:val="nil"/>
            </w:tcBorders>
          </w:tcPr>
          <w:p w14:paraId="06CDBC0F"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1DB44213" w14:textId="77777777" w:rsidR="003E74AB" w:rsidRPr="00114704" w:rsidRDefault="003E74AB" w:rsidP="003A33DF">
            <w:pPr>
              <w:rPr>
                <w:rFonts w:ascii="Garamond" w:hAnsi="Garamond"/>
              </w:rPr>
            </w:pPr>
          </w:p>
        </w:tc>
        <w:tc>
          <w:tcPr>
            <w:tcW w:w="5107" w:type="dxa"/>
            <w:tcBorders>
              <w:bottom w:val="nil"/>
            </w:tcBorders>
          </w:tcPr>
          <w:p w14:paraId="27579657"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662F4D5D" w14:textId="77777777" w:rsidR="003E74AB" w:rsidRPr="00114704" w:rsidRDefault="003E74AB" w:rsidP="003A33DF">
            <w:pPr>
              <w:rPr>
                <w:rFonts w:ascii="Garamond" w:hAnsi="Garamond"/>
              </w:rPr>
            </w:pPr>
            <w:r>
              <w:rPr>
                <w:rFonts w:ascii="Garamond" w:hAnsi="Garamond"/>
              </w:rPr>
              <w:t>$30,000</w:t>
            </w:r>
          </w:p>
          <w:p w14:paraId="3FB7C6BF" w14:textId="77777777" w:rsidR="003E74AB" w:rsidRPr="00114704" w:rsidRDefault="003E74AB" w:rsidP="003A33DF">
            <w:pPr>
              <w:rPr>
                <w:rFonts w:ascii="Garamond" w:hAnsi="Garamond"/>
              </w:rPr>
            </w:pPr>
          </w:p>
        </w:tc>
      </w:tr>
      <w:tr w:rsidR="003E74AB" w:rsidRPr="00C64D02" w14:paraId="417C525E" w14:textId="77777777" w:rsidTr="003A33DF">
        <w:tc>
          <w:tcPr>
            <w:tcW w:w="4788" w:type="dxa"/>
            <w:tcBorders>
              <w:top w:val="nil"/>
              <w:bottom w:val="single" w:sz="4" w:space="0" w:color="auto"/>
            </w:tcBorders>
          </w:tcPr>
          <w:p w14:paraId="0E4D3C7D"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441643E1" w14:textId="77777777" w:rsidR="003E74AB" w:rsidRPr="00114704" w:rsidRDefault="003E74AB" w:rsidP="003A33DF">
            <w:pPr>
              <w:rPr>
                <w:rFonts w:ascii="Garamond" w:hAnsi="Garamond"/>
                <w:b/>
              </w:rPr>
            </w:pPr>
          </w:p>
        </w:tc>
        <w:tc>
          <w:tcPr>
            <w:tcW w:w="5107" w:type="dxa"/>
            <w:tcBorders>
              <w:top w:val="nil"/>
              <w:bottom w:val="single" w:sz="4" w:space="0" w:color="auto"/>
            </w:tcBorders>
          </w:tcPr>
          <w:p w14:paraId="2536D89F"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442102FC" w14:textId="77777777" w:rsidR="003E74AB" w:rsidRPr="00114704" w:rsidRDefault="003E74AB" w:rsidP="003A33DF">
            <w:pPr>
              <w:rPr>
                <w:rFonts w:ascii="Garamond" w:hAnsi="Garamond"/>
                <w:b/>
              </w:rPr>
            </w:pPr>
          </w:p>
        </w:tc>
      </w:tr>
    </w:tbl>
    <w:p w14:paraId="5970AB4D" w14:textId="77777777" w:rsidR="003E74AB" w:rsidRDefault="003E74AB" w:rsidP="003E74AB"/>
    <w:tbl>
      <w:tblPr>
        <w:tblStyle w:val="TableGrid"/>
        <w:tblW w:w="0" w:type="auto"/>
        <w:tblBorders>
          <w:insideH w:val="none" w:sz="0" w:space="0" w:color="auto"/>
          <w:insideV w:val="none" w:sz="0" w:space="0" w:color="auto"/>
        </w:tblBorders>
        <w:tblLook w:val="01E0" w:firstRow="1" w:lastRow="1" w:firstColumn="1" w:lastColumn="1" w:noHBand="0" w:noVBand="0"/>
      </w:tblPr>
      <w:tblGrid>
        <w:gridCol w:w="9895"/>
      </w:tblGrid>
      <w:tr w:rsidR="003E74AB" w:rsidRPr="00C64D02" w14:paraId="0F804AF4" w14:textId="77777777" w:rsidTr="003A33DF">
        <w:tc>
          <w:tcPr>
            <w:tcW w:w="9895" w:type="dxa"/>
            <w:tcBorders>
              <w:top w:val="single" w:sz="4" w:space="0" w:color="auto"/>
            </w:tcBorders>
          </w:tcPr>
          <w:p w14:paraId="526889EE" w14:textId="77777777" w:rsidR="003E74AB" w:rsidRPr="00114704" w:rsidRDefault="003E74AB" w:rsidP="003A33DF">
            <w:pPr>
              <w:rPr>
                <w:rFonts w:ascii="Garamond" w:hAnsi="Garamond"/>
                <w:b/>
              </w:rPr>
            </w:pPr>
            <w:r w:rsidRPr="00114704">
              <w:rPr>
                <w:rFonts w:ascii="Garamond" w:hAnsi="Garamond"/>
                <w:u w:val="single"/>
              </w:rPr>
              <w:lastRenderedPageBreak/>
              <w:t>Uncontrollable</w:t>
            </w:r>
            <w:r>
              <w:rPr>
                <w:rFonts w:ascii="Garamond" w:hAnsi="Garamond"/>
                <w:u w:val="single"/>
              </w:rPr>
              <w:t xml:space="preserve"> Increase</w:t>
            </w:r>
            <w:r>
              <w:rPr>
                <w:rFonts w:ascii="Garamond" w:hAnsi="Garamond"/>
              </w:rPr>
              <w:t xml:space="preserve">: While this position is a controlled increase, the dire situation we find ourselves in with equipment management and bus drivers has created turmoil in our department. </w:t>
            </w:r>
          </w:p>
        </w:tc>
      </w:tr>
      <w:tr w:rsidR="003E74AB" w:rsidRPr="00C64D02" w14:paraId="632C0CEC" w14:textId="77777777" w:rsidTr="003A33DF">
        <w:tc>
          <w:tcPr>
            <w:tcW w:w="9895" w:type="dxa"/>
          </w:tcPr>
          <w:p w14:paraId="47C81DCD"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This position would supervise all equipment within HES, and that is A LOT. Just look at the field house and the thousands of dollars of equipment that is being used every day. This position can also help reduce the potential for injuries and liability </w:t>
            </w:r>
          </w:p>
        </w:tc>
      </w:tr>
      <w:tr w:rsidR="003E74AB" w:rsidRPr="00C64D02" w14:paraId="7F80A3AD" w14:textId="77777777" w:rsidTr="003A33DF">
        <w:tc>
          <w:tcPr>
            <w:tcW w:w="9895" w:type="dxa"/>
          </w:tcPr>
          <w:p w14:paraId="2BF8B691"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Will not add to student attraction </w:t>
            </w:r>
          </w:p>
        </w:tc>
      </w:tr>
      <w:tr w:rsidR="003E74AB" w:rsidRPr="00C64D02" w14:paraId="6FB24429" w14:textId="77777777" w:rsidTr="003A33DF">
        <w:tc>
          <w:tcPr>
            <w:tcW w:w="9895" w:type="dxa"/>
          </w:tcPr>
          <w:p w14:paraId="05141D3C"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This position will have a direct effect on student success AND retention by maintaining safe facilities and equipment, and the protection of our resources will help reduce the longevity of budget impacts by reducing the need to keep purchasing equipment. </w:t>
            </w:r>
          </w:p>
        </w:tc>
      </w:tr>
      <w:tr w:rsidR="003E74AB" w:rsidRPr="00C64D02" w14:paraId="5252958D" w14:textId="77777777" w:rsidTr="003A33DF">
        <w:tc>
          <w:tcPr>
            <w:tcW w:w="9895" w:type="dxa"/>
          </w:tcPr>
          <w:p w14:paraId="24EDD008"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SLO’s will only be affected by the direct involvement as they relate to the area of supervision by this position. </w:t>
            </w:r>
          </w:p>
        </w:tc>
      </w:tr>
      <w:tr w:rsidR="003E74AB" w:rsidRPr="00C64D02" w14:paraId="4983EC56" w14:textId="77777777" w:rsidTr="003A33DF">
        <w:tc>
          <w:tcPr>
            <w:tcW w:w="9895" w:type="dxa"/>
          </w:tcPr>
          <w:p w14:paraId="45402979"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This decision will allow both students and staff to be more successful </w:t>
            </w:r>
          </w:p>
        </w:tc>
      </w:tr>
      <w:tr w:rsidR="003E74AB" w:rsidRPr="00C64D02" w14:paraId="75E65C34" w14:textId="77777777" w:rsidTr="003A33DF">
        <w:tc>
          <w:tcPr>
            <w:tcW w:w="9895" w:type="dxa"/>
          </w:tcPr>
          <w:p w14:paraId="650E6FDD"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Absolutely feasible considering the revenue generated by the amount of students in the athletic department. </w:t>
            </w:r>
          </w:p>
        </w:tc>
      </w:tr>
    </w:tbl>
    <w:p w14:paraId="216C3ED0"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31C5BF50" w14:textId="77777777" w:rsidTr="003A33DF">
        <w:tc>
          <w:tcPr>
            <w:tcW w:w="4788" w:type="dxa"/>
          </w:tcPr>
          <w:p w14:paraId="50B27838" w14:textId="77777777" w:rsidR="003E74AB" w:rsidRDefault="003E74AB" w:rsidP="003A33DF">
            <w:pPr>
              <w:rPr>
                <w:rFonts w:ascii="Garamond" w:hAnsi="Garamond"/>
                <w:b/>
              </w:rPr>
            </w:pPr>
            <w:r>
              <w:rPr>
                <w:rFonts w:ascii="Garamond" w:hAnsi="Garamond"/>
                <w:b/>
              </w:rPr>
              <w:t>Objective 3</w:t>
            </w:r>
            <w:r w:rsidRPr="00114704">
              <w:rPr>
                <w:rFonts w:ascii="Garamond" w:hAnsi="Garamond"/>
                <w:b/>
              </w:rPr>
              <w:t>:</w:t>
            </w:r>
            <w:r>
              <w:rPr>
                <w:rFonts w:ascii="Garamond" w:hAnsi="Garamond"/>
                <w:b/>
              </w:rPr>
              <w:t xml:space="preserve"> Purchase a new score board for the soccer field</w:t>
            </w:r>
          </w:p>
          <w:p w14:paraId="69BAE132" w14:textId="77777777" w:rsidR="003E74AB" w:rsidRPr="00114704" w:rsidRDefault="003E74AB" w:rsidP="003A33DF">
            <w:pPr>
              <w:rPr>
                <w:rFonts w:ascii="Garamond" w:hAnsi="Garamond"/>
              </w:rPr>
            </w:pPr>
          </w:p>
        </w:tc>
        <w:tc>
          <w:tcPr>
            <w:tcW w:w="5107" w:type="dxa"/>
          </w:tcPr>
          <w:p w14:paraId="415E27BC" w14:textId="77777777" w:rsidR="003E74AB" w:rsidRDefault="003E74AB" w:rsidP="003A33DF">
            <w:pPr>
              <w:rPr>
                <w:rFonts w:ascii="Garamond" w:hAnsi="Garamond"/>
                <w:b/>
              </w:rPr>
            </w:pPr>
            <w:r w:rsidRPr="00114704">
              <w:rPr>
                <w:rFonts w:ascii="Garamond" w:hAnsi="Garamond"/>
                <w:b/>
              </w:rPr>
              <w:t>Action Plan (include who is responsible):</w:t>
            </w:r>
          </w:p>
          <w:p w14:paraId="542738B4" w14:textId="77777777" w:rsidR="003E74AB" w:rsidRPr="00DD7FEF" w:rsidRDefault="003E74AB" w:rsidP="003A33DF">
            <w:pPr>
              <w:rPr>
                <w:rFonts w:ascii="Garamond" w:hAnsi="Garamond"/>
              </w:rPr>
            </w:pPr>
            <w:r>
              <w:rPr>
                <w:rFonts w:ascii="Garamond" w:hAnsi="Garamond"/>
              </w:rPr>
              <w:t xml:space="preserve">This must be done to be in compliance with the new legislation coming out from the CCCAA regarding soccer game requirements. </w:t>
            </w:r>
          </w:p>
          <w:p w14:paraId="7FB73052" w14:textId="77777777" w:rsidR="003E74AB" w:rsidRPr="00114704" w:rsidRDefault="003E74AB" w:rsidP="003A33DF">
            <w:pPr>
              <w:rPr>
                <w:rFonts w:ascii="Garamond" w:hAnsi="Garamond"/>
              </w:rPr>
            </w:pPr>
          </w:p>
        </w:tc>
      </w:tr>
      <w:tr w:rsidR="003E74AB" w:rsidRPr="00C64D02" w14:paraId="6BC462D4" w14:textId="77777777" w:rsidTr="003A33DF">
        <w:tc>
          <w:tcPr>
            <w:tcW w:w="4788" w:type="dxa"/>
            <w:tcBorders>
              <w:bottom w:val="nil"/>
            </w:tcBorders>
          </w:tcPr>
          <w:p w14:paraId="0A492DEB"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34733948" w14:textId="77777777" w:rsidR="003E74AB" w:rsidRPr="00114704" w:rsidRDefault="003E74AB" w:rsidP="003A33DF">
            <w:pPr>
              <w:rPr>
                <w:rFonts w:ascii="Garamond" w:hAnsi="Garamond"/>
              </w:rPr>
            </w:pPr>
          </w:p>
        </w:tc>
        <w:tc>
          <w:tcPr>
            <w:tcW w:w="5107" w:type="dxa"/>
            <w:tcBorders>
              <w:bottom w:val="nil"/>
            </w:tcBorders>
          </w:tcPr>
          <w:p w14:paraId="43695FBD"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3C8AB4AB" w14:textId="77777777" w:rsidR="003E74AB" w:rsidRPr="00114704" w:rsidRDefault="003E74AB" w:rsidP="003A33DF">
            <w:pPr>
              <w:rPr>
                <w:rFonts w:ascii="Garamond" w:hAnsi="Garamond"/>
              </w:rPr>
            </w:pPr>
            <w:r>
              <w:rPr>
                <w:rFonts w:ascii="Garamond" w:hAnsi="Garamond"/>
              </w:rPr>
              <w:t>$5,000</w:t>
            </w:r>
          </w:p>
          <w:p w14:paraId="3041EA40" w14:textId="77777777" w:rsidR="003E74AB" w:rsidRPr="00114704" w:rsidRDefault="003E74AB" w:rsidP="003A33DF">
            <w:pPr>
              <w:rPr>
                <w:rFonts w:ascii="Garamond" w:hAnsi="Garamond"/>
              </w:rPr>
            </w:pPr>
          </w:p>
        </w:tc>
      </w:tr>
      <w:tr w:rsidR="003E74AB" w:rsidRPr="00C64D02" w14:paraId="1BFEFECE" w14:textId="77777777" w:rsidTr="003A33DF">
        <w:tc>
          <w:tcPr>
            <w:tcW w:w="4788" w:type="dxa"/>
            <w:tcBorders>
              <w:top w:val="nil"/>
              <w:bottom w:val="single" w:sz="4" w:space="0" w:color="auto"/>
            </w:tcBorders>
          </w:tcPr>
          <w:p w14:paraId="68104717"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538422BC" w14:textId="77777777" w:rsidR="003E74AB" w:rsidRPr="00114704" w:rsidRDefault="003E74AB" w:rsidP="003A33DF">
            <w:pPr>
              <w:rPr>
                <w:rFonts w:ascii="Garamond" w:hAnsi="Garamond"/>
                <w:b/>
              </w:rPr>
            </w:pPr>
          </w:p>
        </w:tc>
        <w:tc>
          <w:tcPr>
            <w:tcW w:w="5107" w:type="dxa"/>
            <w:tcBorders>
              <w:top w:val="nil"/>
              <w:bottom w:val="single" w:sz="4" w:space="0" w:color="auto"/>
            </w:tcBorders>
          </w:tcPr>
          <w:p w14:paraId="0F3556EC"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0C54604C" w14:textId="77777777" w:rsidR="003E74AB" w:rsidRPr="00114704" w:rsidRDefault="003E74AB" w:rsidP="003A33DF">
            <w:pPr>
              <w:rPr>
                <w:rFonts w:ascii="Garamond" w:hAnsi="Garamond"/>
                <w:b/>
              </w:rPr>
            </w:pPr>
          </w:p>
        </w:tc>
      </w:tr>
      <w:tr w:rsidR="003E74AB" w:rsidRPr="00C64D02" w14:paraId="332E65E3" w14:textId="77777777" w:rsidTr="003A33DF">
        <w:tc>
          <w:tcPr>
            <w:tcW w:w="9895" w:type="dxa"/>
            <w:gridSpan w:val="2"/>
            <w:tcBorders>
              <w:top w:val="single" w:sz="4" w:space="0" w:color="auto"/>
            </w:tcBorders>
          </w:tcPr>
          <w:p w14:paraId="2081EB59"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This will be mandatory by next year. </w:t>
            </w:r>
          </w:p>
        </w:tc>
      </w:tr>
      <w:tr w:rsidR="003E74AB" w:rsidRPr="00C64D02" w14:paraId="395C88AB" w14:textId="77777777" w:rsidTr="003A33DF">
        <w:tc>
          <w:tcPr>
            <w:tcW w:w="9895" w:type="dxa"/>
            <w:gridSpan w:val="2"/>
          </w:tcPr>
          <w:p w14:paraId="160783EB"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Does not relate to safety.</w:t>
            </w:r>
          </w:p>
        </w:tc>
      </w:tr>
      <w:tr w:rsidR="003E74AB" w:rsidRPr="00C64D02" w14:paraId="7C42594D" w14:textId="77777777" w:rsidTr="003A33DF">
        <w:tc>
          <w:tcPr>
            <w:tcW w:w="9895" w:type="dxa"/>
            <w:gridSpan w:val="2"/>
          </w:tcPr>
          <w:p w14:paraId="2DF3C7BD"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a functioning score board is important for soccer athletes.  </w:t>
            </w:r>
          </w:p>
        </w:tc>
      </w:tr>
      <w:tr w:rsidR="003E74AB" w:rsidRPr="00C64D02" w14:paraId="07E52E84" w14:textId="77777777" w:rsidTr="003A33DF">
        <w:tc>
          <w:tcPr>
            <w:tcW w:w="9895" w:type="dxa"/>
            <w:gridSpan w:val="2"/>
          </w:tcPr>
          <w:p w14:paraId="1868CF4B"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Will not add to success or retention.</w:t>
            </w:r>
          </w:p>
        </w:tc>
      </w:tr>
      <w:tr w:rsidR="003E74AB" w:rsidRPr="00C64D02" w14:paraId="7FBFBE61" w14:textId="77777777" w:rsidTr="003A33DF">
        <w:tc>
          <w:tcPr>
            <w:tcW w:w="9895" w:type="dxa"/>
            <w:gridSpan w:val="2"/>
          </w:tcPr>
          <w:p w14:paraId="7E362F41"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SLO’s will remain unaffected. </w:t>
            </w:r>
          </w:p>
        </w:tc>
      </w:tr>
      <w:tr w:rsidR="003E74AB" w:rsidRPr="00C64D02" w14:paraId="29E1ECD1" w14:textId="77777777" w:rsidTr="003A33DF">
        <w:tc>
          <w:tcPr>
            <w:tcW w:w="9895" w:type="dxa"/>
            <w:gridSpan w:val="2"/>
          </w:tcPr>
          <w:p w14:paraId="79F7937C"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Unrelated. Mandatory. Although the school can receive sanctions for being out of compliance. </w:t>
            </w:r>
          </w:p>
        </w:tc>
      </w:tr>
      <w:tr w:rsidR="003E74AB" w:rsidRPr="00C64D02" w14:paraId="46988585" w14:textId="77777777" w:rsidTr="003A33DF">
        <w:tc>
          <w:tcPr>
            <w:tcW w:w="9895" w:type="dxa"/>
            <w:gridSpan w:val="2"/>
          </w:tcPr>
          <w:p w14:paraId="5B46CFA3"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Highly. </w:t>
            </w:r>
          </w:p>
        </w:tc>
      </w:tr>
    </w:tbl>
    <w:p w14:paraId="644708F8"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148F2B3F" w14:textId="77777777" w:rsidTr="003A33DF">
        <w:tc>
          <w:tcPr>
            <w:tcW w:w="4788" w:type="dxa"/>
          </w:tcPr>
          <w:p w14:paraId="14300124" w14:textId="77777777" w:rsidR="003E74AB" w:rsidRPr="00114704" w:rsidRDefault="003E74AB" w:rsidP="003A33DF">
            <w:pPr>
              <w:rPr>
                <w:rFonts w:ascii="Garamond" w:hAnsi="Garamond"/>
              </w:rPr>
            </w:pPr>
            <w:r w:rsidRPr="00114704">
              <w:rPr>
                <w:rFonts w:ascii="Garamond" w:hAnsi="Garamond"/>
                <w:b/>
              </w:rPr>
              <w:t xml:space="preserve">Objective </w:t>
            </w:r>
            <w:r>
              <w:rPr>
                <w:rFonts w:ascii="Garamond" w:hAnsi="Garamond"/>
                <w:b/>
              </w:rPr>
              <w:t>4</w:t>
            </w:r>
            <w:r w:rsidRPr="00114704">
              <w:rPr>
                <w:rFonts w:ascii="Garamond" w:hAnsi="Garamond"/>
                <w:b/>
              </w:rPr>
              <w:t>:</w:t>
            </w:r>
            <w:r>
              <w:rPr>
                <w:rFonts w:ascii="Garamond" w:hAnsi="Garamond"/>
                <w:b/>
              </w:rPr>
              <w:t xml:space="preserve"> New Play clocks and scoreboard for football. </w:t>
            </w:r>
          </w:p>
        </w:tc>
        <w:tc>
          <w:tcPr>
            <w:tcW w:w="5107" w:type="dxa"/>
          </w:tcPr>
          <w:p w14:paraId="10A87CE6" w14:textId="77777777" w:rsidR="003E74AB" w:rsidRDefault="003E74AB" w:rsidP="003A33DF">
            <w:pPr>
              <w:rPr>
                <w:rFonts w:ascii="Garamond" w:hAnsi="Garamond"/>
                <w:b/>
              </w:rPr>
            </w:pPr>
            <w:r w:rsidRPr="00114704">
              <w:rPr>
                <w:rFonts w:ascii="Garamond" w:hAnsi="Garamond"/>
                <w:b/>
              </w:rPr>
              <w:t>Action Plan (include who is responsible):</w:t>
            </w:r>
          </w:p>
          <w:p w14:paraId="2ACC4D96" w14:textId="77777777" w:rsidR="003E74AB" w:rsidRPr="00DD7FEF" w:rsidRDefault="003E74AB" w:rsidP="003A33DF">
            <w:pPr>
              <w:rPr>
                <w:rFonts w:ascii="Garamond" w:hAnsi="Garamond"/>
              </w:rPr>
            </w:pPr>
            <w:r>
              <w:rPr>
                <w:rFonts w:ascii="Garamond" w:hAnsi="Garamond"/>
              </w:rPr>
              <w:t xml:space="preserve">This system has been a mess for years. It overheats for game that occur during the day and then shuts off; it freezes when the games are at nights and the clocks shut off. This is not only a hindrance but an embarrassment as well. </w:t>
            </w:r>
          </w:p>
          <w:p w14:paraId="7AC938A6" w14:textId="77777777" w:rsidR="003E74AB" w:rsidRPr="00114704" w:rsidRDefault="003E74AB" w:rsidP="003A33DF">
            <w:pPr>
              <w:rPr>
                <w:rFonts w:ascii="Garamond" w:hAnsi="Garamond"/>
              </w:rPr>
            </w:pPr>
          </w:p>
        </w:tc>
      </w:tr>
      <w:tr w:rsidR="003E74AB" w:rsidRPr="00C64D02" w14:paraId="76B6D77D" w14:textId="77777777" w:rsidTr="003A33DF">
        <w:tc>
          <w:tcPr>
            <w:tcW w:w="4788" w:type="dxa"/>
            <w:tcBorders>
              <w:bottom w:val="nil"/>
            </w:tcBorders>
          </w:tcPr>
          <w:p w14:paraId="537ADBF0"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2B546E0A" w14:textId="77777777" w:rsidR="003E74AB" w:rsidRPr="00114704" w:rsidRDefault="003E74AB" w:rsidP="003A33DF">
            <w:pPr>
              <w:rPr>
                <w:rFonts w:ascii="Garamond" w:hAnsi="Garamond"/>
              </w:rPr>
            </w:pPr>
          </w:p>
        </w:tc>
        <w:tc>
          <w:tcPr>
            <w:tcW w:w="5107" w:type="dxa"/>
            <w:tcBorders>
              <w:bottom w:val="nil"/>
            </w:tcBorders>
          </w:tcPr>
          <w:p w14:paraId="610E4607"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7BA176EC" w14:textId="77777777" w:rsidR="003E74AB" w:rsidRPr="00114704" w:rsidRDefault="003E74AB" w:rsidP="003A33DF">
            <w:pPr>
              <w:rPr>
                <w:rFonts w:ascii="Garamond" w:hAnsi="Garamond"/>
              </w:rPr>
            </w:pPr>
            <w:r>
              <w:rPr>
                <w:rFonts w:ascii="Garamond" w:hAnsi="Garamond"/>
              </w:rPr>
              <w:t xml:space="preserve">$5,000 estimate. Depends on the depth of the needed rewiring for a new system. </w:t>
            </w:r>
          </w:p>
          <w:p w14:paraId="7C5C29A7" w14:textId="77777777" w:rsidR="003E74AB" w:rsidRPr="00114704" w:rsidRDefault="003E74AB" w:rsidP="003A33DF">
            <w:pPr>
              <w:rPr>
                <w:rFonts w:ascii="Garamond" w:hAnsi="Garamond"/>
              </w:rPr>
            </w:pPr>
          </w:p>
        </w:tc>
      </w:tr>
      <w:tr w:rsidR="003E74AB" w:rsidRPr="00C64D02" w14:paraId="27C4277A" w14:textId="77777777" w:rsidTr="003A33DF">
        <w:tc>
          <w:tcPr>
            <w:tcW w:w="4788" w:type="dxa"/>
            <w:tcBorders>
              <w:top w:val="nil"/>
              <w:bottom w:val="single" w:sz="4" w:space="0" w:color="auto"/>
            </w:tcBorders>
          </w:tcPr>
          <w:p w14:paraId="5F75BEEF" w14:textId="77777777" w:rsidR="003E74AB" w:rsidRDefault="003E74AB" w:rsidP="003A33DF">
            <w:pPr>
              <w:rPr>
                <w:rFonts w:ascii="Garamond" w:hAnsi="Garamond"/>
                <w:b/>
              </w:rPr>
            </w:pPr>
            <w:r w:rsidRPr="00114704">
              <w:rPr>
                <w:rFonts w:ascii="Garamond" w:hAnsi="Garamond"/>
                <w:b/>
              </w:rPr>
              <w:lastRenderedPageBreak/>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432ABFA6" w14:textId="77777777" w:rsidR="003E74AB" w:rsidRPr="00114704" w:rsidRDefault="003E74AB" w:rsidP="003A33DF">
            <w:pPr>
              <w:rPr>
                <w:rFonts w:ascii="Garamond" w:hAnsi="Garamond"/>
                <w:b/>
              </w:rPr>
            </w:pPr>
          </w:p>
        </w:tc>
        <w:tc>
          <w:tcPr>
            <w:tcW w:w="5107" w:type="dxa"/>
            <w:tcBorders>
              <w:top w:val="nil"/>
              <w:bottom w:val="single" w:sz="4" w:space="0" w:color="auto"/>
            </w:tcBorders>
          </w:tcPr>
          <w:p w14:paraId="5A072190"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5E9F7E7B" w14:textId="77777777" w:rsidR="003E74AB" w:rsidRPr="00114704" w:rsidRDefault="003E74AB" w:rsidP="003A33DF">
            <w:pPr>
              <w:rPr>
                <w:rFonts w:ascii="Garamond" w:hAnsi="Garamond"/>
                <w:b/>
              </w:rPr>
            </w:pPr>
          </w:p>
        </w:tc>
      </w:tr>
      <w:tr w:rsidR="003E74AB" w:rsidRPr="00C64D02" w14:paraId="330E9FAD" w14:textId="77777777" w:rsidTr="003A33DF">
        <w:tc>
          <w:tcPr>
            <w:tcW w:w="9895" w:type="dxa"/>
            <w:gridSpan w:val="2"/>
            <w:tcBorders>
              <w:top w:val="single" w:sz="4" w:space="0" w:color="auto"/>
            </w:tcBorders>
          </w:tcPr>
          <w:p w14:paraId="2B2B314A"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Need a new system. We have had almost 20 years out of the current system. It’s time to upgrade. </w:t>
            </w:r>
          </w:p>
        </w:tc>
      </w:tr>
      <w:tr w:rsidR="003E74AB" w:rsidRPr="00C64D02" w14:paraId="3C3439F9" w14:textId="77777777" w:rsidTr="003A33DF">
        <w:tc>
          <w:tcPr>
            <w:tcW w:w="9895" w:type="dxa"/>
            <w:gridSpan w:val="2"/>
          </w:tcPr>
          <w:p w14:paraId="531087BD"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Only related to actual game situations. </w:t>
            </w:r>
          </w:p>
        </w:tc>
      </w:tr>
      <w:tr w:rsidR="003E74AB" w:rsidRPr="00C64D02" w14:paraId="476146C4" w14:textId="77777777" w:rsidTr="003A33DF">
        <w:tc>
          <w:tcPr>
            <w:tcW w:w="9895" w:type="dxa"/>
            <w:gridSpan w:val="2"/>
          </w:tcPr>
          <w:p w14:paraId="3AA0D6E8"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Depending on the system it could help. </w:t>
            </w:r>
          </w:p>
        </w:tc>
      </w:tr>
      <w:tr w:rsidR="003E74AB" w:rsidRPr="00C64D02" w14:paraId="5405E160" w14:textId="77777777" w:rsidTr="003A33DF">
        <w:tc>
          <w:tcPr>
            <w:tcW w:w="9895" w:type="dxa"/>
            <w:gridSpan w:val="2"/>
          </w:tcPr>
          <w:p w14:paraId="79E4A7CA"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None. </w:t>
            </w:r>
          </w:p>
        </w:tc>
      </w:tr>
      <w:tr w:rsidR="003E74AB" w:rsidRPr="00C64D02" w14:paraId="2D3138D8" w14:textId="77777777" w:rsidTr="003A33DF">
        <w:tc>
          <w:tcPr>
            <w:tcW w:w="9895" w:type="dxa"/>
            <w:gridSpan w:val="2"/>
          </w:tcPr>
          <w:p w14:paraId="00A3F66C"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SLO’s will remain unaffected. </w:t>
            </w:r>
          </w:p>
        </w:tc>
      </w:tr>
      <w:tr w:rsidR="003E74AB" w:rsidRPr="00C64D02" w14:paraId="492F56C1" w14:textId="77777777" w:rsidTr="003A33DF">
        <w:tc>
          <w:tcPr>
            <w:tcW w:w="9895" w:type="dxa"/>
            <w:gridSpan w:val="2"/>
          </w:tcPr>
          <w:p w14:paraId="545E855E"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A working game clock absolutely impacts the ability of coaching staff to make decisions during game situations.  </w:t>
            </w:r>
          </w:p>
        </w:tc>
      </w:tr>
      <w:tr w:rsidR="003E74AB" w:rsidRPr="00C64D02" w14:paraId="3F9215D2" w14:textId="77777777" w:rsidTr="003A33DF">
        <w:tc>
          <w:tcPr>
            <w:tcW w:w="9895" w:type="dxa"/>
            <w:gridSpan w:val="2"/>
          </w:tcPr>
          <w:p w14:paraId="382005FA"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Small one time investment. </w:t>
            </w:r>
          </w:p>
        </w:tc>
      </w:tr>
    </w:tbl>
    <w:p w14:paraId="625BF680"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2AFCDD21" w14:textId="77777777" w:rsidTr="003A33DF">
        <w:tc>
          <w:tcPr>
            <w:tcW w:w="4788" w:type="dxa"/>
          </w:tcPr>
          <w:p w14:paraId="7D0C64D6" w14:textId="77777777" w:rsidR="003E74AB" w:rsidRPr="00114704" w:rsidRDefault="003E74AB" w:rsidP="003A33DF">
            <w:pPr>
              <w:rPr>
                <w:rFonts w:ascii="Garamond" w:hAnsi="Garamond"/>
              </w:rPr>
            </w:pPr>
            <w:r w:rsidRPr="00114704">
              <w:rPr>
                <w:rFonts w:ascii="Garamond" w:hAnsi="Garamond"/>
                <w:b/>
              </w:rPr>
              <w:t xml:space="preserve">Objective </w:t>
            </w:r>
            <w:r>
              <w:rPr>
                <w:rFonts w:ascii="Garamond" w:hAnsi="Garamond"/>
                <w:b/>
              </w:rPr>
              <w:t>5</w:t>
            </w:r>
            <w:r w:rsidRPr="00114704">
              <w:rPr>
                <w:rFonts w:ascii="Garamond" w:hAnsi="Garamond"/>
                <w:b/>
              </w:rPr>
              <w:t>:</w:t>
            </w:r>
            <w:r>
              <w:rPr>
                <w:rFonts w:ascii="Garamond" w:hAnsi="Garamond"/>
                <w:b/>
              </w:rPr>
              <w:t xml:space="preserve"> Soccer field expansion</w:t>
            </w:r>
          </w:p>
        </w:tc>
        <w:tc>
          <w:tcPr>
            <w:tcW w:w="5107" w:type="dxa"/>
          </w:tcPr>
          <w:p w14:paraId="5F856BDD" w14:textId="77777777" w:rsidR="003E74AB" w:rsidRDefault="003E74AB" w:rsidP="003A33DF">
            <w:pPr>
              <w:rPr>
                <w:rFonts w:ascii="Garamond" w:hAnsi="Garamond"/>
                <w:b/>
              </w:rPr>
            </w:pPr>
            <w:r w:rsidRPr="00114704">
              <w:rPr>
                <w:rFonts w:ascii="Garamond" w:hAnsi="Garamond"/>
                <w:b/>
              </w:rPr>
              <w:t>Action Plan (include who is responsible):</w:t>
            </w:r>
          </w:p>
          <w:p w14:paraId="1C87DC86" w14:textId="77777777" w:rsidR="003E74AB" w:rsidRPr="00DD7FEF" w:rsidRDefault="003E74AB" w:rsidP="003A33DF">
            <w:pPr>
              <w:rPr>
                <w:rFonts w:ascii="Garamond" w:hAnsi="Garamond"/>
              </w:rPr>
            </w:pPr>
            <w:r>
              <w:rPr>
                <w:rFonts w:ascii="Garamond" w:hAnsi="Garamond"/>
              </w:rPr>
              <w:t xml:space="preserve">Read full description of soccer field expansion in the soccer APR’s. This expansion can allow for many improvements and address Title IX issues. </w:t>
            </w:r>
          </w:p>
          <w:p w14:paraId="2323AEFD" w14:textId="77777777" w:rsidR="003E74AB" w:rsidRPr="00114704" w:rsidRDefault="003E74AB" w:rsidP="003A33DF">
            <w:pPr>
              <w:rPr>
                <w:rFonts w:ascii="Garamond" w:hAnsi="Garamond"/>
              </w:rPr>
            </w:pPr>
          </w:p>
        </w:tc>
      </w:tr>
      <w:tr w:rsidR="003E74AB" w:rsidRPr="00C64D02" w14:paraId="013CB0FF" w14:textId="77777777" w:rsidTr="003A33DF">
        <w:tc>
          <w:tcPr>
            <w:tcW w:w="4788" w:type="dxa"/>
            <w:tcBorders>
              <w:bottom w:val="nil"/>
            </w:tcBorders>
          </w:tcPr>
          <w:p w14:paraId="41BBFDD3"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64056263" w14:textId="77777777" w:rsidR="003E74AB" w:rsidRPr="00114704" w:rsidRDefault="003E74AB" w:rsidP="003A33DF">
            <w:pPr>
              <w:rPr>
                <w:rFonts w:ascii="Garamond" w:hAnsi="Garamond"/>
              </w:rPr>
            </w:pPr>
          </w:p>
        </w:tc>
        <w:tc>
          <w:tcPr>
            <w:tcW w:w="5107" w:type="dxa"/>
            <w:tcBorders>
              <w:bottom w:val="nil"/>
            </w:tcBorders>
          </w:tcPr>
          <w:p w14:paraId="3D9C6EE5"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3557157E" w14:textId="77777777" w:rsidR="003E74AB" w:rsidRPr="00114704" w:rsidRDefault="003E74AB" w:rsidP="003A33DF">
            <w:pPr>
              <w:rPr>
                <w:rFonts w:ascii="Garamond" w:hAnsi="Garamond"/>
              </w:rPr>
            </w:pPr>
            <w:r>
              <w:rPr>
                <w:rFonts w:ascii="Garamond" w:hAnsi="Garamond"/>
              </w:rPr>
              <w:t>$15,000</w:t>
            </w:r>
          </w:p>
          <w:p w14:paraId="68E0557E" w14:textId="77777777" w:rsidR="003E74AB" w:rsidRPr="00114704" w:rsidRDefault="003E74AB" w:rsidP="003A33DF">
            <w:pPr>
              <w:rPr>
                <w:rFonts w:ascii="Garamond" w:hAnsi="Garamond"/>
              </w:rPr>
            </w:pPr>
          </w:p>
        </w:tc>
      </w:tr>
      <w:tr w:rsidR="003E74AB" w:rsidRPr="00C64D02" w14:paraId="6111D31F" w14:textId="77777777" w:rsidTr="003A33DF">
        <w:tc>
          <w:tcPr>
            <w:tcW w:w="4788" w:type="dxa"/>
            <w:tcBorders>
              <w:top w:val="nil"/>
              <w:bottom w:val="single" w:sz="4" w:space="0" w:color="auto"/>
            </w:tcBorders>
          </w:tcPr>
          <w:p w14:paraId="105EE189"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22FEEF68" w14:textId="77777777" w:rsidR="003E74AB" w:rsidRPr="00114704" w:rsidRDefault="003E74AB" w:rsidP="003A33DF">
            <w:pPr>
              <w:rPr>
                <w:rFonts w:ascii="Garamond" w:hAnsi="Garamond"/>
                <w:b/>
              </w:rPr>
            </w:pPr>
          </w:p>
        </w:tc>
        <w:tc>
          <w:tcPr>
            <w:tcW w:w="5107" w:type="dxa"/>
            <w:tcBorders>
              <w:top w:val="nil"/>
              <w:bottom w:val="single" w:sz="4" w:space="0" w:color="auto"/>
            </w:tcBorders>
          </w:tcPr>
          <w:p w14:paraId="29333552"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2C916664" w14:textId="77777777" w:rsidR="003E74AB" w:rsidRPr="00114704" w:rsidRDefault="003E74AB" w:rsidP="003A33DF">
            <w:pPr>
              <w:rPr>
                <w:rFonts w:ascii="Garamond" w:hAnsi="Garamond"/>
                <w:b/>
              </w:rPr>
            </w:pPr>
          </w:p>
        </w:tc>
      </w:tr>
      <w:tr w:rsidR="003E74AB" w:rsidRPr="00C64D02" w14:paraId="55D6578C" w14:textId="77777777" w:rsidTr="003A33DF">
        <w:tc>
          <w:tcPr>
            <w:tcW w:w="9895" w:type="dxa"/>
            <w:gridSpan w:val="2"/>
            <w:tcBorders>
              <w:top w:val="single" w:sz="4" w:space="0" w:color="auto"/>
            </w:tcBorders>
          </w:tcPr>
          <w:p w14:paraId="03DD24B8"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Can be controlled depending on collaboration of facilities department and athletic program. </w:t>
            </w:r>
          </w:p>
        </w:tc>
      </w:tr>
      <w:tr w:rsidR="003E74AB" w:rsidRPr="00C64D02" w14:paraId="08D0B34E" w14:textId="77777777" w:rsidTr="003A33DF">
        <w:tc>
          <w:tcPr>
            <w:tcW w:w="9895" w:type="dxa"/>
            <w:gridSpan w:val="2"/>
          </w:tcPr>
          <w:p w14:paraId="1AE97240"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Several things can add to the safety of the soccer athletes and expanding this area is one of them. </w:t>
            </w:r>
          </w:p>
        </w:tc>
      </w:tr>
      <w:tr w:rsidR="003E74AB" w:rsidRPr="00C64D02" w14:paraId="20ABE8FE" w14:textId="77777777" w:rsidTr="003A33DF">
        <w:tc>
          <w:tcPr>
            <w:tcW w:w="9895" w:type="dxa"/>
            <w:gridSpan w:val="2"/>
          </w:tcPr>
          <w:p w14:paraId="497B77B3"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This addition would certainly be a highlight to our recruiting.  </w:t>
            </w:r>
          </w:p>
        </w:tc>
      </w:tr>
      <w:tr w:rsidR="003E74AB" w:rsidRPr="00C64D02" w14:paraId="31BEB48A" w14:textId="77777777" w:rsidTr="003A33DF">
        <w:tc>
          <w:tcPr>
            <w:tcW w:w="9895" w:type="dxa"/>
            <w:gridSpan w:val="2"/>
          </w:tcPr>
          <w:p w14:paraId="7E161F60"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This addition will improve our ability to elevate as a soccer program. </w:t>
            </w:r>
          </w:p>
        </w:tc>
      </w:tr>
      <w:tr w:rsidR="003E74AB" w:rsidRPr="00C64D02" w14:paraId="15238B7A" w14:textId="77777777" w:rsidTr="003A33DF">
        <w:tc>
          <w:tcPr>
            <w:tcW w:w="9895" w:type="dxa"/>
            <w:gridSpan w:val="2"/>
          </w:tcPr>
          <w:p w14:paraId="7C20E5F9"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SLO’s will remain unaffected. </w:t>
            </w:r>
          </w:p>
        </w:tc>
      </w:tr>
      <w:tr w:rsidR="003E74AB" w:rsidRPr="00C64D02" w14:paraId="1D940EFC" w14:textId="77777777" w:rsidTr="003A33DF">
        <w:tc>
          <w:tcPr>
            <w:tcW w:w="9895" w:type="dxa"/>
            <w:gridSpan w:val="2"/>
          </w:tcPr>
          <w:p w14:paraId="0FAA9147"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This decision will allow both students and staff to be more successful </w:t>
            </w:r>
          </w:p>
        </w:tc>
      </w:tr>
      <w:tr w:rsidR="003E74AB" w:rsidRPr="00C64D02" w14:paraId="7802FE69" w14:textId="77777777" w:rsidTr="003A33DF">
        <w:tc>
          <w:tcPr>
            <w:tcW w:w="9895" w:type="dxa"/>
            <w:gridSpan w:val="2"/>
          </w:tcPr>
          <w:p w14:paraId="540FAA3E"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The land is there and a plan with facilities can outline what is needed to accomplish this. </w:t>
            </w:r>
          </w:p>
        </w:tc>
      </w:tr>
    </w:tbl>
    <w:p w14:paraId="25E705F2"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11D1DD43" w14:textId="77777777" w:rsidTr="003A33DF">
        <w:tc>
          <w:tcPr>
            <w:tcW w:w="4788" w:type="dxa"/>
          </w:tcPr>
          <w:p w14:paraId="2ADBDBDF" w14:textId="77777777" w:rsidR="003E74AB" w:rsidRDefault="003E74AB" w:rsidP="003A33DF">
            <w:pPr>
              <w:rPr>
                <w:rFonts w:ascii="Garamond" w:hAnsi="Garamond"/>
                <w:b/>
              </w:rPr>
            </w:pPr>
            <w:r>
              <w:rPr>
                <w:rFonts w:ascii="Garamond" w:hAnsi="Garamond"/>
                <w:b/>
              </w:rPr>
              <w:t>Objective 6</w:t>
            </w:r>
            <w:r w:rsidRPr="00114704">
              <w:rPr>
                <w:rFonts w:ascii="Garamond" w:hAnsi="Garamond"/>
                <w:b/>
              </w:rPr>
              <w:t>:</w:t>
            </w:r>
            <w:r>
              <w:rPr>
                <w:rFonts w:ascii="Garamond" w:hAnsi="Garamond"/>
                <w:b/>
              </w:rPr>
              <w:t xml:space="preserve"> Purchase new classroom equipment for the proposed study hall area. </w:t>
            </w:r>
          </w:p>
          <w:p w14:paraId="4F8ED460" w14:textId="77777777" w:rsidR="003E74AB" w:rsidRPr="00114704" w:rsidRDefault="003E74AB" w:rsidP="003A33DF">
            <w:pPr>
              <w:rPr>
                <w:rFonts w:ascii="Garamond" w:hAnsi="Garamond"/>
              </w:rPr>
            </w:pPr>
          </w:p>
        </w:tc>
        <w:tc>
          <w:tcPr>
            <w:tcW w:w="5107" w:type="dxa"/>
          </w:tcPr>
          <w:p w14:paraId="357642F6" w14:textId="77777777" w:rsidR="003E74AB" w:rsidRDefault="003E74AB" w:rsidP="003A33DF">
            <w:pPr>
              <w:rPr>
                <w:rFonts w:ascii="Garamond" w:hAnsi="Garamond"/>
                <w:b/>
              </w:rPr>
            </w:pPr>
            <w:r w:rsidRPr="00114704">
              <w:rPr>
                <w:rFonts w:ascii="Garamond" w:hAnsi="Garamond"/>
                <w:b/>
              </w:rPr>
              <w:t>Action Plan (include who is responsible):</w:t>
            </w:r>
          </w:p>
          <w:p w14:paraId="14F3BA47" w14:textId="77777777" w:rsidR="003E74AB" w:rsidRPr="00DD7FEF" w:rsidRDefault="003E74AB" w:rsidP="003A33DF">
            <w:pPr>
              <w:rPr>
                <w:rFonts w:ascii="Garamond" w:hAnsi="Garamond"/>
              </w:rPr>
            </w:pPr>
            <w:r>
              <w:rPr>
                <w:rFonts w:ascii="Garamond" w:hAnsi="Garamond"/>
              </w:rPr>
              <w:t xml:space="preserve">The mobile classroom has been identified as a new area to have our supervised tutoring classes. It needs to be outfitted with tables, chairs, computers and a smart podium. </w:t>
            </w:r>
          </w:p>
          <w:p w14:paraId="653DE046" w14:textId="77777777" w:rsidR="003E74AB" w:rsidRPr="00114704" w:rsidRDefault="003E74AB" w:rsidP="003A33DF">
            <w:pPr>
              <w:rPr>
                <w:rFonts w:ascii="Garamond" w:hAnsi="Garamond"/>
              </w:rPr>
            </w:pPr>
          </w:p>
        </w:tc>
      </w:tr>
      <w:tr w:rsidR="003E74AB" w:rsidRPr="00C64D02" w14:paraId="43278C4B" w14:textId="77777777" w:rsidTr="003A33DF">
        <w:tc>
          <w:tcPr>
            <w:tcW w:w="4788" w:type="dxa"/>
          </w:tcPr>
          <w:p w14:paraId="3B22022C"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22BA199E" w14:textId="77777777" w:rsidR="003E74AB" w:rsidRPr="00114704" w:rsidRDefault="003E74AB" w:rsidP="003A33DF">
            <w:pPr>
              <w:rPr>
                <w:rFonts w:ascii="Garamond" w:hAnsi="Garamond"/>
              </w:rPr>
            </w:pPr>
          </w:p>
        </w:tc>
        <w:tc>
          <w:tcPr>
            <w:tcW w:w="5107" w:type="dxa"/>
          </w:tcPr>
          <w:p w14:paraId="58758EC0"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30F2391D" w14:textId="77777777" w:rsidR="003E74AB" w:rsidRPr="00114704" w:rsidRDefault="003E74AB" w:rsidP="003A33DF">
            <w:pPr>
              <w:rPr>
                <w:rFonts w:ascii="Garamond" w:hAnsi="Garamond"/>
              </w:rPr>
            </w:pPr>
            <w:r>
              <w:rPr>
                <w:rFonts w:ascii="Garamond" w:hAnsi="Garamond"/>
              </w:rPr>
              <w:t>$45,000</w:t>
            </w:r>
          </w:p>
          <w:p w14:paraId="5785CD73" w14:textId="77777777" w:rsidR="003E74AB" w:rsidRPr="00114704" w:rsidRDefault="003E74AB" w:rsidP="003A33DF">
            <w:pPr>
              <w:rPr>
                <w:rFonts w:ascii="Garamond" w:hAnsi="Garamond"/>
              </w:rPr>
            </w:pPr>
          </w:p>
        </w:tc>
      </w:tr>
      <w:tr w:rsidR="003E74AB" w:rsidRPr="00C64D02" w14:paraId="5EB8EB2D" w14:textId="77777777" w:rsidTr="003A33DF">
        <w:tc>
          <w:tcPr>
            <w:tcW w:w="4788" w:type="dxa"/>
          </w:tcPr>
          <w:p w14:paraId="5F3DF914"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67895A51" w14:textId="77777777" w:rsidR="003E74AB" w:rsidRPr="00114704" w:rsidRDefault="003E74AB" w:rsidP="003A33DF">
            <w:pPr>
              <w:rPr>
                <w:rFonts w:ascii="Garamond" w:hAnsi="Garamond"/>
                <w:b/>
              </w:rPr>
            </w:pPr>
          </w:p>
        </w:tc>
        <w:tc>
          <w:tcPr>
            <w:tcW w:w="5107" w:type="dxa"/>
          </w:tcPr>
          <w:p w14:paraId="1B5ABE67"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03473B41" w14:textId="77777777" w:rsidR="003E74AB" w:rsidRPr="00114704" w:rsidRDefault="003E74AB" w:rsidP="003A33DF">
            <w:pPr>
              <w:rPr>
                <w:rFonts w:ascii="Garamond" w:hAnsi="Garamond"/>
                <w:b/>
              </w:rPr>
            </w:pPr>
          </w:p>
        </w:tc>
      </w:tr>
    </w:tbl>
    <w:p w14:paraId="772310E3" w14:textId="77777777" w:rsidR="003E74AB" w:rsidRDefault="003E74AB" w:rsidP="003E74AB"/>
    <w:tbl>
      <w:tblPr>
        <w:tblStyle w:val="TableGrid"/>
        <w:tblW w:w="0" w:type="auto"/>
        <w:tblBorders>
          <w:insideH w:val="none" w:sz="0" w:space="0" w:color="auto"/>
          <w:insideV w:val="none" w:sz="0" w:space="0" w:color="auto"/>
        </w:tblBorders>
        <w:tblLook w:val="01E0" w:firstRow="1" w:lastRow="1" w:firstColumn="1" w:lastColumn="1" w:noHBand="0" w:noVBand="0"/>
      </w:tblPr>
      <w:tblGrid>
        <w:gridCol w:w="9895"/>
      </w:tblGrid>
      <w:tr w:rsidR="003E74AB" w:rsidRPr="00C64D02" w14:paraId="51616A5B" w14:textId="77777777" w:rsidTr="003A33DF">
        <w:tc>
          <w:tcPr>
            <w:tcW w:w="9895" w:type="dxa"/>
          </w:tcPr>
          <w:p w14:paraId="174BC8C2" w14:textId="77777777" w:rsidR="003E74AB" w:rsidRPr="00114704" w:rsidRDefault="003E74AB" w:rsidP="003A33DF">
            <w:pPr>
              <w:rPr>
                <w:rFonts w:ascii="Garamond" w:hAnsi="Garamond"/>
                <w:b/>
              </w:rPr>
            </w:pPr>
            <w:r w:rsidRPr="00114704">
              <w:rPr>
                <w:rFonts w:ascii="Garamond" w:hAnsi="Garamond"/>
                <w:u w:val="single"/>
              </w:rPr>
              <w:lastRenderedPageBreak/>
              <w:t>Uncontrollable</w:t>
            </w:r>
            <w:r>
              <w:rPr>
                <w:rFonts w:ascii="Garamond" w:hAnsi="Garamond"/>
                <w:u w:val="single"/>
              </w:rPr>
              <w:t xml:space="preserve"> Increase</w:t>
            </w:r>
            <w:r>
              <w:rPr>
                <w:rFonts w:ascii="Garamond" w:hAnsi="Garamond"/>
              </w:rPr>
              <w:t xml:space="preserve">: This additional classroom will help already congested areas. Once classes are assigned these purchases are necessary </w:t>
            </w:r>
          </w:p>
        </w:tc>
      </w:tr>
      <w:tr w:rsidR="003E74AB" w:rsidRPr="00C64D02" w14:paraId="49592AB3" w14:textId="77777777" w:rsidTr="003A33DF">
        <w:tc>
          <w:tcPr>
            <w:tcW w:w="9895" w:type="dxa"/>
          </w:tcPr>
          <w:p w14:paraId="213A0186"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Area is secure – will not necessarily increase student safety. </w:t>
            </w:r>
          </w:p>
        </w:tc>
      </w:tr>
      <w:tr w:rsidR="003E74AB" w:rsidRPr="00C64D02" w14:paraId="1E73DD31" w14:textId="77777777" w:rsidTr="003A33DF">
        <w:tc>
          <w:tcPr>
            <w:tcW w:w="9895" w:type="dxa"/>
          </w:tcPr>
          <w:p w14:paraId="7CC7F7A1"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This area will definitely be used by coaches who are recruiting and can show parents and students how dedicated FRC is to academic success.  </w:t>
            </w:r>
          </w:p>
        </w:tc>
      </w:tr>
      <w:tr w:rsidR="003E74AB" w:rsidRPr="00C64D02" w14:paraId="438FDD88" w14:textId="77777777" w:rsidTr="003A33DF">
        <w:tc>
          <w:tcPr>
            <w:tcW w:w="9895" w:type="dxa"/>
          </w:tcPr>
          <w:p w14:paraId="5DF96476"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No other objective will impact student success more than this one when it comes to academic success. </w:t>
            </w:r>
          </w:p>
        </w:tc>
      </w:tr>
      <w:tr w:rsidR="003E74AB" w:rsidRPr="00C64D02" w14:paraId="08CC04CA" w14:textId="77777777" w:rsidTr="003A33DF">
        <w:tc>
          <w:tcPr>
            <w:tcW w:w="9895" w:type="dxa"/>
          </w:tcPr>
          <w:p w14:paraId="01327C02"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SLO’s will benefit by this additional area. It will also lead to a reduction in cancelled classes because of over-impacted areas being used. </w:t>
            </w:r>
          </w:p>
        </w:tc>
      </w:tr>
      <w:tr w:rsidR="003E74AB" w:rsidRPr="00C64D02" w14:paraId="5C9D9E07" w14:textId="77777777" w:rsidTr="003A33DF">
        <w:tc>
          <w:tcPr>
            <w:tcW w:w="9895" w:type="dxa"/>
          </w:tcPr>
          <w:p w14:paraId="15E0655F"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This decision will allow both students and staff to be more successful </w:t>
            </w:r>
          </w:p>
        </w:tc>
      </w:tr>
      <w:tr w:rsidR="003E74AB" w:rsidRPr="00C64D02" w14:paraId="775865DF" w14:textId="77777777" w:rsidTr="003A33DF">
        <w:tc>
          <w:tcPr>
            <w:tcW w:w="9895" w:type="dxa"/>
          </w:tcPr>
          <w:p w14:paraId="25C450B1"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There is instructional supply and grant money available for these one time purchases.   </w:t>
            </w:r>
          </w:p>
        </w:tc>
      </w:tr>
    </w:tbl>
    <w:p w14:paraId="15491878"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49CD3E1F" w14:textId="77777777" w:rsidTr="003A33DF">
        <w:tc>
          <w:tcPr>
            <w:tcW w:w="4788" w:type="dxa"/>
          </w:tcPr>
          <w:p w14:paraId="303C8232" w14:textId="77777777" w:rsidR="003E74AB" w:rsidRPr="00114704" w:rsidRDefault="003E74AB" w:rsidP="003A33DF">
            <w:pPr>
              <w:rPr>
                <w:rFonts w:ascii="Garamond" w:hAnsi="Garamond"/>
              </w:rPr>
            </w:pPr>
            <w:r>
              <w:rPr>
                <w:rFonts w:ascii="Garamond" w:hAnsi="Garamond"/>
                <w:b/>
              </w:rPr>
              <w:t xml:space="preserve">Objective 7: Increase budgets for dues and memberships as well as officiating costs. </w:t>
            </w:r>
          </w:p>
        </w:tc>
        <w:tc>
          <w:tcPr>
            <w:tcW w:w="5107" w:type="dxa"/>
          </w:tcPr>
          <w:p w14:paraId="1C5B8066" w14:textId="77777777" w:rsidR="003E74AB" w:rsidRDefault="003E74AB" w:rsidP="003A33DF">
            <w:pPr>
              <w:rPr>
                <w:rFonts w:ascii="Garamond" w:hAnsi="Garamond"/>
                <w:b/>
              </w:rPr>
            </w:pPr>
            <w:r w:rsidRPr="00114704">
              <w:rPr>
                <w:rFonts w:ascii="Garamond" w:hAnsi="Garamond"/>
                <w:b/>
              </w:rPr>
              <w:t>Action Plan (include who is responsible):</w:t>
            </w:r>
          </w:p>
          <w:p w14:paraId="7D59806C" w14:textId="77777777" w:rsidR="003E74AB" w:rsidRPr="00DD7FEF" w:rsidRDefault="003E74AB" w:rsidP="003A33DF">
            <w:pPr>
              <w:rPr>
                <w:rFonts w:ascii="Garamond" w:hAnsi="Garamond"/>
              </w:rPr>
            </w:pPr>
            <w:r>
              <w:rPr>
                <w:rFonts w:ascii="Garamond" w:hAnsi="Garamond"/>
              </w:rPr>
              <w:t xml:space="preserve">Dr. Kevin Trutna made the motion at the last Golden Valley Conference meeting to increase the dues to our conference alone, which was passed. Our current budget as it is cannot support this increase request, much less the other programs whose dues and memberships have increased. Additionally, officiating fees have gone up and we are short every year to pay for these increases which are negotiated without our input. </w:t>
            </w:r>
          </w:p>
          <w:p w14:paraId="6DA0B85A" w14:textId="77777777" w:rsidR="003E74AB" w:rsidRPr="00114704" w:rsidRDefault="003E74AB" w:rsidP="003A33DF">
            <w:pPr>
              <w:rPr>
                <w:rFonts w:ascii="Garamond" w:hAnsi="Garamond"/>
              </w:rPr>
            </w:pPr>
          </w:p>
        </w:tc>
      </w:tr>
      <w:tr w:rsidR="003E74AB" w:rsidRPr="00C64D02" w14:paraId="391B46A9" w14:textId="77777777" w:rsidTr="003A33DF">
        <w:tc>
          <w:tcPr>
            <w:tcW w:w="4788" w:type="dxa"/>
            <w:tcBorders>
              <w:bottom w:val="nil"/>
            </w:tcBorders>
          </w:tcPr>
          <w:p w14:paraId="61D4F49D"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41B92492" w14:textId="77777777" w:rsidR="003E74AB" w:rsidRPr="00114704" w:rsidRDefault="003E74AB" w:rsidP="003A33DF">
            <w:pPr>
              <w:rPr>
                <w:rFonts w:ascii="Garamond" w:hAnsi="Garamond"/>
              </w:rPr>
            </w:pPr>
          </w:p>
        </w:tc>
        <w:tc>
          <w:tcPr>
            <w:tcW w:w="5107" w:type="dxa"/>
            <w:tcBorders>
              <w:bottom w:val="nil"/>
            </w:tcBorders>
          </w:tcPr>
          <w:p w14:paraId="76BCC057"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422BB880" w14:textId="77777777" w:rsidR="003E74AB" w:rsidRPr="00114704" w:rsidRDefault="003E74AB" w:rsidP="003A33DF">
            <w:pPr>
              <w:rPr>
                <w:rFonts w:ascii="Garamond" w:hAnsi="Garamond"/>
              </w:rPr>
            </w:pPr>
            <w:r>
              <w:rPr>
                <w:rFonts w:ascii="Garamond" w:hAnsi="Garamond"/>
              </w:rPr>
              <w:t xml:space="preserve">$5,000 – 5020; $5000 – 5050. </w:t>
            </w:r>
          </w:p>
          <w:p w14:paraId="2251D9BF" w14:textId="77777777" w:rsidR="003E74AB" w:rsidRPr="00114704" w:rsidRDefault="003E74AB" w:rsidP="003A33DF">
            <w:pPr>
              <w:rPr>
                <w:rFonts w:ascii="Garamond" w:hAnsi="Garamond"/>
              </w:rPr>
            </w:pPr>
          </w:p>
        </w:tc>
      </w:tr>
      <w:tr w:rsidR="003E74AB" w:rsidRPr="00C64D02" w14:paraId="1E299327" w14:textId="77777777" w:rsidTr="003A33DF">
        <w:tc>
          <w:tcPr>
            <w:tcW w:w="4788" w:type="dxa"/>
            <w:tcBorders>
              <w:top w:val="nil"/>
              <w:bottom w:val="single" w:sz="4" w:space="0" w:color="auto"/>
            </w:tcBorders>
          </w:tcPr>
          <w:p w14:paraId="667285CD"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52840375" w14:textId="77777777" w:rsidR="003E74AB" w:rsidRPr="00114704" w:rsidRDefault="003E74AB" w:rsidP="003A33DF">
            <w:pPr>
              <w:rPr>
                <w:rFonts w:ascii="Garamond" w:hAnsi="Garamond"/>
                <w:b/>
              </w:rPr>
            </w:pPr>
          </w:p>
        </w:tc>
        <w:tc>
          <w:tcPr>
            <w:tcW w:w="5107" w:type="dxa"/>
            <w:tcBorders>
              <w:top w:val="nil"/>
              <w:bottom w:val="single" w:sz="4" w:space="0" w:color="auto"/>
            </w:tcBorders>
          </w:tcPr>
          <w:p w14:paraId="2D856E41"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72E389C7" w14:textId="77777777" w:rsidR="003E74AB" w:rsidRPr="00114704" w:rsidRDefault="003E74AB" w:rsidP="003A33DF">
            <w:pPr>
              <w:rPr>
                <w:rFonts w:ascii="Garamond" w:hAnsi="Garamond"/>
                <w:b/>
              </w:rPr>
            </w:pPr>
          </w:p>
        </w:tc>
      </w:tr>
      <w:tr w:rsidR="003E74AB" w:rsidRPr="00C64D02" w14:paraId="402524CD" w14:textId="77777777" w:rsidTr="003A33DF">
        <w:tc>
          <w:tcPr>
            <w:tcW w:w="9895" w:type="dxa"/>
            <w:gridSpan w:val="2"/>
            <w:tcBorders>
              <w:top w:val="single" w:sz="4" w:space="0" w:color="auto"/>
            </w:tcBorders>
          </w:tcPr>
          <w:p w14:paraId="3BFEFC63"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5 Both of these increases are beyond our control. </w:t>
            </w:r>
          </w:p>
        </w:tc>
      </w:tr>
      <w:tr w:rsidR="003E74AB" w:rsidRPr="00C64D02" w14:paraId="16789B2F" w14:textId="77777777" w:rsidTr="003A33DF">
        <w:tc>
          <w:tcPr>
            <w:tcW w:w="9895" w:type="dxa"/>
            <w:gridSpan w:val="2"/>
          </w:tcPr>
          <w:p w14:paraId="6C01A735"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None</w:t>
            </w:r>
          </w:p>
        </w:tc>
      </w:tr>
      <w:tr w:rsidR="003E74AB" w:rsidRPr="00C64D02" w14:paraId="37AD7D57" w14:textId="77777777" w:rsidTr="003A33DF">
        <w:tc>
          <w:tcPr>
            <w:tcW w:w="9895" w:type="dxa"/>
            <w:gridSpan w:val="2"/>
          </w:tcPr>
          <w:p w14:paraId="2BE62887"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None, however, if you can’t pay for officials, you can’t have games.  </w:t>
            </w:r>
          </w:p>
        </w:tc>
      </w:tr>
      <w:tr w:rsidR="003E74AB" w:rsidRPr="00C64D02" w14:paraId="56C97059" w14:textId="77777777" w:rsidTr="003A33DF">
        <w:tc>
          <w:tcPr>
            <w:tcW w:w="9895" w:type="dxa"/>
            <w:gridSpan w:val="2"/>
          </w:tcPr>
          <w:p w14:paraId="15AE3239"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Program dues must be paid if a student is to be nominated for any type of conference, state or national award. Without the membership students cannot be recognized for their academic and athletic accomplishments. </w:t>
            </w:r>
          </w:p>
        </w:tc>
      </w:tr>
      <w:tr w:rsidR="003E74AB" w:rsidRPr="00C64D02" w14:paraId="45EE22DC" w14:textId="77777777" w:rsidTr="003A33DF">
        <w:tc>
          <w:tcPr>
            <w:tcW w:w="9895" w:type="dxa"/>
            <w:gridSpan w:val="2"/>
          </w:tcPr>
          <w:p w14:paraId="08E7F6A7" w14:textId="77777777" w:rsidR="003E74AB" w:rsidRPr="00114704" w:rsidRDefault="003E74AB" w:rsidP="003A33DF">
            <w:pPr>
              <w:rPr>
                <w:rFonts w:ascii="Garamond" w:hAnsi="Garamond"/>
              </w:rPr>
            </w:pPr>
            <w:r w:rsidRPr="00114704">
              <w:rPr>
                <w:rFonts w:ascii="Garamond" w:hAnsi="Garamond"/>
                <w:u w:val="single"/>
              </w:rPr>
              <w:t>Relation to Student Learning</w:t>
            </w:r>
            <w:r>
              <w:rPr>
                <w:rFonts w:ascii="Garamond" w:hAnsi="Garamond"/>
              </w:rPr>
              <w:t>: None</w:t>
            </w:r>
          </w:p>
        </w:tc>
      </w:tr>
      <w:tr w:rsidR="003E74AB" w:rsidRPr="00C64D02" w14:paraId="5B88F94A" w14:textId="77777777" w:rsidTr="003A33DF">
        <w:tc>
          <w:tcPr>
            <w:tcW w:w="9895" w:type="dxa"/>
            <w:gridSpan w:val="2"/>
          </w:tcPr>
          <w:p w14:paraId="5BBC229E"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Memberships give access to the coaches to all kinds of services and professional development opportunities.  </w:t>
            </w:r>
          </w:p>
        </w:tc>
      </w:tr>
      <w:tr w:rsidR="003E74AB" w:rsidRPr="00C64D02" w14:paraId="466535AC" w14:textId="77777777" w:rsidTr="003A33DF">
        <w:tc>
          <w:tcPr>
            <w:tcW w:w="9895" w:type="dxa"/>
            <w:gridSpan w:val="2"/>
          </w:tcPr>
          <w:p w14:paraId="30D06952"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Athletics pays for all programs officiating and memberships yet we have not received enough funding to cover them. </w:t>
            </w:r>
          </w:p>
        </w:tc>
      </w:tr>
    </w:tbl>
    <w:p w14:paraId="33C8DAE1" w14:textId="77777777" w:rsidR="003E74AB" w:rsidRDefault="003E74AB" w:rsidP="003E74AB">
      <w:pPr>
        <w:rPr>
          <w:rFonts w:ascii="Garamond" w:hAnsi="Garamond"/>
        </w:rPr>
      </w:pPr>
    </w:p>
    <w:p w14:paraId="3B81C9F2" w14:textId="77777777" w:rsidR="003E74AB" w:rsidRDefault="003E74AB" w:rsidP="003E74A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14:paraId="7D2D2B71" w14:textId="77777777" w:rsidR="003E74AB" w:rsidRDefault="003E74AB" w:rsidP="003E74AB">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3E74AB" w14:paraId="2937BFDA" w14:textId="77777777" w:rsidTr="003A33DF">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48E888C8" w14:textId="77777777" w:rsidR="003E74AB" w:rsidRDefault="003E74AB" w:rsidP="003A33DF">
            <w:pPr>
              <w:jc w:val="center"/>
              <w:rPr>
                <w:rFonts w:ascii="Garamond" w:hAnsi="Garamond"/>
                <w:b/>
              </w:rPr>
            </w:pPr>
            <w:r>
              <w:rPr>
                <w:rFonts w:ascii="Garamond" w:hAnsi="Garamond"/>
                <w:b/>
              </w:rPr>
              <w:lastRenderedPageBreak/>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1BD44EE1" w14:textId="77777777" w:rsidR="003E74AB" w:rsidRDefault="003E74AB" w:rsidP="003A33DF">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3AE2C8A2" w14:textId="77777777" w:rsidR="003E74AB" w:rsidRDefault="003E74AB" w:rsidP="003A33DF">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3E74AB" w:rsidRPr="00F1443D" w14:paraId="311B18A9" w14:textId="77777777" w:rsidTr="003A33DF">
        <w:tc>
          <w:tcPr>
            <w:tcW w:w="3325" w:type="dxa"/>
            <w:tcBorders>
              <w:top w:val="single" w:sz="4" w:space="0" w:color="auto"/>
              <w:left w:val="single" w:sz="4" w:space="0" w:color="auto"/>
              <w:bottom w:val="single" w:sz="4" w:space="0" w:color="auto"/>
              <w:right w:val="single" w:sz="4" w:space="0" w:color="auto"/>
            </w:tcBorders>
            <w:vAlign w:val="center"/>
          </w:tcPr>
          <w:p w14:paraId="5AC7CF3B" w14:textId="77777777" w:rsidR="003E74AB" w:rsidRPr="00A2729D" w:rsidRDefault="003E74AB" w:rsidP="003A33DF">
            <w:pPr>
              <w:rPr>
                <w:rFonts w:ascii="Garamond" w:hAnsi="Garamond"/>
                <w:color w:val="000000" w:themeColor="text1"/>
              </w:rPr>
            </w:pPr>
          </w:p>
        </w:tc>
        <w:tc>
          <w:tcPr>
            <w:tcW w:w="2610" w:type="dxa"/>
            <w:tcBorders>
              <w:top w:val="single" w:sz="4" w:space="0" w:color="auto"/>
              <w:left w:val="single" w:sz="4" w:space="0" w:color="auto"/>
              <w:bottom w:val="single" w:sz="4" w:space="0" w:color="auto"/>
              <w:right w:val="single" w:sz="4" w:space="0" w:color="auto"/>
            </w:tcBorders>
          </w:tcPr>
          <w:p w14:paraId="3E65FDC0" w14:textId="77777777" w:rsidR="003E74AB" w:rsidRPr="00A2729D" w:rsidRDefault="003E74AB" w:rsidP="003A33DF">
            <w:pPr>
              <w:rPr>
                <w:rFonts w:ascii="Garamond" w:hAnsi="Garamond"/>
                <w:color w:val="000000" w:themeColor="text1"/>
              </w:rPr>
            </w:pPr>
          </w:p>
        </w:tc>
        <w:tc>
          <w:tcPr>
            <w:tcW w:w="3960" w:type="dxa"/>
            <w:tcBorders>
              <w:top w:val="single" w:sz="4" w:space="0" w:color="auto"/>
              <w:left w:val="single" w:sz="4" w:space="0" w:color="auto"/>
              <w:bottom w:val="single" w:sz="4" w:space="0" w:color="auto"/>
              <w:right w:val="single" w:sz="4" w:space="0" w:color="auto"/>
            </w:tcBorders>
          </w:tcPr>
          <w:p w14:paraId="69C47721" w14:textId="77777777" w:rsidR="003E74AB" w:rsidRPr="00A2729D" w:rsidRDefault="003E74AB" w:rsidP="003A33DF">
            <w:pPr>
              <w:rPr>
                <w:rFonts w:ascii="Garamond" w:hAnsi="Garamond"/>
                <w:color w:val="000000" w:themeColor="text1"/>
              </w:rPr>
            </w:pPr>
          </w:p>
        </w:tc>
      </w:tr>
    </w:tbl>
    <w:p w14:paraId="778DE5E8" w14:textId="77777777" w:rsidR="003E74AB" w:rsidRDefault="003E74AB" w:rsidP="003E74AB">
      <w:pPr>
        <w:rPr>
          <w:rFonts w:ascii="Garamond" w:hAnsi="Garamond"/>
        </w:rPr>
      </w:pPr>
    </w:p>
    <w:p w14:paraId="19B9DF4F" w14:textId="77777777" w:rsidR="003E74AB" w:rsidRDefault="003E74AB" w:rsidP="003E74AB">
      <w:pPr>
        <w:rPr>
          <w:rFonts w:ascii="Garamond" w:hAnsi="Garamond"/>
        </w:rPr>
      </w:pPr>
    </w:p>
    <w:p w14:paraId="0AB88E14"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652F4777" w14:textId="77777777" w:rsidR="003E74AB" w:rsidRDefault="003E74AB" w:rsidP="003E74AB">
      <w:pPr>
        <w:rPr>
          <w:rFonts w:ascii="Garamond" w:hAnsi="Garamond"/>
        </w:rPr>
      </w:pPr>
      <w:r>
        <w:rPr>
          <w:rFonts w:ascii="Garamond" w:hAnsi="Garamond"/>
        </w:rPr>
        <w:t>Based on information and/or data provided:</w:t>
      </w:r>
    </w:p>
    <w:p w14:paraId="61D594E4" w14:textId="77777777" w:rsidR="003E74AB" w:rsidRDefault="003E74AB" w:rsidP="003E74AB">
      <w:pPr>
        <w:rPr>
          <w:rFonts w:ascii="Garamond" w:hAnsi="Garamond"/>
        </w:rPr>
      </w:pPr>
    </w:p>
    <w:p w14:paraId="59BDE7E9"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3E74AB" w14:paraId="1844D68B" w14:textId="77777777" w:rsidTr="003A33DF">
        <w:tc>
          <w:tcPr>
            <w:tcW w:w="9895" w:type="dxa"/>
            <w:tcBorders>
              <w:top w:val="single" w:sz="4" w:space="0" w:color="auto"/>
              <w:left w:val="single" w:sz="4" w:space="0" w:color="auto"/>
              <w:bottom w:val="single" w:sz="4" w:space="0" w:color="auto"/>
              <w:right w:val="single" w:sz="4" w:space="0" w:color="auto"/>
            </w:tcBorders>
          </w:tcPr>
          <w:p w14:paraId="6576C3DD" w14:textId="77777777" w:rsidR="003E74AB" w:rsidRDefault="003E74AB" w:rsidP="003A33DF">
            <w:pPr>
              <w:rPr>
                <w:rFonts w:ascii="Garamond" w:hAnsi="Garamond"/>
              </w:rPr>
            </w:pPr>
            <w:r>
              <w:rPr>
                <w:rFonts w:ascii="Garamond" w:hAnsi="Garamond"/>
              </w:rPr>
              <w:t xml:space="preserve">This year has seen a lot of routines changed with the addition of the field house and the changing of the athletic training area. Transportation has been at it’s worst ever. The bussing issue MUST be addresses before our buses are illegal. Either money for charters needs to be identified, new vans purchased, or new buses bought (however this does not address the shortage of bus drivers in our area) or we will have our successful programs in turmoil.  </w:t>
            </w:r>
          </w:p>
        </w:tc>
      </w:tr>
    </w:tbl>
    <w:p w14:paraId="23E7637F" w14:textId="77777777" w:rsidR="003E74AB" w:rsidRDefault="003E74AB" w:rsidP="003E74AB">
      <w:pPr>
        <w:rPr>
          <w:rFonts w:ascii="Garamond" w:hAnsi="Garamond"/>
        </w:rPr>
      </w:pPr>
    </w:p>
    <w:p w14:paraId="7EE0C02C"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3E74AB" w14:paraId="240A916E" w14:textId="77777777" w:rsidTr="003A33DF">
        <w:tc>
          <w:tcPr>
            <w:tcW w:w="9895" w:type="dxa"/>
            <w:tcBorders>
              <w:top w:val="single" w:sz="4" w:space="0" w:color="auto"/>
              <w:left w:val="single" w:sz="4" w:space="0" w:color="auto"/>
              <w:bottom w:val="single" w:sz="4" w:space="0" w:color="auto"/>
              <w:right w:val="single" w:sz="4" w:space="0" w:color="auto"/>
            </w:tcBorders>
          </w:tcPr>
          <w:p w14:paraId="0F394B4D" w14:textId="77777777" w:rsidR="003E74AB" w:rsidRDefault="003E74AB" w:rsidP="003A33DF">
            <w:pPr>
              <w:rPr>
                <w:rFonts w:ascii="Garamond" w:hAnsi="Garamond"/>
              </w:rPr>
            </w:pPr>
            <w:r>
              <w:rPr>
                <w:rFonts w:ascii="Garamond" w:hAnsi="Garamond"/>
              </w:rPr>
              <w:t xml:space="preserve">We are within our 5 –year Title IX cycle to add another sport. The Title IX committee is working to identify which sport it will be.  </w:t>
            </w:r>
          </w:p>
        </w:tc>
      </w:tr>
    </w:tbl>
    <w:p w14:paraId="4479F53D" w14:textId="77777777" w:rsidR="003E74AB" w:rsidRDefault="003E74AB" w:rsidP="003E74AB">
      <w:pPr>
        <w:rPr>
          <w:rFonts w:ascii="Garamond" w:hAnsi="Garamond"/>
        </w:rPr>
      </w:pPr>
    </w:p>
    <w:p w14:paraId="15C1FB8E"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3E74AB" w14:paraId="6778CD45" w14:textId="77777777" w:rsidTr="003A33DF">
        <w:tc>
          <w:tcPr>
            <w:tcW w:w="9895" w:type="dxa"/>
            <w:tcBorders>
              <w:top w:val="single" w:sz="4" w:space="0" w:color="auto"/>
              <w:left w:val="single" w:sz="4" w:space="0" w:color="auto"/>
              <w:bottom w:val="single" w:sz="4" w:space="0" w:color="auto"/>
              <w:right w:val="single" w:sz="4" w:space="0" w:color="auto"/>
            </w:tcBorders>
          </w:tcPr>
          <w:p w14:paraId="4DDC3A9F" w14:textId="77777777" w:rsidR="003E74AB" w:rsidRDefault="003E74AB" w:rsidP="003A33DF">
            <w:pPr>
              <w:rPr>
                <w:rFonts w:ascii="Garamond" w:hAnsi="Garamond"/>
              </w:rPr>
            </w:pPr>
            <w:r>
              <w:rPr>
                <w:rFonts w:ascii="Garamond" w:hAnsi="Garamond"/>
              </w:rPr>
              <w:t xml:space="preserve">The ‘big move’ has made a significant impact on our department, staff and students. The athletic training area has benefitted greatly by taking over the former football locker room area. Indoor and beach volleyball now have their own locker rooms, which should be completed by the end of this year, and we are hoping to finish up the remaining sports in the next fiscal year.  </w:t>
            </w:r>
          </w:p>
          <w:p w14:paraId="14C1BCE8" w14:textId="77777777" w:rsidR="003E74AB" w:rsidRDefault="003E74AB" w:rsidP="003A33DF">
            <w:pPr>
              <w:rPr>
                <w:rFonts w:ascii="Garamond" w:hAnsi="Garamond"/>
              </w:rPr>
            </w:pPr>
          </w:p>
        </w:tc>
      </w:tr>
    </w:tbl>
    <w:p w14:paraId="2067CABA" w14:textId="77777777" w:rsidR="003E74AB" w:rsidRDefault="003E74AB" w:rsidP="003E74AB">
      <w:pPr>
        <w:rPr>
          <w:rFonts w:ascii="Garamond" w:hAnsi="Garamond"/>
        </w:rPr>
      </w:pPr>
    </w:p>
    <w:p w14:paraId="48D9024F" w14:textId="77777777" w:rsidR="003E74AB" w:rsidRDefault="003E74AB" w:rsidP="003E74AB">
      <w:pPr>
        <w:rPr>
          <w:rFonts w:ascii="Garamond" w:hAnsi="Garamond"/>
        </w:rPr>
      </w:pPr>
    </w:p>
    <w:p w14:paraId="483A6824"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03BA05F2" w14:textId="77777777" w:rsidR="003E74AB" w:rsidRDefault="003E74AB" w:rsidP="003E74AB">
      <w:pPr>
        <w:rPr>
          <w:rFonts w:ascii="Garamond" w:hAnsi="Garamond"/>
        </w:rPr>
      </w:pPr>
      <w:r>
        <w:rPr>
          <w:rFonts w:ascii="Garamond" w:hAnsi="Garamond"/>
        </w:rPr>
        <w:t>Attach supporting documents as appropriate.</w:t>
      </w:r>
    </w:p>
    <w:p w14:paraId="1282D8BA" w14:textId="77777777" w:rsidR="003E74AB" w:rsidRDefault="003E74AB" w:rsidP="003E74AB">
      <w:pPr>
        <w:rPr>
          <w:rFonts w:ascii="Garamond" w:hAnsi="Garamond"/>
        </w:rPr>
      </w:pPr>
    </w:p>
    <w:p w14:paraId="40C119CF" w14:textId="77777777" w:rsidR="003E74AB" w:rsidRPr="006D3E05" w:rsidRDefault="003E74AB" w:rsidP="003E74AB">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478C4C04" wp14:editId="6C4D2338">
            <wp:extent cx="3840480" cy="713232"/>
            <wp:effectExtent l="0" t="0" r="7620" b="0"/>
            <wp:docPr id="21" name="Picture 21"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4B07E38E" w14:textId="77777777" w:rsidR="003E74AB" w:rsidRPr="00DD134E" w:rsidRDefault="003E74AB" w:rsidP="003E74AB">
      <w:pPr>
        <w:jc w:val="center"/>
        <w:rPr>
          <w:rFonts w:ascii="Garamond" w:hAnsi="Garamond"/>
          <w:b/>
          <w:bCs/>
          <w:smallCaps/>
          <w:sz w:val="44"/>
          <w:szCs w:val="44"/>
        </w:rPr>
      </w:pPr>
      <w:r w:rsidRPr="00DD134E">
        <w:rPr>
          <w:rFonts w:ascii="Garamond" w:hAnsi="Garamond"/>
          <w:b/>
          <w:smallCaps/>
          <w:sz w:val="44"/>
          <w:szCs w:val="44"/>
        </w:rPr>
        <w:t>ANNUAL Program Review</w:t>
      </w:r>
    </w:p>
    <w:p w14:paraId="08B191C3" w14:textId="77777777" w:rsidR="003E74AB" w:rsidRDefault="003E74AB" w:rsidP="003E74AB">
      <w:pPr>
        <w:rPr>
          <w:rFonts w:ascii="Garamond" w:hAnsi="Garamond"/>
          <w:b/>
          <w:smallCaps/>
          <w:sz w:val="28"/>
          <w:szCs w:val="28"/>
        </w:rPr>
      </w:pPr>
    </w:p>
    <w:p w14:paraId="1F318AC8" w14:textId="77777777" w:rsidR="003E74AB" w:rsidRDefault="003E74AB" w:rsidP="003E74AB">
      <w:r>
        <w:rPr>
          <w:rFonts w:ascii="Garamond" w:hAnsi="Garamond"/>
          <w:b/>
          <w:smallCaps/>
          <w:sz w:val="28"/>
          <w:szCs w:val="28"/>
        </w:rPr>
        <w:t>Name of Program/Department/Service Area: Athletics Local Revenue</w:t>
      </w:r>
    </w:p>
    <w:p w14:paraId="4AA5E330" w14:textId="77777777" w:rsidR="003E74AB" w:rsidRPr="00193597" w:rsidRDefault="003E74AB" w:rsidP="003E74AB">
      <w:pPr>
        <w:rPr>
          <w:sz w:val="10"/>
          <w:szCs w:val="10"/>
        </w:rPr>
      </w:pPr>
    </w:p>
    <w:p w14:paraId="59097BAE" w14:textId="77777777" w:rsidR="003E74AB" w:rsidRDefault="003E74AB" w:rsidP="003E74AB">
      <w:r>
        <w:rPr>
          <w:rFonts w:ascii="Garamond" w:hAnsi="Garamond"/>
          <w:b/>
          <w:smallCaps/>
          <w:sz w:val="28"/>
          <w:szCs w:val="28"/>
        </w:rPr>
        <w:t>Name of Person Submitting this Review:</w:t>
      </w:r>
      <w:r>
        <w:t xml:space="preserve"> M Trueblood</w:t>
      </w:r>
    </w:p>
    <w:p w14:paraId="5BDABAD8" w14:textId="77777777" w:rsidR="003E74AB" w:rsidRPr="00193597" w:rsidRDefault="003E74AB" w:rsidP="003E74AB">
      <w:pPr>
        <w:rPr>
          <w:rFonts w:ascii="Garamond" w:hAnsi="Garamond"/>
          <w:b/>
          <w:smallCaps/>
          <w:sz w:val="10"/>
          <w:szCs w:val="10"/>
        </w:rPr>
      </w:pPr>
    </w:p>
    <w:p w14:paraId="713EDB3D" w14:textId="77777777" w:rsidR="003E74AB" w:rsidRDefault="003E74AB" w:rsidP="003E74AB">
      <w:r>
        <w:rPr>
          <w:rFonts w:ascii="Garamond" w:hAnsi="Garamond"/>
          <w:b/>
          <w:smallCaps/>
          <w:sz w:val="28"/>
          <w:szCs w:val="28"/>
        </w:rPr>
        <w:t>Date of Submission:</w:t>
      </w:r>
      <w:r>
        <w:t xml:space="preserve"> 11/6/2019</w:t>
      </w:r>
    </w:p>
    <w:p w14:paraId="136DAD25" w14:textId="77777777" w:rsidR="003E74AB" w:rsidRPr="00193597" w:rsidRDefault="003E74AB" w:rsidP="003E74AB">
      <w:pPr>
        <w:rPr>
          <w:rFonts w:ascii="Garamond" w:hAnsi="Garamond"/>
          <w:sz w:val="10"/>
          <w:szCs w:val="10"/>
          <w:u w:val="thick"/>
        </w:rPr>
      </w:pPr>
    </w:p>
    <w:p w14:paraId="71983330" w14:textId="77777777" w:rsidR="003E74AB" w:rsidRDefault="003E74AB" w:rsidP="003E74A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76F0B4F7" w14:textId="77777777" w:rsidR="003E74AB" w:rsidRDefault="003E74AB" w:rsidP="003E74A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0B5B63BE" w14:textId="77777777" w:rsidR="003E74AB" w:rsidRDefault="003E74AB" w:rsidP="003E74A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fldChar w:fldCharType="end"/>
      </w:r>
      <w:r>
        <w:rPr>
          <w:rFonts w:ascii="Garamond" w:hAnsi="Garamond"/>
          <w:b/>
          <w:sz w:val="28"/>
          <w:szCs w:val="28"/>
        </w:rPr>
        <w:t xml:space="preserve">   Student Services</w:t>
      </w:r>
    </w:p>
    <w:p w14:paraId="4C0E14D0" w14:textId="77777777" w:rsidR="003E74AB" w:rsidRDefault="003E74AB" w:rsidP="003E74AB">
      <w:pPr>
        <w:rPr>
          <w:rFonts w:ascii="Garamond" w:hAnsi="Garamond"/>
          <w:u w:val="thick"/>
        </w:rPr>
      </w:pPr>
    </w:p>
    <w:p w14:paraId="53415085" w14:textId="77777777" w:rsidR="003E74AB" w:rsidRDefault="003E74AB" w:rsidP="003E74A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0BBAD9CF" w14:textId="77777777" w:rsidR="003E74AB" w:rsidRDefault="003E74AB" w:rsidP="003E74AB">
      <w:pPr>
        <w:rPr>
          <w:rFonts w:ascii="Garamond" w:hAnsi="Garamond"/>
        </w:rPr>
      </w:pPr>
      <w:r>
        <w:rPr>
          <w:rFonts w:ascii="Garamond" w:hAnsi="Garamond"/>
        </w:rPr>
        <w:t>Describe your progress on your previous year’s objectives:</w:t>
      </w:r>
    </w:p>
    <w:tbl>
      <w:tblPr>
        <w:tblStyle w:val="TableGrid"/>
        <w:tblpPr w:leftFromText="180" w:rightFromText="180" w:vertAnchor="text" w:tblpY="123"/>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14:paraId="3C0D31FA" w14:textId="77777777" w:rsidTr="003A33DF">
        <w:tc>
          <w:tcPr>
            <w:tcW w:w="4788" w:type="dxa"/>
          </w:tcPr>
          <w:p w14:paraId="1A42855C" w14:textId="77777777" w:rsidR="003E74AB" w:rsidRPr="00AA57EA" w:rsidRDefault="003E74AB" w:rsidP="003A33DF">
            <w:pPr>
              <w:autoSpaceDE w:val="0"/>
              <w:autoSpaceDN w:val="0"/>
              <w:adjustRightInd w:val="0"/>
              <w:rPr>
                <w:rFonts w:ascii="Garamond" w:hAnsi="Garamond"/>
                <w:b/>
              </w:rPr>
            </w:pPr>
            <w:r w:rsidRPr="00AA57EA">
              <w:rPr>
                <w:rFonts w:ascii="Garamond" w:hAnsi="Garamond"/>
                <w:b/>
              </w:rPr>
              <w:t xml:space="preserve">Objective </w:t>
            </w:r>
            <w:r>
              <w:rPr>
                <w:rFonts w:ascii="Garamond" w:hAnsi="Garamond"/>
                <w:b/>
              </w:rPr>
              <w:t>1</w:t>
            </w:r>
            <w:r w:rsidRPr="00AA57EA">
              <w:rPr>
                <w:rFonts w:ascii="Garamond" w:hAnsi="Garamond"/>
                <w:b/>
              </w:rPr>
              <w:t>:</w:t>
            </w:r>
            <w:r>
              <w:rPr>
                <w:rFonts w:ascii="Garamond" w:hAnsi="Garamond" w:cs="Garamond"/>
              </w:rPr>
              <w:t xml:space="preserve"> Continue to use Athletics Local Revenue to help enhance overall Athletic Department needs as they relate to intercollegiate, intramural and/or club sports.</w:t>
            </w:r>
          </w:p>
          <w:p w14:paraId="0502E5E1" w14:textId="77777777" w:rsidR="003E74AB" w:rsidRPr="009761CD" w:rsidRDefault="003E74AB" w:rsidP="003A33DF">
            <w:pPr>
              <w:rPr>
                <w:rFonts w:ascii="Garamond" w:hAnsi="Garamond"/>
              </w:rPr>
            </w:pPr>
          </w:p>
        </w:tc>
        <w:tc>
          <w:tcPr>
            <w:tcW w:w="4788" w:type="dxa"/>
          </w:tcPr>
          <w:p w14:paraId="5B3998D7" w14:textId="77777777" w:rsidR="003E74AB" w:rsidRPr="00AA57EA" w:rsidRDefault="003E74AB" w:rsidP="003A33DF">
            <w:pPr>
              <w:rPr>
                <w:rFonts w:ascii="Garamond" w:hAnsi="Garamond"/>
                <w:b/>
              </w:rPr>
            </w:pPr>
            <w:r>
              <w:rPr>
                <w:rFonts w:ascii="Garamond" w:hAnsi="Garamond"/>
                <w:b/>
              </w:rPr>
              <w:t>Action Plan (include who is responsible)</w:t>
            </w:r>
            <w:r w:rsidRPr="00AA57EA">
              <w:rPr>
                <w:rFonts w:ascii="Garamond" w:hAnsi="Garamond"/>
                <w:b/>
              </w:rPr>
              <w:t>:</w:t>
            </w:r>
          </w:p>
          <w:p w14:paraId="4BA96179" w14:textId="77777777" w:rsidR="003E74AB" w:rsidRPr="00706256" w:rsidRDefault="003E74AB" w:rsidP="003A33DF">
            <w:pPr>
              <w:rPr>
                <w:rFonts w:ascii="Garamond" w:hAnsi="Garamond"/>
              </w:rPr>
            </w:pPr>
            <w:r>
              <w:rPr>
                <w:rFonts w:ascii="Garamond" w:hAnsi="Garamond"/>
              </w:rPr>
              <w:t>Look for ways to increase revenue raised from attendance at sporting events. Consider increasing admission costs. (Merle Trueblood)</w:t>
            </w:r>
          </w:p>
        </w:tc>
      </w:tr>
      <w:tr w:rsidR="003E74AB" w14:paraId="18DF061D" w14:textId="77777777" w:rsidTr="003A33DF">
        <w:tc>
          <w:tcPr>
            <w:tcW w:w="4788" w:type="dxa"/>
          </w:tcPr>
          <w:p w14:paraId="6143278C" w14:textId="77777777" w:rsidR="003E74AB" w:rsidRDefault="003E74AB" w:rsidP="003A33DF">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68511CFE" w14:textId="77777777" w:rsidR="003E74AB" w:rsidRPr="006468BA" w:rsidRDefault="003E74AB" w:rsidP="003A33DF">
            <w:pPr>
              <w:rPr>
                <w:rFonts w:ascii="Garamond" w:hAnsi="Garamond"/>
              </w:rPr>
            </w:pPr>
            <w:r w:rsidRPr="006468BA">
              <w:rPr>
                <w:rFonts w:ascii="Garamond" w:hAnsi="Garamond"/>
              </w:rPr>
              <w:t>Strategic Planning</w:t>
            </w:r>
          </w:p>
          <w:p w14:paraId="0AD23523" w14:textId="77777777" w:rsidR="003E74AB" w:rsidRDefault="003E74AB" w:rsidP="003A33DF">
            <w:pPr>
              <w:rPr>
                <w:rFonts w:ascii="Garamond" w:hAnsi="Garamond"/>
              </w:rPr>
            </w:pPr>
          </w:p>
        </w:tc>
        <w:tc>
          <w:tcPr>
            <w:tcW w:w="4788" w:type="dxa"/>
          </w:tcPr>
          <w:p w14:paraId="3D4D32AB" w14:textId="77777777" w:rsidR="003E74AB" w:rsidRDefault="003E74AB" w:rsidP="003A33DF">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559D9160" w14:textId="77777777" w:rsidR="003E74AB" w:rsidRDefault="003E74AB" w:rsidP="003A33DF">
            <w:pPr>
              <w:rPr>
                <w:rFonts w:ascii="Garamond" w:hAnsi="Garamond"/>
              </w:rPr>
            </w:pPr>
            <w:r>
              <w:rPr>
                <w:rFonts w:ascii="Garamond" w:hAnsi="Garamond"/>
              </w:rPr>
              <w:t xml:space="preserve">Can only use revenue raised – not general fund monies. </w:t>
            </w:r>
          </w:p>
        </w:tc>
      </w:tr>
    </w:tbl>
    <w:p w14:paraId="3EFA5223" w14:textId="77777777" w:rsidR="003E74AB" w:rsidRDefault="003E74AB" w:rsidP="003E74AB">
      <w:pPr>
        <w:rPr>
          <w:rFonts w:ascii="Garamond" w:hAnsi="Garamond"/>
        </w:rPr>
      </w:pPr>
    </w:p>
    <w:p w14:paraId="242DED1F" w14:textId="77777777" w:rsidR="003E74AB" w:rsidRDefault="003E74AB" w:rsidP="003E74AB">
      <w:pPr>
        <w:rPr>
          <w:rFonts w:ascii="Garamond" w:hAnsi="Garamond"/>
        </w:rPr>
      </w:pPr>
    </w:p>
    <w:p w14:paraId="10EE8107" w14:textId="77777777" w:rsidR="003E74AB" w:rsidRPr="001E5F1F" w:rsidRDefault="003E74AB" w:rsidP="003E74AB">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28D896F4" w14:textId="77777777" w:rsidR="003E74AB" w:rsidRPr="001E5F1F" w:rsidRDefault="003E74AB" w:rsidP="003E74A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tbl>
      <w:tblPr>
        <w:tblStyle w:val="TableGrid"/>
        <w:tblpPr w:leftFromText="180" w:rightFromText="180" w:vertAnchor="text" w:horzAnchor="margin" w:tblpY="175"/>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14:paraId="573FD35C" w14:textId="77777777" w:rsidTr="003A33DF">
        <w:tc>
          <w:tcPr>
            <w:tcW w:w="4788" w:type="dxa"/>
          </w:tcPr>
          <w:p w14:paraId="1823C4F7" w14:textId="77777777" w:rsidR="003E74AB" w:rsidRPr="00AA57EA" w:rsidRDefault="003E74AB" w:rsidP="003A33DF">
            <w:pPr>
              <w:autoSpaceDE w:val="0"/>
              <w:autoSpaceDN w:val="0"/>
              <w:adjustRightInd w:val="0"/>
              <w:rPr>
                <w:rFonts w:ascii="Garamond" w:hAnsi="Garamond"/>
                <w:b/>
              </w:rPr>
            </w:pPr>
            <w:r w:rsidRPr="00AA57EA">
              <w:rPr>
                <w:rFonts w:ascii="Garamond" w:hAnsi="Garamond"/>
                <w:b/>
              </w:rPr>
              <w:t xml:space="preserve">Objective </w:t>
            </w:r>
            <w:r>
              <w:rPr>
                <w:rFonts w:ascii="Garamond" w:hAnsi="Garamond"/>
                <w:b/>
              </w:rPr>
              <w:t>1</w:t>
            </w:r>
            <w:r w:rsidRPr="00AA57EA">
              <w:rPr>
                <w:rFonts w:ascii="Garamond" w:hAnsi="Garamond"/>
                <w:b/>
              </w:rPr>
              <w:t>:</w:t>
            </w:r>
            <w:r>
              <w:rPr>
                <w:rFonts w:ascii="Garamond" w:hAnsi="Garamond" w:cs="Garamond"/>
              </w:rPr>
              <w:t xml:space="preserve"> Continue to use Athletics Local Revenue to help enhance overall Athletic Department needs as they relate to intercollegiate, intramural and/or club sports.</w:t>
            </w:r>
          </w:p>
          <w:p w14:paraId="2F4805A8" w14:textId="77777777" w:rsidR="003E74AB" w:rsidRPr="009761CD" w:rsidRDefault="003E74AB" w:rsidP="003A33DF">
            <w:pPr>
              <w:rPr>
                <w:rFonts w:ascii="Garamond" w:hAnsi="Garamond"/>
              </w:rPr>
            </w:pPr>
          </w:p>
        </w:tc>
        <w:tc>
          <w:tcPr>
            <w:tcW w:w="4788" w:type="dxa"/>
          </w:tcPr>
          <w:p w14:paraId="790DD445" w14:textId="77777777" w:rsidR="003E74AB" w:rsidRPr="00AA57EA" w:rsidRDefault="003E74AB" w:rsidP="003A33DF">
            <w:pPr>
              <w:rPr>
                <w:rFonts w:ascii="Garamond" w:hAnsi="Garamond"/>
                <w:b/>
              </w:rPr>
            </w:pPr>
            <w:r>
              <w:rPr>
                <w:rFonts w:ascii="Garamond" w:hAnsi="Garamond"/>
                <w:b/>
              </w:rPr>
              <w:t>Action Plan (include who is responsible)</w:t>
            </w:r>
            <w:r w:rsidRPr="00AA57EA">
              <w:rPr>
                <w:rFonts w:ascii="Garamond" w:hAnsi="Garamond"/>
                <w:b/>
              </w:rPr>
              <w:t>:</w:t>
            </w:r>
          </w:p>
          <w:p w14:paraId="22955DE5" w14:textId="77777777" w:rsidR="003E74AB" w:rsidRPr="00706256" w:rsidRDefault="003E74AB" w:rsidP="003A33DF">
            <w:pPr>
              <w:rPr>
                <w:rFonts w:ascii="Garamond" w:hAnsi="Garamond"/>
              </w:rPr>
            </w:pPr>
            <w:r>
              <w:rPr>
                <w:rFonts w:ascii="Garamond" w:hAnsi="Garamond"/>
              </w:rPr>
              <w:t>Look for ways to increase revenue raised from attendance at sporting events. Consider increasing admission costs. (Merle Trueblood)</w:t>
            </w:r>
          </w:p>
        </w:tc>
      </w:tr>
      <w:tr w:rsidR="003E74AB" w14:paraId="302919AF" w14:textId="77777777" w:rsidTr="003A33DF">
        <w:tc>
          <w:tcPr>
            <w:tcW w:w="4788" w:type="dxa"/>
          </w:tcPr>
          <w:p w14:paraId="469C60F7" w14:textId="77777777" w:rsidR="003E74AB" w:rsidRDefault="003E74AB" w:rsidP="003A33DF">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7840B6D3" w14:textId="77777777" w:rsidR="003E74AB" w:rsidRPr="006468BA" w:rsidRDefault="003E74AB" w:rsidP="003A33DF">
            <w:pPr>
              <w:rPr>
                <w:rFonts w:ascii="Garamond" w:hAnsi="Garamond"/>
              </w:rPr>
            </w:pPr>
            <w:r w:rsidRPr="006468BA">
              <w:rPr>
                <w:rFonts w:ascii="Garamond" w:hAnsi="Garamond"/>
              </w:rPr>
              <w:t>Strategic Planning</w:t>
            </w:r>
          </w:p>
          <w:p w14:paraId="65B2A759" w14:textId="77777777" w:rsidR="003E74AB" w:rsidRDefault="003E74AB" w:rsidP="003A33DF">
            <w:pPr>
              <w:rPr>
                <w:rFonts w:ascii="Garamond" w:hAnsi="Garamond"/>
              </w:rPr>
            </w:pPr>
          </w:p>
        </w:tc>
        <w:tc>
          <w:tcPr>
            <w:tcW w:w="4788" w:type="dxa"/>
          </w:tcPr>
          <w:p w14:paraId="11CAF45A" w14:textId="77777777" w:rsidR="003E74AB" w:rsidRDefault="003E74AB" w:rsidP="003A33DF">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320CCD34" w14:textId="77777777" w:rsidR="003E74AB" w:rsidRDefault="003E74AB" w:rsidP="003A33DF">
            <w:pPr>
              <w:rPr>
                <w:rFonts w:ascii="Garamond" w:hAnsi="Garamond"/>
              </w:rPr>
            </w:pPr>
            <w:r>
              <w:rPr>
                <w:rFonts w:ascii="Garamond" w:hAnsi="Garamond"/>
              </w:rPr>
              <w:t xml:space="preserve">Can only use revenue raised – not general fund monies. </w:t>
            </w:r>
          </w:p>
        </w:tc>
      </w:tr>
    </w:tbl>
    <w:p w14:paraId="33CB2797" w14:textId="77777777" w:rsidR="003E74AB" w:rsidRDefault="003E74AB" w:rsidP="003E74AB">
      <w:pPr>
        <w:rPr>
          <w:rFonts w:ascii="Garamond" w:hAnsi="Garamond"/>
        </w:rPr>
      </w:pPr>
    </w:p>
    <w:p w14:paraId="13BA9D9B" w14:textId="77777777" w:rsidR="003E74AB" w:rsidRPr="001E5F1F" w:rsidRDefault="003E74AB" w:rsidP="003E74AB">
      <w:pPr>
        <w:rPr>
          <w:rFonts w:ascii="Garamond" w:hAnsi="Garamond"/>
        </w:rPr>
      </w:pPr>
    </w:p>
    <w:p w14:paraId="793CFD4D" w14:textId="77777777" w:rsidR="003E74AB" w:rsidRDefault="003E74AB" w:rsidP="003E74AB">
      <w:pPr>
        <w:rPr>
          <w:rFonts w:ascii="Garamond" w:hAnsi="Garamond"/>
          <w:b/>
          <w:smallCaps/>
          <w:sz w:val="28"/>
          <w:szCs w:val="28"/>
          <w:u w:val="thick"/>
        </w:rPr>
      </w:pPr>
      <w:r>
        <w:rPr>
          <w:rFonts w:ascii="Garamond" w:hAnsi="Garamond"/>
        </w:rPr>
        <w:br w:type="column"/>
      </w:r>
      <w:r>
        <w:rPr>
          <w:rFonts w:ascii="Garamond" w:hAnsi="Garamond"/>
          <w:b/>
          <w:smallCaps/>
          <w:sz w:val="28"/>
          <w:szCs w:val="28"/>
          <w:u w:val="thick"/>
        </w:rPr>
        <w:lastRenderedPageBreak/>
        <w:t>Next Year’s New Objectives (fiscal year 20-20)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33CE6371" w14:textId="77777777" w:rsidR="003E74AB" w:rsidRDefault="003E74AB" w:rsidP="003E74AB">
      <w:pPr>
        <w:rPr>
          <w:rFonts w:ascii="Garamond" w:hAnsi="Garamond"/>
        </w:rPr>
      </w:pPr>
      <w:r>
        <w:rPr>
          <w:rFonts w:ascii="Garamond" w:hAnsi="Garamond"/>
        </w:rPr>
        <w:t>What objectives and tasks will you take on for next year? (You may continue objectives from the prior year.)</w:t>
      </w:r>
    </w:p>
    <w:p w14:paraId="0FC9B242" w14:textId="77777777" w:rsidR="003E74AB" w:rsidRDefault="003E74AB" w:rsidP="003E74AB">
      <w:pPr>
        <w:rPr>
          <w:rFonts w:ascii="Garamond" w:hAnsi="Garamond"/>
        </w:rPr>
      </w:pPr>
    </w:p>
    <w:tbl>
      <w:tblPr>
        <w:tblStyle w:val="TableGrid"/>
        <w:tblpPr w:leftFromText="180" w:rightFromText="180" w:vertAnchor="text" w:horzAnchor="margin" w:tblpY="160"/>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03236967" w14:textId="77777777" w:rsidTr="003A33DF">
        <w:tc>
          <w:tcPr>
            <w:tcW w:w="4788" w:type="dxa"/>
          </w:tcPr>
          <w:p w14:paraId="47C8370A" w14:textId="77777777" w:rsidR="003E74AB" w:rsidRPr="00114704" w:rsidRDefault="003E74AB" w:rsidP="003A33DF">
            <w:pPr>
              <w:rPr>
                <w:rFonts w:ascii="Garamond" w:hAnsi="Garamond"/>
                <w:b/>
              </w:rPr>
            </w:pPr>
            <w:r>
              <w:rPr>
                <w:rFonts w:ascii="Garamond" w:hAnsi="Garamond"/>
                <w:b/>
              </w:rPr>
              <w:t>Objective 1</w:t>
            </w:r>
            <w:r w:rsidRPr="00114704">
              <w:rPr>
                <w:rFonts w:ascii="Garamond" w:hAnsi="Garamond"/>
                <w:b/>
              </w:rPr>
              <w:t>:</w:t>
            </w:r>
            <w:r>
              <w:rPr>
                <w:rFonts w:ascii="Garamond" w:hAnsi="Garamond" w:cs="Garamond"/>
              </w:rPr>
              <w:t xml:space="preserve"> Continue to use Athletics Local Revenue to help enhance overall Athletic Department needs as they relate to intercollegiate, intramural and/or club sports.</w:t>
            </w:r>
          </w:p>
          <w:p w14:paraId="66F442C9" w14:textId="77777777" w:rsidR="003E74AB" w:rsidRPr="00114704" w:rsidRDefault="003E74AB" w:rsidP="003A33DF">
            <w:pPr>
              <w:rPr>
                <w:rFonts w:ascii="Garamond" w:hAnsi="Garamond"/>
              </w:rPr>
            </w:pPr>
          </w:p>
        </w:tc>
        <w:tc>
          <w:tcPr>
            <w:tcW w:w="5107" w:type="dxa"/>
          </w:tcPr>
          <w:p w14:paraId="43B31626" w14:textId="77777777" w:rsidR="003E74AB" w:rsidRDefault="003E74AB" w:rsidP="003A33DF">
            <w:pPr>
              <w:rPr>
                <w:rFonts w:ascii="Garamond" w:hAnsi="Garamond"/>
                <w:b/>
              </w:rPr>
            </w:pPr>
            <w:r w:rsidRPr="00114704">
              <w:rPr>
                <w:rFonts w:ascii="Garamond" w:hAnsi="Garamond"/>
                <w:b/>
              </w:rPr>
              <w:t>Action Plan (include who is responsible):</w:t>
            </w:r>
          </w:p>
          <w:p w14:paraId="486596AE" w14:textId="77777777" w:rsidR="003E74AB" w:rsidRPr="00DD7FEF" w:rsidRDefault="003E74AB" w:rsidP="003A33DF">
            <w:pPr>
              <w:rPr>
                <w:rFonts w:ascii="Garamond" w:hAnsi="Garamond"/>
              </w:rPr>
            </w:pPr>
            <w:r>
              <w:rPr>
                <w:rFonts w:ascii="Garamond" w:hAnsi="Garamond"/>
              </w:rPr>
              <w:t>Look for ways to increase revenue raised from attendance at sporting events. Consider increasing admission costs. (Merle Trueblood)</w:t>
            </w:r>
          </w:p>
          <w:p w14:paraId="7C527A1B" w14:textId="77777777" w:rsidR="003E74AB" w:rsidRPr="00114704" w:rsidRDefault="003E74AB" w:rsidP="003A33DF">
            <w:pPr>
              <w:rPr>
                <w:rFonts w:ascii="Garamond" w:hAnsi="Garamond"/>
              </w:rPr>
            </w:pPr>
          </w:p>
        </w:tc>
      </w:tr>
      <w:tr w:rsidR="003E74AB" w:rsidRPr="00C64D02" w14:paraId="42EC52A7" w14:textId="77777777" w:rsidTr="003A33DF">
        <w:tc>
          <w:tcPr>
            <w:tcW w:w="4788" w:type="dxa"/>
          </w:tcPr>
          <w:p w14:paraId="008F572F"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1610537C" w14:textId="77777777" w:rsidR="003E74AB" w:rsidRPr="00114704" w:rsidRDefault="003E74AB" w:rsidP="003A33DF">
            <w:pPr>
              <w:rPr>
                <w:rFonts w:ascii="Garamond" w:hAnsi="Garamond"/>
              </w:rPr>
            </w:pPr>
          </w:p>
        </w:tc>
        <w:tc>
          <w:tcPr>
            <w:tcW w:w="5107" w:type="dxa"/>
          </w:tcPr>
          <w:p w14:paraId="0B5F895F"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6B25B33E" w14:textId="77777777" w:rsidR="003E74AB" w:rsidRPr="00114704" w:rsidRDefault="003E74AB" w:rsidP="003A33DF">
            <w:pPr>
              <w:rPr>
                <w:rFonts w:ascii="Garamond" w:hAnsi="Garamond"/>
              </w:rPr>
            </w:pPr>
          </w:p>
          <w:p w14:paraId="205A4A97" w14:textId="77777777" w:rsidR="003E74AB" w:rsidRPr="00114704" w:rsidRDefault="003E74AB" w:rsidP="003A33DF">
            <w:pPr>
              <w:rPr>
                <w:rFonts w:ascii="Garamond" w:hAnsi="Garamond"/>
              </w:rPr>
            </w:pPr>
          </w:p>
        </w:tc>
      </w:tr>
      <w:tr w:rsidR="003E74AB" w:rsidRPr="00C64D02" w14:paraId="21FBE239" w14:textId="77777777" w:rsidTr="003A33DF">
        <w:tc>
          <w:tcPr>
            <w:tcW w:w="4788" w:type="dxa"/>
          </w:tcPr>
          <w:p w14:paraId="7F2BBBA9"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4BCB5148" w14:textId="77777777" w:rsidR="003E74AB" w:rsidRPr="00114704" w:rsidRDefault="003E74AB" w:rsidP="003A33DF">
            <w:pPr>
              <w:rPr>
                <w:rFonts w:ascii="Garamond" w:hAnsi="Garamond"/>
                <w:b/>
              </w:rPr>
            </w:pPr>
          </w:p>
        </w:tc>
        <w:tc>
          <w:tcPr>
            <w:tcW w:w="5107" w:type="dxa"/>
          </w:tcPr>
          <w:p w14:paraId="51FA1FFB"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03A9BE73" w14:textId="77777777" w:rsidR="003E74AB" w:rsidRPr="00114704" w:rsidRDefault="003E74AB" w:rsidP="003A33DF">
            <w:pPr>
              <w:rPr>
                <w:rFonts w:ascii="Garamond" w:hAnsi="Garamond"/>
                <w:b/>
              </w:rPr>
            </w:pPr>
          </w:p>
        </w:tc>
      </w:tr>
      <w:tr w:rsidR="003E74AB" w:rsidRPr="00C64D02" w14:paraId="5F5B09AE" w14:textId="77777777" w:rsidTr="003A33DF">
        <w:tc>
          <w:tcPr>
            <w:tcW w:w="9895" w:type="dxa"/>
            <w:gridSpan w:val="2"/>
          </w:tcPr>
          <w:p w14:paraId="57227122"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No increase</w:t>
            </w:r>
          </w:p>
        </w:tc>
      </w:tr>
      <w:tr w:rsidR="003E74AB" w:rsidRPr="00C64D02" w14:paraId="0BBF000B" w14:textId="77777777" w:rsidTr="003A33DF">
        <w:tc>
          <w:tcPr>
            <w:tcW w:w="9895" w:type="dxa"/>
            <w:gridSpan w:val="2"/>
          </w:tcPr>
          <w:p w14:paraId="428F3A5E"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NA</w:t>
            </w:r>
          </w:p>
        </w:tc>
      </w:tr>
      <w:tr w:rsidR="003E74AB" w:rsidRPr="00C64D02" w14:paraId="4CE1245C" w14:textId="77777777" w:rsidTr="003A33DF">
        <w:tc>
          <w:tcPr>
            <w:tcW w:w="9895" w:type="dxa"/>
            <w:gridSpan w:val="2"/>
          </w:tcPr>
          <w:p w14:paraId="39715BF2"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w:t>
            </w:r>
            <w:r>
              <w:rPr>
                <w:rFonts w:ascii="Garamond" w:hAnsi="Garamond"/>
              </w:rPr>
              <w:t xml:space="preserve"> NA</w:t>
            </w:r>
            <w:r w:rsidRPr="00114704">
              <w:rPr>
                <w:rFonts w:ascii="Garamond" w:hAnsi="Garamond"/>
              </w:rPr>
              <w:t xml:space="preserve"> </w:t>
            </w:r>
          </w:p>
        </w:tc>
      </w:tr>
      <w:tr w:rsidR="003E74AB" w:rsidRPr="00C64D02" w14:paraId="5ADBD9A7" w14:textId="77777777" w:rsidTr="003A33DF">
        <w:tc>
          <w:tcPr>
            <w:tcW w:w="9895" w:type="dxa"/>
            <w:gridSpan w:val="2"/>
          </w:tcPr>
          <w:p w14:paraId="743CC844"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NA </w:t>
            </w:r>
          </w:p>
        </w:tc>
      </w:tr>
      <w:tr w:rsidR="003E74AB" w:rsidRPr="00C64D02" w14:paraId="277025CF" w14:textId="77777777" w:rsidTr="003A33DF">
        <w:tc>
          <w:tcPr>
            <w:tcW w:w="9895" w:type="dxa"/>
            <w:gridSpan w:val="2"/>
          </w:tcPr>
          <w:p w14:paraId="3F39CCBC"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NA</w:t>
            </w:r>
          </w:p>
        </w:tc>
      </w:tr>
      <w:tr w:rsidR="003E74AB" w:rsidRPr="00C64D02" w14:paraId="58AA75FF" w14:textId="77777777" w:rsidTr="003A33DF">
        <w:tc>
          <w:tcPr>
            <w:tcW w:w="9895" w:type="dxa"/>
            <w:gridSpan w:val="2"/>
          </w:tcPr>
          <w:p w14:paraId="1467440D"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Funding does help employees with misc expenses that can help with department related events.  </w:t>
            </w:r>
          </w:p>
        </w:tc>
      </w:tr>
      <w:tr w:rsidR="003E74AB" w:rsidRPr="00C64D02" w14:paraId="53457B5A" w14:textId="77777777" w:rsidTr="003A33DF">
        <w:tc>
          <w:tcPr>
            <w:tcW w:w="9895" w:type="dxa"/>
            <w:gridSpan w:val="2"/>
          </w:tcPr>
          <w:p w14:paraId="1E7D9839"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High</w:t>
            </w:r>
          </w:p>
        </w:tc>
      </w:tr>
    </w:tbl>
    <w:p w14:paraId="2B9A11D3" w14:textId="77777777" w:rsidR="003E74AB" w:rsidRDefault="003E74AB" w:rsidP="003E74AB">
      <w:pPr>
        <w:rPr>
          <w:rFonts w:ascii="Garamond" w:hAnsi="Garamond"/>
        </w:rPr>
      </w:pPr>
    </w:p>
    <w:p w14:paraId="50AA953B" w14:textId="77777777" w:rsidR="003E74AB" w:rsidRDefault="003E74AB" w:rsidP="003E74A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tbl>
      <w:tblPr>
        <w:tblStyle w:val="TableGrid"/>
        <w:tblW w:w="0" w:type="auto"/>
        <w:tblLook w:val="01E0" w:firstRow="1" w:lastRow="1" w:firstColumn="1" w:lastColumn="1" w:noHBand="0" w:noVBand="0"/>
      </w:tblPr>
      <w:tblGrid>
        <w:gridCol w:w="3325"/>
        <w:gridCol w:w="2610"/>
        <w:gridCol w:w="3960"/>
      </w:tblGrid>
      <w:tr w:rsidR="003E74AB" w14:paraId="44A48D7E" w14:textId="77777777" w:rsidTr="003A33DF">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3B2BE082" w14:textId="77777777" w:rsidR="003E74AB" w:rsidRDefault="003E74AB" w:rsidP="003A33DF">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1D50C088" w14:textId="77777777" w:rsidR="003E74AB" w:rsidRDefault="003E74AB" w:rsidP="003A33DF">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3DF6EB10" w14:textId="77777777" w:rsidR="003E74AB" w:rsidRDefault="003E74AB" w:rsidP="003A33DF">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3E74AB" w:rsidRPr="00F1443D" w14:paraId="490E5E8A" w14:textId="77777777" w:rsidTr="003A33DF">
        <w:tc>
          <w:tcPr>
            <w:tcW w:w="3325" w:type="dxa"/>
            <w:tcBorders>
              <w:top w:val="single" w:sz="4" w:space="0" w:color="auto"/>
              <w:left w:val="single" w:sz="4" w:space="0" w:color="auto"/>
              <w:bottom w:val="single" w:sz="4" w:space="0" w:color="auto"/>
              <w:right w:val="single" w:sz="4" w:space="0" w:color="auto"/>
            </w:tcBorders>
            <w:vAlign w:val="center"/>
          </w:tcPr>
          <w:p w14:paraId="77D4FBF4" w14:textId="77777777" w:rsidR="003E74AB" w:rsidRPr="00F1443D" w:rsidRDefault="003E74AB" w:rsidP="003A33DF">
            <w:pPr>
              <w:rPr>
                <w:rFonts w:ascii="Garamond" w:hAnsi="Garamond"/>
                <w:color w:val="D70A00"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14:paraId="40D2B009" w14:textId="77777777" w:rsidR="003E74AB" w:rsidRPr="00F1443D" w:rsidRDefault="003E74AB" w:rsidP="003A33DF">
            <w:pPr>
              <w:rPr>
                <w:rFonts w:ascii="Garamond" w:hAnsi="Garamond"/>
                <w:color w:val="D70A00"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14:paraId="6DB80E6D" w14:textId="77777777" w:rsidR="003E74AB" w:rsidRPr="00F1443D" w:rsidRDefault="003E74AB" w:rsidP="003A33DF">
            <w:pPr>
              <w:rPr>
                <w:rFonts w:ascii="Garamond" w:hAnsi="Garamond"/>
                <w:color w:val="D70A00" w:themeColor="accent5" w:themeShade="BF"/>
              </w:rPr>
            </w:pPr>
          </w:p>
        </w:tc>
      </w:tr>
    </w:tbl>
    <w:p w14:paraId="474DA02F" w14:textId="77777777" w:rsidR="003E74AB" w:rsidRDefault="003E74AB" w:rsidP="003E74AB">
      <w:pPr>
        <w:rPr>
          <w:rFonts w:ascii="Garamond" w:hAnsi="Garamond"/>
        </w:rPr>
      </w:pPr>
    </w:p>
    <w:p w14:paraId="080712EE" w14:textId="77777777" w:rsidR="003E74AB" w:rsidRDefault="003E74AB" w:rsidP="003E74AB">
      <w:pPr>
        <w:rPr>
          <w:rFonts w:ascii="Garamond" w:hAnsi="Garamond"/>
        </w:rPr>
      </w:pPr>
    </w:p>
    <w:p w14:paraId="126DDE80"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1BFD8428" w14:textId="77777777" w:rsidR="003E74AB" w:rsidRDefault="003E74AB" w:rsidP="003E74AB">
      <w:pPr>
        <w:rPr>
          <w:rFonts w:ascii="Garamond" w:hAnsi="Garamond"/>
        </w:rPr>
      </w:pPr>
      <w:r>
        <w:rPr>
          <w:rFonts w:ascii="Garamond" w:hAnsi="Garamond"/>
        </w:rPr>
        <w:t>Based on information and/or data provided:</w:t>
      </w:r>
    </w:p>
    <w:p w14:paraId="67C3BA16" w14:textId="77777777" w:rsidR="003E74AB" w:rsidRDefault="003E74AB" w:rsidP="003E74AB">
      <w:pPr>
        <w:rPr>
          <w:rFonts w:ascii="Garamond" w:hAnsi="Garamond"/>
        </w:rPr>
      </w:pPr>
    </w:p>
    <w:p w14:paraId="5AC6C9BD"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3E74AB" w14:paraId="163AFFFC" w14:textId="77777777" w:rsidTr="003A33DF">
        <w:tc>
          <w:tcPr>
            <w:tcW w:w="9895" w:type="dxa"/>
            <w:tcBorders>
              <w:top w:val="single" w:sz="4" w:space="0" w:color="auto"/>
              <w:left w:val="single" w:sz="4" w:space="0" w:color="auto"/>
              <w:bottom w:val="single" w:sz="4" w:space="0" w:color="auto"/>
              <w:right w:val="single" w:sz="4" w:space="0" w:color="auto"/>
            </w:tcBorders>
          </w:tcPr>
          <w:p w14:paraId="17363925" w14:textId="77777777" w:rsidR="003E74AB" w:rsidRDefault="003E74AB" w:rsidP="003A33DF">
            <w:pPr>
              <w:rPr>
                <w:rFonts w:ascii="Garamond" w:hAnsi="Garamond"/>
              </w:rPr>
            </w:pPr>
            <w:r>
              <w:rPr>
                <w:rFonts w:ascii="Garamond" w:hAnsi="Garamond"/>
              </w:rPr>
              <w:t xml:space="preserve">Athletics Local Revenue is a revenue-only based budget. Its effectiveness is completely based on revenue raised by the athletic department at events. Whatever monies are NOT used by the department are then ‘absorbed’ back into the general fund.  </w:t>
            </w:r>
          </w:p>
        </w:tc>
      </w:tr>
    </w:tbl>
    <w:p w14:paraId="707B1B38" w14:textId="77777777" w:rsidR="003E74AB" w:rsidRDefault="003E74AB" w:rsidP="003E74AB">
      <w:pPr>
        <w:rPr>
          <w:rFonts w:ascii="Garamond" w:hAnsi="Garamond"/>
        </w:rPr>
      </w:pPr>
    </w:p>
    <w:p w14:paraId="3DD027C8"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3E74AB" w14:paraId="24A630B4" w14:textId="77777777" w:rsidTr="003A33DF">
        <w:tc>
          <w:tcPr>
            <w:tcW w:w="9895" w:type="dxa"/>
            <w:tcBorders>
              <w:top w:val="single" w:sz="4" w:space="0" w:color="auto"/>
              <w:left w:val="single" w:sz="4" w:space="0" w:color="auto"/>
              <w:bottom w:val="single" w:sz="4" w:space="0" w:color="auto"/>
              <w:right w:val="single" w:sz="4" w:space="0" w:color="auto"/>
            </w:tcBorders>
          </w:tcPr>
          <w:p w14:paraId="759307FB" w14:textId="77777777" w:rsidR="003E74AB" w:rsidRDefault="003E74AB" w:rsidP="003A33DF">
            <w:pPr>
              <w:rPr>
                <w:rFonts w:ascii="Garamond" w:hAnsi="Garamond"/>
              </w:rPr>
            </w:pPr>
            <w:r>
              <w:rPr>
                <w:rFonts w:ascii="Garamond" w:hAnsi="Garamond"/>
              </w:rPr>
              <w:t>None known at this time.</w:t>
            </w:r>
          </w:p>
        </w:tc>
      </w:tr>
    </w:tbl>
    <w:p w14:paraId="16A7416F" w14:textId="77777777" w:rsidR="003E74AB" w:rsidRDefault="003E74AB" w:rsidP="003E74AB">
      <w:pPr>
        <w:rPr>
          <w:rFonts w:ascii="Garamond" w:hAnsi="Garamond"/>
        </w:rPr>
      </w:pPr>
    </w:p>
    <w:p w14:paraId="29860336"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3E74AB" w14:paraId="52711EE3" w14:textId="77777777" w:rsidTr="003A33DF">
        <w:tc>
          <w:tcPr>
            <w:tcW w:w="9895" w:type="dxa"/>
            <w:tcBorders>
              <w:top w:val="single" w:sz="4" w:space="0" w:color="auto"/>
              <w:left w:val="single" w:sz="4" w:space="0" w:color="auto"/>
              <w:bottom w:val="single" w:sz="4" w:space="0" w:color="auto"/>
              <w:right w:val="single" w:sz="4" w:space="0" w:color="auto"/>
            </w:tcBorders>
          </w:tcPr>
          <w:p w14:paraId="1535F7D3" w14:textId="77777777" w:rsidR="003E74AB" w:rsidRDefault="003E74AB" w:rsidP="003A33DF">
            <w:pPr>
              <w:rPr>
                <w:rFonts w:ascii="Garamond" w:hAnsi="Garamond"/>
              </w:rPr>
            </w:pPr>
            <w:r>
              <w:rPr>
                <w:rFonts w:ascii="Garamond" w:hAnsi="Garamond"/>
              </w:rPr>
              <w:t xml:space="preserve">Research Increasing admission prices. </w:t>
            </w:r>
          </w:p>
        </w:tc>
      </w:tr>
    </w:tbl>
    <w:p w14:paraId="58BABE02" w14:textId="77777777" w:rsidR="003E74AB" w:rsidRDefault="003E74AB" w:rsidP="003E74AB">
      <w:pPr>
        <w:rPr>
          <w:rFonts w:ascii="Garamond" w:hAnsi="Garamond"/>
        </w:rPr>
      </w:pPr>
    </w:p>
    <w:p w14:paraId="0F1840E0" w14:textId="77777777" w:rsidR="003E74AB" w:rsidRPr="006D3E05" w:rsidRDefault="003E74AB" w:rsidP="003E74AB">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664D1F84" wp14:editId="37BEF4AE">
            <wp:extent cx="3840480" cy="713232"/>
            <wp:effectExtent l="0" t="0" r="7620" b="0"/>
            <wp:docPr id="22" name="Picture 22"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307D854D" w14:textId="77777777" w:rsidR="003E74AB" w:rsidRPr="00DD134E" w:rsidRDefault="003E74AB" w:rsidP="003E74AB">
      <w:pPr>
        <w:jc w:val="center"/>
        <w:rPr>
          <w:rFonts w:ascii="Garamond" w:hAnsi="Garamond"/>
          <w:b/>
          <w:bCs/>
          <w:smallCaps/>
          <w:sz w:val="44"/>
          <w:szCs w:val="44"/>
        </w:rPr>
      </w:pPr>
      <w:r w:rsidRPr="00DD134E">
        <w:rPr>
          <w:rFonts w:ascii="Garamond" w:hAnsi="Garamond"/>
          <w:b/>
          <w:smallCaps/>
          <w:sz w:val="44"/>
          <w:szCs w:val="44"/>
        </w:rPr>
        <w:t>ANNUAL Program Review</w:t>
      </w:r>
    </w:p>
    <w:p w14:paraId="5A6FB017" w14:textId="77777777" w:rsidR="003E74AB" w:rsidRDefault="003E74AB" w:rsidP="003E74AB">
      <w:pPr>
        <w:rPr>
          <w:rFonts w:ascii="Garamond" w:hAnsi="Garamond"/>
          <w:b/>
          <w:smallCaps/>
          <w:sz w:val="28"/>
          <w:szCs w:val="28"/>
        </w:rPr>
      </w:pPr>
    </w:p>
    <w:p w14:paraId="09C34963" w14:textId="77777777" w:rsidR="003E74AB" w:rsidRDefault="003E74AB" w:rsidP="003E74AB">
      <w:r>
        <w:rPr>
          <w:rFonts w:ascii="Garamond" w:hAnsi="Garamond"/>
          <w:b/>
          <w:smallCaps/>
          <w:sz w:val="28"/>
          <w:szCs w:val="28"/>
        </w:rPr>
        <w:t>Name of Program/Department/Service Area: Athletic training</w:t>
      </w:r>
    </w:p>
    <w:p w14:paraId="23E30514" w14:textId="77777777" w:rsidR="003E74AB" w:rsidRPr="00193597" w:rsidRDefault="003E74AB" w:rsidP="003E74AB">
      <w:pPr>
        <w:rPr>
          <w:sz w:val="10"/>
          <w:szCs w:val="10"/>
        </w:rPr>
      </w:pPr>
    </w:p>
    <w:p w14:paraId="574686E3" w14:textId="77777777" w:rsidR="003E74AB" w:rsidRDefault="003E74AB" w:rsidP="003E74AB">
      <w:r>
        <w:rPr>
          <w:rFonts w:ascii="Garamond" w:hAnsi="Garamond"/>
          <w:b/>
          <w:smallCaps/>
          <w:sz w:val="28"/>
          <w:szCs w:val="28"/>
        </w:rPr>
        <w:t>Name of Person Submitting this Review:</w:t>
      </w:r>
      <w:r>
        <w:t xml:space="preserve"> Juan Nunez</w:t>
      </w:r>
    </w:p>
    <w:p w14:paraId="47B19C43" w14:textId="77777777" w:rsidR="003E74AB" w:rsidRPr="00193597" w:rsidRDefault="003E74AB" w:rsidP="003E74AB">
      <w:pPr>
        <w:rPr>
          <w:rFonts w:ascii="Garamond" w:hAnsi="Garamond"/>
          <w:b/>
          <w:smallCaps/>
          <w:sz w:val="10"/>
          <w:szCs w:val="10"/>
        </w:rPr>
      </w:pPr>
    </w:p>
    <w:p w14:paraId="03C4A277" w14:textId="77777777" w:rsidR="003E74AB" w:rsidRDefault="003E74AB" w:rsidP="003E74AB">
      <w:r>
        <w:rPr>
          <w:rFonts w:ascii="Garamond" w:hAnsi="Garamond"/>
          <w:b/>
          <w:smallCaps/>
          <w:sz w:val="28"/>
          <w:szCs w:val="28"/>
        </w:rPr>
        <w:t>Date of Submission:</w:t>
      </w:r>
      <w:r>
        <w:t xml:space="preserve"> 11/4/19</w:t>
      </w:r>
    </w:p>
    <w:p w14:paraId="299966D4" w14:textId="77777777" w:rsidR="003E74AB" w:rsidRPr="00193597" w:rsidRDefault="003E74AB" w:rsidP="003E74AB">
      <w:pPr>
        <w:rPr>
          <w:rFonts w:ascii="Garamond" w:hAnsi="Garamond"/>
          <w:sz w:val="10"/>
          <w:szCs w:val="10"/>
          <w:u w:val="thick"/>
        </w:rPr>
      </w:pPr>
    </w:p>
    <w:p w14:paraId="7D0AA44F" w14:textId="77777777" w:rsidR="003E74AB" w:rsidRDefault="003E74AB" w:rsidP="003E74A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1C4E6DFA" w14:textId="77777777" w:rsidR="003E74AB" w:rsidRDefault="003E74AB" w:rsidP="003E74A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07DDCC4B" w14:textId="77777777" w:rsidR="003E74AB" w:rsidRDefault="003E74AB" w:rsidP="003E74A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fldChar w:fldCharType="end"/>
      </w:r>
      <w:r>
        <w:rPr>
          <w:rFonts w:ascii="Garamond" w:hAnsi="Garamond"/>
          <w:b/>
          <w:sz w:val="28"/>
          <w:szCs w:val="28"/>
        </w:rPr>
        <w:t xml:space="preserve">   Student Services</w:t>
      </w:r>
    </w:p>
    <w:p w14:paraId="62F2FCC3" w14:textId="77777777" w:rsidR="003E74AB" w:rsidRDefault="003E74AB" w:rsidP="003E74AB">
      <w:pPr>
        <w:rPr>
          <w:rFonts w:ascii="Garamond" w:hAnsi="Garamond"/>
          <w:u w:val="thick"/>
        </w:rPr>
      </w:pPr>
    </w:p>
    <w:p w14:paraId="1ED7A26D" w14:textId="77777777" w:rsidR="003E74AB" w:rsidRDefault="003E74AB" w:rsidP="003E74A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517F046A" w14:textId="77777777" w:rsidR="003E74AB" w:rsidRDefault="003E74AB" w:rsidP="003E74AB">
      <w:pPr>
        <w:rPr>
          <w:rFonts w:ascii="Garamond" w:hAnsi="Garamond"/>
        </w:rPr>
      </w:pPr>
      <w:r>
        <w:rPr>
          <w:rFonts w:ascii="Garamond" w:hAnsi="Garamond"/>
        </w:rPr>
        <w:t>Describe your progress on your previous year’s objectives:</w:t>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rsidRPr="001304C4" w14:paraId="02454ED6" w14:textId="77777777" w:rsidTr="003A33DF">
        <w:tc>
          <w:tcPr>
            <w:tcW w:w="4788" w:type="dxa"/>
          </w:tcPr>
          <w:p w14:paraId="10D94807" w14:textId="77777777" w:rsidR="003E74AB" w:rsidRPr="001304C4" w:rsidRDefault="003E74AB" w:rsidP="003A33DF">
            <w:pPr>
              <w:rPr>
                <w:rFonts w:ascii="Garamond" w:hAnsi="Garamond"/>
                <w:b/>
              </w:rPr>
            </w:pPr>
            <w:r w:rsidRPr="001304C4">
              <w:rPr>
                <w:rFonts w:ascii="Garamond" w:hAnsi="Garamond"/>
                <w:b/>
              </w:rPr>
              <w:t>Objective 1</w:t>
            </w:r>
            <w:r w:rsidRPr="001304C4">
              <w:rPr>
                <w:rFonts w:ascii="Garamond" w:hAnsi="Garamond"/>
              </w:rPr>
              <w:t>: Continue to secure additional staffing for the Athletic Training program.</w:t>
            </w:r>
            <w:r w:rsidRPr="001304C4">
              <w:rPr>
                <w:rFonts w:ascii="Garamond" w:hAnsi="Garamond"/>
                <w:b/>
              </w:rPr>
              <w:t xml:space="preserve"> </w:t>
            </w:r>
          </w:p>
          <w:p w14:paraId="7AACEF22" w14:textId="77777777" w:rsidR="003E74AB" w:rsidRPr="001304C4" w:rsidRDefault="003E74AB" w:rsidP="003A33DF">
            <w:pPr>
              <w:rPr>
                <w:rFonts w:ascii="Garamond" w:hAnsi="Garamond"/>
              </w:rPr>
            </w:pPr>
            <w:r w:rsidRPr="001304C4">
              <w:rPr>
                <w:rFonts w:ascii="Garamond" w:hAnsi="Garamond"/>
              </w:rPr>
              <w:t xml:space="preserve">We are now working with HR to propose a 5-month stipend employee who can help offset the high demand of treatment for the 325+ students in the fall semester, and will primarily focus on the 100+ football players with additional </w:t>
            </w:r>
          </w:p>
        </w:tc>
        <w:tc>
          <w:tcPr>
            <w:tcW w:w="4788" w:type="dxa"/>
          </w:tcPr>
          <w:p w14:paraId="575EED34" w14:textId="77777777" w:rsidR="003E74AB" w:rsidRPr="001304C4" w:rsidRDefault="003E74AB" w:rsidP="003A33DF">
            <w:pPr>
              <w:rPr>
                <w:rFonts w:ascii="Garamond" w:hAnsi="Garamond"/>
                <w:b/>
              </w:rPr>
            </w:pPr>
            <w:r w:rsidRPr="001304C4">
              <w:rPr>
                <w:rFonts w:ascii="Garamond" w:hAnsi="Garamond"/>
                <w:b/>
              </w:rPr>
              <w:t xml:space="preserve">Action Plan (include who is responsible): </w:t>
            </w:r>
          </w:p>
          <w:p w14:paraId="6FBEB57C" w14:textId="77777777" w:rsidR="003E74AB" w:rsidRPr="001304C4" w:rsidRDefault="003E74AB" w:rsidP="003A33DF">
            <w:pPr>
              <w:rPr>
                <w:rFonts w:ascii="Garamond" w:hAnsi="Garamond"/>
              </w:rPr>
            </w:pPr>
            <w:r w:rsidRPr="001304C4">
              <w:rPr>
                <w:rFonts w:ascii="Garamond" w:hAnsi="Garamond"/>
              </w:rPr>
              <w:t xml:space="preserve">If the model proposed is not implemented and some sort of staffing restructure is not done, it is likely to say that students, coaches, and the athletic training discipline will suffer. New legislation is straining the already suffering athletic training program, and currently there are 3 volunteers who help when they can to meet the needs of students. </w:t>
            </w:r>
          </w:p>
        </w:tc>
      </w:tr>
      <w:tr w:rsidR="003E74AB" w:rsidRPr="001304C4" w14:paraId="0148EAF4" w14:textId="77777777" w:rsidTr="003A33DF">
        <w:tc>
          <w:tcPr>
            <w:tcW w:w="4788" w:type="dxa"/>
          </w:tcPr>
          <w:p w14:paraId="37EE13BA" w14:textId="77777777" w:rsidR="003E74AB" w:rsidRPr="001304C4" w:rsidRDefault="003E74AB" w:rsidP="003A33DF">
            <w:pPr>
              <w:rPr>
                <w:rFonts w:ascii="Garamond" w:hAnsi="Garamond"/>
                <w:b/>
              </w:rPr>
            </w:pPr>
            <w:r w:rsidRPr="001304C4">
              <w:rPr>
                <w:rFonts w:ascii="Garamond" w:hAnsi="Garamond"/>
                <w:b/>
              </w:rPr>
              <w:t xml:space="preserve">Connection to results from assessment of student learning and/or other plans: </w:t>
            </w:r>
          </w:p>
          <w:p w14:paraId="437791F3" w14:textId="77777777" w:rsidR="003E74AB" w:rsidRPr="001304C4" w:rsidRDefault="003E74AB" w:rsidP="003A33DF">
            <w:pPr>
              <w:rPr>
                <w:rFonts w:ascii="Garamond" w:hAnsi="Garamond"/>
              </w:rPr>
            </w:pPr>
            <w:r w:rsidRPr="001304C4">
              <w:rPr>
                <w:rFonts w:ascii="Garamond" w:hAnsi="Garamond"/>
              </w:rPr>
              <w:t>The HES/Kinesiology transfer degree and Athletic Training certificate are suffering because of the lack of classroom space, courses are over enrolled, and lack of a fulltime faculty member teaching courses that would support this degree. The trend of enrollment has shown a dramatic increase in interest from students.</w:t>
            </w:r>
          </w:p>
        </w:tc>
        <w:tc>
          <w:tcPr>
            <w:tcW w:w="4788" w:type="dxa"/>
          </w:tcPr>
          <w:p w14:paraId="5D26FDC7" w14:textId="77777777" w:rsidR="003E74AB" w:rsidRPr="001304C4" w:rsidRDefault="003E74AB" w:rsidP="003A33DF">
            <w:pPr>
              <w:rPr>
                <w:rFonts w:ascii="Garamond" w:hAnsi="Garamond"/>
                <w:b/>
              </w:rPr>
            </w:pPr>
            <w:r w:rsidRPr="001304C4">
              <w:rPr>
                <w:rFonts w:ascii="Garamond" w:hAnsi="Garamond"/>
                <w:b/>
              </w:rPr>
              <w:t xml:space="preserve">Resources/Budget Needed: </w:t>
            </w:r>
          </w:p>
          <w:p w14:paraId="3BE2A7B7" w14:textId="77777777" w:rsidR="003E74AB" w:rsidRPr="001304C4" w:rsidRDefault="003E74AB" w:rsidP="003A33DF">
            <w:pPr>
              <w:rPr>
                <w:rFonts w:ascii="Garamond" w:hAnsi="Garamond"/>
              </w:rPr>
            </w:pPr>
            <w:r w:rsidRPr="001304C4">
              <w:rPr>
                <w:rFonts w:ascii="Garamond" w:hAnsi="Garamond"/>
              </w:rPr>
              <w:t xml:space="preserve">Office of Instruction, Academic Senate, Classified Senate, HR, and Budget Committee need to collaborate on how to address the staffing of the Athletic Training program. </w:t>
            </w:r>
          </w:p>
        </w:tc>
      </w:tr>
      <w:tr w:rsidR="003E74AB" w:rsidRPr="001304C4" w14:paraId="7F616C6D" w14:textId="77777777" w:rsidTr="003A33DF">
        <w:tc>
          <w:tcPr>
            <w:tcW w:w="4788" w:type="dxa"/>
          </w:tcPr>
          <w:p w14:paraId="656A5374" w14:textId="77777777" w:rsidR="003E74AB" w:rsidRPr="001304C4" w:rsidRDefault="003E74AB" w:rsidP="003A33DF">
            <w:pPr>
              <w:rPr>
                <w:rFonts w:ascii="Garamond" w:hAnsi="Garamond"/>
              </w:rPr>
            </w:pPr>
          </w:p>
        </w:tc>
        <w:tc>
          <w:tcPr>
            <w:tcW w:w="4788" w:type="dxa"/>
          </w:tcPr>
          <w:p w14:paraId="3B10678D" w14:textId="77777777" w:rsidR="003E74AB" w:rsidRPr="001304C4" w:rsidRDefault="003E74AB" w:rsidP="003A33DF">
            <w:pPr>
              <w:rPr>
                <w:rFonts w:ascii="Garamond" w:hAnsi="Garamond"/>
              </w:rPr>
            </w:pPr>
          </w:p>
        </w:tc>
      </w:tr>
    </w:tbl>
    <w:p w14:paraId="57899A7E"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rsidRPr="00706256" w14:paraId="6A17A44E" w14:textId="77777777" w:rsidTr="003A33DF">
        <w:tc>
          <w:tcPr>
            <w:tcW w:w="4788" w:type="dxa"/>
          </w:tcPr>
          <w:p w14:paraId="54F8A837" w14:textId="77777777" w:rsidR="003E74AB" w:rsidRPr="00AA57EA" w:rsidRDefault="003E74AB" w:rsidP="003A33DF">
            <w:pPr>
              <w:rPr>
                <w:rFonts w:ascii="Garamond" w:hAnsi="Garamond"/>
                <w:b/>
              </w:rPr>
            </w:pPr>
            <w:r w:rsidRPr="00AA57EA">
              <w:rPr>
                <w:rFonts w:ascii="Garamond" w:hAnsi="Garamond"/>
                <w:b/>
              </w:rPr>
              <w:t xml:space="preserve">Objective </w:t>
            </w:r>
            <w:r>
              <w:rPr>
                <w:rFonts w:ascii="Garamond" w:hAnsi="Garamond"/>
                <w:b/>
              </w:rPr>
              <w:t>2</w:t>
            </w:r>
            <w:r w:rsidRPr="00AA57EA">
              <w:rPr>
                <w:rFonts w:ascii="Garamond" w:hAnsi="Garamond"/>
                <w:b/>
              </w:rPr>
              <w:t>:</w:t>
            </w:r>
            <w:r>
              <w:rPr>
                <w:rFonts w:ascii="Garamond" w:hAnsi="Garamond"/>
                <w:b/>
              </w:rPr>
              <w:t xml:space="preserve"> </w:t>
            </w:r>
          </w:p>
          <w:p w14:paraId="625A3B04" w14:textId="77777777" w:rsidR="003E74AB" w:rsidRPr="009761CD" w:rsidRDefault="003E74AB" w:rsidP="003A33DF">
            <w:pPr>
              <w:rPr>
                <w:rFonts w:ascii="Garamond" w:hAnsi="Garamond"/>
              </w:rPr>
            </w:pPr>
            <w:r>
              <w:rPr>
                <w:rFonts w:ascii="Garamond" w:hAnsi="Garamond"/>
              </w:rPr>
              <w:t xml:space="preserve">Increase the athletic training area, which also increases classroom area. </w:t>
            </w:r>
          </w:p>
        </w:tc>
        <w:tc>
          <w:tcPr>
            <w:tcW w:w="4788" w:type="dxa"/>
          </w:tcPr>
          <w:p w14:paraId="3A96FE04" w14:textId="77777777" w:rsidR="003E74AB" w:rsidRPr="00AA57EA" w:rsidRDefault="003E74AB" w:rsidP="003A33DF">
            <w:pPr>
              <w:rPr>
                <w:rFonts w:ascii="Garamond" w:hAnsi="Garamond"/>
                <w:b/>
              </w:rPr>
            </w:pPr>
            <w:r>
              <w:rPr>
                <w:rFonts w:ascii="Garamond" w:hAnsi="Garamond"/>
                <w:b/>
              </w:rPr>
              <w:t>Action Plan (include who is responsible)</w:t>
            </w:r>
            <w:r w:rsidRPr="00AA57EA">
              <w:rPr>
                <w:rFonts w:ascii="Garamond" w:hAnsi="Garamond"/>
                <w:b/>
              </w:rPr>
              <w:t>:</w:t>
            </w:r>
            <w:r>
              <w:rPr>
                <w:rFonts w:ascii="Garamond" w:hAnsi="Garamond"/>
                <w:b/>
              </w:rPr>
              <w:t xml:space="preserve"> </w:t>
            </w:r>
          </w:p>
          <w:p w14:paraId="4D9BB911" w14:textId="77777777" w:rsidR="003E74AB" w:rsidRPr="00706256" w:rsidRDefault="003E74AB" w:rsidP="003A33DF">
            <w:pPr>
              <w:rPr>
                <w:rFonts w:ascii="Garamond" w:hAnsi="Garamond"/>
              </w:rPr>
            </w:pPr>
            <w:r>
              <w:rPr>
                <w:rFonts w:ascii="Garamond" w:hAnsi="Garamond"/>
              </w:rPr>
              <w:t>Right now there is a plan to relocate departments on campus. This could potentially alleviate some of the congestion and increase classroom space.</w:t>
            </w:r>
          </w:p>
        </w:tc>
      </w:tr>
      <w:tr w:rsidR="003E74AB" w14:paraId="3560CAB8" w14:textId="77777777" w:rsidTr="003A33DF">
        <w:tc>
          <w:tcPr>
            <w:tcW w:w="4788" w:type="dxa"/>
          </w:tcPr>
          <w:p w14:paraId="28072A17" w14:textId="77777777" w:rsidR="003E74AB" w:rsidRDefault="003E74AB" w:rsidP="003A33DF">
            <w:pPr>
              <w:rPr>
                <w:rFonts w:ascii="Garamond" w:hAnsi="Garamond"/>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r>
              <w:rPr>
                <w:rFonts w:ascii="Garamond" w:hAnsi="Garamond"/>
                <w:b/>
              </w:rPr>
              <w:t xml:space="preserve"> </w:t>
            </w:r>
            <w:r w:rsidRPr="00D60E17">
              <w:rPr>
                <w:rFonts w:ascii="Garamond" w:hAnsi="Garamond"/>
              </w:rPr>
              <w:t xml:space="preserve">This would increase classroom area that impacts the HES Kinesiology Degree and Athletic Training certificate. This has a direct impact on student learning. </w:t>
            </w:r>
          </w:p>
        </w:tc>
        <w:tc>
          <w:tcPr>
            <w:tcW w:w="4788" w:type="dxa"/>
          </w:tcPr>
          <w:p w14:paraId="35E68175" w14:textId="77777777" w:rsidR="003E74AB" w:rsidRDefault="003E74AB" w:rsidP="003A33DF">
            <w:pPr>
              <w:rPr>
                <w:rFonts w:ascii="Garamond" w:hAnsi="Garamond"/>
              </w:rPr>
            </w:pPr>
            <w:r w:rsidRPr="00AA57EA">
              <w:rPr>
                <w:rFonts w:ascii="Garamond" w:hAnsi="Garamond"/>
                <w:b/>
              </w:rPr>
              <w:t xml:space="preserve">Resources/Budget </w:t>
            </w:r>
            <w:r>
              <w:rPr>
                <w:rFonts w:ascii="Garamond" w:hAnsi="Garamond"/>
                <w:b/>
              </w:rPr>
              <w:t>Needed</w:t>
            </w:r>
            <w:r w:rsidRPr="00AA57EA">
              <w:rPr>
                <w:rFonts w:ascii="Garamond" w:hAnsi="Garamond"/>
                <w:b/>
              </w:rPr>
              <w:t>:</w:t>
            </w:r>
            <w:r w:rsidRPr="00D60E17">
              <w:rPr>
                <w:rFonts w:ascii="Garamond" w:hAnsi="Garamond"/>
              </w:rPr>
              <w:t xml:space="preserve"> Facilities committee</w:t>
            </w:r>
            <w:r>
              <w:rPr>
                <w:rFonts w:ascii="Garamond" w:hAnsi="Garamond"/>
              </w:rPr>
              <w:t>, general fund.</w:t>
            </w:r>
          </w:p>
          <w:p w14:paraId="67013BD2" w14:textId="77777777" w:rsidR="003E74AB" w:rsidRPr="00846D3B" w:rsidRDefault="003E74AB" w:rsidP="003A33DF">
            <w:pPr>
              <w:rPr>
                <w:rFonts w:ascii="Garamond" w:hAnsi="Garamond"/>
              </w:rPr>
            </w:pPr>
            <w:r w:rsidRPr="00846D3B">
              <w:rPr>
                <w:rFonts w:ascii="Garamond" w:hAnsi="Garamond"/>
              </w:rPr>
              <w:t>OBJECTIVE MET</w:t>
            </w:r>
          </w:p>
        </w:tc>
      </w:tr>
    </w:tbl>
    <w:p w14:paraId="5D4DD01B" w14:textId="77777777" w:rsidR="003E74AB" w:rsidRPr="00846D3B" w:rsidRDefault="003E74AB" w:rsidP="003E74AB">
      <w:pPr>
        <w:rPr>
          <w:rFonts w:ascii="Garamond" w:hAnsi="Garamond"/>
          <w:smallCaps/>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rsidRPr="00706256" w14:paraId="2BB5C83E" w14:textId="77777777" w:rsidTr="003A33DF">
        <w:tc>
          <w:tcPr>
            <w:tcW w:w="4788" w:type="dxa"/>
          </w:tcPr>
          <w:p w14:paraId="0D357ECB" w14:textId="77777777" w:rsidR="003E74AB" w:rsidRPr="00AA57EA" w:rsidRDefault="003E74AB" w:rsidP="003A33DF">
            <w:pPr>
              <w:rPr>
                <w:rFonts w:ascii="Garamond" w:hAnsi="Garamond"/>
                <w:b/>
              </w:rPr>
            </w:pPr>
            <w:r w:rsidRPr="00AA57EA">
              <w:rPr>
                <w:rFonts w:ascii="Garamond" w:hAnsi="Garamond"/>
                <w:b/>
              </w:rPr>
              <w:t xml:space="preserve">Objective </w:t>
            </w:r>
            <w:r>
              <w:rPr>
                <w:rFonts w:ascii="Garamond" w:hAnsi="Garamond"/>
                <w:b/>
              </w:rPr>
              <w:t>3</w:t>
            </w:r>
            <w:r w:rsidRPr="00AA57EA">
              <w:rPr>
                <w:rFonts w:ascii="Garamond" w:hAnsi="Garamond"/>
                <w:b/>
              </w:rPr>
              <w:t>:</w:t>
            </w:r>
            <w:r>
              <w:rPr>
                <w:rFonts w:ascii="Garamond" w:hAnsi="Garamond"/>
                <w:b/>
              </w:rPr>
              <w:t xml:space="preserve"> </w:t>
            </w:r>
            <w:r w:rsidRPr="003A0FF7">
              <w:rPr>
                <w:rFonts w:ascii="Garamond" w:hAnsi="Garamond"/>
              </w:rPr>
              <w:t>Purchase whirl pool tables.</w:t>
            </w:r>
          </w:p>
          <w:p w14:paraId="584DE333" w14:textId="77777777" w:rsidR="003E74AB" w:rsidRPr="009761CD" w:rsidRDefault="003E74AB" w:rsidP="003A33DF">
            <w:pPr>
              <w:rPr>
                <w:rFonts w:ascii="Garamond" w:hAnsi="Garamond"/>
              </w:rPr>
            </w:pPr>
          </w:p>
        </w:tc>
        <w:tc>
          <w:tcPr>
            <w:tcW w:w="4788" w:type="dxa"/>
          </w:tcPr>
          <w:p w14:paraId="3F11F0DF" w14:textId="77777777" w:rsidR="003E74AB" w:rsidRPr="00AA57EA" w:rsidRDefault="003E74AB" w:rsidP="003A33DF">
            <w:pPr>
              <w:rPr>
                <w:rFonts w:ascii="Garamond" w:hAnsi="Garamond"/>
                <w:b/>
              </w:rPr>
            </w:pPr>
            <w:r>
              <w:rPr>
                <w:rFonts w:ascii="Garamond" w:hAnsi="Garamond"/>
                <w:b/>
              </w:rPr>
              <w:t>Action Plan (include who is responsible)</w:t>
            </w:r>
            <w:r w:rsidRPr="00AA57EA">
              <w:rPr>
                <w:rFonts w:ascii="Garamond" w:hAnsi="Garamond"/>
                <w:b/>
              </w:rPr>
              <w:t>:</w:t>
            </w:r>
            <w:r>
              <w:rPr>
                <w:rFonts w:ascii="Garamond" w:hAnsi="Garamond"/>
                <w:b/>
              </w:rPr>
              <w:t xml:space="preserve"> </w:t>
            </w:r>
          </w:p>
          <w:p w14:paraId="2E527095" w14:textId="77777777" w:rsidR="003E74AB" w:rsidRPr="00706256" w:rsidRDefault="003E74AB" w:rsidP="003A33DF">
            <w:pPr>
              <w:rPr>
                <w:rFonts w:ascii="Garamond" w:hAnsi="Garamond"/>
              </w:rPr>
            </w:pPr>
            <w:r>
              <w:rPr>
                <w:rFonts w:ascii="Garamond" w:hAnsi="Garamond"/>
              </w:rPr>
              <w:t xml:space="preserve">Secure bids for tables and purchase most feasible option. </w:t>
            </w:r>
          </w:p>
        </w:tc>
      </w:tr>
      <w:tr w:rsidR="003E74AB" w14:paraId="2AD842EB" w14:textId="77777777" w:rsidTr="003A33DF">
        <w:tc>
          <w:tcPr>
            <w:tcW w:w="4788" w:type="dxa"/>
          </w:tcPr>
          <w:p w14:paraId="77CFAA44" w14:textId="77777777" w:rsidR="003E74AB" w:rsidRDefault="003E74AB" w:rsidP="003A33DF">
            <w:pPr>
              <w:rPr>
                <w:rFonts w:ascii="Garamond" w:hAnsi="Garamond"/>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r>
              <w:rPr>
                <w:rFonts w:ascii="Garamond" w:hAnsi="Garamond"/>
                <w:b/>
              </w:rPr>
              <w:t xml:space="preserve"> </w:t>
            </w:r>
            <w:r w:rsidRPr="00E852B4">
              <w:rPr>
                <w:rFonts w:ascii="Garamond" w:hAnsi="Garamond"/>
              </w:rPr>
              <w:t xml:space="preserve">Whirl pool tables have a direct impact on the recovery and prevention of injuries, and they help organize and keep a stable environment for students who are learning and being treated at the same time. These tables help both the athletic training program, and the transfer degree and certificate. </w:t>
            </w:r>
            <w:r>
              <w:rPr>
                <w:rFonts w:ascii="Garamond" w:hAnsi="Garamond"/>
              </w:rPr>
              <w:t>One time purchase</w:t>
            </w:r>
          </w:p>
        </w:tc>
        <w:tc>
          <w:tcPr>
            <w:tcW w:w="4788" w:type="dxa"/>
          </w:tcPr>
          <w:p w14:paraId="74C3F84C" w14:textId="77777777" w:rsidR="003E74AB" w:rsidRDefault="003E74AB" w:rsidP="003A33DF">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1D1976B8" w14:textId="77777777" w:rsidR="003E74AB" w:rsidRDefault="003E74AB" w:rsidP="003A33DF">
            <w:pPr>
              <w:rPr>
                <w:rFonts w:ascii="Garamond" w:hAnsi="Garamond"/>
              </w:rPr>
            </w:pPr>
            <w:r>
              <w:rPr>
                <w:rFonts w:ascii="Garamond" w:hAnsi="Garamond"/>
              </w:rPr>
              <w:t xml:space="preserve">$1800 </w:t>
            </w:r>
          </w:p>
          <w:p w14:paraId="74EC351A" w14:textId="77777777" w:rsidR="003E74AB" w:rsidRPr="00846D3B" w:rsidRDefault="003E74AB" w:rsidP="003A33DF">
            <w:pPr>
              <w:rPr>
                <w:rFonts w:ascii="Garamond" w:hAnsi="Garamond"/>
              </w:rPr>
            </w:pPr>
          </w:p>
          <w:p w14:paraId="24BE127E" w14:textId="77777777" w:rsidR="003E74AB" w:rsidRDefault="003E74AB" w:rsidP="003A33DF">
            <w:pPr>
              <w:rPr>
                <w:rFonts w:ascii="Garamond" w:hAnsi="Garamond"/>
              </w:rPr>
            </w:pPr>
            <w:r w:rsidRPr="00846D3B">
              <w:rPr>
                <w:rFonts w:ascii="Garamond" w:hAnsi="Garamond"/>
              </w:rPr>
              <w:t>OBJECTIVE MET</w:t>
            </w:r>
          </w:p>
        </w:tc>
      </w:tr>
    </w:tbl>
    <w:p w14:paraId="458BEE5D" w14:textId="77777777" w:rsidR="003E74AB" w:rsidRPr="00846D3B" w:rsidRDefault="003E74AB" w:rsidP="003E74AB">
      <w:pPr>
        <w:rPr>
          <w:rFonts w:ascii="Garamond" w:hAnsi="Garamond"/>
          <w:smallCaps/>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rsidRPr="003A7AA2" w14:paraId="0B275F05" w14:textId="77777777" w:rsidTr="003A33DF">
        <w:tc>
          <w:tcPr>
            <w:tcW w:w="4788" w:type="dxa"/>
            <w:tcBorders>
              <w:top w:val="single" w:sz="4" w:space="0" w:color="auto"/>
              <w:left w:val="single" w:sz="4" w:space="0" w:color="auto"/>
              <w:bottom w:val="nil"/>
              <w:right w:val="nil"/>
            </w:tcBorders>
            <w:hideMark/>
          </w:tcPr>
          <w:p w14:paraId="24443A15" w14:textId="77777777" w:rsidR="003E74AB" w:rsidRPr="003A0FF7" w:rsidRDefault="003E74AB" w:rsidP="003A33DF">
            <w:pPr>
              <w:rPr>
                <w:rFonts w:ascii="Garamond" w:hAnsi="Garamond"/>
              </w:rPr>
            </w:pPr>
            <w:r w:rsidRPr="003A7AA2">
              <w:rPr>
                <w:rFonts w:ascii="Garamond" w:hAnsi="Garamond"/>
                <w:b/>
              </w:rPr>
              <w:t xml:space="preserve">Objective </w:t>
            </w:r>
            <w:r>
              <w:rPr>
                <w:rFonts w:ascii="Garamond" w:hAnsi="Garamond"/>
                <w:b/>
              </w:rPr>
              <w:t>4</w:t>
            </w:r>
            <w:r w:rsidRPr="003A7AA2">
              <w:rPr>
                <w:rFonts w:ascii="Garamond" w:hAnsi="Garamond"/>
                <w:b/>
              </w:rPr>
              <w:t xml:space="preserve">: </w:t>
            </w:r>
            <w:r w:rsidRPr="003A0FF7">
              <w:rPr>
                <w:rFonts w:ascii="Garamond" w:hAnsi="Garamond"/>
              </w:rPr>
              <w:t xml:space="preserve">Purchase transportation cart used for moving supplies and equipment, and injured students. </w:t>
            </w:r>
            <w:r>
              <w:rPr>
                <w:rFonts w:ascii="Garamond" w:hAnsi="Garamond"/>
              </w:rPr>
              <w:t>One time purchase</w:t>
            </w:r>
          </w:p>
          <w:p w14:paraId="6874F85D" w14:textId="77777777" w:rsidR="003E74AB" w:rsidRPr="003A7AA2" w:rsidRDefault="003E74AB" w:rsidP="003A33DF">
            <w:pPr>
              <w:rPr>
                <w:rFonts w:ascii="Garamond" w:hAnsi="Garamond"/>
              </w:rPr>
            </w:pPr>
          </w:p>
        </w:tc>
        <w:tc>
          <w:tcPr>
            <w:tcW w:w="4788" w:type="dxa"/>
            <w:tcBorders>
              <w:top w:val="single" w:sz="4" w:space="0" w:color="auto"/>
              <w:left w:val="nil"/>
              <w:bottom w:val="nil"/>
              <w:right w:val="single" w:sz="4" w:space="0" w:color="auto"/>
            </w:tcBorders>
            <w:hideMark/>
          </w:tcPr>
          <w:p w14:paraId="6A690596" w14:textId="77777777" w:rsidR="003E74AB" w:rsidRPr="003A7AA2" w:rsidRDefault="003E74AB" w:rsidP="003A33DF">
            <w:pPr>
              <w:rPr>
                <w:rFonts w:ascii="Garamond" w:hAnsi="Garamond"/>
                <w:b/>
              </w:rPr>
            </w:pPr>
            <w:r>
              <w:rPr>
                <w:rFonts w:ascii="Garamond" w:hAnsi="Garamond"/>
                <w:b/>
              </w:rPr>
              <w:t>Action Plan (Include who is responsible)</w:t>
            </w:r>
          </w:p>
          <w:p w14:paraId="5A084AB8" w14:textId="77777777" w:rsidR="003E74AB" w:rsidRPr="003A7AA2" w:rsidRDefault="003E74AB" w:rsidP="003A33DF">
            <w:pPr>
              <w:rPr>
                <w:rFonts w:ascii="Garamond" w:hAnsi="Garamond"/>
              </w:rPr>
            </w:pPr>
            <w:r>
              <w:rPr>
                <w:rFonts w:ascii="Garamond" w:hAnsi="Garamond"/>
              </w:rPr>
              <w:t xml:space="preserve">Secure bids and purchase most feasible option. Work with athletics as this would serve whole department. </w:t>
            </w:r>
          </w:p>
        </w:tc>
      </w:tr>
      <w:tr w:rsidR="003E74AB" w:rsidRPr="003A7AA2" w14:paraId="698B8B2F" w14:textId="77777777" w:rsidTr="003A33DF">
        <w:tc>
          <w:tcPr>
            <w:tcW w:w="4788" w:type="dxa"/>
            <w:tcBorders>
              <w:top w:val="nil"/>
              <w:left w:val="single" w:sz="4" w:space="0" w:color="auto"/>
              <w:bottom w:val="single" w:sz="4" w:space="0" w:color="auto"/>
              <w:right w:val="nil"/>
            </w:tcBorders>
            <w:hideMark/>
          </w:tcPr>
          <w:p w14:paraId="0075050F" w14:textId="77777777" w:rsidR="003E74AB" w:rsidRPr="00846D3B" w:rsidRDefault="003E74AB" w:rsidP="003A33DF">
            <w:pPr>
              <w:rPr>
                <w:rFonts w:ascii="Garamond" w:hAnsi="Garamond"/>
              </w:rPr>
            </w:pPr>
          </w:p>
          <w:p w14:paraId="244FB371" w14:textId="77777777" w:rsidR="003E74AB" w:rsidRPr="00846D3B" w:rsidRDefault="003E74AB" w:rsidP="003A33DF">
            <w:pPr>
              <w:rPr>
                <w:rFonts w:ascii="Garamond" w:hAnsi="Garamond"/>
              </w:rPr>
            </w:pPr>
          </w:p>
          <w:p w14:paraId="20A3C939" w14:textId="77777777" w:rsidR="003E74AB" w:rsidRPr="00846D3B" w:rsidRDefault="003E74AB" w:rsidP="003A33DF">
            <w:pPr>
              <w:rPr>
                <w:rFonts w:ascii="Garamond" w:hAnsi="Garamond"/>
              </w:rPr>
            </w:pPr>
          </w:p>
        </w:tc>
        <w:tc>
          <w:tcPr>
            <w:tcW w:w="4788" w:type="dxa"/>
            <w:tcBorders>
              <w:top w:val="nil"/>
              <w:left w:val="nil"/>
              <w:bottom w:val="single" w:sz="4" w:space="0" w:color="auto"/>
              <w:right w:val="single" w:sz="4" w:space="0" w:color="auto"/>
            </w:tcBorders>
            <w:hideMark/>
          </w:tcPr>
          <w:p w14:paraId="466B6683" w14:textId="77777777" w:rsidR="003E74AB" w:rsidRDefault="003E74AB" w:rsidP="003A33DF">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214886C5" w14:textId="77777777" w:rsidR="003E74AB" w:rsidRPr="003A7AA2" w:rsidRDefault="003E74AB" w:rsidP="003A33DF">
            <w:pPr>
              <w:rPr>
                <w:rFonts w:ascii="Garamond" w:hAnsi="Garamond"/>
                <w:b/>
              </w:rPr>
            </w:pPr>
            <w:r>
              <w:rPr>
                <w:rFonts w:ascii="Garamond" w:hAnsi="Garamond"/>
                <w:b/>
              </w:rPr>
              <w:t>$8500</w:t>
            </w:r>
          </w:p>
          <w:p w14:paraId="7667072F" w14:textId="77777777" w:rsidR="003E74AB" w:rsidRPr="003A7AA2" w:rsidRDefault="003E74AB" w:rsidP="003A33DF">
            <w:pPr>
              <w:rPr>
                <w:rFonts w:ascii="Garamond" w:hAnsi="Garamond"/>
              </w:rPr>
            </w:pPr>
            <w:r w:rsidRPr="00846D3B">
              <w:rPr>
                <w:rFonts w:ascii="Garamond" w:hAnsi="Garamond"/>
              </w:rPr>
              <w:t>OBJECTIVE MET</w:t>
            </w:r>
          </w:p>
        </w:tc>
      </w:tr>
    </w:tbl>
    <w:p w14:paraId="296786AF" w14:textId="77777777" w:rsidR="003E74AB" w:rsidRPr="00846D3B" w:rsidRDefault="003E74AB" w:rsidP="003E74AB">
      <w:pPr>
        <w:rPr>
          <w:rFonts w:ascii="Garamond" w:hAnsi="Garamond"/>
          <w:smallCaps/>
          <w:u w:val="thick"/>
        </w:rPr>
      </w:pPr>
    </w:p>
    <w:p w14:paraId="03A69DAD" w14:textId="77777777" w:rsidR="003E74AB" w:rsidRPr="001E5F1F" w:rsidRDefault="003E74AB" w:rsidP="003E74AB">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29FBAEDF" w14:textId="77777777" w:rsidR="003E74AB" w:rsidRPr="001E5F1F" w:rsidRDefault="003E74AB" w:rsidP="003E74A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14:paraId="22AFC1AA" w14:textId="77777777" w:rsidTr="003A33DF">
        <w:tc>
          <w:tcPr>
            <w:tcW w:w="4788" w:type="dxa"/>
          </w:tcPr>
          <w:p w14:paraId="37705D41" w14:textId="77777777" w:rsidR="003E74AB" w:rsidRPr="00431F8B" w:rsidRDefault="003E74AB" w:rsidP="003A33DF">
            <w:pPr>
              <w:rPr>
                <w:rFonts w:ascii="Garamond" w:hAnsi="Garamond"/>
              </w:rPr>
            </w:pPr>
            <w:r w:rsidRPr="00AA57EA">
              <w:rPr>
                <w:rFonts w:ascii="Garamond" w:hAnsi="Garamond"/>
                <w:b/>
              </w:rPr>
              <w:t xml:space="preserve">Objective </w:t>
            </w:r>
            <w:r>
              <w:rPr>
                <w:rFonts w:ascii="Garamond" w:hAnsi="Garamond"/>
                <w:b/>
              </w:rPr>
              <w:t>1</w:t>
            </w:r>
            <w:r w:rsidRPr="006672FE">
              <w:rPr>
                <w:rFonts w:ascii="Garamond" w:hAnsi="Garamond"/>
              </w:rPr>
              <w:t xml:space="preserve">: </w:t>
            </w:r>
            <w:r w:rsidRPr="00431F8B">
              <w:rPr>
                <w:rFonts w:ascii="Garamond" w:hAnsi="Garamond"/>
              </w:rPr>
              <w:t>Complete the final phase of the ‘Big Move’ with regard to football moving to the old maintenance building, and the locker room being renovated to accommodate HES and Athletic Training needs.</w:t>
            </w:r>
          </w:p>
          <w:p w14:paraId="6CB661F3" w14:textId="77777777" w:rsidR="003E74AB" w:rsidRPr="009761CD" w:rsidRDefault="003E74AB" w:rsidP="003A33DF">
            <w:pPr>
              <w:rPr>
                <w:rFonts w:ascii="Garamond" w:hAnsi="Garamond"/>
              </w:rPr>
            </w:pPr>
          </w:p>
        </w:tc>
        <w:tc>
          <w:tcPr>
            <w:tcW w:w="4788" w:type="dxa"/>
          </w:tcPr>
          <w:p w14:paraId="2BD8913A" w14:textId="77777777" w:rsidR="003E74AB" w:rsidRPr="00AA57EA" w:rsidRDefault="003E74AB" w:rsidP="003A33DF">
            <w:pPr>
              <w:rPr>
                <w:rFonts w:ascii="Garamond" w:hAnsi="Garamond"/>
                <w:b/>
              </w:rPr>
            </w:pPr>
            <w:r>
              <w:rPr>
                <w:rFonts w:ascii="Garamond" w:hAnsi="Garamond"/>
                <w:b/>
              </w:rPr>
              <w:t>Action Plan (include who is responsible)</w:t>
            </w:r>
            <w:r w:rsidRPr="00AA57EA">
              <w:rPr>
                <w:rFonts w:ascii="Garamond" w:hAnsi="Garamond"/>
                <w:b/>
              </w:rPr>
              <w:t>:</w:t>
            </w:r>
            <w:r>
              <w:rPr>
                <w:rFonts w:ascii="Garamond" w:hAnsi="Garamond"/>
                <w:b/>
              </w:rPr>
              <w:t xml:space="preserve"> </w:t>
            </w:r>
          </w:p>
          <w:p w14:paraId="2E4831EB" w14:textId="77777777" w:rsidR="003E74AB" w:rsidRPr="00706256" w:rsidRDefault="003E74AB" w:rsidP="003A33DF">
            <w:pPr>
              <w:rPr>
                <w:rFonts w:ascii="Garamond" w:hAnsi="Garamond"/>
              </w:rPr>
            </w:pPr>
            <w:r>
              <w:rPr>
                <w:rFonts w:ascii="Garamond" w:hAnsi="Garamond"/>
              </w:rPr>
              <w:t xml:space="preserve">The newly renovated athletic training area has been completed for the most part. While only small details remain it is functional and has been a huge resource that has allowed better treatment for our student athletes. </w:t>
            </w:r>
          </w:p>
        </w:tc>
      </w:tr>
      <w:tr w:rsidR="003E74AB" w14:paraId="48AFEB32" w14:textId="77777777" w:rsidTr="003A33DF">
        <w:tc>
          <w:tcPr>
            <w:tcW w:w="4788" w:type="dxa"/>
          </w:tcPr>
          <w:p w14:paraId="4BA56090" w14:textId="77777777" w:rsidR="003E74AB" w:rsidRPr="00DF63D4" w:rsidRDefault="003E74AB" w:rsidP="003A33DF">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r>
              <w:rPr>
                <w:rFonts w:ascii="Garamond" w:hAnsi="Garamond"/>
                <w:b/>
              </w:rPr>
              <w:t xml:space="preserve"> </w:t>
            </w:r>
          </w:p>
        </w:tc>
        <w:tc>
          <w:tcPr>
            <w:tcW w:w="4788" w:type="dxa"/>
          </w:tcPr>
          <w:p w14:paraId="22764AEF" w14:textId="77777777" w:rsidR="003E74AB" w:rsidRDefault="003E74AB" w:rsidP="003A33DF">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r>
              <w:rPr>
                <w:rFonts w:ascii="Garamond" w:hAnsi="Garamond"/>
                <w:b/>
              </w:rPr>
              <w:t xml:space="preserve"> </w:t>
            </w:r>
          </w:p>
          <w:p w14:paraId="2F256567" w14:textId="77777777" w:rsidR="003E74AB" w:rsidRDefault="003E74AB" w:rsidP="003A33DF">
            <w:pPr>
              <w:rPr>
                <w:rFonts w:ascii="Garamond" w:hAnsi="Garamond"/>
              </w:rPr>
            </w:pPr>
          </w:p>
        </w:tc>
      </w:tr>
    </w:tbl>
    <w:p w14:paraId="1FDEC1A5" w14:textId="77777777" w:rsidR="003E74AB" w:rsidRPr="001E5F1F"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rsidRPr="00706256" w14:paraId="395750A6" w14:textId="77777777" w:rsidTr="003A33DF">
        <w:tc>
          <w:tcPr>
            <w:tcW w:w="4788" w:type="dxa"/>
          </w:tcPr>
          <w:p w14:paraId="3FB7A0AC" w14:textId="77777777" w:rsidR="003E74AB" w:rsidRPr="00AA57EA" w:rsidRDefault="003E74AB" w:rsidP="003A33DF">
            <w:pPr>
              <w:rPr>
                <w:rFonts w:ascii="Garamond" w:hAnsi="Garamond"/>
                <w:b/>
              </w:rPr>
            </w:pPr>
            <w:r w:rsidRPr="00AA57EA">
              <w:rPr>
                <w:rFonts w:ascii="Garamond" w:hAnsi="Garamond"/>
                <w:b/>
              </w:rPr>
              <w:t xml:space="preserve">Objective </w:t>
            </w:r>
            <w:r>
              <w:rPr>
                <w:rFonts w:ascii="Garamond" w:hAnsi="Garamond"/>
                <w:b/>
              </w:rPr>
              <w:t>2</w:t>
            </w:r>
            <w:r w:rsidRPr="00AA57EA">
              <w:rPr>
                <w:rFonts w:ascii="Garamond" w:hAnsi="Garamond"/>
                <w:b/>
              </w:rPr>
              <w:t>:</w:t>
            </w:r>
            <w:r>
              <w:rPr>
                <w:rFonts w:ascii="Garamond" w:hAnsi="Garamond"/>
                <w:b/>
              </w:rPr>
              <w:t xml:space="preserve"> </w:t>
            </w:r>
          </w:p>
          <w:p w14:paraId="029BB623" w14:textId="77777777" w:rsidR="003E74AB" w:rsidRPr="009761CD" w:rsidRDefault="003E74AB" w:rsidP="003A33DF">
            <w:pPr>
              <w:rPr>
                <w:rFonts w:ascii="Garamond" w:hAnsi="Garamond"/>
              </w:rPr>
            </w:pPr>
            <w:r w:rsidRPr="00431F8B">
              <w:rPr>
                <w:rFonts w:ascii="Garamond" w:hAnsi="Garamond"/>
              </w:rPr>
              <w:t>The increase of students and new legislation in the CCCAA has put an enormous strain on resources and personnel and it is compromising services provided to student athletes. An additional stipend position to focus primarily on rehab for the first five months (August-December) would allow staff to better serve the student athletes in the area of treatment and prevention as well as their regular duties with regard to</w:t>
            </w:r>
            <w:r>
              <w:rPr>
                <w:rFonts w:ascii="Garamond" w:hAnsi="Garamond"/>
                <w:b/>
              </w:rPr>
              <w:t xml:space="preserve"> </w:t>
            </w:r>
            <w:r w:rsidRPr="00431F8B">
              <w:rPr>
                <w:rFonts w:ascii="Garamond" w:hAnsi="Garamond"/>
              </w:rPr>
              <w:t xml:space="preserve">competitions, practices, and the 7 additional commitments of Non Traditional season of sport.  </w:t>
            </w:r>
          </w:p>
        </w:tc>
        <w:tc>
          <w:tcPr>
            <w:tcW w:w="4788" w:type="dxa"/>
          </w:tcPr>
          <w:p w14:paraId="2AA7136A" w14:textId="77777777" w:rsidR="003E74AB" w:rsidRPr="00AA57EA" w:rsidRDefault="003E74AB" w:rsidP="003A33DF">
            <w:pPr>
              <w:rPr>
                <w:rFonts w:ascii="Garamond" w:hAnsi="Garamond"/>
                <w:b/>
              </w:rPr>
            </w:pPr>
            <w:r>
              <w:rPr>
                <w:rFonts w:ascii="Garamond" w:hAnsi="Garamond"/>
                <w:b/>
              </w:rPr>
              <w:t>Action Plan (include who is responsible)</w:t>
            </w:r>
            <w:r w:rsidRPr="00AA57EA">
              <w:rPr>
                <w:rFonts w:ascii="Garamond" w:hAnsi="Garamond"/>
                <w:b/>
              </w:rPr>
              <w:t>:</w:t>
            </w:r>
            <w:r>
              <w:rPr>
                <w:rFonts w:ascii="Garamond" w:hAnsi="Garamond"/>
                <w:b/>
              </w:rPr>
              <w:t xml:space="preserve"> </w:t>
            </w:r>
          </w:p>
          <w:p w14:paraId="66A093E9" w14:textId="77777777" w:rsidR="003E74AB" w:rsidRPr="00706256" w:rsidRDefault="003E74AB" w:rsidP="003A33DF">
            <w:pPr>
              <w:rPr>
                <w:rFonts w:ascii="Garamond" w:hAnsi="Garamond"/>
              </w:rPr>
            </w:pPr>
            <w:r>
              <w:rPr>
                <w:rFonts w:ascii="Garamond" w:hAnsi="Garamond"/>
              </w:rPr>
              <w:t xml:space="preserve">An additional person was not added. Consequently, Juan Nunez had shoulder surgery and was out for the whole fall semester. This loss of a position, while back filled by another trainer, we still have a need for more personnel support.  </w:t>
            </w:r>
          </w:p>
        </w:tc>
      </w:tr>
      <w:tr w:rsidR="003E74AB" w14:paraId="19E95999" w14:textId="77777777" w:rsidTr="003A33DF">
        <w:tc>
          <w:tcPr>
            <w:tcW w:w="4788" w:type="dxa"/>
          </w:tcPr>
          <w:p w14:paraId="65BDC592" w14:textId="77777777" w:rsidR="003E74AB" w:rsidRDefault="003E74AB" w:rsidP="003A33DF">
            <w:pPr>
              <w:rPr>
                <w:rFonts w:ascii="Garamond" w:hAnsi="Garamond"/>
              </w:rPr>
            </w:pPr>
            <w:r w:rsidRPr="00AA57EA">
              <w:rPr>
                <w:rFonts w:ascii="Garamond" w:hAnsi="Garamond"/>
                <w:b/>
              </w:rPr>
              <w:lastRenderedPageBreak/>
              <w:t>Connection to</w:t>
            </w:r>
            <w:r>
              <w:rPr>
                <w:rFonts w:ascii="Garamond" w:hAnsi="Garamond"/>
                <w:b/>
              </w:rPr>
              <w:t xml:space="preserve"> results from assessment of student learning and/or</w:t>
            </w:r>
            <w:r w:rsidRPr="00AA57EA">
              <w:rPr>
                <w:rFonts w:ascii="Garamond" w:hAnsi="Garamond"/>
                <w:b/>
              </w:rPr>
              <w:t xml:space="preserve"> other plans:</w:t>
            </w:r>
            <w:r>
              <w:rPr>
                <w:rFonts w:ascii="Garamond" w:hAnsi="Garamond"/>
                <w:b/>
              </w:rPr>
              <w:t xml:space="preserve"> </w:t>
            </w:r>
          </w:p>
        </w:tc>
        <w:tc>
          <w:tcPr>
            <w:tcW w:w="4788" w:type="dxa"/>
          </w:tcPr>
          <w:p w14:paraId="3C516701" w14:textId="77777777" w:rsidR="003E74AB" w:rsidRDefault="003E74AB" w:rsidP="003A33DF">
            <w:pPr>
              <w:rPr>
                <w:rFonts w:ascii="Garamond" w:hAnsi="Garamond"/>
              </w:rPr>
            </w:pPr>
            <w:r w:rsidRPr="00AA57EA">
              <w:rPr>
                <w:rFonts w:ascii="Garamond" w:hAnsi="Garamond"/>
                <w:b/>
              </w:rPr>
              <w:t xml:space="preserve">Resources/Budget </w:t>
            </w:r>
            <w:r>
              <w:rPr>
                <w:rFonts w:ascii="Garamond" w:hAnsi="Garamond"/>
                <w:b/>
              </w:rPr>
              <w:t>Needed</w:t>
            </w:r>
            <w:r w:rsidRPr="00AA57EA">
              <w:rPr>
                <w:rFonts w:ascii="Garamond" w:hAnsi="Garamond"/>
                <w:b/>
              </w:rPr>
              <w:t>:</w:t>
            </w:r>
            <w:r w:rsidRPr="00D60E17">
              <w:rPr>
                <w:rFonts w:ascii="Garamond" w:hAnsi="Garamond"/>
              </w:rPr>
              <w:t xml:space="preserve"> </w:t>
            </w:r>
            <w:r>
              <w:rPr>
                <w:rFonts w:ascii="Garamond" w:hAnsi="Garamond"/>
              </w:rPr>
              <w:t>HR, Presidents Staff</w:t>
            </w:r>
          </w:p>
        </w:tc>
      </w:tr>
    </w:tbl>
    <w:p w14:paraId="281EF9F5" w14:textId="77777777" w:rsidR="003E74AB" w:rsidRDefault="003E74AB" w:rsidP="003E74AB">
      <w:pPr>
        <w:rPr>
          <w:rFonts w:ascii="Garamond" w:hAnsi="Garamond"/>
        </w:rPr>
      </w:pPr>
    </w:p>
    <w:p w14:paraId="4767E865" w14:textId="77777777" w:rsidR="003E74AB" w:rsidRDefault="003E74AB" w:rsidP="003E74AB">
      <w:pPr>
        <w:rPr>
          <w:rFonts w:ascii="Garamond" w:hAnsi="Garamond"/>
        </w:rPr>
      </w:pPr>
    </w:p>
    <w:p w14:paraId="784B53F6"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7CE10C6F" w14:textId="77777777" w:rsidR="003E74AB" w:rsidRDefault="003E74AB" w:rsidP="003E74AB">
      <w:pPr>
        <w:rPr>
          <w:rFonts w:ascii="Garamond" w:hAnsi="Garamond"/>
        </w:rPr>
      </w:pPr>
      <w:r>
        <w:rPr>
          <w:rFonts w:ascii="Garamond" w:hAnsi="Garamond"/>
        </w:rPr>
        <w:t>What objectives and tasks will you take on for next year? (You may continue objectives from the prior year.)</w:t>
      </w:r>
    </w:p>
    <w:p w14:paraId="60A6F921" w14:textId="77777777" w:rsidR="003E74AB" w:rsidRDefault="003E74AB" w:rsidP="003E74AB">
      <w:pPr>
        <w:rPr>
          <w:rFonts w:ascii="Garamond" w:hAnsi="Garamond"/>
        </w:rPr>
      </w:pPr>
    </w:p>
    <w:tbl>
      <w:tblPr>
        <w:tblStyle w:val="TableGrid"/>
        <w:tblpPr w:leftFromText="180" w:rightFromText="180" w:vertAnchor="text" w:horzAnchor="margin" w:tblpY="70"/>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64D9D97F" w14:textId="77777777" w:rsidTr="003A33DF">
        <w:tc>
          <w:tcPr>
            <w:tcW w:w="4788" w:type="dxa"/>
          </w:tcPr>
          <w:p w14:paraId="00B05C1B" w14:textId="77777777" w:rsidR="003E74AB" w:rsidRPr="00114704" w:rsidRDefault="003E74AB" w:rsidP="003A33DF">
            <w:pPr>
              <w:rPr>
                <w:rFonts w:ascii="Garamond" w:hAnsi="Garamond"/>
                <w:b/>
              </w:rPr>
            </w:pPr>
            <w:r>
              <w:rPr>
                <w:rFonts w:ascii="Garamond" w:hAnsi="Garamond"/>
                <w:b/>
              </w:rPr>
              <w:t>Objective 1</w:t>
            </w:r>
            <w:r w:rsidRPr="00114704">
              <w:rPr>
                <w:rFonts w:ascii="Garamond" w:hAnsi="Garamond"/>
                <w:b/>
              </w:rPr>
              <w:t>:</w:t>
            </w:r>
            <w:r>
              <w:rPr>
                <w:rFonts w:ascii="Garamond" w:hAnsi="Garamond"/>
                <w:b/>
              </w:rPr>
              <w:t xml:space="preserve"> </w:t>
            </w:r>
            <w:r w:rsidRPr="00431F8B">
              <w:rPr>
                <w:rFonts w:ascii="Garamond" w:hAnsi="Garamond"/>
              </w:rPr>
              <w:t>Add a position that will help improve the services to our student athletes and bolster the Athletic Training program and promote related degrees and certificates within the discipline.</w:t>
            </w:r>
            <w:r>
              <w:rPr>
                <w:rFonts w:ascii="Garamond" w:hAnsi="Garamond"/>
                <w:b/>
              </w:rPr>
              <w:t xml:space="preserve"> </w:t>
            </w:r>
          </w:p>
          <w:p w14:paraId="08CA279E" w14:textId="77777777" w:rsidR="003E74AB" w:rsidRPr="00114704" w:rsidRDefault="003E74AB" w:rsidP="003A33DF">
            <w:pPr>
              <w:rPr>
                <w:rFonts w:ascii="Garamond" w:hAnsi="Garamond"/>
              </w:rPr>
            </w:pPr>
          </w:p>
        </w:tc>
        <w:tc>
          <w:tcPr>
            <w:tcW w:w="5107" w:type="dxa"/>
          </w:tcPr>
          <w:p w14:paraId="4E5E8787" w14:textId="77777777" w:rsidR="003E74AB" w:rsidRDefault="003E74AB" w:rsidP="003A33DF">
            <w:pPr>
              <w:rPr>
                <w:rFonts w:ascii="Garamond" w:hAnsi="Garamond"/>
                <w:b/>
              </w:rPr>
            </w:pPr>
            <w:r w:rsidRPr="00114704">
              <w:rPr>
                <w:rFonts w:ascii="Garamond" w:hAnsi="Garamond"/>
                <w:b/>
              </w:rPr>
              <w:t>Action Plan (include who is responsible):</w:t>
            </w:r>
          </w:p>
          <w:p w14:paraId="1B82350D" w14:textId="77777777" w:rsidR="003E74AB" w:rsidRPr="00DD7FEF" w:rsidRDefault="003E74AB" w:rsidP="003A33DF">
            <w:pPr>
              <w:rPr>
                <w:rFonts w:ascii="Garamond" w:hAnsi="Garamond"/>
              </w:rPr>
            </w:pPr>
          </w:p>
          <w:p w14:paraId="6D39FE33" w14:textId="77777777" w:rsidR="003E74AB" w:rsidRPr="00114704" w:rsidRDefault="003E74AB" w:rsidP="003A33DF">
            <w:pPr>
              <w:rPr>
                <w:rFonts w:ascii="Garamond" w:hAnsi="Garamond"/>
              </w:rPr>
            </w:pPr>
            <w:r>
              <w:rPr>
                <w:rFonts w:ascii="Garamond" w:hAnsi="Garamond"/>
              </w:rPr>
              <w:t xml:space="preserve">Continue to meet with Dr. Trutna, Dr. Lerch, Merle Trueblood, Human Resources. </w:t>
            </w:r>
          </w:p>
        </w:tc>
      </w:tr>
      <w:tr w:rsidR="003E74AB" w:rsidRPr="00C64D02" w14:paraId="3EBB83F7" w14:textId="77777777" w:rsidTr="003A33DF">
        <w:tc>
          <w:tcPr>
            <w:tcW w:w="4788" w:type="dxa"/>
          </w:tcPr>
          <w:p w14:paraId="1479B76E"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1C7EA5B8" w14:textId="77777777" w:rsidR="003E74AB" w:rsidRPr="00114704" w:rsidRDefault="003E74AB" w:rsidP="003A33DF">
            <w:pPr>
              <w:rPr>
                <w:rFonts w:ascii="Garamond" w:hAnsi="Garamond"/>
              </w:rPr>
            </w:pPr>
          </w:p>
        </w:tc>
        <w:tc>
          <w:tcPr>
            <w:tcW w:w="5107" w:type="dxa"/>
          </w:tcPr>
          <w:p w14:paraId="41A84482"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6F58FFB2" w14:textId="77777777" w:rsidR="003E74AB" w:rsidRPr="00114704" w:rsidRDefault="003E74AB" w:rsidP="003A33DF">
            <w:pPr>
              <w:rPr>
                <w:rFonts w:ascii="Garamond" w:hAnsi="Garamond"/>
              </w:rPr>
            </w:pPr>
          </w:p>
          <w:p w14:paraId="44565303" w14:textId="77777777" w:rsidR="003E74AB" w:rsidRPr="00114704" w:rsidRDefault="003E74AB" w:rsidP="003A33DF">
            <w:pPr>
              <w:rPr>
                <w:rFonts w:ascii="Garamond" w:hAnsi="Garamond"/>
              </w:rPr>
            </w:pPr>
          </w:p>
        </w:tc>
      </w:tr>
      <w:tr w:rsidR="003E74AB" w:rsidRPr="00C64D02" w14:paraId="5948FE65" w14:textId="77777777" w:rsidTr="003A33DF">
        <w:tc>
          <w:tcPr>
            <w:tcW w:w="4788" w:type="dxa"/>
          </w:tcPr>
          <w:p w14:paraId="3AC26775"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4F07CD58" w14:textId="77777777" w:rsidR="003E74AB" w:rsidRPr="00114704" w:rsidRDefault="003E74AB" w:rsidP="003A33DF">
            <w:pPr>
              <w:rPr>
                <w:rFonts w:ascii="Garamond" w:hAnsi="Garamond"/>
                <w:b/>
              </w:rPr>
            </w:pPr>
          </w:p>
        </w:tc>
        <w:tc>
          <w:tcPr>
            <w:tcW w:w="5107" w:type="dxa"/>
          </w:tcPr>
          <w:p w14:paraId="795D7AA3"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 Unknown. Not less than $50,000.</w:t>
            </w:r>
          </w:p>
          <w:p w14:paraId="1236BEF9" w14:textId="77777777" w:rsidR="003E74AB" w:rsidRPr="00114704" w:rsidRDefault="003E74AB" w:rsidP="003A33DF">
            <w:pPr>
              <w:rPr>
                <w:rFonts w:ascii="Garamond" w:hAnsi="Garamond"/>
                <w:b/>
              </w:rPr>
            </w:pPr>
          </w:p>
        </w:tc>
      </w:tr>
      <w:tr w:rsidR="003E74AB" w:rsidRPr="00C64D02" w14:paraId="1A78195E" w14:textId="77777777" w:rsidTr="003A33DF">
        <w:tc>
          <w:tcPr>
            <w:tcW w:w="9895" w:type="dxa"/>
            <w:gridSpan w:val="2"/>
          </w:tcPr>
          <w:p w14:paraId="60543B69"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Permanent Increase.</w:t>
            </w:r>
          </w:p>
        </w:tc>
      </w:tr>
      <w:tr w:rsidR="003E74AB" w:rsidRPr="00C64D02" w14:paraId="089304FF" w14:textId="77777777" w:rsidTr="003A33DF">
        <w:tc>
          <w:tcPr>
            <w:tcW w:w="9895" w:type="dxa"/>
            <w:gridSpan w:val="2"/>
          </w:tcPr>
          <w:p w14:paraId="0C71E60C"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Impacts safety – this position would tremendously impact the safety, health and wellbeing of student athletes. </w:t>
            </w:r>
          </w:p>
        </w:tc>
      </w:tr>
      <w:tr w:rsidR="003E74AB" w:rsidRPr="00C64D02" w14:paraId="4EB698CC" w14:textId="77777777" w:rsidTr="003A33DF">
        <w:tc>
          <w:tcPr>
            <w:tcW w:w="9895" w:type="dxa"/>
            <w:gridSpan w:val="2"/>
          </w:tcPr>
          <w:p w14:paraId="0B336BAE"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If the position is designed to support the classes within HES and specifically athletic training this could help with NSA.  </w:t>
            </w:r>
          </w:p>
        </w:tc>
      </w:tr>
      <w:tr w:rsidR="003E74AB" w:rsidRPr="00C64D02" w14:paraId="72906EDD" w14:textId="77777777" w:rsidTr="003A33DF">
        <w:tc>
          <w:tcPr>
            <w:tcW w:w="9895" w:type="dxa"/>
            <w:gridSpan w:val="2"/>
          </w:tcPr>
          <w:p w14:paraId="4E10B8DA"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The success of students preventing injuries to remain competitive, and the treatment to get them through the ‘return to play’ rehab will greatly improve student success.  </w:t>
            </w:r>
          </w:p>
        </w:tc>
      </w:tr>
      <w:tr w:rsidR="003E74AB" w:rsidRPr="00C64D02" w14:paraId="7A0AAFEA" w14:textId="77777777" w:rsidTr="003A33DF">
        <w:tc>
          <w:tcPr>
            <w:tcW w:w="9895" w:type="dxa"/>
            <w:gridSpan w:val="2"/>
          </w:tcPr>
          <w:p w14:paraId="29FA152A"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This area will directly impact the learning environment allowing more students to participate in lab classes, and allow increased access to SLO. </w:t>
            </w:r>
          </w:p>
        </w:tc>
      </w:tr>
      <w:tr w:rsidR="003E74AB" w:rsidRPr="00C64D02" w14:paraId="64C71C04" w14:textId="77777777" w:rsidTr="003A33DF">
        <w:tc>
          <w:tcPr>
            <w:tcW w:w="9895" w:type="dxa"/>
            <w:gridSpan w:val="2"/>
          </w:tcPr>
          <w:p w14:paraId="070BA50A"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This will allow all athletic training staff, coaching staff, and student worker staff to be highly effective.  </w:t>
            </w:r>
          </w:p>
        </w:tc>
      </w:tr>
      <w:tr w:rsidR="003E74AB" w:rsidRPr="00C64D02" w14:paraId="7307E6AA" w14:textId="77777777" w:rsidTr="003A33DF">
        <w:tc>
          <w:tcPr>
            <w:tcW w:w="9895" w:type="dxa"/>
            <w:gridSpan w:val="2"/>
          </w:tcPr>
          <w:p w14:paraId="458AA5D0"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1128FA40"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5CD7FBCC" w14:textId="77777777" w:rsidTr="003A33DF">
        <w:tc>
          <w:tcPr>
            <w:tcW w:w="4788" w:type="dxa"/>
          </w:tcPr>
          <w:p w14:paraId="6C1531B4" w14:textId="77777777" w:rsidR="003E74AB" w:rsidRPr="00114704" w:rsidRDefault="003E74AB" w:rsidP="003A33DF">
            <w:pPr>
              <w:rPr>
                <w:rFonts w:ascii="Garamond" w:hAnsi="Garamond"/>
              </w:rPr>
            </w:pPr>
            <w:r w:rsidRPr="00114704">
              <w:rPr>
                <w:rFonts w:ascii="Garamond" w:hAnsi="Garamond"/>
                <w:b/>
              </w:rPr>
              <w:t>Objecti</w:t>
            </w:r>
            <w:r>
              <w:rPr>
                <w:rFonts w:ascii="Garamond" w:hAnsi="Garamond"/>
                <w:b/>
              </w:rPr>
              <w:t>ve 2</w:t>
            </w:r>
            <w:r w:rsidRPr="00114704">
              <w:rPr>
                <w:rFonts w:ascii="Garamond" w:hAnsi="Garamond"/>
                <w:b/>
              </w:rPr>
              <w:t>:</w:t>
            </w:r>
            <w:r>
              <w:rPr>
                <w:rFonts w:ascii="Garamond" w:hAnsi="Garamond"/>
                <w:b/>
              </w:rPr>
              <w:t xml:space="preserve"> </w:t>
            </w:r>
            <w:r w:rsidRPr="00DF63D4">
              <w:rPr>
                <w:rFonts w:ascii="Garamond" w:hAnsi="Garamond"/>
              </w:rPr>
              <w:t xml:space="preserve">The increase of students and new legislation in the CCCAA has put an enormous strain on resources and personnel and it is compromising services provided to student athletes. An additional stipend position to focus primarily on rehab for the first five months (August-December) would allow staff to better serve the student athletes in the area of treatment and prevention as well as their regular duties with regard to competitions, practices, and the 7 additional commitments of Non Traditional season of sport.  </w:t>
            </w:r>
          </w:p>
        </w:tc>
        <w:tc>
          <w:tcPr>
            <w:tcW w:w="5107" w:type="dxa"/>
          </w:tcPr>
          <w:p w14:paraId="0420B909" w14:textId="77777777" w:rsidR="003E74AB" w:rsidRDefault="003E74AB" w:rsidP="003A33DF">
            <w:pPr>
              <w:rPr>
                <w:rFonts w:ascii="Garamond" w:hAnsi="Garamond"/>
                <w:b/>
              </w:rPr>
            </w:pPr>
            <w:r w:rsidRPr="00114704">
              <w:rPr>
                <w:rFonts w:ascii="Garamond" w:hAnsi="Garamond"/>
                <w:b/>
              </w:rPr>
              <w:t>Action Plan (include who is responsible):</w:t>
            </w:r>
          </w:p>
          <w:p w14:paraId="76673E72" w14:textId="77777777" w:rsidR="003E74AB" w:rsidRPr="00DD7FEF" w:rsidRDefault="003E74AB" w:rsidP="003A33DF">
            <w:pPr>
              <w:rPr>
                <w:rFonts w:ascii="Garamond" w:hAnsi="Garamond"/>
              </w:rPr>
            </w:pPr>
            <w:r>
              <w:rPr>
                <w:rFonts w:ascii="Garamond" w:hAnsi="Garamond"/>
              </w:rPr>
              <w:t xml:space="preserve">To work with HR, AD, and current Athletic Training staff to best identify an instructional position that can be added under a stipend classification. </w:t>
            </w:r>
          </w:p>
          <w:p w14:paraId="71D393BF" w14:textId="77777777" w:rsidR="003E74AB" w:rsidRPr="00114704" w:rsidRDefault="003E74AB" w:rsidP="003A33DF">
            <w:pPr>
              <w:rPr>
                <w:rFonts w:ascii="Garamond" w:hAnsi="Garamond"/>
              </w:rPr>
            </w:pPr>
          </w:p>
        </w:tc>
      </w:tr>
      <w:tr w:rsidR="003E74AB" w:rsidRPr="00C64D02" w14:paraId="668B9C0A" w14:textId="77777777" w:rsidTr="003A33DF">
        <w:tc>
          <w:tcPr>
            <w:tcW w:w="4788" w:type="dxa"/>
          </w:tcPr>
          <w:p w14:paraId="64E3B339" w14:textId="77777777" w:rsidR="003E74AB" w:rsidRPr="003405A0" w:rsidRDefault="003E74AB" w:rsidP="003A33DF">
            <w:pPr>
              <w:rPr>
                <w:rFonts w:ascii="Garamond" w:hAnsi="Garamond"/>
                <w:b/>
              </w:rPr>
            </w:pPr>
            <w:r w:rsidRPr="00114704">
              <w:rPr>
                <w:rFonts w:ascii="Garamond" w:hAnsi="Garamond"/>
                <w:b/>
              </w:rPr>
              <w:t>Connection to results from assessment of student learning and/or other plans:</w:t>
            </w:r>
          </w:p>
        </w:tc>
        <w:tc>
          <w:tcPr>
            <w:tcW w:w="5107" w:type="dxa"/>
          </w:tcPr>
          <w:p w14:paraId="0E5F840D"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0159A13F" w14:textId="77777777" w:rsidR="003E74AB" w:rsidRPr="00114704" w:rsidRDefault="003E74AB" w:rsidP="003A33DF">
            <w:pPr>
              <w:rPr>
                <w:rFonts w:ascii="Garamond" w:hAnsi="Garamond"/>
              </w:rPr>
            </w:pPr>
            <w:r>
              <w:rPr>
                <w:rFonts w:ascii="Garamond" w:hAnsi="Garamond"/>
              </w:rPr>
              <w:t>$15,000 Stipend</w:t>
            </w:r>
          </w:p>
        </w:tc>
      </w:tr>
      <w:tr w:rsidR="003E74AB" w:rsidRPr="00C64D02" w14:paraId="059604C6" w14:textId="77777777" w:rsidTr="003A33DF">
        <w:tc>
          <w:tcPr>
            <w:tcW w:w="4788" w:type="dxa"/>
          </w:tcPr>
          <w:p w14:paraId="14EE27A5" w14:textId="77777777" w:rsidR="003E74AB" w:rsidRDefault="003E74AB" w:rsidP="003A33DF">
            <w:pPr>
              <w:rPr>
                <w:rFonts w:ascii="Garamond" w:hAnsi="Garamond"/>
                <w:b/>
              </w:rPr>
            </w:pPr>
            <w:r w:rsidRPr="00114704">
              <w:rPr>
                <w:rFonts w:ascii="Garamond" w:hAnsi="Garamond"/>
                <w:b/>
              </w:rPr>
              <w:lastRenderedPageBreak/>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0F739520" w14:textId="77777777" w:rsidR="003E74AB" w:rsidRPr="00114704" w:rsidRDefault="003E74AB" w:rsidP="003A33DF">
            <w:pPr>
              <w:rPr>
                <w:rFonts w:ascii="Garamond" w:hAnsi="Garamond"/>
                <w:b/>
              </w:rPr>
            </w:pPr>
          </w:p>
        </w:tc>
        <w:tc>
          <w:tcPr>
            <w:tcW w:w="5107" w:type="dxa"/>
          </w:tcPr>
          <w:p w14:paraId="602C983B"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29D904B3" w14:textId="77777777" w:rsidR="003E74AB" w:rsidRPr="00114704" w:rsidRDefault="003E74AB" w:rsidP="003A33DF">
            <w:pPr>
              <w:rPr>
                <w:rFonts w:ascii="Garamond" w:hAnsi="Garamond"/>
                <w:b/>
              </w:rPr>
            </w:pPr>
            <w:r>
              <w:rPr>
                <w:rFonts w:ascii="Garamond" w:hAnsi="Garamond"/>
                <w:b/>
              </w:rPr>
              <w:t>1100 70350 1240 083500</w:t>
            </w:r>
          </w:p>
        </w:tc>
      </w:tr>
      <w:tr w:rsidR="003E74AB" w:rsidRPr="00C64D02" w14:paraId="6175242E" w14:textId="77777777" w:rsidTr="003A33DF">
        <w:tc>
          <w:tcPr>
            <w:tcW w:w="9895" w:type="dxa"/>
            <w:gridSpan w:val="2"/>
          </w:tcPr>
          <w:p w14:paraId="6741C6D1"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3E74AB" w:rsidRPr="00C64D02" w14:paraId="3C42FA91" w14:textId="77777777" w:rsidTr="003A33DF">
        <w:tc>
          <w:tcPr>
            <w:tcW w:w="9895" w:type="dxa"/>
            <w:gridSpan w:val="2"/>
          </w:tcPr>
          <w:p w14:paraId="65F9D3E6"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This is one of the most important positions to have with regard to safety.</w:t>
            </w:r>
          </w:p>
        </w:tc>
      </w:tr>
      <w:tr w:rsidR="003E74AB" w:rsidRPr="00C64D02" w14:paraId="62212401" w14:textId="77777777" w:rsidTr="003A33DF">
        <w:tc>
          <w:tcPr>
            <w:tcW w:w="9895" w:type="dxa"/>
            <w:gridSpan w:val="2"/>
          </w:tcPr>
          <w:p w14:paraId="7093689C"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A well rounded athletic training staff is huge for student athlete attraction.</w:t>
            </w:r>
          </w:p>
        </w:tc>
      </w:tr>
      <w:tr w:rsidR="003E74AB" w:rsidRPr="00C64D02" w14:paraId="3C4FE199" w14:textId="77777777" w:rsidTr="003A33DF">
        <w:tc>
          <w:tcPr>
            <w:tcW w:w="9895" w:type="dxa"/>
            <w:gridSpan w:val="2"/>
          </w:tcPr>
          <w:p w14:paraId="2C6F139B"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Success in HES classes and during competitions would be huge.</w:t>
            </w:r>
          </w:p>
        </w:tc>
      </w:tr>
      <w:tr w:rsidR="003E74AB" w:rsidRPr="00C64D02" w14:paraId="789ABEFE" w14:textId="77777777" w:rsidTr="003A33DF">
        <w:tc>
          <w:tcPr>
            <w:tcW w:w="9895" w:type="dxa"/>
            <w:gridSpan w:val="2"/>
          </w:tcPr>
          <w:p w14:paraId="5F8E7E93"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As an instructional component, could be measured like an asst. coach.</w:t>
            </w:r>
          </w:p>
        </w:tc>
      </w:tr>
      <w:tr w:rsidR="003E74AB" w:rsidRPr="00C64D02" w14:paraId="3F2DC1F8" w14:textId="77777777" w:rsidTr="003A33DF">
        <w:tc>
          <w:tcPr>
            <w:tcW w:w="9895" w:type="dxa"/>
            <w:gridSpan w:val="2"/>
          </w:tcPr>
          <w:p w14:paraId="639DFE32"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This position would greatly support current Athletic Training staff to be effective. </w:t>
            </w:r>
          </w:p>
        </w:tc>
      </w:tr>
      <w:tr w:rsidR="003E74AB" w:rsidRPr="00C64D02" w14:paraId="4A11E42D" w14:textId="77777777" w:rsidTr="003A33DF">
        <w:tc>
          <w:tcPr>
            <w:tcW w:w="9895" w:type="dxa"/>
            <w:gridSpan w:val="2"/>
          </w:tcPr>
          <w:p w14:paraId="59771FF5"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Absolutely feasible. Stipend position. Can be removed if not proven to be effective. </w:t>
            </w:r>
          </w:p>
        </w:tc>
      </w:tr>
    </w:tbl>
    <w:p w14:paraId="2B6B7AF3" w14:textId="77777777" w:rsidR="003E74AB" w:rsidRDefault="003E74AB" w:rsidP="003E74AB">
      <w:pPr>
        <w:rPr>
          <w:rFonts w:ascii="Garamond" w:hAnsi="Garamond"/>
        </w:rPr>
      </w:pPr>
    </w:p>
    <w:p w14:paraId="555885A2" w14:textId="77777777" w:rsidR="003E74AB" w:rsidRDefault="003E74AB" w:rsidP="003E74A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14:paraId="400B6B06" w14:textId="77777777" w:rsidR="003E74AB" w:rsidRDefault="003E74AB" w:rsidP="003E74AB">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3E74AB" w14:paraId="5D1F775D" w14:textId="77777777" w:rsidTr="003A33DF">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1115907C" w14:textId="77777777" w:rsidR="003E74AB" w:rsidRDefault="003E74AB" w:rsidP="003A33DF">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0354AD95" w14:textId="77777777" w:rsidR="003E74AB" w:rsidRDefault="003E74AB" w:rsidP="003A33DF">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6293DA02" w14:textId="77777777" w:rsidR="003E74AB" w:rsidRDefault="003E74AB" w:rsidP="003A33DF">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3E74AB" w:rsidRPr="00F1443D" w14:paraId="4EEBE6FC" w14:textId="77777777" w:rsidTr="003A33DF">
        <w:tc>
          <w:tcPr>
            <w:tcW w:w="3325" w:type="dxa"/>
            <w:tcBorders>
              <w:top w:val="single" w:sz="4" w:space="0" w:color="auto"/>
              <w:left w:val="single" w:sz="4" w:space="0" w:color="auto"/>
              <w:bottom w:val="single" w:sz="4" w:space="0" w:color="auto"/>
              <w:right w:val="single" w:sz="4" w:space="0" w:color="auto"/>
            </w:tcBorders>
            <w:vAlign w:val="center"/>
          </w:tcPr>
          <w:p w14:paraId="1B330633" w14:textId="77777777" w:rsidR="003E74AB" w:rsidRPr="00812E4F" w:rsidRDefault="003E74AB" w:rsidP="003A33DF">
            <w:pPr>
              <w:rPr>
                <w:rFonts w:ascii="Garamond" w:hAnsi="Garamond"/>
              </w:rPr>
            </w:pPr>
            <w:r>
              <w:rPr>
                <w:rFonts w:ascii="Garamond" w:hAnsi="Garamond"/>
              </w:rPr>
              <w:t>Addition of stipend instructional rehab position</w:t>
            </w:r>
          </w:p>
        </w:tc>
        <w:tc>
          <w:tcPr>
            <w:tcW w:w="2610" w:type="dxa"/>
            <w:tcBorders>
              <w:top w:val="single" w:sz="4" w:space="0" w:color="auto"/>
              <w:left w:val="single" w:sz="4" w:space="0" w:color="auto"/>
              <w:bottom w:val="single" w:sz="4" w:space="0" w:color="auto"/>
              <w:right w:val="single" w:sz="4" w:space="0" w:color="auto"/>
            </w:tcBorders>
          </w:tcPr>
          <w:p w14:paraId="0F819D16" w14:textId="77777777" w:rsidR="003E74AB" w:rsidRPr="00F1443D" w:rsidRDefault="003E74AB" w:rsidP="003A33DF">
            <w:pPr>
              <w:rPr>
                <w:rFonts w:ascii="Garamond" w:hAnsi="Garamond"/>
                <w:color w:val="D70A00" w:themeColor="accent5" w:themeShade="BF"/>
              </w:rPr>
            </w:pPr>
            <w:r w:rsidRPr="00812E4F">
              <w:rPr>
                <w:rFonts w:ascii="Garamond" w:hAnsi="Garamond"/>
              </w:rPr>
              <w:t>General Fund</w:t>
            </w:r>
            <w:r>
              <w:rPr>
                <w:rFonts w:ascii="Garamond" w:hAnsi="Garamond"/>
              </w:rPr>
              <w:t>; Additional Staff</w:t>
            </w:r>
          </w:p>
        </w:tc>
        <w:tc>
          <w:tcPr>
            <w:tcW w:w="3960" w:type="dxa"/>
            <w:tcBorders>
              <w:top w:val="single" w:sz="4" w:space="0" w:color="auto"/>
              <w:left w:val="single" w:sz="4" w:space="0" w:color="auto"/>
              <w:bottom w:val="single" w:sz="4" w:space="0" w:color="auto"/>
              <w:right w:val="single" w:sz="4" w:space="0" w:color="auto"/>
            </w:tcBorders>
          </w:tcPr>
          <w:p w14:paraId="7A73FE33" w14:textId="77777777" w:rsidR="003E74AB" w:rsidRPr="00F1443D" w:rsidRDefault="003E74AB" w:rsidP="003A33DF">
            <w:pPr>
              <w:rPr>
                <w:rFonts w:ascii="Garamond" w:hAnsi="Garamond"/>
                <w:color w:val="D70A00" w:themeColor="accent5" w:themeShade="BF"/>
              </w:rPr>
            </w:pPr>
            <w:r w:rsidRPr="006E5514">
              <w:rPr>
                <w:rFonts w:ascii="Garamond" w:hAnsi="Garamond"/>
              </w:rPr>
              <w:t>See Objective 1</w:t>
            </w:r>
          </w:p>
        </w:tc>
      </w:tr>
      <w:tr w:rsidR="003E74AB" w:rsidRPr="00F1443D" w14:paraId="6F226E1E" w14:textId="77777777" w:rsidTr="003A33DF">
        <w:tc>
          <w:tcPr>
            <w:tcW w:w="3325" w:type="dxa"/>
            <w:tcBorders>
              <w:top w:val="single" w:sz="4" w:space="0" w:color="auto"/>
              <w:left w:val="single" w:sz="4" w:space="0" w:color="auto"/>
              <w:bottom w:val="single" w:sz="4" w:space="0" w:color="auto"/>
              <w:right w:val="single" w:sz="4" w:space="0" w:color="auto"/>
            </w:tcBorders>
            <w:vAlign w:val="center"/>
          </w:tcPr>
          <w:p w14:paraId="4B092025" w14:textId="77777777" w:rsidR="003E74AB" w:rsidRPr="006E5514" w:rsidRDefault="003E74AB" w:rsidP="003A33DF">
            <w:pPr>
              <w:rPr>
                <w:rFonts w:ascii="Garamond" w:hAnsi="Garamond"/>
              </w:rPr>
            </w:pPr>
            <w:r w:rsidRPr="006E5514">
              <w:rPr>
                <w:rFonts w:ascii="Garamond" w:hAnsi="Garamond"/>
              </w:rPr>
              <w:t xml:space="preserve">Continue the Athletic Training/Football phase of the ‘Big Move’. </w:t>
            </w:r>
          </w:p>
        </w:tc>
        <w:tc>
          <w:tcPr>
            <w:tcW w:w="2610" w:type="dxa"/>
            <w:tcBorders>
              <w:top w:val="single" w:sz="4" w:space="0" w:color="auto"/>
              <w:left w:val="single" w:sz="4" w:space="0" w:color="auto"/>
              <w:bottom w:val="single" w:sz="4" w:space="0" w:color="auto"/>
              <w:right w:val="single" w:sz="4" w:space="0" w:color="auto"/>
            </w:tcBorders>
          </w:tcPr>
          <w:p w14:paraId="38231A09" w14:textId="77777777" w:rsidR="003E74AB" w:rsidRPr="006E5514" w:rsidRDefault="003E74AB" w:rsidP="003A33DF">
            <w:pPr>
              <w:rPr>
                <w:rFonts w:ascii="Garamond" w:hAnsi="Garamond"/>
              </w:rPr>
            </w:pPr>
            <w:r>
              <w:rPr>
                <w:rFonts w:ascii="Garamond" w:hAnsi="Garamond"/>
              </w:rPr>
              <w:t xml:space="preserve">Facilities Committee, Budget Committee, </w:t>
            </w:r>
          </w:p>
        </w:tc>
        <w:tc>
          <w:tcPr>
            <w:tcW w:w="3960" w:type="dxa"/>
            <w:tcBorders>
              <w:top w:val="single" w:sz="4" w:space="0" w:color="auto"/>
              <w:left w:val="single" w:sz="4" w:space="0" w:color="auto"/>
              <w:bottom w:val="single" w:sz="4" w:space="0" w:color="auto"/>
              <w:right w:val="single" w:sz="4" w:space="0" w:color="auto"/>
            </w:tcBorders>
          </w:tcPr>
          <w:p w14:paraId="35AAA901" w14:textId="77777777" w:rsidR="003E74AB" w:rsidRPr="00F1443D" w:rsidRDefault="003E74AB" w:rsidP="003A33DF">
            <w:pPr>
              <w:rPr>
                <w:rFonts w:ascii="Garamond" w:hAnsi="Garamond"/>
                <w:color w:val="D70A00" w:themeColor="accent5" w:themeShade="BF"/>
              </w:rPr>
            </w:pPr>
            <w:r w:rsidRPr="006E5514">
              <w:rPr>
                <w:rFonts w:ascii="Garamond" w:hAnsi="Garamond"/>
              </w:rPr>
              <w:t>See Objective 2; Institution Day presentation re: Big Move</w:t>
            </w:r>
          </w:p>
        </w:tc>
      </w:tr>
    </w:tbl>
    <w:p w14:paraId="16E75E2D" w14:textId="77777777" w:rsidR="003E74AB" w:rsidRDefault="003E74AB" w:rsidP="003E74AB">
      <w:pPr>
        <w:rPr>
          <w:rFonts w:ascii="Garamond" w:hAnsi="Garamond"/>
        </w:rPr>
      </w:pPr>
    </w:p>
    <w:p w14:paraId="45149FC4"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4341FD9E" w14:textId="77777777" w:rsidR="003E74AB" w:rsidRDefault="003E74AB" w:rsidP="003E74AB">
      <w:pPr>
        <w:rPr>
          <w:rFonts w:ascii="Garamond" w:hAnsi="Garamond"/>
        </w:rPr>
      </w:pPr>
      <w:r>
        <w:rPr>
          <w:rFonts w:ascii="Garamond" w:hAnsi="Garamond"/>
        </w:rPr>
        <w:t>Based on information and/or data provided:</w:t>
      </w:r>
    </w:p>
    <w:p w14:paraId="55AB60F3" w14:textId="77777777" w:rsidR="003E74AB" w:rsidRDefault="003E74AB" w:rsidP="003E74AB">
      <w:pPr>
        <w:rPr>
          <w:rFonts w:ascii="Garamond" w:hAnsi="Garamond"/>
        </w:rPr>
      </w:pPr>
    </w:p>
    <w:p w14:paraId="2AB34037"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3E74AB" w14:paraId="2FAD2B6E" w14:textId="77777777" w:rsidTr="003A33DF">
        <w:tc>
          <w:tcPr>
            <w:tcW w:w="9895" w:type="dxa"/>
            <w:tcBorders>
              <w:top w:val="single" w:sz="4" w:space="0" w:color="auto"/>
              <w:left w:val="single" w:sz="4" w:space="0" w:color="auto"/>
              <w:bottom w:val="single" w:sz="4" w:space="0" w:color="auto"/>
              <w:right w:val="single" w:sz="4" w:space="0" w:color="auto"/>
            </w:tcBorders>
          </w:tcPr>
          <w:p w14:paraId="39B35413" w14:textId="77777777" w:rsidR="003E74AB" w:rsidRDefault="003E74AB" w:rsidP="003A33DF">
            <w:pPr>
              <w:rPr>
                <w:rFonts w:ascii="Garamond" w:hAnsi="Garamond"/>
              </w:rPr>
            </w:pPr>
            <w:r>
              <w:rPr>
                <w:rFonts w:ascii="Garamond" w:hAnsi="Garamond"/>
              </w:rPr>
              <w:t xml:space="preserve">The Athletic Training area has really benefitted by the remodel that was completed over the summer. We are able to treat more students and supervision has now been centered in a localized area rather than spread out over the facility. The new equipment purchased from the money donated by Dr. Foley </w:t>
            </w:r>
          </w:p>
        </w:tc>
      </w:tr>
      <w:tr w:rsidR="003E74AB" w14:paraId="28785891" w14:textId="77777777" w:rsidTr="003A33DF">
        <w:tc>
          <w:tcPr>
            <w:tcW w:w="9895" w:type="dxa"/>
            <w:tcBorders>
              <w:top w:val="single" w:sz="4" w:space="0" w:color="auto"/>
              <w:left w:val="single" w:sz="4" w:space="0" w:color="auto"/>
              <w:bottom w:val="single" w:sz="4" w:space="0" w:color="auto"/>
              <w:right w:val="single" w:sz="4" w:space="0" w:color="auto"/>
            </w:tcBorders>
          </w:tcPr>
          <w:p w14:paraId="2167DC3A" w14:textId="77777777" w:rsidR="003E74AB" w:rsidRDefault="003E74AB" w:rsidP="003A33DF">
            <w:pPr>
              <w:rPr>
                <w:rFonts w:ascii="Garamond" w:hAnsi="Garamond"/>
              </w:rPr>
            </w:pPr>
          </w:p>
        </w:tc>
      </w:tr>
    </w:tbl>
    <w:p w14:paraId="2BEA6EB2" w14:textId="77777777" w:rsidR="003E74AB" w:rsidRDefault="003E74AB" w:rsidP="003E74AB">
      <w:pPr>
        <w:rPr>
          <w:rFonts w:ascii="Garamond" w:hAnsi="Garamond"/>
        </w:rPr>
      </w:pPr>
    </w:p>
    <w:p w14:paraId="5BA56918"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3E74AB" w14:paraId="4FB0697A" w14:textId="77777777" w:rsidTr="003A33DF">
        <w:tc>
          <w:tcPr>
            <w:tcW w:w="9895" w:type="dxa"/>
            <w:tcBorders>
              <w:top w:val="single" w:sz="4" w:space="0" w:color="auto"/>
              <w:left w:val="single" w:sz="4" w:space="0" w:color="auto"/>
              <w:bottom w:val="single" w:sz="4" w:space="0" w:color="auto"/>
              <w:right w:val="single" w:sz="4" w:space="0" w:color="auto"/>
            </w:tcBorders>
          </w:tcPr>
          <w:p w14:paraId="73BDB407" w14:textId="77777777" w:rsidR="003E74AB" w:rsidRDefault="003E74AB" w:rsidP="003A33DF">
            <w:pPr>
              <w:rPr>
                <w:rFonts w:ascii="Garamond" w:hAnsi="Garamond"/>
              </w:rPr>
            </w:pPr>
            <w:r>
              <w:rPr>
                <w:rFonts w:ascii="Garamond" w:hAnsi="Garamond"/>
              </w:rPr>
              <w:t xml:space="preserve">There is an increase in student athletes now, and it’s expected to rise more next year. Also, the allowable number of contests has grown for baseball, softball, men and womens basketball and others are anticipating to grow as well in the next year or two. The means more events that Athletic Training is mandated to be at according to CCCAA bylaws. </w:t>
            </w:r>
          </w:p>
        </w:tc>
      </w:tr>
    </w:tbl>
    <w:p w14:paraId="3DCB4DC1" w14:textId="77777777" w:rsidR="003E74AB" w:rsidRDefault="003E74AB" w:rsidP="003E74AB">
      <w:pPr>
        <w:rPr>
          <w:rFonts w:ascii="Garamond" w:hAnsi="Garamond"/>
        </w:rPr>
      </w:pPr>
    </w:p>
    <w:p w14:paraId="3B72B630"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3E74AB" w14:paraId="75D4EEA4" w14:textId="77777777" w:rsidTr="003A33DF">
        <w:tc>
          <w:tcPr>
            <w:tcW w:w="9895" w:type="dxa"/>
            <w:tcBorders>
              <w:top w:val="single" w:sz="4" w:space="0" w:color="auto"/>
              <w:left w:val="single" w:sz="4" w:space="0" w:color="auto"/>
              <w:bottom w:val="single" w:sz="4" w:space="0" w:color="auto"/>
              <w:right w:val="single" w:sz="4" w:space="0" w:color="auto"/>
            </w:tcBorders>
          </w:tcPr>
          <w:p w14:paraId="3AC41772" w14:textId="77777777" w:rsidR="003E74AB" w:rsidRDefault="003E74AB" w:rsidP="003A33DF">
            <w:pPr>
              <w:rPr>
                <w:rFonts w:ascii="Garamond" w:hAnsi="Garamond"/>
              </w:rPr>
            </w:pPr>
            <w:r>
              <w:rPr>
                <w:rFonts w:ascii="Garamond" w:hAnsi="Garamond"/>
              </w:rPr>
              <w:t xml:space="preserve">Increase in student athletes, increase in competitions. This is an uncontrollable impact to the Athletic Training department. Plus, the Title IX cycle, Test 2, requires that an additional sport be added in the upcoming year. Without knowing what the Title IX committee will recommend it’s hard to predict what impact another sport will have on the Athletic Training department and its resources. </w:t>
            </w:r>
          </w:p>
          <w:p w14:paraId="0FC4393F" w14:textId="77777777" w:rsidR="003E74AB" w:rsidRDefault="003E74AB" w:rsidP="003A33DF">
            <w:pPr>
              <w:rPr>
                <w:rFonts w:ascii="Garamond" w:hAnsi="Garamond"/>
              </w:rPr>
            </w:pPr>
          </w:p>
        </w:tc>
      </w:tr>
    </w:tbl>
    <w:p w14:paraId="04D3F1BB" w14:textId="77777777" w:rsidR="003E74AB" w:rsidRDefault="003E74AB" w:rsidP="003E74AB">
      <w:pPr>
        <w:rPr>
          <w:rFonts w:ascii="Garamond" w:hAnsi="Garamond"/>
        </w:rPr>
      </w:pPr>
    </w:p>
    <w:p w14:paraId="51ED58FE" w14:textId="77777777" w:rsidR="003E74AB" w:rsidRPr="006D3E05" w:rsidRDefault="003E74AB" w:rsidP="003E74AB">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33BD7600" wp14:editId="0664C016">
            <wp:extent cx="3840480" cy="713232"/>
            <wp:effectExtent l="0" t="0" r="7620" b="0"/>
            <wp:docPr id="23" name="Picture 23"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197BDBBF" w14:textId="77777777" w:rsidR="003E74AB" w:rsidRPr="00DD134E" w:rsidRDefault="003E74AB" w:rsidP="003E74AB">
      <w:pPr>
        <w:jc w:val="center"/>
        <w:rPr>
          <w:rFonts w:ascii="Garamond" w:hAnsi="Garamond"/>
          <w:b/>
          <w:bCs/>
          <w:smallCaps/>
          <w:sz w:val="44"/>
          <w:szCs w:val="44"/>
        </w:rPr>
      </w:pPr>
      <w:r w:rsidRPr="00DD134E">
        <w:rPr>
          <w:rFonts w:ascii="Garamond" w:hAnsi="Garamond"/>
          <w:b/>
          <w:smallCaps/>
          <w:sz w:val="44"/>
          <w:szCs w:val="44"/>
        </w:rPr>
        <w:t>ANNUAL Program Review</w:t>
      </w:r>
    </w:p>
    <w:p w14:paraId="3FA9EF33" w14:textId="77777777" w:rsidR="003E74AB" w:rsidRDefault="003E74AB" w:rsidP="003E74AB">
      <w:pPr>
        <w:rPr>
          <w:rFonts w:ascii="Garamond" w:hAnsi="Garamond"/>
          <w:b/>
          <w:smallCaps/>
          <w:sz w:val="28"/>
          <w:szCs w:val="28"/>
        </w:rPr>
      </w:pPr>
    </w:p>
    <w:p w14:paraId="754A55EF" w14:textId="77777777" w:rsidR="003E74AB" w:rsidRDefault="003E74AB" w:rsidP="003E74AB">
      <w:r>
        <w:rPr>
          <w:rFonts w:ascii="Garamond" w:hAnsi="Garamond"/>
          <w:b/>
          <w:smallCaps/>
          <w:sz w:val="28"/>
          <w:szCs w:val="28"/>
        </w:rPr>
        <w:t>Name of Program/Department/Service Area: Feather River Fitness Center</w:t>
      </w:r>
    </w:p>
    <w:p w14:paraId="3FCFACEF" w14:textId="77777777" w:rsidR="003E74AB" w:rsidRPr="00193597" w:rsidRDefault="003E74AB" w:rsidP="003E74AB">
      <w:pPr>
        <w:rPr>
          <w:sz w:val="10"/>
          <w:szCs w:val="10"/>
        </w:rPr>
      </w:pPr>
    </w:p>
    <w:p w14:paraId="1D2A1116" w14:textId="77777777" w:rsidR="003E74AB" w:rsidRDefault="003E74AB" w:rsidP="003E74AB">
      <w:r>
        <w:rPr>
          <w:rFonts w:ascii="Garamond" w:hAnsi="Garamond"/>
          <w:b/>
          <w:smallCaps/>
          <w:sz w:val="28"/>
          <w:szCs w:val="28"/>
        </w:rPr>
        <w:t>Name of Person Submitting this Review:</w:t>
      </w:r>
      <w:r>
        <w:t xml:space="preserve"> Merle Trueblood/Meredith Aragon</w:t>
      </w:r>
    </w:p>
    <w:p w14:paraId="71DE3EAC" w14:textId="77777777" w:rsidR="003E74AB" w:rsidRPr="00193597" w:rsidRDefault="003E74AB" w:rsidP="003E74AB">
      <w:pPr>
        <w:rPr>
          <w:rFonts w:ascii="Garamond" w:hAnsi="Garamond"/>
          <w:b/>
          <w:smallCaps/>
          <w:sz w:val="10"/>
          <w:szCs w:val="10"/>
        </w:rPr>
      </w:pPr>
    </w:p>
    <w:p w14:paraId="761749D6" w14:textId="77777777" w:rsidR="003E74AB" w:rsidRDefault="003E74AB" w:rsidP="003E74AB">
      <w:r>
        <w:rPr>
          <w:rFonts w:ascii="Garamond" w:hAnsi="Garamond"/>
          <w:b/>
          <w:smallCaps/>
          <w:sz w:val="28"/>
          <w:szCs w:val="28"/>
        </w:rPr>
        <w:t>Date of Submission:</w:t>
      </w:r>
      <w:r>
        <w:t xml:space="preserve"> 11/4/2019</w:t>
      </w:r>
    </w:p>
    <w:p w14:paraId="76789298" w14:textId="77777777" w:rsidR="003E74AB" w:rsidRPr="00193597" w:rsidRDefault="003E74AB" w:rsidP="003E74AB">
      <w:pPr>
        <w:rPr>
          <w:rFonts w:ascii="Garamond" w:hAnsi="Garamond"/>
          <w:sz w:val="10"/>
          <w:szCs w:val="10"/>
          <w:u w:val="thick"/>
        </w:rPr>
      </w:pPr>
    </w:p>
    <w:p w14:paraId="0A9CDB2A" w14:textId="77777777" w:rsidR="003E74AB" w:rsidRDefault="003E74AB" w:rsidP="003E74A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3E909D2B" w14:textId="77777777" w:rsidR="003E74AB" w:rsidRDefault="003E74AB" w:rsidP="003E74A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4CEA5C54" w14:textId="77777777" w:rsidR="003E74AB" w:rsidRDefault="003E74AB" w:rsidP="003E74A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fldChar w:fldCharType="end"/>
      </w:r>
      <w:r>
        <w:rPr>
          <w:rFonts w:ascii="Garamond" w:hAnsi="Garamond"/>
          <w:b/>
          <w:sz w:val="28"/>
          <w:szCs w:val="28"/>
        </w:rPr>
        <w:t xml:space="preserve">   Student Services</w:t>
      </w:r>
    </w:p>
    <w:p w14:paraId="55E4D6F5" w14:textId="77777777" w:rsidR="003E74AB" w:rsidRDefault="003E74AB" w:rsidP="003E74AB">
      <w:pPr>
        <w:rPr>
          <w:rFonts w:ascii="Garamond" w:hAnsi="Garamond"/>
          <w:u w:val="thick"/>
        </w:rPr>
      </w:pPr>
    </w:p>
    <w:p w14:paraId="47176A0B" w14:textId="77777777" w:rsidR="003E74AB" w:rsidRDefault="003E74AB" w:rsidP="003E74A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684BF731" w14:textId="77777777" w:rsidR="003E74AB" w:rsidRDefault="003E74AB" w:rsidP="003E74AB">
      <w:pPr>
        <w:rPr>
          <w:rFonts w:ascii="Garamond" w:hAnsi="Garamond"/>
        </w:rPr>
      </w:pPr>
      <w:r>
        <w:rPr>
          <w:rFonts w:ascii="Garamond" w:hAnsi="Garamond"/>
        </w:rPr>
        <w:t>Describe your progress on your previous year’s objectives:</w:t>
      </w:r>
    </w:p>
    <w:p w14:paraId="455712C7"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14:paraId="536B6015" w14:textId="77777777" w:rsidTr="003A33DF">
        <w:tc>
          <w:tcPr>
            <w:tcW w:w="4788" w:type="dxa"/>
            <w:tcBorders>
              <w:top w:val="single" w:sz="4" w:space="0" w:color="auto"/>
              <w:left w:val="single" w:sz="4" w:space="0" w:color="auto"/>
              <w:bottom w:val="nil"/>
              <w:right w:val="nil"/>
            </w:tcBorders>
            <w:hideMark/>
          </w:tcPr>
          <w:p w14:paraId="38783F6D" w14:textId="77777777" w:rsidR="003E74AB" w:rsidRDefault="003E74AB" w:rsidP="003A33DF">
            <w:pPr>
              <w:rPr>
                <w:rFonts w:ascii="Garamond" w:hAnsi="Garamond"/>
                <w:b/>
              </w:rPr>
            </w:pPr>
            <w:r>
              <w:rPr>
                <w:rFonts w:ascii="Garamond" w:hAnsi="Garamond"/>
                <w:b/>
              </w:rPr>
              <w:t>Objective 1:</w:t>
            </w:r>
          </w:p>
          <w:p w14:paraId="7825F7FC" w14:textId="77777777" w:rsidR="003E74AB" w:rsidRPr="00024D9A" w:rsidRDefault="003E74AB" w:rsidP="003A33DF">
            <w:pPr>
              <w:rPr>
                <w:rFonts w:ascii="Garamond" w:hAnsi="Garamond"/>
                <w:b/>
              </w:rPr>
            </w:pPr>
            <w:r w:rsidRPr="00741727">
              <w:rPr>
                <w:rFonts w:ascii="Garamond" w:hAnsi="Garamond"/>
              </w:rPr>
              <w:t>Research sustainable energy alternatives for the facility</w:t>
            </w:r>
          </w:p>
        </w:tc>
        <w:tc>
          <w:tcPr>
            <w:tcW w:w="5017" w:type="dxa"/>
            <w:tcBorders>
              <w:top w:val="single" w:sz="4" w:space="0" w:color="auto"/>
              <w:left w:val="nil"/>
              <w:bottom w:val="nil"/>
              <w:right w:val="single" w:sz="4" w:space="0" w:color="auto"/>
            </w:tcBorders>
            <w:hideMark/>
          </w:tcPr>
          <w:p w14:paraId="63A77202" w14:textId="77777777" w:rsidR="003E74AB" w:rsidRDefault="003E74AB" w:rsidP="003A33DF">
            <w:pPr>
              <w:rPr>
                <w:rFonts w:ascii="Garamond" w:hAnsi="Garamond"/>
                <w:b/>
              </w:rPr>
            </w:pPr>
            <w:r>
              <w:rPr>
                <w:rFonts w:ascii="Garamond" w:hAnsi="Garamond"/>
                <w:b/>
              </w:rPr>
              <w:t>Summary of Progress:</w:t>
            </w:r>
          </w:p>
          <w:p w14:paraId="29CDB37C" w14:textId="77777777" w:rsidR="003E74AB" w:rsidRDefault="003E74AB" w:rsidP="003A33DF">
            <w:pPr>
              <w:rPr>
                <w:rFonts w:ascii="Garamond" w:hAnsi="Garamond"/>
              </w:rPr>
            </w:pPr>
            <w:r>
              <w:rPr>
                <w:rFonts w:ascii="Garamond" w:hAnsi="Garamond"/>
              </w:rPr>
              <w:t xml:space="preserve">Solar panel were purchase din June of 2015. The Solar panels were added Spring 2018. Planning with the County for GEO thermal has been approved and no movement as of yet. </w:t>
            </w:r>
          </w:p>
        </w:tc>
      </w:tr>
      <w:tr w:rsidR="003E74AB" w:rsidRPr="001E5F1F" w14:paraId="79B9B607" w14:textId="77777777" w:rsidTr="003A33DF">
        <w:tc>
          <w:tcPr>
            <w:tcW w:w="4788" w:type="dxa"/>
            <w:tcBorders>
              <w:top w:val="nil"/>
              <w:left w:val="single" w:sz="4" w:space="0" w:color="auto"/>
              <w:bottom w:val="single" w:sz="4" w:space="0" w:color="auto"/>
              <w:right w:val="nil"/>
            </w:tcBorders>
            <w:hideMark/>
          </w:tcPr>
          <w:p w14:paraId="5951DCC5" w14:textId="77777777" w:rsidR="003E74AB" w:rsidRPr="001E5F1F"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348F54EC" w14:textId="77777777" w:rsidR="003E74AB" w:rsidRPr="001E5F1F" w:rsidRDefault="003E74AB" w:rsidP="003A33DF">
            <w:pPr>
              <w:rPr>
                <w:rFonts w:ascii="Garamond" w:hAnsi="Garamond"/>
              </w:rPr>
            </w:pPr>
          </w:p>
        </w:tc>
      </w:tr>
    </w:tbl>
    <w:p w14:paraId="648911A4" w14:textId="77777777" w:rsidR="003E74AB" w:rsidRPr="00582743"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54D0558E" w14:textId="77777777" w:rsidTr="003A33DF">
        <w:tc>
          <w:tcPr>
            <w:tcW w:w="4788" w:type="dxa"/>
            <w:hideMark/>
          </w:tcPr>
          <w:p w14:paraId="7976BE61" w14:textId="77777777" w:rsidR="003E74AB" w:rsidRPr="00582743" w:rsidRDefault="003E74AB" w:rsidP="003A33DF">
            <w:pPr>
              <w:rPr>
                <w:rFonts w:ascii="Garamond" w:hAnsi="Garamond"/>
                <w:b/>
              </w:rPr>
            </w:pPr>
            <w:r>
              <w:rPr>
                <w:rFonts w:ascii="Garamond" w:hAnsi="Garamond"/>
                <w:b/>
              </w:rPr>
              <w:t xml:space="preserve">Objective 2: </w:t>
            </w:r>
            <w:r w:rsidRPr="005B072C">
              <w:rPr>
                <w:rFonts w:ascii="Garamond" w:hAnsi="Garamond"/>
              </w:rPr>
              <w:t>: Increase membership by building community and HES Gym</w:t>
            </w:r>
            <w:r w:rsidRPr="000C3A59">
              <w:rPr>
                <w:rFonts w:ascii="Garamond" w:hAnsi="Garamond"/>
              </w:rPr>
              <w:t xml:space="preserve">. </w:t>
            </w:r>
          </w:p>
        </w:tc>
        <w:tc>
          <w:tcPr>
            <w:tcW w:w="5017" w:type="dxa"/>
            <w:hideMark/>
          </w:tcPr>
          <w:p w14:paraId="5B728E77" w14:textId="77777777" w:rsidR="003E74AB" w:rsidRPr="001E5F1F" w:rsidRDefault="003E74AB" w:rsidP="003A33DF">
            <w:pPr>
              <w:rPr>
                <w:rFonts w:ascii="Garamond" w:hAnsi="Garamond"/>
              </w:rPr>
            </w:pPr>
            <w:r w:rsidRPr="001E5F1F">
              <w:rPr>
                <w:rFonts w:ascii="Garamond" w:hAnsi="Garamond"/>
                <w:b/>
              </w:rPr>
              <w:t>Summary of Progress:</w:t>
            </w:r>
            <w:r>
              <w:rPr>
                <w:rFonts w:ascii="Garamond" w:hAnsi="Garamond"/>
                <w:b/>
              </w:rPr>
              <w:t xml:space="preserve"> </w:t>
            </w:r>
            <w:r w:rsidRPr="006E7677">
              <w:rPr>
                <w:rFonts w:ascii="Garamond" w:hAnsi="Garamond"/>
              </w:rPr>
              <w:t>no movement</w:t>
            </w:r>
            <w:r>
              <w:rPr>
                <w:rFonts w:ascii="Garamond" w:hAnsi="Garamond"/>
                <w:b/>
              </w:rPr>
              <w:t xml:space="preserve"> </w:t>
            </w:r>
          </w:p>
        </w:tc>
      </w:tr>
    </w:tbl>
    <w:p w14:paraId="576EF8C2" w14:textId="77777777" w:rsidR="003E74AB" w:rsidRDefault="003E74AB" w:rsidP="003E74AB">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0C3A59" w14:paraId="00CF00F8" w14:textId="77777777" w:rsidTr="003A33DF">
        <w:tc>
          <w:tcPr>
            <w:tcW w:w="4788" w:type="dxa"/>
          </w:tcPr>
          <w:p w14:paraId="574A11F4" w14:textId="77777777" w:rsidR="003E74AB" w:rsidRPr="000C3A59" w:rsidRDefault="003E74AB" w:rsidP="003A33DF">
            <w:pPr>
              <w:rPr>
                <w:rFonts w:ascii="Garamond" w:hAnsi="Garamond"/>
                <w:b/>
              </w:rPr>
            </w:pPr>
            <w:r>
              <w:rPr>
                <w:rFonts w:ascii="Garamond" w:hAnsi="Garamond"/>
                <w:b/>
              </w:rPr>
              <w:t>Objective 3</w:t>
            </w:r>
            <w:r w:rsidRPr="000C3A59">
              <w:rPr>
                <w:rFonts w:ascii="Garamond" w:hAnsi="Garamond"/>
                <w:b/>
              </w:rPr>
              <w:t xml:space="preserve">: </w:t>
            </w:r>
            <w:r w:rsidRPr="000C3A59">
              <w:rPr>
                <w:rFonts w:ascii="Garamond" w:hAnsi="Garamond"/>
              </w:rPr>
              <w:t>Pool repair: tile, deck, pool covers, and overhead pool cover</w:t>
            </w:r>
            <w:r w:rsidRPr="000C3A59">
              <w:rPr>
                <w:rFonts w:ascii="Garamond" w:hAnsi="Garamond"/>
                <w:b/>
              </w:rPr>
              <w:t xml:space="preserve"> </w:t>
            </w:r>
          </w:p>
          <w:p w14:paraId="4F9F918F" w14:textId="77777777" w:rsidR="003E74AB" w:rsidRPr="000C3A59" w:rsidRDefault="003E74AB" w:rsidP="003A33DF">
            <w:pPr>
              <w:rPr>
                <w:rFonts w:ascii="Garamond" w:hAnsi="Garamond"/>
                <w:b/>
              </w:rPr>
            </w:pPr>
          </w:p>
          <w:p w14:paraId="37A00593" w14:textId="77777777" w:rsidR="003E74AB" w:rsidRPr="000C3A59" w:rsidRDefault="003E74AB" w:rsidP="003A33DF">
            <w:pPr>
              <w:rPr>
                <w:rFonts w:ascii="Garamond" w:hAnsi="Garamond"/>
              </w:rPr>
            </w:pPr>
          </w:p>
        </w:tc>
        <w:tc>
          <w:tcPr>
            <w:tcW w:w="5017" w:type="dxa"/>
          </w:tcPr>
          <w:p w14:paraId="11029E17" w14:textId="77777777" w:rsidR="003E74AB" w:rsidRPr="000C3A59" w:rsidRDefault="003E74AB" w:rsidP="003A33DF">
            <w:pPr>
              <w:rPr>
                <w:rFonts w:ascii="Garamond" w:hAnsi="Garamond"/>
                <w:b/>
              </w:rPr>
            </w:pPr>
            <w:r>
              <w:rPr>
                <w:rFonts w:ascii="Garamond" w:hAnsi="Garamond"/>
                <w:b/>
              </w:rPr>
              <w:t>Summary of Progress</w:t>
            </w:r>
            <w:r w:rsidRPr="000C3A59">
              <w:rPr>
                <w:rFonts w:ascii="Garamond" w:hAnsi="Garamond"/>
                <w:b/>
              </w:rPr>
              <w:t>:</w:t>
            </w:r>
          </w:p>
          <w:p w14:paraId="2C7788FC" w14:textId="77777777" w:rsidR="003E74AB" w:rsidRPr="000C3A59" w:rsidRDefault="003E74AB" w:rsidP="003A33DF">
            <w:pPr>
              <w:rPr>
                <w:rFonts w:ascii="Garamond" w:hAnsi="Garamond"/>
              </w:rPr>
            </w:pPr>
            <w:r w:rsidRPr="000C3A59">
              <w:rPr>
                <w:rFonts w:ascii="Garamond" w:hAnsi="Garamond"/>
              </w:rPr>
              <w:t xml:space="preserve">The health department has written us up for unsatisfactory tile and poll deck. </w:t>
            </w:r>
            <w:r>
              <w:rPr>
                <w:rFonts w:ascii="Garamond" w:hAnsi="Garamond"/>
              </w:rPr>
              <w:t xml:space="preserve">We completed the pool deck (Tile and Cooping) We are looking into pool covers. This will help to retain the heat that the solar panels are adding to the overall water temperature. No movement has been made on the pool overs or the overhead pool cover. </w:t>
            </w:r>
          </w:p>
        </w:tc>
      </w:tr>
    </w:tbl>
    <w:p w14:paraId="2064E045" w14:textId="77777777" w:rsidR="003E74AB" w:rsidRDefault="003E74AB" w:rsidP="003E74AB"/>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927"/>
      </w:tblGrid>
      <w:tr w:rsidR="003E74AB" w:rsidRPr="000C3A59" w14:paraId="387701DF" w14:textId="77777777" w:rsidTr="003A33DF">
        <w:trPr>
          <w:trHeight w:val="80"/>
        </w:trPr>
        <w:tc>
          <w:tcPr>
            <w:tcW w:w="4788" w:type="dxa"/>
          </w:tcPr>
          <w:p w14:paraId="58FC770E" w14:textId="77777777" w:rsidR="003E74AB" w:rsidRPr="000C3A59" w:rsidRDefault="003E74AB" w:rsidP="003A33DF">
            <w:pPr>
              <w:rPr>
                <w:rFonts w:ascii="Garamond" w:hAnsi="Garamond"/>
              </w:rPr>
            </w:pPr>
            <w:r>
              <w:rPr>
                <w:rFonts w:ascii="Garamond" w:hAnsi="Garamond"/>
                <w:b/>
              </w:rPr>
              <w:t>Objective 4</w:t>
            </w:r>
            <w:r w:rsidRPr="000C3A59">
              <w:rPr>
                <w:rFonts w:ascii="Garamond" w:hAnsi="Garamond"/>
                <w:b/>
              </w:rPr>
              <w:t xml:space="preserve">: </w:t>
            </w:r>
            <w:r w:rsidRPr="000C3A59">
              <w:rPr>
                <w:rFonts w:ascii="Garamond" w:hAnsi="Garamond"/>
              </w:rPr>
              <w:t xml:space="preserve">Replace computers and POS system </w:t>
            </w:r>
          </w:p>
          <w:p w14:paraId="68703E12" w14:textId="77777777" w:rsidR="003E74AB" w:rsidRPr="000C3A59" w:rsidRDefault="003E74AB" w:rsidP="003A33DF">
            <w:pPr>
              <w:rPr>
                <w:rFonts w:ascii="Garamond" w:hAnsi="Garamond"/>
                <w:b/>
              </w:rPr>
            </w:pPr>
          </w:p>
          <w:p w14:paraId="350A22F0" w14:textId="77777777" w:rsidR="003E74AB" w:rsidRPr="000C3A59" w:rsidRDefault="003E74AB" w:rsidP="003A33DF">
            <w:pPr>
              <w:rPr>
                <w:rFonts w:ascii="Garamond" w:hAnsi="Garamond"/>
              </w:rPr>
            </w:pPr>
          </w:p>
        </w:tc>
        <w:tc>
          <w:tcPr>
            <w:tcW w:w="4927" w:type="dxa"/>
          </w:tcPr>
          <w:p w14:paraId="60EB2854" w14:textId="77777777" w:rsidR="003E74AB" w:rsidRPr="000C3A59" w:rsidRDefault="003E74AB" w:rsidP="003A33DF">
            <w:pPr>
              <w:rPr>
                <w:rFonts w:ascii="Garamond" w:hAnsi="Garamond"/>
              </w:rPr>
            </w:pPr>
            <w:r w:rsidRPr="00AE586E">
              <w:rPr>
                <w:rFonts w:ascii="Garamond" w:hAnsi="Garamond"/>
                <w:b/>
              </w:rPr>
              <w:t>Summary of Progress</w:t>
            </w:r>
            <w:r>
              <w:rPr>
                <w:rFonts w:ascii="Garamond" w:hAnsi="Garamond"/>
              </w:rPr>
              <w:t xml:space="preserve">: No Movement – it is to be noted here that every day that passes that the computer system and POS is at risk for failure and we would lose all our information and sources of payment. We have lost the computer system this year for months at a time. We can no longer have an accurate membership count. The new system would cost around $2,000. </w:t>
            </w:r>
          </w:p>
        </w:tc>
      </w:tr>
    </w:tbl>
    <w:p w14:paraId="488F9C4E" w14:textId="77777777" w:rsidR="003E74AB" w:rsidRPr="00582743" w:rsidRDefault="003E74AB" w:rsidP="003E74AB">
      <w:pPr>
        <w:rPr>
          <w:rFonts w:ascii="Garamond" w:hAnsi="Garamond"/>
          <w:smallCaps/>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803"/>
        <w:gridCol w:w="4912"/>
      </w:tblGrid>
      <w:tr w:rsidR="003E74AB" w:rsidRPr="000C3A59" w14:paraId="5577E684" w14:textId="77777777" w:rsidTr="003A33DF">
        <w:trPr>
          <w:trHeight w:val="1235"/>
        </w:trPr>
        <w:tc>
          <w:tcPr>
            <w:tcW w:w="4803" w:type="dxa"/>
          </w:tcPr>
          <w:p w14:paraId="486C4370" w14:textId="77777777" w:rsidR="003E74AB" w:rsidRPr="00706D1B" w:rsidRDefault="003E74AB" w:rsidP="003A33DF">
            <w:pPr>
              <w:rPr>
                <w:rFonts w:ascii="Garamond" w:hAnsi="Garamond"/>
                <w:b/>
              </w:rPr>
            </w:pPr>
            <w:r w:rsidRPr="000C3A59">
              <w:rPr>
                <w:rFonts w:ascii="Garamond" w:hAnsi="Garamond"/>
                <w:b/>
              </w:rPr>
              <w:t xml:space="preserve">Objective </w:t>
            </w:r>
            <w:r>
              <w:rPr>
                <w:rFonts w:ascii="Garamond" w:hAnsi="Garamond"/>
                <w:b/>
              </w:rPr>
              <w:t>5</w:t>
            </w:r>
            <w:r w:rsidRPr="000C3A59">
              <w:rPr>
                <w:rFonts w:ascii="Garamond" w:hAnsi="Garamond"/>
              </w:rPr>
              <w:t>: Implement a</w:t>
            </w:r>
            <w:r w:rsidRPr="000C3A59">
              <w:rPr>
                <w:rFonts w:ascii="Garamond" w:hAnsi="Garamond"/>
                <w:b/>
              </w:rPr>
              <w:t xml:space="preserve"> </w:t>
            </w:r>
            <w:r w:rsidRPr="000C3A59">
              <w:rPr>
                <w:rFonts w:ascii="Garamond" w:hAnsi="Garamond"/>
              </w:rPr>
              <w:t>Tuition based fee for all students so we can continue to fund facility so that it generates revenue and remains a valuable resource for students, community members, and campus staff.</w:t>
            </w:r>
          </w:p>
        </w:tc>
        <w:tc>
          <w:tcPr>
            <w:tcW w:w="4912" w:type="dxa"/>
          </w:tcPr>
          <w:p w14:paraId="7C63F720" w14:textId="77777777" w:rsidR="003E74AB" w:rsidRPr="009B12C1" w:rsidRDefault="003E74AB" w:rsidP="003A33DF">
            <w:pPr>
              <w:rPr>
                <w:rFonts w:ascii="Garamond" w:hAnsi="Garamond"/>
                <w:b/>
              </w:rPr>
            </w:pPr>
            <w:r>
              <w:rPr>
                <w:rFonts w:ascii="Garamond" w:hAnsi="Garamond"/>
                <w:b/>
              </w:rPr>
              <w:t>Summary of Progress</w:t>
            </w:r>
            <w:r w:rsidRPr="000C3A59">
              <w:rPr>
                <w:rFonts w:ascii="Garamond" w:hAnsi="Garamond"/>
                <w:b/>
              </w:rPr>
              <w:t>:</w:t>
            </w:r>
            <w:r>
              <w:rPr>
                <w:rFonts w:ascii="Garamond" w:hAnsi="Garamond"/>
                <w:b/>
              </w:rPr>
              <w:t xml:space="preserve"> </w:t>
            </w:r>
            <w:r>
              <w:rPr>
                <w:rFonts w:ascii="Garamond" w:hAnsi="Garamond"/>
                <w:u w:val="single"/>
              </w:rPr>
              <w:t xml:space="preserve">No Movement- </w:t>
            </w:r>
            <w:r w:rsidRPr="00F60E37">
              <w:rPr>
                <w:rFonts w:ascii="Garamond" w:hAnsi="Garamond"/>
              </w:rPr>
              <w:t>Meredith h</w:t>
            </w:r>
            <w:r>
              <w:rPr>
                <w:rFonts w:ascii="Garamond" w:hAnsi="Garamond"/>
              </w:rPr>
              <w:t xml:space="preserve">as meet with the ASFRC (Fall 19) and would like to gain some ground on this movement. </w:t>
            </w:r>
          </w:p>
          <w:p w14:paraId="220C85DB" w14:textId="77777777" w:rsidR="003E74AB" w:rsidRPr="000C3A59" w:rsidRDefault="003E74AB" w:rsidP="003A33DF">
            <w:pPr>
              <w:rPr>
                <w:rFonts w:ascii="Garamond" w:hAnsi="Garamond"/>
              </w:rPr>
            </w:pPr>
          </w:p>
        </w:tc>
      </w:tr>
    </w:tbl>
    <w:p w14:paraId="73D34C7D" w14:textId="77777777" w:rsidR="003E74AB" w:rsidRDefault="003E74AB" w:rsidP="003E74AB"/>
    <w:tbl>
      <w:tblPr>
        <w:tblStyle w:val="TableGrid"/>
        <w:tblW w:w="0" w:type="auto"/>
        <w:tblBorders>
          <w:insideH w:val="none" w:sz="0" w:space="0" w:color="auto"/>
          <w:insideV w:val="none" w:sz="0" w:space="0" w:color="auto"/>
        </w:tblBorders>
        <w:tblLook w:val="01E0" w:firstRow="1" w:lastRow="1" w:firstColumn="1" w:lastColumn="1" w:noHBand="0" w:noVBand="0"/>
      </w:tblPr>
      <w:tblGrid>
        <w:gridCol w:w="4803"/>
        <w:gridCol w:w="4912"/>
      </w:tblGrid>
      <w:tr w:rsidR="003E74AB" w:rsidRPr="000C3A59" w14:paraId="67C1A0A4" w14:textId="77777777" w:rsidTr="003A33DF">
        <w:trPr>
          <w:trHeight w:val="165"/>
        </w:trPr>
        <w:tc>
          <w:tcPr>
            <w:tcW w:w="4803" w:type="dxa"/>
          </w:tcPr>
          <w:p w14:paraId="0C2A3EE4" w14:textId="77777777" w:rsidR="003E74AB" w:rsidRPr="000C3A59" w:rsidRDefault="003E74AB" w:rsidP="003A33DF">
            <w:pPr>
              <w:rPr>
                <w:rFonts w:ascii="Garamond" w:hAnsi="Garamond"/>
                <w:b/>
              </w:rPr>
            </w:pPr>
            <w:r>
              <w:rPr>
                <w:rFonts w:ascii="Garamond" w:hAnsi="Garamond"/>
                <w:b/>
              </w:rPr>
              <w:t xml:space="preserve">Objective 6: </w:t>
            </w:r>
            <w:r w:rsidRPr="00676299">
              <w:rPr>
                <w:rFonts w:ascii="Garamond" w:hAnsi="Garamond"/>
              </w:rPr>
              <w:t>Implement a 3-5 year plan. We will need to start replacing old and worn out/broken equipment</w:t>
            </w:r>
            <w:r>
              <w:rPr>
                <w:rFonts w:ascii="Garamond" w:hAnsi="Garamond"/>
                <w:b/>
              </w:rPr>
              <w:t xml:space="preserve">. </w:t>
            </w:r>
          </w:p>
        </w:tc>
        <w:tc>
          <w:tcPr>
            <w:tcW w:w="4912" w:type="dxa"/>
          </w:tcPr>
          <w:p w14:paraId="4BBB5E76" w14:textId="77777777" w:rsidR="003E74AB" w:rsidRDefault="003E74AB" w:rsidP="003A33DF">
            <w:pPr>
              <w:rPr>
                <w:rFonts w:ascii="Garamond" w:hAnsi="Garamond"/>
              </w:rPr>
            </w:pPr>
            <w:r>
              <w:rPr>
                <w:rFonts w:ascii="Garamond" w:hAnsi="Garamond"/>
                <w:b/>
              </w:rPr>
              <w:t xml:space="preserve">Summary of Progress: </w:t>
            </w:r>
            <w:r>
              <w:rPr>
                <w:rFonts w:ascii="Garamond" w:hAnsi="Garamond"/>
                <w:u w:val="single"/>
              </w:rPr>
              <w:t>No Movement</w:t>
            </w:r>
            <w:r>
              <w:rPr>
                <w:rFonts w:ascii="Garamond" w:hAnsi="Garamond"/>
              </w:rPr>
              <w:t xml:space="preserve"> </w:t>
            </w:r>
          </w:p>
          <w:p w14:paraId="6E23A018" w14:textId="77777777" w:rsidR="003E74AB" w:rsidRPr="000C3A59" w:rsidRDefault="003E74AB" w:rsidP="003A33DF">
            <w:pPr>
              <w:rPr>
                <w:rFonts w:ascii="Garamond" w:hAnsi="Garamond"/>
                <w:b/>
              </w:rPr>
            </w:pPr>
            <w:r>
              <w:rPr>
                <w:rFonts w:ascii="Garamond" w:hAnsi="Garamond"/>
              </w:rPr>
              <w:t xml:space="preserve">We did purchase some new cardio equipment because of a donation only. (4 pieces) </w:t>
            </w:r>
          </w:p>
        </w:tc>
      </w:tr>
    </w:tbl>
    <w:p w14:paraId="0A3CB163" w14:textId="77777777" w:rsidR="003E74AB" w:rsidRDefault="003E74AB" w:rsidP="003E74AB"/>
    <w:tbl>
      <w:tblPr>
        <w:tblStyle w:val="TableGrid"/>
        <w:tblW w:w="0" w:type="auto"/>
        <w:tblBorders>
          <w:insideH w:val="none" w:sz="0" w:space="0" w:color="auto"/>
          <w:insideV w:val="none" w:sz="0" w:space="0" w:color="auto"/>
        </w:tblBorders>
        <w:tblLook w:val="01E0" w:firstRow="1" w:lastRow="1" w:firstColumn="1" w:lastColumn="1" w:noHBand="0" w:noVBand="0"/>
      </w:tblPr>
      <w:tblGrid>
        <w:gridCol w:w="4803"/>
        <w:gridCol w:w="4912"/>
      </w:tblGrid>
      <w:tr w:rsidR="003E74AB" w14:paraId="1A1EF805" w14:textId="77777777" w:rsidTr="003A33DF">
        <w:trPr>
          <w:trHeight w:val="165"/>
        </w:trPr>
        <w:tc>
          <w:tcPr>
            <w:tcW w:w="4803" w:type="dxa"/>
          </w:tcPr>
          <w:p w14:paraId="556DD577" w14:textId="77777777" w:rsidR="003E74AB" w:rsidRDefault="003E74AB" w:rsidP="003A33DF">
            <w:pPr>
              <w:rPr>
                <w:rFonts w:ascii="Garamond" w:hAnsi="Garamond"/>
                <w:b/>
              </w:rPr>
            </w:pPr>
            <w:r>
              <w:rPr>
                <w:rFonts w:ascii="Garamond" w:hAnsi="Garamond"/>
                <w:b/>
              </w:rPr>
              <w:t xml:space="preserve">Objective 7: </w:t>
            </w:r>
            <w:r>
              <w:rPr>
                <w:rFonts w:ascii="Garamond" w:hAnsi="Garamond"/>
              </w:rPr>
              <w:t>A</w:t>
            </w:r>
            <w:r w:rsidRPr="00C42090">
              <w:rPr>
                <w:rFonts w:ascii="Garamond" w:hAnsi="Garamond"/>
              </w:rPr>
              <w:t>ddress the credit card overtures. We have a shortfall of $1,700-2,000 per year</w:t>
            </w:r>
            <w:r>
              <w:rPr>
                <w:rFonts w:ascii="Garamond" w:hAnsi="Garamond"/>
              </w:rPr>
              <w:t xml:space="preserve">. Possibly look at options to better help service our credit card users and the amount we are spending to run the credit cards. </w:t>
            </w:r>
          </w:p>
        </w:tc>
        <w:tc>
          <w:tcPr>
            <w:tcW w:w="4912" w:type="dxa"/>
          </w:tcPr>
          <w:p w14:paraId="71A32067" w14:textId="77777777" w:rsidR="003E74AB" w:rsidRDefault="003E74AB" w:rsidP="003A33DF">
            <w:pPr>
              <w:rPr>
                <w:rFonts w:ascii="Garamond" w:hAnsi="Garamond"/>
                <w:b/>
              </w:rPr>
            </w:pPr>
            <w:r>
              <w:rPr>
                <w:rFonts w:ascii="Garamond" w:hAnsi="Garamond"/>
                <w:b/>
              </w:rPr>
              <w:t xml:space="preserve">Summary of Progress: </w:t>
            </w:r>
            <w:r w:rsidRPr="001D6494">
              <w:rPr>
                <w:rFonts w:ascii="Garamond" w:hAnsi="Garamond"/>
                <w:u w:val="single"/>
              </w:rPr>
              <w:t>No movement</w:t>
            </w:r>
          </w:p>
        </w:tc>
      </w:tr>
    </w:tbl>
    <w:p w14:paraId="311DA12C" w14:textId="77777777" w:rsidR="003E74AB" w:rsidRPr="00F671F9" w:rsidRDefault="003E74AB" w:rsidP="003E74AB">
      <w:pPr>
        <w:rPr>
          <w:rFonts w:ascii="Garamond" w:hAnsi="Garamond"/>
          <w:smallCaps/>
          <w:u w:val="thick"/>
        </w:rPr>
      </w:pPr>
    </w:p>
    <w:p w14:paraId="58BCE827" w14:textId="77777777" w:rsidR="003E74AB" w:rsidRPr="00F671F9" w:rsidRDefault="003E74AB" w:rsidP="003E74AB">
      <w:pPr>
        <w:rPr>
          <w:rFonts w:ascii="Garamond" w:hAnsi="Garamond"/>
          <w:smallCaps/>
          <w:u w:val="thick"/>
        </w:rPr>
      </w:pPr>
    </w:p>
    <w:p w14:paraId="622311D5" w14:textId="77777777" w:rsidR="003E74AB" w:rsidRPr="001E5F1F" w:rsidRDefault="003E74AB" w:rsidP="003E74AB">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76700745" w14:textId="77777777" w:rsidR="003E74AB" w:rsidRDefault="003E74AB" w:rsidP="003E74A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p>
    <w:p w14:paraId="42D3DBAD" w14:textId="77777777" w:rsidR="003E74AB" w:rsidRPr="001E5F1F"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rsidRPr="000C3A59" w14:paraId="4911D25B" w14:textId="77777777" w:rsidTr="003A33DF">
        <w:tc>
          <w:tcPr>
            <w:tcW w:w="4788" w:type="dxa"/>
          </w:tcPr>
          <w:p w14:paraId="549F4E31" w14:textId="77777777" w:rsidR="003E74AB" w:rsidRPr="000C3A59" w:rsidRDefault="003E74AB" w:rsidP="003A33DF">
            <w:pPr>
              <w:rPr>
                <w:rFonts w:ascii="Garamond" w:hAnsi="Garamond"/>
                <w:b/>
              </w:rPr>
            </w:pPr>
            <w:r w:rsidRPr="000C3A59">
              <w:rPr>
                <w:rFonts w:ascii="Garamond" w:hAnsi="Garamond"/>
                <w:b/>
              </w:rPr>
              <w:t xml:space="preserve">Objective 1: </w:t>
            </w:r>
            <w:r w:rsidRPr="000C3A59">
              <w:rPr>
                <w:rFonts w:ascii="Garamond" w:hAnsi="Garamond"/>
              </w:rPr>
              <w:t xml:space="preserve">Install sustainable energy alternatives such as Geo Thermal </w:t>
            </w:r>
            <w:r>
              <w:rPr>
                <w:rFonts w:ascii="Garamond" w:hAnsi="Garamond"/>
              </w:rPr>
              <w:t xml:space="preserve">to be installed </w:t>
            </w:r>
            <w:r w:rsidRPr="000C3A59">
              <w:rPr>
                <w:rFonts w:ascii="Garamond" w:hAnsi="Garamond"/>
              </w:rPr>
              <w:t xml:space="preserve">to reduce energy </w:t>
            </w:r>
            <w:r>
              <w:rPr>
                <w:rFonts w:ascii="Garamond" w:hAnsi="Garamond"/>
              </w:rPr>
              <w:t xml:space="preserve">costs </w:t>
            </w:r>
            <w:r w:rsidRPr="000C3A59">
              <w:rPr>
                <w:rFonts w:ascii="Garamond" w:hAnsi="Garamond"/>
              </w:rPr>
              <w:t xml:space="preserve">and become more environmentally friendly. </w:t>
            </w:r>
          </w:p>
          <w:p w14:paraId="7E879F8A" w14:textId="77777777" w:rsidR="003E74AB" w:rsidRPr="000C3A59" w:rsidRDefault="003E74AB" w:rsidP="003A33DF">
            <w:pPr>
              <w:rPr>
                <w:rFonts w:ascii="Garamond" w:hAnsi="Garamond"/>
              </w:rPr>
            </w:pPr>
          </w:p>
        </w:tc>
        <w:tc>
          <w:tcPr>
            <w:tcW w:w="4788" w:type="dxa"/>
          </w:tcPr>
          <w:p w14:paraId="340066FF" w14:textId="77777777" w:rsidR="003E74AB" w:rsidRPr="000C3A59" w:rsidRDefault="003E74AB" w:rsidP="003A33DF">
            <w:pPr>
              <w:rPr>
                <w:rFonts w:ascii="Garamond" w:hAnsi="Garamond"/>
                <w:b/>
              </w:rPr>
            </w:pPr>
            <w:r w:rsidRPr="000C3A59">
              <w:rPr>
                <w:rFonts w:ascii="Garamond" w:hAnsi="Garamond"/>
                <w:b/>
              </w:rPr>
              <w:t>Action Plan (include who is responsible):</w:t>
            </w:r>
          </w:p>
          <w:p w14:paraId="0E7C13D7" w14:textId="77777777" w:rsidR="003E74AB" w:rsidRPr="000C3A59" w:rsidRDefault="003E74AB" w:rsidP="003A33DF">
            <w:pPr>
              <w:rPr>
                <w:rFonts w:ascii="Garamond" w:hAnsi="Garamond"/>
              </w:rPr>
            </w:pPr>
            <w:r w:rsidRPr="000C3A59">
              <w:rPr>
                <w:rFonts w:ascii="Garamond" w:hAnsi="Garamond"/>
              </w:rPr>
              <w:t>Work wit</w:t>
            </w:r>
            <w:r>
              <w:rPr>
                <w:rFonts w:ascii="Garamond" w:hAnsi="Garamond"/>
              </w:rPr>
              <w:t xml:space="preserve">h the facilities department, </w:t>
            </w:r>
            <w:r w:rsidRPr="000C3A59">
              <w:rPr>
                <w:rFonts w:ascii="Garamond" w:hAnsi="Garamond"/>
              </w:rPr>
              <w:t>FR Foundation</w:t>
            </w:r>
            <w:r>
              <w:rPr>
                <w:rFonts w:ascii="Garamond" w:hAnsi="Garamond"/>
              </w:rPr>
              <w:t xml:space="preserve">, and Director of facilities </w:t>
            </w:r>
            <w:r w:rsidRPr="000C3A59">
              <w:rPr>
                <w:rFonts w:ascii="Garamond" w:hAnsi="Garamond"/>
              </w:rPr>
              <w:t>to update energy sources</w:t>
            </w:r>
            <w:r>
              <w:rPr>
                <w:rFonts w:ascii="Garamond" w:hAnsi="Garamond"/>
              </w:rPr>
              <w:t xml:space="preserve">. Equipment is purchased and just needs installation. Solar has been purchased a year and a half ago and is not installed as of yet. </w:t>
            </w:r>
          </w:p>
        </w:tc>
      </w:tr>
      <w:tr w:rsidR="003E74AB" w:rsidRPr="000C3A59" w14:paraId="36948C3A" w14:textId="77777777" w:rsidTr="003A33DF">
        <w:tc>
          <w:tcPr>
            <w:tcW w:w="4788" w:type="dxa"/>
          </w:tcPr>
          <w:p w14:paraId="4BBFD030" w14:textId="77777777" w:rsidR="003E74AB" w:rsidRPr="00F671F9" w:rsidRDefault="003E74AB" w:rsidP="003A33DF">
            <w:pPr>
              <w:rPr>
                <w:rFonts w:ascii="Garamond" w:hAnsi="Garamond"/>
                <w:b/>
              </w:rPr>
            </w:pPr>
            <w:r w:rsidRPr="000C3A59">
              <w:rPr>
                <w:rFonts w:ascii="Garamond" w:hAnsi="Garamond"/>
                <w:b/>
              </w:rPr>
              <w:t xml:space="preserve">Connection to results from assessment of student learning and/or other plans: </w:t>
            </w:r>
            <w:r w:rsidRPr="000C3A59">
              <w:rPr>
                <w:rFonts w:ascii="Garamond" w:hAnsi="Garamond"/>
              </w:rPr>
              <w:t>Sustainability Management Plan, Strategic Plan.</w:t>
            </w:r>
            <w:r w:rsidRPr="000C3A59">
              <w:rPr>
                <w:rFonts w:ascii="Garamond" w:hAnsi="Garamond"/>
                <w:b/>
              </w:rPr>
              <w:t xml:space="preserve"> </w:t>
            </w:r>
          </w:p>
        </w:tc>
        <w:tc>
          <w:tcPr>
            <w:tcW w:w="4788" w:type="dxa"/>
          </w:tcPr>
          <w:p w14:paraId="18A2A731" w14:textId="77777777" w:rsidR="003E74AB" w:rsidRPr="000C3A59" w:rsidRDefault="003E74AB" w:rsidP="003A33DF">
            <w:pPr>
              <w:rPr>
                <w:rFonts w:ascii="Garamond" w:hAnsi="Garamond"/>
                <w:b/>
              </w:rPr>
            </w:pPr>
            <w:r w:rsidRPr="000C3A59">
              <w:rPr>
                <w:rFonts w:ascii="Garamond" w:hAnsi="Garamond"/>
                <w:b/>
              </w:rPr>
              <w:t xml:space="preserve">Resources/Budget Needed: </w:t>
            </w:r>
            <w:r w:rsidRPr="000C3A59">
              <w:rPr>
                <w:rFonts w:ascii="Garamond" w:hAnsi="Garamond"/>
              </w:rPr>
              <w:t>$</w:t>
            </w:r>
          </w:p>
          <w:p w14:paraId="32F4CFE7" w14:textId="77777777" w:rsidR="003E74AB" w:rsidRPr="000C3A59" w:rsidRDefault="003E74AB" w:rsidP="003A33DF">
            <w:pPr>
              <w:rPr>
                <w:rFonts w:ascii="Garamond" w:hAnsi="Garamond"/>
              </w:rPr>
            </w:pPr>
            <w:r w:rsidRPr="000C3A59">
              <w:rPr>
                <w:rFonts w:ascii="Garamond" w:hAnsi="Garamond"/>
              </w:rPr>
              <w:t xml:space="preserve">$26,465.15 Geo Thermal </w:t>
            </w:r>
            <w:r>
              <w:rPr>
                <w:rFonts w:ascii="Garamond" w:hAnsi="Garamond"/>
              </w:rPr>
              <w:t xml:space="preserve">- </w:t>
            </w:r>
            <w:r w:rsidRPr="001D6494">
              <w:rPr>
                <w:rFonts w:ascii="Garamond" w:hAnsi="Garamond"/>
                <w:u w:val="single"/>
              </w:rPr>
              <w:t>no movement</w:t>
            </w:r>
          </w:p>
          <w:p w14:paraId="74D8A73C" w14:textId="77777777" w:rsidR="003E74AB" w:rsidRPr="000C3A59" w:rsidRDefault="003E74AB" w:rsidP="003A33DF">
            <w:pPr>
              <w:rPr>
                <w:rFonts w:ascii="Garamond" w:hAnsi="Garamond"/>
              </w:rPr>
            </w:pPr>
          </w:p>
        </w:tc>
      </w:tr>
    </w:tbl>
    <w:p w14:paraId="7BD46868" w14:textId="77777777" w:rsidR="003E74AB" w:rsidRPr="001E5F1F"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rsidRPr="000C3A59" w14:paraId="251C16D4" w14:textId="77777777" w:rsidTr="003A33DF">
        <w:tc>
          <w:tcPr>
            <w:tcW w:w="4788" w:type="dxa"/>
          </w:tcPr>
          <w:p w14:paraId="1EB647BB" w14:textId="77777777" w:rsidR="003E74AB" w:rsidRPr="000C3A59" w:rsidRDefault="003E74AB" w:rsidP="003A33DF">
            <w:pPr>
              <w:rPr>
                <w:rFonts w:ascii="Garamond" w:hAnsi="Garamond"/>
                <w:b/>
              </w:rPr>
            </w:pPr>
            <w:r w:rsidRPr="000C3A59">
              <w:rPr>
                <w:rFonts w:ascii="Garamond" w:hAnsi="Garamond"/>
                <w:b/>
              </w:rPr>
              <w:t>Objective 2</w:t>
            </w:r>
            <w:r w:rsidRPr="005B072C">
              <w:rPr>
                <w:rFonts w:ascii="Garamond" w:hAnsi="Garamond"/>
              </w:rPr>
              <w:t>: Increase membership by building community and HES Gym</w:t>
            </w:r>
            <w:r w:rsidRPr="000C3A59">
              <w:rPr>
                <w:rFonts w:ascii="Garamond" w:hAnsi="Garamond"/>
              </w:rPr>
              <w:t xml:space="preserve">. </w:t>
            </w:r>
          </w:p>
          <w:p w14:paraId="51EAA4C7" w14:textId="77777777" w:rsidR="003E74AB" w:rsidRPr="000C3A59" w:rsidRDefault="003E74AB" w:rsidP="003A33DF">
            <w:pPr>
              <w:rPr>
                <w:rFonts w:ascii="Garamond" w:hAnsi="Garamond"/>
                <w:b/>
              </w:rPr>
            </w:pPr>
          </w:p>
          <w:p w14:paraId="31C049F3" w14:textId="77777777" w:rsidR="003E74AB" w:rsidRPr="000C3A59" w:rsidRDefault="003E74AB" w:rsidP="003A33DF">
            <w:pPr>
              <w:rPr>
                <w:rFonts w:ascii="Garamond" w:hAnsi="Garamond"/>
              </w:rPr>
            </w:pPr>
          </w:p>
        </w:tc>
        <w:tc>
          <w:tcPr>
            <w:tcW w:w="4788" w:type="dxa"/>
          </w:tcPr>
          <w:p w14:paraId="38E1B915" w14:textId="77777777" w:rsidR="003E74AB" w:rsidRPr="000C3A59" w:rsidRDefault="003E74AB" w:rsidP="003A33DF">
            <w:pPr>
              <w:rPr>
                <w:rFonts w:ascii="Garamond" w:hAnsi="Garamond"/>
                <w:b/>
              </w:rPr>
            </w:pPr>
            <w:r w:rsidRPr="000C3A59">
              <w:rPr>
                <w:rFonts w:ascii="Garamond" w:hAnsi="Garamond"/>
                <w:b/>
              </w:rPr>
              <w:t>Action Plan (include who is responsible):</w:t>
            </w:r>
          </w:p>
          <w:p w14:paraId="4686313F" w14:textId="77777777" w:rsidR="003E74AB" w:rsidRPr="000C3A59" w:rsidRDefault="003E74AB" w:rsidP="003A33DF">
            <w:pPr>
              <w:rPr>
                <w:rFonts w:ascii="Garamond" w:hAnsi="Garamond"/>
              </w:rPr>
            </w:pPr>
            <w:r>
              <w:rPr>
                <w:rFonts w:ascii="Garamond" w:hAnsi="Garamond"/>
              </w:rPr>
              <w:t>Work collaboratively with Foundation, Director of Facilities, facility counsel, and the director of athletics</w:t>
            </w:r>
            <w:r w:rsidRPr="000C3A59">
              <w:rPr>
                <w:rFonts w:ascii="Garamond" w:hAnsi="Garamond"/>
              </w:rPr>
              <w:t xml:space="preserve"> to identify and build gym for HES and community. </w:t>
            </w:r>
          </w:p>
        </w:tc>
      </w:tr>
      <w:tr w:rsidR="003E74AB" w:rsidRPr="000C3A59" w14:paraId="4F6B6152" w14:textId="77777777" w:rsidTr="003A33DF">
        <w:tc>
          <w:tcPr>
            <w:tcW w:w="4788" w:type="dxa"/>
          </w:tcPr>
          <w:p w14:paraId="41A48DCB" w14:textId="77777777" w:rsidR="003E74AB" w:rsidRPr="000C3A59" w:rsidRDefault="003E74AB" w:rsidP="003A33DF">
            <w:pPr>
              <w:rPr>
                <w:rFonts w:ascii="Garamond" w:hAnsi="Garamond"/>
                <w:b/>
              </w:rPr>
            </w:pPr>
            <w:r w:rsidRPr="000C3A59">
              <w:rPr>
                <w:rFonts w:ascii="Garamond" w:hAnsi="Garamond"/>
                <w:b/>
              </w:rPr>
              <w:t xml:space="preserve">Connection to results from assessment of student learning and/or other plans: </w:t>
            </w:r>
            <w:r w:rsidRPr="000C3A59">
              <w:rPr>
                <w:rFonts w:ascii="Garamond" w:hAnsi="Garamond"/>
              </w:rPr>
              <w:t>Facilities Plan, Strategic Plan</w:t>
            </w:r>
          </w:p>
          <w:p w14:paraId="60E08939" w14:textId="77777777" w:rsidR="003E74AB" w:rsidRPr="000C3A59" w:rsidRDefault="003E74AB" w:rsidP="003A33DF">
            <w:pPr>
              <w:rPr>
                <w:rFonts w:ascii="Garamond" w:hAnsi="Garamond"/>
              </w:rPr>
            </w:pPr>
          </w:p>
        </w:tc>
        <w:tc>
          <w:tcPr>
            <w:tcW w:w="4788" w:type="dxa"/>
          </w:tcPr>
          <w:p w14:paraId="20FD3FCD" w14:textId="77777777" w:rsidR="003E74AB" w:rsidRPr="001D6494" w:rsidRDefault="003E74AB" w:rsidP="003A33DF">
            <w:pPr>
              <w:rPr>
                <w:rFonts w:ascii="Garamond" w:hAnsi="Garamond"/>
                <w:b/>
                <w:u w:val="single"/>
              </w:rPr>
            </w:pPr>
            <w:r w:rsidRPr="000C3A59">
              <w:rPr>
                <w:rFonts w:ascii="Garamond" w:hAnsi="Garamond"/>
                <w:b/>
              </w:rPr>
              <w:t xml:space="preserve">Resources/Budget Needed: </w:t>
            </w:r>
            <w:r w:rsidRPr="000C3A59">
              <w:rPr>
                <w:rFonts w:ascii="Garamond" w:hAnsi="Garamond"/>
              </w:rPr>
              <w:t>Undetermined – $450,000</w:t>
            </w:r>
            <w:r>
              <w:rPr>
                <w:rFonts w:ascii="Garamond" w:hAnsi="Garamond"/>
              </w:rPr>
              <w:t xml:space="preserve"> Total lease - $54k lease payments for yearly total. </w:t>
            </w:r>
            <w:r w:rsidRPr="001D6494">
              <w:rPr>
                <w:rFonts w:ascii="Garamond" w:hAnsi="Garamond"/>
                <w:u w:val="single"/>
              </w:rPr>
              <w:t>No movement</w:t>
            </w:r>
            <w:r>
              <w:rPr>
                <w:rFonts w:ascii="Garamond" w:hAnsi="Garamond"/>
                <w:u w:val="single"/>
              </w:rPr>
              <w:t xml:space="preserve"> yet. </w:t>
            </w:r>
          </w:p>
          <w:p w14:paraId="2E856B1F" w14:textId="77777777" w:rsidR="003E74AB" w:rsidRPr="000C3A59" w:rsidRDefault="003E74AB" w:rsidP="003A33DF">
            <w:pPr>
              <w:rPr>
                <w:rFonts w:ascii="Garamond" w:hAnsi="Garamond"/>
              </w:rPr>
            </w:pPr>
          </w:p>
        </w:tc>
      </w:tr>
    </w:tbl>
    <w:p w14:paraId="6581778E" w14:textId="77777777" w:rsidR="003E74AB" w:rsidRDefault="003E74AB" w:rsidP="003E74AB">
      <w:pPr>
        <w:rPr>
          <w:rFonts w:ascii="Garamond" w:hAnsi="Garamond"/>
        </w:rPr>
      </w:pPr>
    </w:p>
    <w:p w14:paraId="32D46A96"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5005"/>
        <w:gridCol w:w="4800"/>
      </w:tblGrid>
      <w:tr w:rsidR="003E74AB" w:rsidRPr="000C3A59" w14:paraId="6C9B7C28" w14:textId="77777777" w:rsidTr="003A33DF">
        <w:trPr>
          <w:trHeight w:val="2165"/>
        </w:trPr>
        <w:tc>
          <w:tcPr>
            <w:tcW w:w="5005" w:type="dxa"/>
            <w:tcBorders>
              <w:top w:val="single" w:sz="4" w:space="0" w:color="auto"/>
              <w:bottom w:val="single" w:sz="4" w:space="0" w:color="auto"/>
            </w:tcBorders>
          </w:tcPr>
          <w:p w14:paraId="1A09DAD4" w14:textId="77777777" w:rsidR="003E74AB" w:rsidRPr="000C3A59" w:rsidRDefault="003E74AB" w:rsidP="003A33DF">
            <w:pPr>
              <w:rPr>
                <w:rFonts w:ascii="Garamond" w:hAnsi="Garamond"/>
                <w:b/>
              </w:rPr>
            </w:pPr>
            <w:r>
              <w:rPr>
                <w:rFonts w:ascii="Garamond" w:hAnsi="Garamond"/>
                <w:b/>
              </w:rPr>
              <w:lastRenderedPageBreak/>
              <w:t>Objective 3</w:t>
            </w:r>
            <w:r w:rsidRPr="000C3A59">
              <w:rPr>
                <w:rFonts w:ascii="Garamond" w:hAnsi="Garamond"/>
                <w:b/>
              </w:rPr>
              <w:t>:</w:t>
            </w:r>
            <w:r>
              <w:rPr>
                <w:rFonts w:ascii="Garamond" w:hAnsi="Garamond"/>
              </w:rPr>
              <w:t xml:space="preserve"> Replace pool covers</w:t>
            </w:r>
            <w:r w:rsidRPr="000C3A59">
              <w:rPr>
                <w:rFonts w:ascii="Garamond" w:hAnsi="Garamond"/>
              </w:rPr>
              <w:t xml:space="preserve"> and overhead pool cover</w:t>
            </w:r>
            <w:r w:rsidRPr="000C3A59">
              <w:rPr>
                <w:rFonts w:ascii="Garamond" w:hAnsi="Garamond"/>
                <w:b/>
              </w:rPr>
              <w:t xml:space="preserve"> </w:t>
            </w:r>
          </w:p>
          <w:p w14:paraId="071CC4CC" w14:textId="77777777" w:rsidR="003E74AB" w:rsidRPr="000C3A59" w:rsidRDefault="003E74AB" w:rsidP="003A33DF">
            <w:pPr>
              <w:rPr>
                <w:rFonts w:ascii="Garamond" w:hAnsi="Garamond"/>
                <w:b/>
              </w:rPr>
            </w:pPr>
          </w:p>
          <w:p w14:paraId="75B6680D" w14:textId="77777777" w:rsidR="003E74AB" w:rsidRPr="000C3A59" w:rsidRDefault="003E74AB" w:rsidP="003A33DF">
            <w:pPr>
              <w:rPr>
                <w:rFonts w:ascii="Garamond" w:hAnsi="Garamond"/>
              </w:rPr>
            </w:pPr>
          </w:p>
        </w:tc>
        <w:tc>
          <w:tcPr>
            <w:tcW w:w="4800" w:type="dxa"/>
            <w:tcBorders>
              <w:top w:val="single" w:sz="4" w:space="0" w:color="auto"/>
              <w:bottom w:val="single" w:sz="4" w:space="0" w:color="auto"/>
            </w:tcBorders>
          </w:tcPr>
          <w:p w14:paraId="71C29F6C" w14:textId="77777777" w:rsidR="003E74AB" w:rsidRPr="000C3A59" w:rsidRDefault="003E74AB" w:rsidP="003A33DF">
            <w:pPr>
              <w:rPr>
                <w:rFonts w:ascii="Garamond" w:hAnsi="Garamond"/>
                <w:b/>
              </w:rPr>
            </w:pPr>
            <w:r w:rsidRPr="000C3A59">
              <w:rPr>
                <w:rFonts w:ascii="Garamond" w:hAnsi="Garamond"/>
                <w:b/>
              </w:rPr>
              <w:t>Action Plan (include who is responsible):</w:t>
            </w:r>
          </w:p>
          <w:p w14:paraId="526AF73B" w14:textId="77777777" w:rsidR="003E74AB" w:rsidRPr="000C3A59" w:rsidRDefault="003E74AB" w:rsidP="003A33DF">
            <w:pPr>
              <w:rPr>
                <w:rFonts w:ascii="Garamond" w:hAnsi="Garamond"/>
              </w:rPr>
            </w:pPr>
            <w:r>
              <w:rPr>
                <w:rFonts w:ascii="Garamond" w:hAnsi="Garamond"/>
              </w:rPr>
              <w:t xml:space="preserve">We are in need of new pool covers that can be taken on and off daily. The new pool covers will allow limited staff to take them off and put them on without restraint. The pool covers will also allow for the retention of higher temperatures for longer seasonal pool usage. The current covers no longer float and are falling to pieces. We are also are continuing options to cover the pool completely. (Indoor pool use) </w:t>
            </w:r>
          </w:p>
        </w:tc>
      </w:tr>
      <w:tr w:rsidR="003E74AB" w:rsidRPr="000C3A59" w14:paraId="69470BDA" w14:textId="77777777" w:rsidTr="003A33DF">
        <w:trPr>
          <w:trHeight w:val="866"/>
        </w:trPr>
        <w:tc>
          <w:tcPr>
            <w:tcW w:w="5005" w:type="dxa"/>
            <w:tcBorders>
              <w:top w:val="single" w:sz="4" w:space="0" w:color="auto"/>
            </w:tcBorders>
          </w:tcPr>
          <w:p w14:paraId="23F6EFB0" w14:textId="77777777" w:rsidR="003E74AB" w:rsidRPr="002B4809" w:rsidRDefault="003E74AB" w:rsidP="003A33DF">
            <w:pPr>
              <w:rPr>
                <w:rFonts w:ascii="Garamond" w:hAnsi="Garamond"/>
                <w:b/>
              </w:rPr>
            </w:pPr>
            <w:r w:rsidRPr="000C3A59">
              <w:rPr>
                <w:rFonts w:ascii="Garamond" w:hAnsi="Garamond"/>
                <w:b/>
              </w:rPr>
              <w:t xml:space="preserve">Connection to results from assessment of student learning and/or other plans: </w:t>
            </w:r>
            <w:r w:rsidRPr="000C3A59">
              <w:rPr>
                <w:rFonts w:ascii="Garamond" w:hAnsi="Garamond"/>
              </w:rPr>
              <w:t>Facilities Plan, Strategic Plan</w:t>
            </w:r>
          </w:p>
        </w:tc>
        <w:tc>
          <w:tcPr>
            <w:tcW w:w="4800" w:type="dxa"/>
            <w:tcBorders>
              <w:top w:val="single" w:sz="4" w:space="0" w:color="auto"/>
            </w:tcBorders>
          </w:tcPr>
          <w:p w14:paraId="5355EECE" w14:textId="77777777" w:rsidR="003E74AB" w:rsidRPr="001D6494" w:rsidRDefault="003E74AB" w:rsidP="003A33DF">
            <w:pPr>
              <w:rPr>
                <w:rFonts w:ascii="Garamond" w:hAnsi="Garamond"/>
                <w:u w:val="single"/>
              </w:rPr>
            </w:pPr>
            <w:r w:rsidRPr="000C3A59">
              <w:rPr>
                <w:rFonts w:ascii="Garamond" w:hAnsi="Garamond"/>
                <w:b/>
              </w:rPr>
              <w:t xml:space="preserve">Resources/Budget Needed: </w:t>
            </w:r>
            <w:r w:rsidRPr="000C3A59">
              <w:rPr>
                <w:rFonts w:ascii="Garamond" w:hAnsi="Garamond"/>
              </w:rPr>
              <w:t>Undetermined – $18,000 Pool deck</w:t>
            </w:r>
            <w:r>
              <w:rPr>
                <w:rFonts w:ascii="Garamond" w:hAnsi="Garamond"/>
              </w:rPr>
              <w:t xml:space="preserve"> </w:t>
            </w:r>
            <w:r>
              <w:rPr>
                <w:rFonts w:ascii="Garamond" w:hAnsi="Garamond"/>
                <w:u w:val="single"/>
              </w:rPr>
              <w:t xml:space="preserve">– Completed </w:t>
            </w:r>
          </w:p>
          <w:p w14:paraId="22B733B3" w14:textId="77777777" w:rsidR="003E74AB" w:rsidRPr="002B4809" w:rsidRDefault="003E74AB" w:rsidP="003A33DF">
            <w:pPr>
              <w:rPr>
                <w:rFonts w:ascii="Garamond" w:hAnsi="Garamond"/>
                <w:b/>
              </w:rPr>
            </w:pPr>
            <w:r w:rsidRPr="000C3A59">
              <w:rPr>
                <w:rFonts w:ascii="Garamond" w:hAnsi="Garamond"/>
              </w:rPr>
              <w:t>$175,000 Pool cover</w:t>
            </w:r>
            <w:r>
              <w:rPr>
                <w:rFonts w:ascii="Garamond" w:hAnsi="Garamond"/>
              </w:rPr>
              <w:t xml:space="preserve"> – </w:t>
            </w:r>
            <w:r w:rsidRPr="001D6494">
              <w:rPr>
                <w:rFonts w:ascii="Garamond" w:hAnsi="Garamond"/>
                <w:u w:val="single"/>
              </w:rPr>
              <w:t>No movement</w:t>
            </w:r>
          </w:p>
        </w:tc>
      </w:tr>
    </w:tbl>
    <w:p w14:paraId="659EA261"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0C3A59" w14:paraId="60163BAE" w14:textId="77777777" w:rsidTr="003A33DF">
        <w:tc>
          <w:tcPr>
            <w:tcW w:w="4788" w:type="dxa"/>
            <w:tcBorders>
              <w:top w:val="single" w:sz="4" w:space="0" w:color="auto"/>
              <w:bottom w:val="single" w:sz="4" w:space="0" w:color="auto"/>
            </w:tcBorders>
          </w:tcPr>
          <w:p w14:paraId="11C84A91" w14:textId="77777777" w:rsidR="003E74AB" w:rsidRPr="000C3A59" w:rsidRDefault="003E74AB" w:rsidP="003A33DF">
            <w:pPr>
              <w:rPr>
                <w:rFonts w:ascii="Garamond" w:hAnsi="Garamond"/>
              </w:rPr>
            </w:pPr>
            <w:r>
              <w:rPr>
                <w:rFonts w:ascii="Garamond" w:hAnsi="Garamond"/>
                <w:b/>
              </w:rPr>
              <w:t>Objective 4</w:t>
            </w:r>
            <w:r w:rsidRPr="000C3A59">
              <w:rPr>
                <w:rFonts w:ascii="Garamond" w:hAnsi="Garamond"/>
                <w:b/>
              </w:rPr>
              <w:t xml:space="preserve">: </w:t>
            </w:r>
            <w:r w:rsidRPr="000C3A59">
              <w:rPr>
                <w:rFonts w:ascii="Garamond" w:hAnsi="Garamond"/>
              </w:rPr>
              <w:t>R</w:t>
            </w:r>
            <w:r>
              <w:rPr>
                <w:rFonts w:ascii="Garamond" w:hAnsi="Garamond"/>
              </w:rPr>
              <w:t>eplace computers and POS system</w:t>
            </w:r>
          </w:p>
          <w:p w14:paraId="4BE162A9" w14:textId="77777777" w:rsidR="003E74AB" w:rsidRPr="000C3A59" w:rsidRDefault="003E74AB" w:rsidP="003A33DF">
            <w:pPr>
              <w:rPr>
                <w:rFonts w:ascii="Garamond" w:hAnsi="Garamond"/>
                <w:b/>
              </w:rPr>
            </w:pPr>
          </w:p>
          <w:p w14:paraId="2092B9E6" w14:textId="77777777" w:rsidR="003E74AB" w:rsidRPr="000C3A59" w:rsidRDefault="003E74AB" w:rsidP="003A33DF">
            <w:pPr>
              <w:rPr>
                <w:rFonts w:ascii="Garamond" w:hAnsi="Garamond"/>
              </w:rPr>
            </w:pPr>
          </w:p>
        </w:tc>
        <w:tc>
          <w:tcPr>
            <w:tcW w:w="5017" w:type="dxa"/>
            <w:tcBorders>
              <w:top w:val="single" w:sz="4" w:space="0" w:color="auto"/>
              <w:bottom w:val="single" w:sz="4" w:space="0" w:color="auto"/>
            </w:tcBorders>
          </w:tcPr>
          <w:p w14:paraId="37F2717D" w14:textId="77777777" w:rsidR="003E74AB" w:rsidRPr="000C3A59" w:rsidRDefault="003E74AB" w:rsidP="003A33DF">
            <w:pPr>
              <w:rPr>
                <w:rFonts w:ascii="Garamond" w:hAnsi="Garamond"/>
                <w:b/>
              </w:rPr>
            </w:pPr>
            <w:r w:rsidRPr="000C3A59">
              <w:rPr>
                <w:rFonts w:ascii="Garamond" w:hAnsi="Garamond"/>
                <w:b/>
              </w:rPr>
              <w:t>Action Plan (include who is responsible):</w:t>
            </w:r>
          </w:p>
          <w:p w14:paraId="6AF8A671" w14:textId="77777777" w:rsidR="003E74AB" w:rsidRPr="000C3A59" w:rsidRDefault="003E74AB" w:rsidP="003A33DF">
            <w:pPr>
              <w:rPr>
                <w:rFonts w:ascii="Garamond" w:hAnsi="Garamond"/>
              </w:rPr>
            </w:pPr>
            <w:r w:rsidRPr="000C3A59">
              <w:rPr>
                <w:rFonts w:ascii="Garamond" w:hAnsi="Garamond"/>
              </w:rPr>
              <w:t xml:space="preserve">The computer system which allows us to track membership continue to be out of date and fails quit often. The Point of sale computer is extremely limited in its usage and tracking. </w:t>
            </w:r>
          </w:p>
        </w:tc>
      </w:tr>
      <w:tr w:rsidR="003E74AB" w:rsidRPr="000C3A59" w14:paraId="61286D6B" w14:textId="77777777" w:rsidTr="003A33DF">
        <w:tc>
          <w:tcPr>
            <w:tcW w:w="4788" w:type="dxa"/>
            <w:tcBorders>
              <w:top w:val="single" w:sz="4" w:space="0" w:color="auto"/>
            </w:tcBorders>
          </w:tcPr>
          <w:p w14:paraId="4FFC5B26" w14:textId="77777777" w:rsidR="003E74AB" w:rsidRPr="002B4809" w:rsidRDefault="003E74AB" w:rsidP="003A33DF">
            <w:pPr>
              <w:rPr>
                <w:rFonts w:ascii="Garamond" w:hAnsi="Garamond"/>
                <w:b/>
              </w:rPr>
            </w:pPr>
            <w:r w:rsidRPr="000C3A59">
              <w:rPr>
                <w:rFonts w:ascii="Garamond" w:hAnsi="Garamond"/>
                <w:b/>
              </w:rPr>
              <w:t xml:space="preserve">Connection to results from assessment of student learning and/or other plans: </w:t>
            </w:r>
            <w:r w:rsidRPr="000C3A59">
              <w:rPr>
                <w:rFonts w:ascii="Garamond" w:hAnsi="Garamond"/>
              </w:rPr>
              <w:t>Facilities Plan, Strategic Plan</w:t>
            </w:r>
          </w:p>
        </w:tc>
        <w:tc>
          <w:tcPr>
            <w:tcW w:w="5017" w:type="dxa"/>
            <w:tcBorders>
              <w:top w:val="single" w:sz="4" w:space="0" w:color="auto"/>
            </w:tcBorders>
          </w:tcPr>
          <w:p w14:paraId="1F41B1F3" w14:textId="77777777" w:rsidR="003E74AB" w:rsidRPr="000C3A59" w:rsidRDefault="003E74AB" w:rsidP="003A33DF">
            <w:pPr>
              <w:rPr>
                <w:rFonts w:ascii="Garamond" w:hAnsi="Garamond"/>
                <w:b/>
              </w:rPr>
            </w:pPr>
            <w:r w:rsidRPr="000C3A59">
              <w:rPr>
                <w:rFonts w:ascii="Garamond" w:hAnsi="Garamond"/>
                <w:b/>
              </w:rPr>
              <w:t xml:space="preserve">Resources/Budget Needed: </w:t>
            </w:r>
            <w:r w:rsidRPr="000C3A59">
              <w:rPr>
                <w:rFonts w:ascii="Garamond" w:hAnsi="Garamond"/>
              </w:rPr>
              <w:t>Undetermined – $</w:t>
            </w:r>
            <w:r>
              <w:rPr>
                <w:rFonts w:ascii="Garamond" w:hAnsi="Garamond"/>
              </w:rPr>
              <w:t xml:space="preserve">2,500 – </w:t>
            </w:r>
            <w:r w:rsidRPr="001D6494">
              <w:rPr>
                <w:rFonts w:ascii="Garamond" w:hAnsi="Garamond"/>
                <w:u w:val="single"/>
              </w:rPr>
              <w:t>No Movement</w:t>
            </w:r>
          </w:p>
          <w:p w14:paraId="36547565" w14:textId="77777777" w:rsidR="003E74AB" w:rsidRPr="000C3A59" w:rsidRDefault="003E74AB" w:rsidP="003A33DF">
            <w:pPr>
              <w:rPr>
                <w:rFonts w:ascii="Garamond" w:hAnsi="Garamond"/>
              </w:rPr>
            </w:pPr>
          </w:p>
        </w:tc>
      </w:tr>
    </w:tbl>
    <w:p w14:paraId="66FA97E2"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803"/>
        <w:gridCol w:w="5002"/>
      </w:tblGrid>
      <w:tr w:rsidR="003E74AB" w:rsidRPr="000C3A59" w14:paraId="48006952" w14:textId="77777777" w:rsidTr="003A33DF">
        <w:trPr>
          <w:trHeight w:val="1235"/>
        </w:trPr>
        <w:tc>
          <w:tcPr>
            <w:tcW w:w="4803" w:type="dxa"/>
          </w:tcPr>
          <w:p w14:paraId="36A1962A" w14:textId="77777777" w:rsidR="003E74AB" w:rsidRPr="000C3A59" w:rsidRDefault="003E74AB" w:rsidP="003A33DF">
            <w:pPr>
              <w:rPr>
                <w:rFonts w:ascii="Garamond" w:hAnsi="Garamond"/>
                <w:b/>
              </w:rPr>
            </w:pPr>
            <w:r w:rsidRPr="000C3A59">
              <w:rPr>
                <w:rFonts w:ascii="Garamond" w:hAnsi="Garamond"/>
                <w:b/>
              </w:rPr>
              <w:t xml:space="preserve">Objective </w:t>
            </w:r>
            <w:r>
              <w:rPr>
                <w:rFonts w:ascii="Garamond" w:hAnsi="Garamond"/>
                <w:b/>
              </w:rPr>
              <w:t>5</w:t>
            </w:r>
            <w:r w:rsidRPr="000C3A59">
              <w:rPr>
                <w:rFonts w:ascii="Garamond" w:hAnsi="Garamond"/>
              </w:rPr>
              <w:t>: Implement a</w:t>
            </w:r>
            <w:r w:rsidRPr="000C3A59">
              <w:rPr>
                <w:rFonts w:ascii="Garamond" w:hAnsi="Garamond"/>
                <w:b/>
              </w:rPr>
              <w:t xml:space="preserve"> </w:t>
            </w:r>
            <w:r w:rsidRPr="000C3A59">
              <w:rPr>
                <w:rFonts w:ascii="Garamond" w:hAnsi="Garamond"/>
              </w:rPr>
              <w:t>Tuition based fee for all students so we can continue to fund facility so that it generates revenue and remains a valuable resource for students, community members, and campus staff.</w:t>
            </w:r>
          </w:p>
          <w:p w14:paraId="700A93A9" w14:textId="77777777" w:rsidR="003E74AB" w:rsidRPr="000C3A59" w:rsidRDefault="003E74AB" w:rsidP="003A33DF">
            <w:pPr>
              <w:rPr>
                <w:rFonts w:ascii="Garamond" w:hAnsi="Garamond"/>
              </w:rPr>
            </w:pPr>
          </w:p>
        </w:tc>
        <w:tc>
          <w:tcPr>
            <w:tcW w:w="5002" w:type="dxa"/>
          </w:tcPr>
          <w:p w14:paraId="60CFA265" w14:textId="77777777" w:rsidR="003E74AB" w:rsidRPr="000C3A59" w:rsidRDefault="003E74AB" w:rsidP="003A33DF">
            <w:pPr>
              <w:rPr>
                <w:rFonts w:ascii="Garamond" w:hAnsi="Garamond"/>
                <w:b/>
              </w:rPr>
            </w:pPr>
            <w:r w:rsidRPr="000C3A59">
              <w:rPr>
                <w:rFonts w:ascii="Garamond" w:hAnsi="Garamond"/>
                <w:b/>
              </w:rPr>
              <w:t>Action Plan (include who is responsible):</w:t>
            </w:r>
          </w:p>
          <w:p w14:paraId="1895DB07" w14:textId="77777777" w:rsidR="003E74AB" w:rsidRPr="00FC7077" w:rsidRDefault="003E74AB" w:rsidP="003A33DF">
            <w:pPr>
              <w:rPr>
                <w:rFonts w:ascii="Garamond" w:hAnsi="Garamond"/>
                <w:u w:val="single"/>
              </w:rPr>
            </w:pPr>
            <w:r w:rsidRPr="000C3A59">
              <w:rPr>
                <w:rFonts w:ascii="Garamond" w:hAnsi="Garamond"/>
              </w:rPr>
              <w:t xml:space="preserve">Increase membership, increase attractiveness of facility, increase course offerings, increase community classes, remain a valuable center for health opportunities, purchase new equipment for members, increase exposure of services available to students and community members at large. </w:t>
            </w:r>
            <w:r>
              <w:rPr>
                <w:rFonts w:ascii="Garamond" w:hAnsi="Garamond"/>
                <w:u w:val="single"/>
              </w:rPr>
              <w:t>– No Movement</w:t>
            </w:r>
          </w:p>
        </w:tc>
      </w:tr>
      <w:tr w:rsidR="003E74AB" w:rsidRPr="000C3A59" w14:paraId="7E4884CA" w14:textId="77777777" w:rsidTr="003A33DF">
        <w:trPr>
          <w:trHeight w:val="165"/>
        </w:trPr>
        <w:tc>
          <w:tcPr>
            <w:tcW w:w="4803" w:type="dxa"/>
          </w:tcPr>
          <w:p w14:paraId="52D53718" w14:textId="77777777" w:rsidR="003E74AB" w:rsidRPr="000C3A59" w:rsidRDefault="003E74AB" w:rsidP="003A33DF">
            <w:pPr>
              <w:rPr>
                <w:rFonts w:ascii="Garamond" w:hAnsi="Garamond"/>
                <w:b/>
              </w:rPr>
            </w:pPr>
            <w:r w:rsidRPr="000C3A59">
              <w:rPr>
                <w:rFonts w:ascii="Garamond" w:hAnsi="Garamond"/>
                <w:b/>
              </w:rPr>
              <w:t xml:space="preserve">Connection to results from assessment of student learning and/or other plans: </w:t>
            </w:r>
          </w:p>
          <w:p w14:paraId="58AF786C" w14:textId="77777777" w:rsidR="003E74AB" w:rsidRPr="000C3A59" w:rsidRDefault="003E74AB" w:rsidP="003A33DF">
            <w:pPr>
              <w:rPr>
                <w:rFonts w:ascii="Garamond" w:hAnsi="Garamond"/>
              </w:rPr>
            </w:pPr>
            <w:r w:rsidRPr="000C3A59">
              <w:rPr>
                <w:rFonts w:ascii="Garamond" w:hAnsi="Garamond"/>
              </w:rPr>
              <w:t>Strategic Planning</w:t>
            </w:r>
          </w:p>
        </w:tc>
        <w:tc>
          <w:tcPr>
            <w:tcW w:w="5002" w:type="dxa"/>
          </w:tcPr>
          <w:p w14:paraId="5EABA5DE" w14:textId="77777777" w:rsidR="003E74AB" w:rsidRPr="000C3A59" w:rsidRDefault="003E74AB" w:rsidP="003A33DF">
            <w:pPr>
              <w:rPr>
                <w:rFonts w:ascii="Garamond" w:hAnsi="Garamond"/>
                <w:b/>
              </w:rPr>
            </w:pPr>
            <w:r w:rsidRPr="000C3A59">
              <w:rPr>
                <w:rFonts w:ascii="Garamond" w:hAnsi="Garamond"/>
                <w:b/>
              </w:rPr>
              <w:t>Resources/Budget Needed:</w:t>
            </w:r>
          </w:p>
          <w:p w14:paraId="7A071F4B" w14:textId="77777777" w:rsidR="003E74AB" w:rsidRPr="000C3A59" w:rsidRDefault="003E74AB" w:rsidP="003A33DF">
            <w:pPr>
              <w:rPr>
                <w:rFonts w:ascii="Garamond" w:hAnsi="Garamond"/>
              </w:rPr>
            </w:pPr>
            <w:r w:rsidRPr="000C3A59">
              <w:rPr>
                <w:rFonts w:ascii="Garamond" w:hAnsi="Garamond"/>
              </w:rPr>
              <w:t>Revenue of $140,000</w:t>
            </w:r>
          </w:p>
        </w:tc>
      </w:tr>
    </w:tbl>
    <w:p w14:paraId="3F1B4606" w14:textId="77777777" w:rsidR="003E74AB" w:rsidRDefault="003E74AB" w:rsidP="003E74AB"/>
    <w:tbl>
      <w:tblPr>
        <w:tblStyle w:val="TableGrid"/>
        <w:tblW w:w="0" w:type="auto"/>
        <w:tblBorders>
          <w:insideH w:val="none" w:sz="0" w:space="0" w:color="auto"/>
          <w:insideV w:val="none" w:sz="0" w:space="0" w:color="auto"/>
        </w:tblBorders>
        <w:tblLook w:val="01E0" w:firstRow="1" w:lastRow="1" w:firstColumn="1" w:lastColumn="1" w:noHBand="0" w:noVBand="0"/>
      </w:tblPr>
      <w:tblGrid>
        <w:gridCol w:w="4803"/>
        <w:gridCol w:w="5002"/>
      </w:tblGrid>
      <w:tr w:rsidR="003E74AB" w:rsidRPr="000C3A59" w14:paraId="7711A39D" w14:textId="77777777" w:rsidTr="003A33DF">
        <w:trPr>
          <w:trHeight w:val="165"/>
        </w:trPr>
        <w:tc>
          <w:tcPr>
            <w:tcW w:w="4803" w:type="dxa"/>
          </w:tcPr>
          <w:p w14:paraId="145A2BC6" w14:textId="77777777" w:rsidR="003E74AB" w:rsidRPr="00B1033D" w:rsidRDefault="003E74AB" w:rsidP="003A33DF">
            <w:pPr>
              <w:rPr>
                <w:rFonts w:ascii="Garamond" w:hAnsi="Garamond"/>
              </w:rPr>
            </w:pPr>
            <w:r>
              <w:rPr>
                <w:rFonts w:ascii="Garamond" w:hAnsi="Garamond"/>
                <w:b/>
              </w:rPr>
              <w:t xml:space="preserve">Objective 6: </w:t>
            </w:r>
            <w:r w:rsidRPr="00676299">
              <w:rPr>
                <w:rFonts w:ascii="Garamond" w:hAnsi="Garamond"/>
              </w:rPr>
              <w:t>Implement a 3-5 year plan. We will need to start replacing old and worn out/broken equipment</w:t>
            </w:r>
            <w:r>
              <w:rPr>
                <w:rFonts w:ascii="Garamond" w:hAnsi="Garamond"/>
                <w:b/>
              </w:rPr>
              <w:t xml:space="preserve">. </w:t>
            </w:r>
            <w:r>
              <w:rPr>
                <w:rFonts w:ascii="Garamond" w:hAnsi="Garamond"/>
              </w:rPr>
              <w:t xml:space="preserve">We would like to consider the option of leasing equipment. We are in need of replacing our cycle room bicycles for classes held here and everyday use. (6 total) We are also in need of a cable machine which all our populations use daily. </w:t>
            </w:r>
          </w:p>
        </w:tc>
        <w:tc>
          <w:tcPr>
            <w:tcW w:w="5002" w:type="dxa"/>
          </w:tcPr>
          <w:p w14:paraId="624E0B5E" w14:textId="77777777" w:rsidR="003E74AB" w:rsidRDefault="003E74AB" w:rsidP="003A33DF">
            <w:pPr>
              <w:rPr>
                <w:rFonts w:ascii="Garamond" w:hAnsi="Garamond"/>
                <w:u w:val="single"/>
              </w:rPr>
            </w:pPr>
            <w:r>
              <w:rPr>
                <w:rFonts w:ascii="Garamond" w:hAnsi="Garamond"/>
                <w:b/>
              </w:rPr>
              <w:t xml:space="preserve">Action Plan: </w:t>
            </w:r>
            <w:r w:rsidRPr="00676299">
              <w:rPr>
                <w:rFonts w:ascii="Garamond" w:hAnsi="Garamond"/>
              </w:rPr>
              <w:t xml:space="preserve">Look into funding for replacement of one or more “bigger” pieces of equipment a year. This will over all keep the cost down of the replacement of multiple pieces </w:t>
            </w:r>
            <w:r>
              <w:rPr>
                <w:rFonts w:ascii="Garamond" w:hAnsi="Garamond"/>
              </w:rPr>
              <w:t xml:space="preserve">at one time. On average these pieces would cost $2,000-$5,000 on what piece we are replacing. – </w:t>
            </w:r>
            <w:r>
              <w:rPr>
                <w:rFonts w:ascii="Garamond" w:hAnsi="Garamond"/>
                <w:u w:val="single"/>
              </w:rPr>
              <w:t xml:space="preserve"> No Movement</w:t>
            </w:r>
          </w:p>
          <w:p w14:paraId="6716F714" w14:textId="77777777" w:rsidR="003E74AB" w:rsidRPr="000C3A59" w:rsidRDefault="003E74AB" w:rsidP="003A33DF">
            <w:pPr>
              <w:rPr>
                <w:rFonts w:ascii="Garamond" w:hAnsi="Garamond"/>
                <w:b/>
              </w:rPr>
            </w:pPr>
            <w:r>
              <w:rPr>
                <w:rFonts w:ascii="Garamond" w:hAnsi="Garamond"/>
              </w:rPr>
              <w:t>We would like to look into the options of leasing equipment.  They bicycles cost around $6,000 and the cable machine at another $5,000. We are in desperate need of keeping up the facility to the high volume of students and members.</w:t>
            </w:r>
          </w:p>
        </w:tc>
      </w:tr>
    </w:tbl>
    <w:p w14:paraId="7ABEA6B5" w14:textId="77777777" w:rsidR="003E74AB" w:rsidRDefault="003E74AB" w:rsidP="003E74AB"/>
    <w:tbl>
      <w:tblPr>
        <w:tblStyle w:val="TableGrid"/>
        <w:tblW w:w="0" w:type="auto"/>
        <w:tblBorders>
          <w:insideH w:val="none" w:sz="0" w:space="0" w:color="auto"/>
          <w:insideV w:val="none" w:sz="0" w:space="0" w:color="auto"/>
        </w:tblBorders>
        <w:tblLook w:val="01E0" w:firstRow="1" w:lastRow="1" w:firstColumn="1" w:lastColumn="1" w:noHBand="0" w:noVBand="0"/>
      </w:tblPr>
      <w:tblGrid>
        <w:gridCol w:w="4803"/>
        <w:gridCol w:w="5002"/>
      </w:tblGrid>
      <w:tr w:rsidR="003E74AB" w:rsidRPr="000C3A59" w14:paraId="4B7C84F5" w14:textId="77777777" w:rsidTr="003A33DF">
        <w:trPr>
          <w:trHeight w:val="165"/>
        </w:trPr>
        <w:tc>
          <w:tcPr>
            <w:tcW w:w="4803" w:type="dxa"/>
          </w:tcPr>
          <w:p w14:paraId="7F0E6483" w14:textId="77777777" w:rsidR="003E74AB" w:rsidRDefault="003E74AB" w:rsidP="003A33DF">
            <w:pPr>
              <w:rPr>
                <w:rFonts w:ascii="Garamond" w:hAnsi="Garamond"/>
                <w:b/>
              </w:rPr>
            </w:pPr>
            <w:r>
              <w:rPr>
                <w:rFonts w:ascii="Garamond" w:hAnsi="Garamond"/>
                <w:b/>
              </w:rPr>
              <w:lastRenderedPageBreak/>
              <w:t xml:space="preserve">Objective 7: </w:t>
            </w:r>
            <w:r>
              <w:rPr>
                <w:rFonts w:ascii="Garamond" w:hAnsi="Garamond"/>
              </w:rPr>
              <w:t>A</w:t>
            </w:r>
            <w:r w:rsidRPr="00C42090">
              <w:rPr>
                <w:rFonts w:ascii="Garamond" w:hAnsi="Garamond"/>
              </w:rPr>
              <w:t>ddress the credit card overtures. We have a shortfall of $1,700-2,000 per year</w:t>
            </w:r>
            <w:r>
              <w:rPr>
                <w:rFonts w:ascii="Garamond" w:hAnsi="Garamond"/>
              </w:rPr>
              <w:t xml:space="preserve">. Possibly look at options to better help service our credit card users and the amount we are spending to run the credit cards. </w:t>
            </w:r>
          </w:p>
        </w:tc>
        <w:tc>
          <w:tcPr>
            <w:tcW w:w="5002" w:type="dxa"/>
          </w:tcPr>
          <w:p w14:paraId="6632F20B" w14:textId="77777777" w:rsidR="003E74AB" w:rsidRDefault="003E74AB" w:rsidP="003A33DF">
            <w:pPr>
              <w:rPr>
                <w:rFonts w:ascii="Garamond" w:hAnsi="Garamond"/>
                <w:b/>
              </w:rPr>
            </w:pPr>
            <w:r>
              <w:rPr>
                <w:rFonts w:ascii="Garamond" w:hAnsi="Garamond"/>
                <w:b/>
              </w:rPr>
              <w:t xml:space="preserve">Action Plan: </w:t>
            </w:r>
            <w:r>
              <w:rPr>
                <w:rFonts w:ascii="Garamond" w:hAnsi="Garamond"/>
              </w:rPr>
              <w:t>Discuss with</w:t>
            </w:r>
            <w:r w:rsidRPr="009C43A6">
              <w:rPr>
                <w:rFonts w:ascii="Garamond" w:hAnsi="Garamond"/>
              </w:rPr>
              <w:t xml:space="preserve"> the business office and financial services to see what options we have to better outsource a new company or how to address these overtures.</w:t>
            </w:r>
            <w:r>
              <w:rPr>
                <w:rFonts w:ascii="Garamond" w:hAnsi="Garamond"/>
                <w:b/>
              </w:rPr>
              <w:t xml:space="preserve"> </w:t>
            </w:r>
            <w:r w:rsidRPr="001D6494">
              <w:rPr>
                <w:rFonts w:ascii="Garamond" w:hAnsi="Garamond"/>
                <w:u w:val="single"/>
              </w:rPr>
              <w:t>– No movement</w:t>
            </w:r>
          </w:p>
        </w:tc>
      </w:tr>
    </w:tbl>
    <w:p w14:paraId="0305999A" w14:textId="77777777" w:rsidR="003E74AB" w:rsidRDefault="003E74AB" w:rsidP="003E74AB">
      <w:pPr>
        <w:rPr>
          <w:rFonts w:ascii="Garamond" w:hAnsi="Garamond"/>
        </w:rPr>
      </w:pPr>
    </w:p>
    <w:p w14:paraId="08E26052" w14:textId="77777777" w:rsidR="003E74AB" w:rsidRDefault="003E74AB" w:rsidP="003E74AB">
      <w:pPr>
        <w:rPr>
          <w:rFonts w:ascii="Garamond" w:hAnsi="Garamond"/>
        </w:rPr>
      </w:pPr>
    </w:p>
    <w:p w14:paraId="6F95E62E"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Next Year’s New Objectives (fiscal year 2018-19)</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64AC72FA" w14:textId="77777777" w:rsidR="003E74AB" w:rsidRDefault="003E74AB" w:rsidP="003E74AB">
      <w:pPr>
        <w:rPr>
          <w:rFonts w:ascii="Garamond" w:hAnsi="Garamond"/>
        </w:rPr>
      </w:pPr>
      <w:r>
        <w:rPr>
          <w:rFonts w:ascii="Garamond" w:hAnsi="Garamond"/>
        </w:rPr>
        <w:t>What objectives and tasks will you take on for next year? (You may continue objectives from the prior year.)</w:t>
      </w:r>
    </w:p>
    <w:p w14:paraId="46C3D0B0"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968"/>
        <w:gridCol w:w="4788"/>
      </w:tblGrid>
      <w:tr w:rsidR="003E74AB" w:rsidRPr="000C3A59" w14:paraId="0AF2B5F5" w14:textId="77777777" w:rsidTr="003A33DF">
        <w:tc>
          <w:tcPr>
            <w:tcW w:w="4788" w:type="dxa"/>
          </w:tcPr>
          <w:p w14:paraId="6129D10B" w14:textId="77777777" w:rsidR="003E74AB" w:rsidRPr="000C3A59" w:rsidRDefault="003E74AB" w:rsidP="003A33DF">
            <w:pPr>
              <w:rPr>
                <w:rFonts w:ascii="Garamond" w:hAnsi="Garamond"/>
                <w:b/>
              </w:rPr>
            </w:pPr>
            <w:r w:rsidRPr="000C3A59">
              <w:rPr>
                <w:rFonts w:ascii="Garamond" w:hAnsi="Garamond"/>
                <w:b/>
              </w:rPr>
              <w:t xml:space="preserve">Objective 1: </w:t>
            </w:r>
            <w:r w:rsidRPr="000C3A59">
              <w:rPr>
                <w:rFonts w:ascii="Garamond" w:hAnsi="Garamond"/>
              </w:rPr>
              <w:t xml:space="preserve">Install sustainable energy alternatives such as Geo Thermal to reduce energy </w:t>
            </w:r>
            <w:r>
              <w:rPr>
                <w:rFonts w:ascii="Garamond" w:hAnsi="Garamond"/>
              </w:rPr>
              <w:t xml:space="preserve">costs </w:t>
            </w:r>
            <w:r w:rsidRPr="000C3A59">
              <w:rPr>
                <w:rFonts w:ascii="Garamond" w:hAnsi="Garamond"/>
              </w:rPr>
              <w:t xml:space="preserve">and become more environmentally friendly. </w:t>
            </w:r>
          </w:p>
          <w:p w14:paraId="1C457C6C" w14:textId="77777777" w:rsidR="003E74AB" w:rsidRPr="000C3A59" w:rsidRDefault="003E74AB" w:rsidP="003A33DF">
            <w:pPr>
              <w:rPr>
                <w:rFonts w:ascii="Garamond" w:hAnsi="Garamond"/>
              </w:rPr>
            </w:pPr>
          </w:p>
        </w:tc>
        <w:tc>
          <w:tcPr>
            <w:tcW w:w="4788" w:type="dxa"/>
          </w:tcPr>
          <w:p w14:paraId="30C30484" w14:textId="77777777" w:rsidR="003E74AB" w:rsidRPr="000C3A59" w:rsidRDefault="003E74AB" w:rsidP="003A33DF">
            <w:pPr>
              <w:rPr>
                <w:rFonts w:ascii="Garamond" w:hAnsi="Garamond"/>
                <w:b/>
              </w:rPr>
            </w:pPr>
            <w:r w:rsidRPr="000C3A59">
              <w:rPr>
                <w:rFonts w:ascii="Garamond" w:hAnsi="Garamond"/>
                <w:b/>
              </w:rPr>
              <w:t>Action Plan (include who is responsible):</w:t>
            </w:r>
          </w:p>
          <w:p w14:paraId="44910828" w14:textId="77777777" w:rsidR="003E74AB" w:rsidRPr="000C3A59" w:rsidRDefault="003E74AB" w:rsidP="003A33DF">
            <w:pPr>
              <w:rPr>
                <w:rFonts w:ascii="Garamond" w:hAnsi="Garamond"/>
              </w:rPr>
            </w:pPr>
            <w:r w:rsidRPr="000C3A59">
              <w:rPr>
                <w:rFonts w:ascii="Garamond" w:hAnsi="Garamond"/>
              </w:rPr>
              <w:t>Work wit</w:t>
            </w:r>
            <w:r>
              <w:rPr>
                <w:rFonts w:ascii="Garamond" w:hAnsi="Garamond"/>
              </w:rPr>
              <w:t xml:space="preserve">h the facilities department, </w:t>
            </w:r>
            <w:r w:rsidRPr="000C3A59">
              <w:rPr>
                <w:rFonts w:ascii="Garamond" w:hAnsi="Garamond"/>
              </w:rPr>
              <w:t>FR Foundation</w:t>
            </w:r>
            <w:r>
              <w:rPr>
                <w:rFonts w:ascii="Garamond" w:hAnsi="Garamond"/>
              </w:rPr>
              <w:t xml:space="preserve">, and Director of facilities </w:t>
            </w:r>
            <w:r w:rsidRPr="000C3A59">
              <w:rPr>
                <w:rFonts w:ascii="Garamond" w:hAnsi="Garamond"/>
              </w:rPr>
              <w:t>to update energy sources</w:t>
            </w:r>
            <w:r>
              <w:rPr>
                <w:rFonts w:ascii="Garamond" w:hAnsi="Garamond"/>
              </w:rPr>
              <w:t xml:space="preserve">. Equipment is purchased and just needs installation. </w:t>
            </w:r>
          </w:p>
        </w:tc>
      </w:tr>
      <w:tr w:rsidR="003E74AB" w:rsidRPr="000C3A59" w14:paraId="1E58294B" w14:textId="77777777" w:rsidTr="003A33DF">
        <w:tc>
          <w:tcPr>
            <w:tcW w:w="4788" w:type="dxa"/>
          </w:tcPr>
          <w:p w14:paraId="1C3B402A" w14:textId="77777777" w:rsidR="003E74AB" w:rsidRPr="000C3A59" w:rsidRDefault="003E74AB" w:rsidP="003A33DF">
            <w:pPr>
              <w:rPr>
                <w:rFonts w:ascii="Garamond" w:hAnsi="Garamond"/>
                <w:b/>
              </w:rPr>
            </w:pPr>
            <w:r w:rsidRPr="000C3A59">
              <w:rPr>
                <w:rFonts w:ascii="Garamond" w:hAnsi="Garamond"/>
                <w:b/>
              </w:rPr>
              <w:t xml:space="preserve">Connection to results from assessment of student learning and/or other plans: </w:t>
            </w:r>
            <w:r w:rsidRPr="000C3A59">
              <w:rPr>
                <w:rFonts w:ascii="Garamond" w:hAnsi="Garamond"/>
              </w:rPr>
              <w:t>Sustainability Management Plan, Strategic Plan.</w:t>
            </w:r>
            <w:r w:rsidRPr="000C3A59">
              <w:rPr>
                <w:rFonts w:ascii="Garamond" w:hAnsi="Garamond"/>
                <w:b/>
              </w:rPr>
              <w:t xml:space="preserve"> </w:t>
            </w:r>
          </w:p>
          <w:tbl>
            <w:tblPr>
              <w:tblStyle w:val="TableGrid"/>
              <w:tblW w:w="4742" w:type="dxa"/>
              <w:tblBorders>
                <w:insideH w:val="none" w:sz="0" w:space="0" w:color="auto"/>
                <w:insideV w:val="none" w:sz="0" w:space="0" w:color="auto"/>
              </w:tblBorders>
              <w:tblLook w:val="01E0" w:firstRow="1" w:lastRow="1" w:firstColumn="1" w:lastColumn="1" w:noHBand="0" w:noVBand="0"/>
            </w:tblPr>
            <w:tblGrid>
              <w:gridCol w:w="4742"/>
            </w:tblGrid>
            <w:tr w:rsidR="003E74AB" w:rsidRPr="00114704" w14:paraId="6B12A945" w14:textId="77777777" w:rsidTr="003A33DF">
              <w:tc>
                <w:tcPr>
                  <w:tcW w:w="4742" w:type="dxa"/>
                </w:tcPr>
                <w:p w14:paraId="28193BAA"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Saving of $20,000 annually if they are both installed. </w:t>
                  </w:r>
                </w:p>
              </w:tc>
            </w:tr>
            <w:tr w:rsidR="003E74AB" w:rsidRPr="00114704" w14:paraId="55697CF5" w14:textId="77777777" w:rsidTr="003A33DF">
              <w:tc>
                <w:tcPr>
                  <w:tcW w:w="4742" w:type="dxa"/>
                </w:tcPr>
                <w:p w14:paraId="45F4A4F7"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No impact</w:t>
                  </w:r>
                </w:p>
              </w:tc>
            </w:tr>
            <w:tr w:rsidR="003E74AB" w:rsidRPr="00114704" w14:paraId="4E3461E3" w14:textId="77777777" w:rsidTr="003A33DF">
              <w:tc>
                <w:tcPr>
                  <w:tcW w:w="4742" w:type="dxa"/>
                </w:tcPr>
                <w:p w14:paraId="4AEBAC0E"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Yes it will attract new students and membership</w:t>
                  </w:r>
                </w:p>
              </w:tc>
            </w:tr>
            <w:tr w:rsidR="003E74AB" w:rsidRPr="00114704" w14:paraId="62DBA4FB" w14:textId="77777777" w:rsidTr="003A33DF">
              <w:tc>
                <w:tcPr>
                  <w:tcW w:w="4742" w:type="dxa"/>
                </w:tcPr>
                <w:p w14:paraId="4A9C2246"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Ye sit will improve retention and success. </w:t>
                  </w:r>
                </w:p>
              </w:tc>
            </w:tr>
            <w:tr w:rsidR="003E74AB" w:rsidRPr="00114704" w14:paraId="1C91D6FC" w14:textId="77777777" w:rsidTr="003A33DF">
              <w:tc>
                <w:tcPr>
                  <w:tcW w:w="4742" w:type="dxa"/>
                </w:tcPr>
                <w:p w14:paraId="1F550AF3"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Will fulfill SLO”s</w:t>
                  </w:r>
                </w:p>
              </w:tc>
            </w:tr>
            <w:tr w:rsidR="003E74AB" w:rsidRPr="00114704" w14:paraId="3E18D284" w14:textId="77777777" w:rsidTr="003A33DF">
              <w:tc>
                <w:tcPr>
                  <w:tcW w:w="4742" w:type="dxa"/>
                </w:tcPr>
                <w:p w14:paraId="21F138B2"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Yes it will help allow new offerings in the HES dept. </w:t>
                  </w:r>
                </w:p>
              </w:tc>
            </w:tr>
            <w:tr w:rsidR="003E74AB" w:rsidRPr="00114704" w14:paraId="0EDD4EA8" w14:textId="77777777" w:rsidTr="003A33DF">
              <w:tc>
                <w:tcPr>
                  <w:tcW w:w="4742" w:type="dxa"/>
                </w:tcPr>
                <w:p w14:paraId="5950E13A"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Very Feasible</w:t>
                  </w:r>
                </w:p>
              </w:tc>
            </w:tr>
          </w:tbl>
          <w:p w14:paraId="5B1F3BAD" w14:textId="77777777" w:rsidR="003E74AB" w:rsidRPr="000C3A59" w:rsidRDefault="003E74AB" w:rsidP="003A33DF">
            <w:pPr>
              <w:rPr>
                <w:rFonts w:ascii="Garamond" w:hAnsi="Garamond"/>
              </w:rPr>
            </w:pPr>
          </w:p>
        </w:tc>
        <w:tc>
          <w:tcPr>
            <w:tcW w:w="4788" w:type="dxa"/>
          </w:tcPr>
          <w:p w14:paraId="584141F9" w14:textId="77777777" w:rsidR="003E74AB" w:rsidRPr="000C3A59" w:rsidRDefault="003E74AB" w:rsidP="003A33DF">
            <w:pPr>
              <w:rPr>
                <w:rFonts w:ascii="Garamond" w:hAnsi="Garamond"/>
                <w:b/>
              </w:rPr>
            </w:pPr>
            <w:r w:rsidRPr="000C3A59">
              <w:rPr>
                <w:rFonts w:ascii="Garamond" w:hAnsi="Garamond"/>
                <w:b/>
              </w:rPr>
              <w:t xml:space="preserve">Resources/Budget Needed: </w:t>
            </w:r>
            <w:r w:rsidRPr="000C3A59">
              <w:rPr>
                <w:rFonts w:ascii="Garamond" w:hAnsi="Garamond"/>
              </w:rPr>
              <w:t>$</w:t>
            </w:r>
          </w:p>
          <w:p w14:paraId="5A8CDD66" w14:textId="77777777" w:rsidR="003E74AB" w:rsidRPr="000C3A59" w:rsidRDefault="003E74AB" w:rsidP="003A33DF">
            <w:pPr>
              <w:rPr>
                <w:rFonts w:ascii="Garamond" w:hAnsi="Garamond"/>
              </w:rPr>
            </w:pPr>
            <w:r w:rsidRPr="000C3A59">
              <w:rPr>
                <w:rFonts w:ascii="Garamond" w:hAnsi="Garamond"/>
              </w:rPr>
              <w:t xml:space="preserve">$26,465.15 Geo Thermal </w:t>
            </w:r>
          </w:p>
          <w:p w14:paraId="69167A21" w14:textId="77777777" w:rsidR="003E74AB" w:rsidRPr="000C3A59" w:rsidRDefault="003E74AB" w:rsidP="003A33DF">
            <w:pPr>
              <w:rPr>
                <w:rFonts w:ascii="Garamond" w:hAnsi="Garamond"/>
              </w:rPr>
            </w:pPr>
          </w:p>
        </w:tc>
      </w:tr>
    </w:tbl>
    <w:p w14:paraId="3734EBE7" w14:textId="77777777" w:rsidR="003E74AB" w:rsidRPr="001E5F1F"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0C3A59" w14:paraId="22A7F4CE" w14:textId="77777777" w:rsidTr="003A33DF">
        <w:tc>
          <w:tcPr>
            <w:tcW w:w="4788" w:type="dxa"/>
          </w:tcPr>
          <w:p w14:paraId="044AC59A" w14:textId="77777777" w:rsidR="003E74AB" w:rsidRDefault="003E74AB" w:rsidP="003A33DF">
            <w:pPr>
              <w:rPr>
                <w:rFonts w:ascii="Garamond" w:hAnsi="Garamond"/>
                <w:b/>
              </w:rPr>
            </w:pPr>
          </w:p>
          <w:p w14:paraId="438B5FC4" w14:textId="77777777" w:rsidR="003E74AB" w:rsidRPr="000C3A59" w:rsidRDefault="003E74AB" w:rsidP="003A33DF">
            <w:pPr>
              <w:rPr>
                <w:rFonts w:ascii="Garamond" w:hAnsi="Garamond"/>
                <w:b/>
              </w:rPr>
            </w:pPr>
            <w:r w:rsidRPr="000C3A59">
              <w:rPr>
                <w:rFonts w:ascii="Garamond" w:hAnsi="Garamond"/>
                <w:b/>
              </w:rPr>
              <w:t>Objective 2</w:t>
            </w:r>
            <w:r w:rsidRPr="005B072C">
              <w:rPr>
                <w:rFonts w:ascii="Garamond" w:hAnsi="Garamond"/>
              </w:rPr>
              <w:t>: Increase membership by building community and HES Gym</w:t>
            </w:r>
            <w:r w:rsidRPr="000C3A59">
              <w:rPr>
                <w:rFonts w:ascii="Garamond" w:hAnsi="Garamond"/>
              </w:rPr>
              <w:t xml:space="preserve">. </w:t>
            </w:r>
          </w:p>
          <w:p w14:paraId="54E5AC3B" w14:textId="77777777" w:rsidR="003E74AB" w:rsidRPr="000C3A59" w:rsidRDefault="003E74AB" w:rsidP="003A33DF">
            <w:pPr>
              <w:rPr>
                <w:rFonts w:ascii="Garamond" w:hAnsi="Garamond"/>
                <w:b/>
              </w:rPr>
            </w:pPr>
          </w:p>
          <w:p w14:paraId="0A0D3EF6" w14:textId="77777777" w:rsidR="003E74AB" w:rsidRPr="000C3A59" w:rsidRDefault="003E74AB" w:rsidP="003A33DF">
            <w:pPr>
              <w:rPr>
                <w:rFonts w:ascii="Garamond" w:hAnsi="Garamond"/>
              </w:rPr>
            </w:pPr>
          </w:p>
        </w:tc>
        <w:tc>
          <w:tcPr>
            <w:tcW w:w="5017" w:type="dxa"/>
          </w:tcPr>
          <w:p w14:paraId="39350995" w14:textId="77777777" w:rsidR="003E74AB" w:rsidRDefault="003E74AB" w:rsidP="003A33DF">
            <w:pPr>
              <w:rPr>
                <w:rFonts w:ascii="Garamond" w:hAnsi="Garamond"/>
                <w:b/>
              </w:rPr>
            </w:pPr>
          </w:p>
          <w:p w14:paraId="42BD6508" w14:textId="77777777" w:rsidR="003E74AB" w:rsidRDefault="003E74AB" w:rsidP="003A33DF">
            <w:pPr>
              <w:rPr>
                <w:rFonts w:ascii="Garamond" w:hAnsi="Garamond"/>
                <w:b/>
              </w:rPr>
            </w:pPr>
          </w:p>
          <w:p w14:paraId="76D9BDD1" w14:textId="77777777" w:rsidR="003E74AB" w:rsidRPr="000C3A59" w:rsidRDefault="003E74AB" w:rsidP="003A33DF">
            <w:pPr>
              <w:rPr>
                <w:rFonts w:ascii="Garamond" w:hAnsi="Garamond"/>
                <w:b/>
              </w:rPr>
            </w:pPr>
            <w:r w:rsidRPr="000C3A59">
              <w:rPr>
                <w:rFonts w:ascii="Garamond" w:hAnsi="Garamond"/>
                <w:b/>
              </w:rPr>
              <w:t>Action Plan (include who is responsible):</w:t>
            </w:r>
          </w:p>
          <w:p w14:paraId="1A53F9EF" w14:textId="77777777" w:rsidR="003E74AB" w:rsidRPr="000C3A59" w:rsidRDefault="003E74AB" w:rsidP="003A33DF">
            <w:pPr>
              <w:rPr>
                <w:rFonts w:ascii="Garamond" w:hAnsi="Garamond"/>
              </w:rPr>
            </w:pPr>
            <w:r>
              <w:rPr>
                <w:rFonts w:ascii="Garamond" w:hAnsi="Garamond"/>
              </w:rPr>
              <w:t>Work collaboratively with Foundation, Director of Facilities, facility counsel, and the director of athletics</w:t>
            </w:r>
            <w:r w:rsidRPr="000C3A59">
              <w:rPr>
                <w:rFonts w:ascii="Garamond" w:hAnsi="Garamond"/>
              </w:rPr>
              <w:t xml:space="preserve"> to identify and build gym for HES and community. </w:t>
            </w:r>
          </w:p>
        </w:tc>
      </w:tr>
      <w:tr w:rsidR="003E74AB" w:rsidRPr="000C3A59" w14:paraId="2093C62B" w14:textId="77777777" w:rsidTr="003A33DF">
        <w:tc>
          <w:tcPr>
            <w:tcW w:w="4788" w:type="dxa"/>
          </w:tcPr>
          <w:p w14:paraId="20675868" w14:textId="77777777" w:rsidR="003E74AB" w:rsidRPr="000C3A59" w:rsidRDefault="003E74AB" w:rsidP="003A33DF">
            <w:pPr>
              <w:rPr>
                <w:rFonts w:ascii="Garamond" w:hAnsi="Garamond"/>
                <w:b/>
              </w:rPr>
            </w:pPr>
            <w:r w:rsidRPr="000C3A59">
              <w:rPr>
                <w:rFonts w:ascii="Garamond" w:hAnsi="Garamond"/>
                <w:b/>
              </w:rPr>
              <w:t xml:space="preserve">Connection to results from assessment of student learning and/or other plans: </w:t>
            </w:r>
            <w:r w:rsidRPr="000C3A59">
              <w:rPr>
                <w:rFonts w:ascii="Garamond" w:hAnsi="Garamond"/>
              </w:rPr>
              <w:t>Facilities Plan, Strategic Plan</w:t>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62"/>
            </w:tblGrid>
            <w:tr w:rsidR="003E74AB" w:rsidRPr="00114704" w14:paraId="0ECD75F1" w14:textId="77777777" w:rsidTr="003A33DF">
              <w:tc>
                <w:tcPr>
                  <w:tcW w:w="9895" w:type="dxa"/>
                </w:tcPr>
                <w:p w14:paraId="37B751E4"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Will increase FTE by have the HES department offer new classes. </w:t>
                  </w:r>
                </w:p>
              </w:tc>
            </w:tr>
            <w:tr w:rsidR="003E74AB" w:rsidRPr="00114704" w14:paraId="55509EE7" w14:textId="77777777" w:rsidTr="003A33DF">
              <w:tc>
                <w:tcPr>
                  <w:tcW w:w="9895" w:type="dxa"/>
                </w:tcPr>
                <w:p w14:paraId="7B32576B"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Will allow the on campus facilities to be used for their intended purpose. Which will lower liability and safety issues. </w:t>
                  </w:r>
                </w:p>
              </w:tc>
            </w:tr>
            <w:tr w:rsidR="003E74AB" w:rsidRPr="00114704" w14:paraId="6B7F9C13" w14:textId="77777777" w:rsidTr="003A33DF">
              <w:tc>
                <w:tcPr>
                  <w:tcW w:w="9895" w:type="dxa"/>
                </w:tcPr>
                <w:p w14:paraId="10ECE7A7"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Will attract new students</w:t>
                  </w:r>
                </w:p>
              </w:tc>
            </w:tr>
            <w:tr w:rsidR="003E74AB" w:rsidRPr="00114704" w14:paraId="4A4C7B3B" w14:textId="77777777" w:rsidTr="003A33DF">
              <w:tc>
                <w:tcPr>
                  <w:tcW w:w="9895" w:type="dxa"/>
                </w:tcPr>
                <w:p w14:paraId="19937DC4" w14:textId="77777777" w:rsidR="003E74AB" w:rsidRPr="00114704" w:rsidRDefault="003E74AB" w:rsidP="003A33DF">
                  <w:pPr>
                    <w:rPr>
                      <w:rFonts w:ascii="Garamond" w:hAnsi="Garamond"/>
                    </w:rPr>
                  </w:pPr>
                  <w:r w:rsidRPr="00114704">
                    <w:rPr>
                      <w:rFonts w:ascii="Garamond" w:hAnsi="Garamond"/>
                      <w:u w:val="single"/>
                    </w:rPr>
                    <w:lastRenderedPageBreak/>
                    <w:t>Student Success and Retention</w:t>
                  </w:r>
                  <w:r w:rsidRPr="00114704">
                    <w:rPr>
                      <w:rFonts w:ascii="Garamond" w:hAnsi="Garamond"/>
                    </w:rPr>
                    <w:t>:</w:t>
                  </w:r>
                  <w:r>
                    <w:rPr>
                      <w:rFonts w:ascii="Garamond" w:hAnsi="Garamond"/>
                    </w:rPr>
                    <w:t xml:space="preserve"> Will help with retention and increase success.</w:t>
                  </w:r>
                </w:p>
              </w:tc>
            </w:tr>
            <w:tr w:rsidR="003E74AB" w:rsidRPr="00114704" w14:paraId="3A5CA326" w14:textId="77777777" w:rsidTr="003A33DF">
              <w:tc>
                <w:tcPr>
                  <w:tcW w:w="9895" w:type="dxa"/>
                </w:tcPr>
                <w:p w14:paraId="732054A8"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Will enable us to fulfill our </w:t>
                  </w:r>
                </w:p>
              </w:tc>
            </w:tr>
            <w:tr w:rsidR="003E74AB" w:rsidRPr="00114704" w14:paraId="03861D6A" w14:textId="77777777" w:rsidTr="003A33DF">
              <w:tc>
                <w:tcPr>
                  <w:tcW w:w="9895" w:type="dxa"/>
                </w:tcPr>
                <w:p w14:paraId="0EEBB4DC"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3E74AB" w:rsidRPr="00114704" w14:paraId="1BFE4B84" w14:textId="77777777" w:rsidTr="003A33DF">
              <w:tc>
                <w:tcPr>
                  <w:tcW w:w="9895" w:type="dxa"/>
                </w:tcPr>
                <w:p w14:paraId="4B23158B"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05A3CE83" w14:textId="77777777" w:rsidR="003E74AB" w:rsidRPr="000C3A59" w:rsidRDefault="003E74AB" w:rsidP="003A33DF">
            <w:pPr>
              <w:rPr>
                <w:rFonts w:ascii="Garamond" w:hAnsi="Garamond"/>
              </w:rPr>
            </w:pPr>
          </w:p>
        </w:tc>
        <w:tc>
          <w:tcPr>
            <w:tcW w:w="5017" w:type="dxa"/>
          </w:tcPr>
          <w:p w14:paraId="78363CF8" w14:textId="77777777" w:rsidR="003E74AB" w:rsidRPr="001D6494" w:rsidRDefault="003E74AB" w:rsidP="003A33DF">
            <w:pPr>
              <w:rPr>
                <w:rFonts w:ascii="Garamond" w:hAnsi="Garamond"/>
                <w:b/>
                <w:u w:val="single"/>
              </w:rPr>
            </w:pPr>
            <w:r w:rsidRPr="000C3A59">
              <w:rPr>
                <w:rFonts w:ascii="Garamond" w:hAnsi="Garamond"/>
                <w:b/>
              </w:rPr>
              <w:lastRenderedPageBreak/>
              <w:t xml:space="preserve">Resources/Budget Needed: </w:t>
            </w:r>
            <w:r w:rsidRPr="000C3A59">
              <w:rPr>
                <w:rFonts w:ascii="Garamond" w:hAnsi="Garamond"/>
              </w:rPr>
              <w:t>Undetermined – $450,000</w:t>
            </w:r>
            <w:r>
              <w:rPr>
                <w:rFonts w:ascii="Garamond" w:hAnsi="Garamond"/>
              </w:rPr>
              <w:t xml:space="preserve"> Total lease - $54k lease payments for yearly total. </w:t>
            </w:r>
          </w:p>
          <w:p w14:paraId="53CDFDF0" w14:textId="77777777" w:rsidR="003E74AB" w:rsidRPr="000C3A59" w:rsidRDefault="003E74AB" w:rsidP="003A33DF">
            <w:pPr>
              <w:rPr>
                <w:rFonts w:ascii="Garamond" w:hAnsi="Garamond"/>
              </w:rPr>
            </w:pPr>
          </w:p>
        </w:tc>
      </w:tr>
    </w:tbl>
    <w:p w14:paraId="60261B43"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rsidRPr="000C3A59" w14:paraId="3EE20686" w14:textId="77777777" w:rsidTr="003A33DF">
        <w:tc>
          <w:tcPr>
            <w:tcW w:w="4788" w:type="dxa"/>
          </w:tcPr>
          <w:p w14:paraId="30F0C9A9" w14:textId="77777777" w:rsidR="003E74AB" w:rsidRPr="000C3A59" w:rsidRDefault="003E74AB" w:rsidP="003A33DF">
            <w:pPr>
              <w:rPr>
                <w:rFonts w:ascii="Garamond" w:hAnsi="Garamond"/>
                <w:b/>
              </w:rPr>
            </w:pPr>
            <w:r>
              <w:rPr>
                <w:rFonts w:ascii="Garamond" w:hAnsi="Garamond"/>
                <w:b/>
              </w:rPr>
              <w:t>Objective 3</w:t>
            </w:r>
            <w:r w:rsidRPr="000C3A59">
              <w:rPr>
                <w:rFonts w:ascii="Garamond" w:hAnsi="Garamond"/>
                <w:b/>
              </w:rPr>
              <w:t xml:space="preserve">: </w:t>
            </w:r>
            <w:r>
              <w:rPr>
                <w:rFonts w:ascii="Garamond" w:hAnsi="Garamond"/>
              </w:rPr>
              <w:t xml:space="preserve">Cover the </w:t>
            </w:r>
            <w:r w:rsidRPr="000C3A59">
              <w:rPr>
                <w:rFonts w:ascii="Garamond" w:hAnsi="Garamond"/>
              </w:rPr>
              <w:t>poo</w:t>
            </w:r>
            <w:r>
              <w:rPr>
                <w:rFonts w:ascii="Garamond" w:hAnsi="Garamond"/>
              </w:rPr>
              <w:t>l for year around usage.</w:t>
            </w:r>
            <w:r w:rsidRPr="000C3A59">
              <w:rPr>
                <w:rFonts w:ascii="Garamond" w:hAnsi="Garamond"/>
                <w:b/>
              </w:rPr>
              <w:t xml:space="preserve"> </w:t>
            </w:r>
          </w:p>
          <w:p w14:paraId="20751696" w14:textId="77777777" w:rsidR="003E74AB" w:rsidRPr="000C3A59" w:rsidRDefault="003E74AB" w:rsidP="003A33DF">
            <w:pPr>
              <w:rPr>
                <w:rFonts w:ascii="Garamond" w:hAnsi="Garamond"/>
                <w:b/>
              </w:rPr>
            </w:pPr>
          </w:p>
          <w:p w14:paraId="46F04931" w14:textId="77777777" w:rsidR="003E74AB" w:rsidRPr="000C3A59" w:rsidRDefault="003E74AB" w:rsidP="003A33DF">
            <w:pPr>
              <w:rPr>
                <w:rFonts w:ascii="Garamond" w:hAnsi="Garamond"/>
              </w:rPr>
            </w:pPr>
          </w:p>
        </w:tc>
        <w:tc>
          <w:tcPr>
            <w:tcW w:w="4788" w:type="dxa"/>
          </w:tcPr>
          <w:p w14:paraId="0B34A855" w14:textId="77777777" w:rsidR="003E74AB" w:rsidRPr="000C3A59" w:rsidRDefault="003E74AB" w:rsidP="003A33DF">
            <w:pPr>
              <w:rPr>
                <w:rFonts w:ascii="Garamond" w:hAnsi="Garamond"/>
                <w:b/>
              </w:rPr>
            </w:pPr>
            <w:r w:rsidRPr="000C3A59">
              <w:rPr>
                <w:rFonts w:ascii="Garamond" w:hAnsi="Garamond"/>
                <w:b/>
              </w:rPr>
              <w:t>Action Plan (include who is responsible):</w:t>
            </w:r>
          </w:p>
          <w:p w14:paraId="7E2A7BF3" w14:textId="77777777" w:rsidR="003E74AB" w:rsidRPr="000C3A59" w:rsidRDefault="003E74AB" w:rsidP="003A33DF">
            <w:pPr>
              <w:rPr>
                <w:rFonts w:ascii="Garamond" w:hAnsi="Garamond"/>
              </w:rPr>
            </w:pPr>
            <w:r>
              <w:rPr>
                <w:rFonts w:ascii="Garamond" w:hAnsi="Garamond"/>
              </w:rPr>
              <w:t xml:space="preserve">By covering the pool, we will have year around access to aquatic fitness. It will help with our curriculum and HES department goals.  </w:t>
            </w:r>
          </w:p>
        </w:tc>
      </w:tr>
      <w:tr w:rsidR="003E74AB" w:rsidRPr="000C3A59" w14:paraId="412F2E2E" w14:textId="77777777" w:rsidTr="003A33DF">
        <w:tc>
          <w:tcPr>
            <w:tcW w:w="4788" w:type="dxa"/>
          </w:tcPr>
          <w:p w14:paraId="0021163B" w14:textId="77777777" w:rsidR="003E74AB" w:rsidRPr="000C3A59" w:rsidRDefault="003E74AB" w:rsidP="003A33DF">
            <w:pPr>
              <w:rPr>
                <w:rFonts w:ascii="Garamond" w:hAnsi="Garamond"/>
                <w:b/>
              </w:rPr>
            </w:pPr>
            <w:r w:rsidRPr="000C3A59">
              <w:rPr>
                <w:rFonts w:ascii="Garamond" w:hAnsi="Garamond"/>
                <w:b/>
              </w:rPr>
              <w:t xml:space="preserve">Connection to results from assessment of student learning and/or other plans: </w:t>
            </w:r>
            <w:r w:rsidRPr="000C3A59">
              <w:rPr>
                <w:rFonts w:ascii="Garamond" w:hAnsi="Garamond"/>
              </w:rPr>
              <w:t>Facilities Plan, Strategic Plan</w:t>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62"/>
            </w:tblGrid>
            <w:tr w:rsidR="003E74AB" w:rsidRPr="00114704" w14:paraId="1302637D" w14:textId="77777777" w:rsidTr="003A33DF">
              <w:tc>
                <w:tcPr>
                  <w:tcW w:w="9895" w:type="dxa"/>
                </w:tcPr>
                <w:p w14:paraId="105E76DB"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One time funding</w:t>
                  </w:r>
                </w:p>
              </w:tc>
            </w:tr>
            <w:tr w:rsidR="003E74AB" w:rsidRPr="00114704" w14:paraId="2E569E7D" w14:textId="77777777" w:rsidTr="003A33DF">
              <w:tc>
                <w:tcPr>
                  <w:tcW w:w="9895" w:type="dxa"/>
                </w:tcPr>
                <w:p w14:paraId="5DAF6F88"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Eliminate current safety issues. </w:t>
                  </w:r>
                </w:p>
              </w:tc>
            </w:tr>
            <w:tr w:rsidR="003E74AB" w:rsidRPr="00114704" w14:paraId="58EE9F1B" w14:textId="77777777" w:rsidTr="003A33DF">
              <w:tc>
                <w:tcPr>
                  <w:tcW w:w="9895" w:type="dxa"/>
                </w:tcPr>
                <w:p w14:paraId="4C0AE48C"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Will attract new students by offering year around fitness and rehab opportunities.</w:t>
                  </w:r>
                </w:p>
              </w:tc>
            </w:tr>
            <w:tr w:rsidR="003E74AB" w:rsidRPr="00114704" w14:paraId="151B366A" w14:textId="77777777" w:rsidTr="003A33DF">
              <w:tc>
                <w:tcPr>
                  <w:tcW w:w="9895" w:type="dxa"/>
                </w:tcPr>
                <w:p w14:paraId="555ABD40"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Will help retain students. </w:t>
                  </w:r>
                </w:p>
              </w:tc>
            </w:tr>
            <w:tr w:rsidR="003E74AB" w:rsidRPr="00114704" w14:paraId="28805E9B" w14:textId="77777777" w:rsidTr="003A33DF">
              <w:tc>
                <w:tcPr>
                  <w:tcW w:w="9895" w:type="dxa"/>
                </w:tcPr>
                <w:p w14:paraId="50034524"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Will help fulfill SLO’s requirments</w:t>
                  </w:r>
                </w:p>
              </w:tc>
            </w:tr>
            <w:tr w:rsidR="003E74AB" w:rsidRPr="00114704" w14:paraId="02D1DDF6" w14:textId="77777777" w:rsidTr="003A33DF">
              <w:tc>
                <w:tcPr>
                  <w:tcW w:w="9895" w:type="dxa"/>
                </w:tcPr>
                <w:p w14:paraId="5FBA22B2"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Absolutely will help with the employees effectiveness at the fitness center and athletic traiing staff. </w:t>
                  </w:r>
                </w:p>
              </w:tc>
            </w:tr>
            <w:tr w:rsidR="003E74AB" w:rsidRPr="00114704" w14:paraId="5F41FEE1" w14:textId="77777777" w:rsidTr="003A33DF">
              <w:tc>
                <w:tcPr>
                  <w:tcW w:w="9895" w:type="dxa"/>
                </w:tcPr>
                <w:p w14:paraId="483CCAEF"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Very feasible. Plans have been requested and received. </w:t>
                  </w:r>
                </w:p>
              </w:tc>
            </w:tr>
          </w:tbl>
          <w:p w14:paraId="01DBD63C" w14:textId="77777777" w:rsidR="003E74AB" w:rsidRPr="000C3A59" w:rsidRDefault="003E74AB" w:rsidP="003A33DF">
            <w:pPr>
              <w:rPr>
                <w:rFonts w:ascii="Garamond" w:hAnsi="Garamond"/>
              </w:rPr>
            </w:pPr>
          </w:p>
        </w:tc>
        <w:tc>
          <w:tcPr>
            <w:tcW w:w="4788" w:type="dxa"/>
          </w:tcPr>
          <w:p w14:paraId="69B65CC3" w14:textId="77777777" w:rsidR="003E74AB" w:rsidRPr="001D6494" w:rsidRDefault="003E74AB" w:rsidP="003A33DF">
            <w:pPr>
              <w:rPr>
                <w:rFonts w:ascii="Garamond" w:hAnsi="Garamond"/>
                <w:u w:val="single"/>
              </w:rPr>
            </w:pPr>
            <w:r w:rsidRPr="000C3A59">
              <w:rPr>
                <w:rFonts w:ascii="Garamond" w:hAnsi="Garamond"/>
                <w:b/>
              </w:rPr>
              <w:t xml:space="preserve">Resources/Budget Needed: </w:t>
            </w:r>
            <w:r w:rsidRPr="000C3A59">
              <w:rPr>
                <w:rFonts w:ascii="Garamond" w:hAnsi="Garamond"/>
              </w:rPr>
              <w:t xml:space="preserve">Undetermined – </w:t>
            </w:r>
          </w:p>
          <w:p w14:paraId="1411A20D" w14:textId="77777777" w:rsidR="003E74AB" w:rsidRPr="000C3A59" w:rsidRDefault="003E74AB" w:rsidP="003A33DF">
            <w:pPr>
              <w:rPr>
                <w:rFonts w:ascii="Garamond" w:hAnsi="Garamond"/>
                <w:b/>
              </w:rPr>
            </w:pPr>
            <w:r>
              <w:rPr>
                <w:rFonts w:ascii="Garamond" w:hAnsi="Garamond"/>
              </w:rPr>
              <w:t>$105</w:t>
            </w:r>
            <w:r w:rsidRPr="000C3A59">
              <w:rPr>
                <w:rFonts w:ascii="Garamond" w:hAnsi="Garamond"/>
              </w:rPr>
              <w:t>,000 Pool cover</w:t>
            </w:r>
            <w:r>
              <w:rPr>
                <w:rFonts w:ascii="Garamond" w:hAnsi="Garamond"/>
              </w:rPr>
              <w:t xml:space="preserve"> – </w:t>
            </w:r>
          </w:p>
          <w:p w14:paraId="038284D9" w14:textId="77777777" w:rsidR="003E74AB" w:rsidRPr="000C3A59" w:rsidRDefault="003E74AB" w:rsidP="003A33DF">
            <w:pPr>
              <w:rPr>
                <w:rFonts w:ascii="Garamond" w:hAnsi="Garamond"/>
              </w:rPr>
            </w:pPr>
          </w:p>
        </w:tc>
      </w:tr>
    </w:tbl>
    <w:p w14:paraId="4A0B8123"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rsidRPr="000C3A59" w14:paraId="67F58C42" w14:textId="77777777" w:rsidTr="003A33DF">
        <w:tc>
          <w:tcPr>
            <w:tcW w:w="4788" w:type="dxa"/>
          </w:tcPr>
          <w:p w14:paraId="3666012B" w14:textId="77777777" w:rsidR="003E74AB" w:rsidRPr="000C3A59" w:rsidRDefault="003E74AB" w:rsidP="003A33DF">
            <w:pPr>
              <w:rPr>
                <w:rFonts w:ascii="Garamond" w:hAnsi="Garamond"/>
              </w:rPr>
            </w:pPr>
            <w:r>
              <w:rPr>
                <w:rFonts w:ascii="Garamond" w:hAnsi="Garamond"/>
                <w:b/>
              </w:rPr>
              <w:t>Objective 4</w:t>
            </w:r>
            <w:r w:rsidRPr="000C3A59">
              <w:rPr>
                <w:rFonts w:ascii="Garamond" w:hAnsi="Garamond"/>
                <w:b/>
              </w:rPr>
              <w:t xml:space="preserve">: </w:t>
            </w:r>
            <w:r w:rsidRPr="000C3A59">
              <w:rPr>
                <w:rFonts w:ascii="Garamond" w:hAnsi="Garamond"/>
              </w:rPr>
              <w:t xml:space="preserve">Replace computers and POS system </w:t>
            </w:r>
          </w:p>
          <w:p w14:paraId="0247A637" w14:textId="77777777" w:rsidR="003E74AB" w:rsidRPr="000C3A59" w:rsidRDefault="003E74AB" w:rsidP="003A33DF">
            <w:pPr>
              <w:rPr>
                <w:rFonts w:ascii="Garamond" w:hAnsi="Garamond"/>
                <w:b/>
              </w:rPr>
            </w:pPr>
          </w:p>
          <w:p w14:paraId="11C04C6C" w14:textId="77777777" w:rsidR="003E74AB" w:rsidRPr="000C3A59" w:rsidRDefault="003E74AB" w:rsidP="003A33DF">
            <w:pPr>
              <w:rPr>
                <w:rFonts w:ascii="Garamond" w:hAnsi="Garamond"/>
              </w:rPr>
            </w:pPr>
          </w:p>
        </w:tc>
        <w:tc>
          <w:tcPr>
            <w:tcW w:w="4788" w:type="dxa"/>
          </w:tcPr>
          <w:p w14:paraId="194086CF" w14:textId="77777777" w:rsidR="003E74AB" w:rsidRPr="000C3A59" w:rsidRDefault="003E74AB" w:rsidP="003A33DF">
            <w:pPr>
              <w:rPr>
                <w:rFonts w:ascii="Garamond" w:hAnsi="Garamond"/>
                <w:b/>
              </w:rPr>
            </w:pPr>
            <w:r w:rsidRPr="000C3A59">
              <w:rPr>
                <w:rFonts w:ascii="Garamond" w:hAnsi="Garamond"/>
                <w:b/>
              </w:rPr>
              <w:t>Action Plan (include who is responsible):</w:t>
            </w:r>
          </w:p>
          <w:p w14:paraId="5B8066D3" w14:textId="77777777" w:rsidR="003E74AB" w:rsidRPr="000C3A59" w:rsidRDefault="003E74AB" w:rsidP="003A33DF">
            <w:pPr>
              <w:rPr>
                <w:rFonts w:ascii="Garamond" w:hAnsi="Garamond"/>
              </w:rPr>
            </w:pPr>
            <w:r w:rsidRPr="000C3A59">
              <w:rPr>
                <w:rFonts w:ascii="Garamond" w:hAnsi="Garamond"/>
              </w:rPr>
              <w:t xml:space="preserve">The computer system which allows us to track membership continue to be out of date and fails quit often. The Point of sale computer is extremely limited in its usage and tracking. </w:t>
            </w:r>
          </w:p>
        </w:tc>
      </w:tr>
      <w:tr w:rsidR="003E74AB" w:rsidRPr="000C3A59" w14:paraId="13F13404" w14:textId="77777777" w:rsidTr="003A33DF">
        <w:tc>
          <w:tcPr>
            <w:tcW w:w="4788" w:type="dxa"/>
          </w:tcPr>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62"/>
            </w:tblGrid>
            <w:tr w:rsidR="003E74AB" w:rsidRPr="00114704" w14:paraId="33160563" w14:textId="77777777" w:rsidTr="003A33DF">
              <w:tc>
                <w:tcPr>
                  <w:tcW w:w="9895" w:type="dxa"/>
                </w:tcPr>
                <w:p w14:paraId="5212B77D"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This purchase will help with accountability and overview.</w:t>
                  </w:r>
                </w:p>
              </w:tc>
            </w:tr>
            <w:tr w:rsidR="003E74AB" w:rsidRPr="00114704" w14:paraId="260494FB" w14:textId="77777777" w:rsidTr="003A33DF">
              <w:tc>
                <w:tcPr>
                  <w:tcW w:w="9895" w:type="dxa"/>
                </w:tcPr>
                <w:p w14:paraId="6ED96BAC"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by tracking nonmembers, this will help cut down on Liability and safety issues. </w:t>
                  </w:r>
                </w:p>
              </w:tc>
            </w:tr>
            <w:tr w:rsidR="003E74AB" w:rsidRPr="00114704" w14:paraId="1CC75672" w14:textId="77777777" w:rsidTr="003A33DF">
              <w:tc>
                <w:tcPr>
                  <w:tcW w:w="9895" w:type="dxa"/>
                </w:tcPr>
                <w:p w14:paraId="18D41F74"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No it will not help. </w:t>
                  </w:r>
                </w:p>
              </w:tc>
            </w:tr>
            <w:tr w:rsidR="003E74AB" w:rsidRPr="00114704" w14:paraId="50ADC819" w14:textId="77777777" w:rsidTr="003A33DF">
              <w:tc>
                <w:tcPr>
                  <w:tcW w:w="9895" w:type="dxa"/>
                </w:tcPr>
                <w:p w14:paraId="264C1AD3"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No it will not help</w:t>
                  </w:r>
                </w:p>
              </w:tc>
            </w:tr>
            <w:tr w:rsidR="003E74AB" w:rsidRPr="00114704" w14:paraId="4642D3FD" w14:textId="77777777" w:rsidTr="003A33DF">
              <w:tc>
                <w:tcPr>
                  <w:tcW w:w="9895" w:type="dxa"/>
                </w:tcPr>
                <w:p w14:paraId="35E250CF"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No it will not help</w:t>
                  </w:r>
                </w:p>
              </w:tc>
            </w:tr>
            <w:tr w:rsidR="003E74AB" w:rsidRPr="00114704" w14:paraId="74074B31" w14:textId="77777777" w:rsidTr="003A33DF">
              <w:tc>
                <w:tcPr>
                  <w:tcW w:w="9895" w:type="dxa"/>
                </w:tcPr>
                <w:p w14:paraId="0CCB72FF"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Yes it will help by having accurate information on usage. </w:t>
                  </w:r>
                </w:p>
              </w:tc>
            </w:tr>
            <w:tr w:rsidR="003E74AB" w:rsidRPr="00114704" w14:paraId="6896C7BA" w14:textId="77777777" w:rsidTr="003A33DF">
              <w:tc>
                <w:tcPr>
                  <w:tcW w:w="9895" w:type="dxa"/>
                </w:tcPr>
                <w:p w14:paraId="56DC9D99"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Very feasible</w:t>
                  </w:r>
                </w:p>
              </w:tc>
            </w:tr>
          </w:tbl>
          <w:p w14:paraId="7B791FE8" w14:textId="77777777" w:rsidR="003E74AB" w:rsidRPr="000C3A59" w:rsidRDefault="003E74AB" w:rsidP="003A33DF">
            <w:pPr>
              <w:rPr>
                <w:rFonts w:ascii="Garamond" w:hAnsi="Garamond"/>
              </w:rPr>
            </w:pPr>
          </w:p>
        </w:tc>
        <w:tc>
          <w:tcPr>
            <w:tcW w:w="4788" w:type="dxa"/>
          </w:tcPr>
          <w:p w14:paraId="70C9F25A" w14:textId="77777777" w:rsidR="003E74AB" w:rsidRPr="000C3A59" w:rsidRDefault="003E74AB" w:rsidP="003A33DF">
            <w:pPr>
              <w:rPr>
                <w:rFonts w:ascii="Garamond" w:hAnsi="Garamond"/>
                <w:b/>
              </w:rPr>
            </w:pPr>
            <w:r w:rsidRPr="000C3A59">
              <w:rPr>
                <w:rFonts w:ascii="Garamond" w:hAnsi="Garamond"/>
                <w:b/>
              </w:rPr>
              <w:t xml:space="preserve">Resources/Budget Needed: </w:t>
            </w:r>
            <w:r w:rsidRPr="000C3A59">
              <w:rPr>
                <w:rFonts w:ascii="Garamond" w:hAnsi="Garamond"/>
              </w:rPr>
              <w:t>Undetermined – $</w:t>
            </w:r>
            <w:r>
              <w:rPr>
                <w:rFonts w:ascii="Garamond" w:hAnsi="Garamond"/>
              </w:rPr>
              <w:t>2,500 –</w:t>
            </w:r>
          </w:p>
          <w:p w14:paraId="0E635644" w14:textId="77777777" w:rsidR="003E74AB" w:rsidRPr="000C3A59" w:rsidRDefault="003E74AB" w:rsidP="003A33DF">
            <w:pPr>
              <w:rPr>
                <w:rFonts w:ascii="Garamond" w:hAnsi="Garamond"/>
              </w:rPr>
            </w:pPr>
          </w:p>
        </w:tc>
      </w:tr>
    </w:tbl>
    <w:p w14:paraId="2765319B"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803"/>
        <w:gridCol w:w="4803"/>
      </w:tblGrid>
      <w:tr w:rsidR="003E74AB" w:rsidRPr="000C3A59" w14:paraId="2C275D80" w14:textId="77777777" w:rsidTr="003A33DF">
        <w:trPr>
          <w:trHeight w:val="1235"/>
        </w:trPr>
        <w:tc>
          <w:tcPr>
            <w:tcW w:w="4803" w:type="dxa"/>
          </w:tcPr>
          <w:p w14:paraId="702CCAF7" w14:textId="77777777" w:rsidR="003E74AB" w:rsidRPr="000C3A59" w:rsidRDefault="003E74AB" w:rsidP="003A33DF">
            <w:pPr>
              <w:rPr>
                <w:rFonts w:ascii="Garamond" w:hAnsi="Garamond"/>
                <w:b/>
              </w:rPr>
            </w:pPr>
            <w:r w:rsidRPr="000C3A59">
              <w:rPr>
                <w:rFonts w:ascii="Garamond" w:hAnsi="Garamond"/>
                <w:b/>
              </w:rPr>
              <w:t xml:space="preserve">Objective </w:t>
            </w:r>
            <w:r>
              <w:rPr>
                <w:rFonts w:ascii="Garamond" w:hAnsi="Garamond"/>
                <w:b/>
              </w:rPr>
              <w:t>5</w:t>
            </w:r>
            <w:r w:rsidRPr="000C3A59">
              <w:rPr>
                <w:rFonts w:ascii="Garamond" w:hAnsi="Garamond"/>
              </w:rPr>
              <w:t>: Implement a</w:t>
            </w:r>
            <w:r w:rsidRPr="000C3A59">
              <w:rPr>
                <w:rFonts w:ascii="Garamond" w:hAnsi="Garamond"/>
                <w:b/>
              </w:rPr>
              <w:t xml:space="preserve"> </w:t>
            </w:r>
            <w:r w:rsidRPr="000C3A59">
              <w:rPr>
                <w:rFonts w:ascii="Garamond" w:hAnsi="Garamond"/>
              </w:rPr>
              <w:t>Tuition based fee for all students so we can continue to fund facility so that it generates revenue and remains a valuable resource for students, community members, and campus staff.</w:t>
            </w:r>
          </w:p>
          <w:p w14:paraId="017366C3" w14:textId="77777777" w:rsidR="003E74AB" w:rsidRPr="000C3A59" w:rsidRDefault="003E74AB" w:rsidP="003A33DF">
            <w:pPr>
              <w:rPr>
                <w:rFonts w:ascii="Garamond" w:hAnsi="Garamond"/>
              </w:rPr>
            </w:pPr>
          </w:p>
        </w:tc>
        <w:tc>
          <w:tcPr>
            <w:tcW w:w="4803" w:type="dxa"/>
          </w:tcPr>
          <w:p w14:paraId="4339F239" w14:textId="77777777" w:rsidR="003E74AB" w:rsidRPr="000C3A59" w:rsidRDefault="003E74AB" w:rsidP="003A33DF">
            <w:pPr>
              <w:rPr>
                <w:rFonts w:ascii="Garamond" w:hAnsi="Garamond"/>
                <w:b/>
              </w:rPr>
            </w:pPr>
            <w:r w:rsidRPr="000C3A59">
              <w:rPr>
                <w:rFonts w:ascii="Garamond" w:hAnsi="Garamond"/>
                <w:b/>
              </w:rPr>
              <w:t>Action Plan (include who is responsible):</w:t>
            </w:r>
          </w:p>
          <w:p w14:paraId="210E5511" w14:textId="77777777" w:rsidR="003E74AB" w:rsidRPr="001D6494" w:rsidRDefault="003E74AB" w:rsidP="003A33DF">
            <w:pPr>
              <w:rPr>
                <w:rFonts w:ascii="Garamond" w:hAnsi="Garamond"/>
                <w:u w:val="single"/>
              </w:rPr>
            </w:pPr>
            <w:r w:rsidRPr="000C3A59">
              <w:rPr>
                <w:rFonts w:ascii="Garamond" w:hAnsi="Garamond"/>
              </w:rPr>
              <w:t xml:space="preserve">Increase membership, increase attractiveness of facility, increase course offerings, increase community classes, remain a valuable center for health opportunities, purchase new equipment for members, increase exposure of services available to students and community members at large. </w:t>
            </w:r>
          </w:p>
          <w:p w14:paraId="3DE242BF" w14:textId="77777777" w:rsidR="003E74AB" w:rsidRPr="000C3A59" w:rsidRDefault="003E74AB" w:rsidP="003A33DF">
            <w:pPr>
              <w:rPr>
                <w:rFonts w:ascii="Garamond" w:hAnsi="Garamond"/>
              </w:rPr>
            </w:pPr>
          </w:p>
        </w:tc>
      </w:tr>
      <w:tr w:rsidR="003E74AB" w:rsidRPr="000C3A59" w14:paraId="343ECC23" w14:textId="77777777" w:rsidTr="003A33DF">
        <w:trPr>
          <w:trHeight w:val="165"/>
        </w:trPr>
        <w:tc>
          <w:tcPr>
            <w:tcW w:w="4803" w:type="dxa"/>
            <w:tcBorders>
              <w:bottom w:val="nil"/>
            </w:tcBorders>
          </w:tcPr>
          <w:p w14:paraId="7D3AAF3E" w14:textId="77777777" w:rsidR="003E74AB" w:rsidRPr="000C3A59" w:rsidRDefault="003E74AB" w:rsidP="003A33DF">
            <w:pPr>
              <w:rPr>
                <w:rFonts w:ascii="Garamond" w:hAnsi="Garamond"/>
                <w:b/>
              </w:rPr>
            </w:pPr>
            <w:r w:rsidRPr="000C3A59">
              <w:rPr>
                <w:rFonts w:ascii="Garamond" w:hAnsi="Garamond"/>
                <w:b/>
              </w:rPr>
              <w:t xml:space="preserve">Connection to results from assessment of student learning and/or other plans: </w:t>
            </w:r>
          </w:p>
          <w:p w14:paraId="4F61E31F" w14:textId="77777777" w:rsidR="003E74AB" w:rsidRPr="000C3A59" w:rsidRDefault="003E74AB" w:rsidP="003A33DF">
            <w:pPr>
              <w:rPr>
                <w:rFonts w:ascii="Garamond" w:hAnsi="Garamond"/>
              </w:rPr>
            </w:pPr>
            <w:r w:rsidRPr="000C3A59">
              <w:rPr>
                <w:rFonts w:ascii="Garamond" w:hAnsi="Garamond"/>
              </w:rPr>
              <w:t>Strategic Planning</w:t>
            </w:r>
          </w:p>
          <w:p w14:paraId="7952F101" w14:textId="77777777" w:rsidR="003E74AB" w:rsidRPr="000C3A59" w:rsidRDefault="003E74AB" w:rsidP="003A33DF">
            <w:pPr>
              <w:rPr>
                <w:rFonts w:ascii="Garamond" w:hAnsi="Garamond"/>
              </w:rPr>
            </w:pPr>
          </w:p>
        </w:tc>
        <w:tc>
          <w:tcPr>
            <w:tcW w:w="4803" w:type="dxa"/>
            <w:tcBorders>
              <w:bottom w:val="nil"/>
            </w:tcBorders>
          </w:tcPr>
          <w:p w14:paraId="7DF49DE8" w14:textId="77777777" w:rsidR="003E74AB" w:rsidRPr="000C3A59" w:rsidRDefault="003E74AB" w:rsidP="003A33DF">
            <w:pPr>
              <w:rPr>
                <w:rFonts w:ascii="Garamond" w:hAnsi="Garamond"/>
                <w:b/>
              </w:rPr>
            </w:pPr>
            <w:r w:rsidRPr="000C3A59">
              <w:rPr>
                <w:rFonts w:ascii="Garamond" w:hAnsi="Garamond"/>
                <w:b/>
              </w:rPr>
              <w:t>Resources/Budget Needed:</w:t>
            </w:r>
          </w:p>
          <w:p w14:paraId="2C5AD8E0" w14:textId="77777777" w:rsidR="003E74AB" w:rsidRPr="000C3A59" w:rsidRDefault="003E74AB" w:rsidP="003A33DF">
            <w:pPr>
              <w:rPr>
                <w:rFonts w:ascii="Garamond" w:hAnsi="Garamond"/>
              </w:rPr>
            </w:pPr>
            <w:r w:rsidRPr="003E355D">
              <w:rPr>
                <w:rFonts w:ascii="Garamond" w:hAnsi="Garamond"/>
                <w:u w:val="single"/>
              </w:rPr>
              <w:t>Revenue</w:t>
            </w:r>
            <w:r w:rsidRPr="000C3A59">
              <w:rPr>
                <w:rFonts w:ascii="Garamond" w:hAnsi="Garamond"/>
              </w:rPr>
              <w:t xml:space="preserve"> of $140,000</w:t>
            </w:r>
          </w:p>
        </w:tc>
      </w:tr>
      <w:tr w:rsidR="003E74AB" w:rsidRPr="00114704" w14:paraId="354627BC" w14:textId="77777777" w:rsidTr="003A33DF">
        <w:tc>
          <w:tcPr>
            <w:tcW w:w="9606" w:type="dxa"/>
            <w:gridSpan w:val="2"/>
          </w:tcPr>
          <w:p w14:paraId="682A2E7C"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Will provide revenue of $140,000 annually</w:t>
            </w:r>
          </w:p>
        </w:tc>
      </w:tr>
      <w:tr w:rsidR="003E74AB" w:rsidRPr="00114704" w14:paraId="45F3D1F3" w14:textId="77777777" w:rsidTr="003A33DF">
        <w:tc>
          <w:tcPr>
            <w:tcW w:w="9606" w:type="dxa"/>
            <w:gridSpan w:val="2"/>
          </w:tcPr>
          <w:p w14:paraId="5F6F2539"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Will help with moral and budget which </w:t>
            </w:r>
          </w:p>
        </w:tc>
      </w:tr>
      <w:tr w:rsidR="003E74AB" w:rsidRPr="00114704" w14:paraId="292FB90C" w14:textId="77777777" w:rsidTr="003A33DF">
        <w:tc>
          <w:tcPr>
            <w:tcW w:w="9606" w:type="dxa"/>
            <w:gridSpan w:val="2"/>
          </w:tcPr>
          <w:p w14:paraId="35CA33BD"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Will attracted new students to the fitness center. </w:t>
            </w:r>
          </w:p>
        </w:tc>
      </w:tr>
      <w:tr w:rsidR="003E74AB" w:rsidRPr="00114704" w14:paraId="30A89849" w14:textId="77777777" w:rsidTr="003A33DF">
        <w:tc>
          <w:tcPr>
            <w:tcW w:w="9606" w:type="dxa"/>
            <w:gridSpan w:val="2"/>
          </w:tcPr>
          <w:p w14:paraId="26DABD9B"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The HUB will help with Student success. </w:t>
            </w:r>
          </w:p>
        </w:tc>
      </w:tr>
      <w:tr w:rsidR="003E74AB" w:rsidRPr="00114704" w14:paraId="0BFC9B82" w14:textId="77777777" w:rsidTr="003A33DF">
        <w:tc>
          <w:tcPr>
            <w:tcW w:w="9606" w:type="dxa"/>
            <w:gridSpan w:val="2"/>
          </w:tcPr>
          <w:p w14:paraId="4EE6EC1B"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Will help fulfill Student learning outcomes. </w:t>
            </w:r>
          </w:p>
        </w:tc>
      </w:tr>
      <w:tr w:rsidR="003E74AB" w:rsidRPr="00114704" w14:paraId="48D31B2D" w14:textId="77777777" w:rsidTr="003A33DF">
        <w:tc>
          <w:tcPr>
            <w:tcW w:w="9606" w:type="dxa"/>
            <w:gridSpan w:val="2"/>
          </w:tcPr>
          <w:p w14:paraId="74E67994"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Will support employees by having additional students to instruct. </w:t>
            </w:r>
          </w:p>
        </w:tc>
      </w:tr>
      <w:tr w:rsidR="003E74AB" w:rsidRPr="00114704" w14:paraId="06DBF4D7" w14:textId="77777777" w:rsidTr="003A33DF">
        <w:tc>
          <w:tcPr>
            <w:tcW w:w="9606" w:type="dxa"/>
            <w:gridSpan w:val="2"/>
          </w:tcPr>
          <w:p w14:paraId="65C6634A"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Very Feasible. </w:t>
            </w:r>
          </w:p>
        </w:tc>
      </w:tr>
    </w:tbl>
    <w:p w14:paraId="3F4C7F3F" w14:textId="77777777" w:rsidR="003E74AB" w:rsidRDefault="003E74AB" w:rsidP="003E74AB"/>
    <w:tbl>
      <w:tblPr>
        <w:tblStyle w:val="TableGrid"/>
        <w:tblW w:w="0" w:type="auto"/>
        <w:tblBorders>
          <w:insideH w:val="none" w:sz="0" w:space="0" w:color="auto"/>
          <w:insideV w:val="none" w:sz="0" w:space="0" w:color="auto"/>
        </w:tblBorders>
        <w:tblLook w:val="01E0" w:firstRow="1" w:lastRow="1" w:firstColumn="1" w:lastColumn="1" w:noHBand="0" w:noVBand="0"/>
      </w:tblPr>
      <w:tblGrid>
        <w:gridCol w:w="4803"/>
        <w:gridCol w:w="4803"/>
      </w:tblGrid>
      <w:tr w:rsidR="003E74AB" w:rsidRPr="000C3A59" w14:paraId="271B313B" w14:textId="77777777" w:rsidTr="003A33DF">
        <w:trPr>
          <w:trHeight w:val="165"/>
        </w:trPr>
        <w:tc>
          <w:tcPr>
            <w:tcW w:w="4803" w:type="dxa"/>
            <w:tcBorders>
              <w:top w:val="single" w:sz="4" w:space="0" w:color="auto"/>
              <w:bottom w:val="single" w:sz="4" w:space="0" w:color="auto"/>
            </w:tcBorders>
          </w:tcPr>
          <w:p w14:paraId="74BA74FE" w14:textId="77777777" w:rsidR="003E74AB" w:rsidRDefault="003E74AB" w:rsidP="003A33DF">
            <w:pPr>
              <w:rPr>
                <w:rFonts w:ascii="Garamond" w:hAnsi="Garamond"/>
                <w:b/>
              </w:rPr>
            </w:pPr>
            <w:r>
              <w:rPr>
                <w:rFonts w:ascii="Garamond" w:hAnsi="Garamond"/>
                <w:b/>
              </w:rPr>
              <w:t xml:space="preserve">Objective 6: </w:t>
            </w:r>
            <w:r w:rsidRPr="00676299">
              <w:rPr>
                <w:rFonts w:ascii="Garamond" w:hAnsi="Garamond"/>
              </w:rPr>
              <w:t>Implement a 3-5 year plan</w:t>
            </w:r>
            <w:r>
              <w:rPr>
                <w:rFonts w:ascii="Garamond" w:hAnsi="Garamond"/>
              </w:rPr>
              <w:t xml:space="preserve"> for replacement of machines</w:t>
            </w:r>
            <w:r w:rsidRPr="00676299">
              <w:rPr>
                <w:rFonts w:ascii="Garamond" w:hAnsi="Garamond"/>
              </w:rPr>
              <w:t>. We will need to start replacing old and worn out/broken equipment</w:t>
            </w:r>
            <w:r>
              <w:rPr>
                <w:rFonts w:ascii="Garamond" w:hAnsi="Garamond"/>
                <w:b/>
              </w:rPr>
              <w:t xml:space="preserve">. </w:t>
            </w:r>
          </w:p>
          <w:tbl>
            <w:tblPr>
              <w:tblStyle w:val="TableGrid"/>
              <w:tblpPr w:leftFromText="180" w:rightFromText="180" w:vertAnchor="text" w:tblpY="843"/>
              <w:tblOverlap w:val="never"/>
              <w:tblW w:w="0" w:type="auto"/>
              <w:tblBorders>
                <w:insideH w:val="none" w:sz="0" w:space="0" w:color="auto"/>
                <w:insideV w:val="none" w:sz="0" w:space="0" w:color="auto"/>
              </w:tblBorders>
              <w:tblLook w:val="01E0" w:firstRow="1" w:lastRow="1" w:firstColumn="1" w:lastColumn="1" w:noHBand="0" w:noVBand="0"/>
            </w:tblPr>
            <w:tblGrid>
              <w:gridCol w:w="4577"/>
            </w:tblGrid>
            <w:tr w:rsidR="003E74AB" w:rsidRPr="00114704" w14:paraId="67AB2561" w14:textId="77777777" w:rsidTr="003A33DF">
              <w:tc>
                <w:tcPr>
                  <w:tcW w:w="4577" w:type="dxa"/>
                </w:tcPr>
                <w:p w14:paraId="30271DB3"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Commercial machines life expectancy is approximately 3-4 years. So this will be a repetitive cost </w:t>
                  </w:r>
                </w:p>
              </w:tc>
            </w:tr>
            <w:tr w:rsidR="003E74AB" w:rsidRPr="00114704" w14:paraId="6425BE3B" w14:textId="77777777" w:rsidTr="003A33DF">
              <w:tc>
                <w:tcPr>
                  <w:tcW w:w="4577" w:type="dxa"/>
                </w:tcPr>
                <w:p w14:paraId="2BC5F3C6"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Current machines are broken and out of order. </w:t>
                  </w:r>
                </w:p>
              </w:tc>
            </w:tr>
            <w:tr w:rsidR="003E74AB" w:rsidRPr="00114704" w14:paraId="6E4E85C2" w14:textId="77777777" w:rsidTr="003A33DF">
              <w:tc>
                <w:tcPr>
                  <w:tcW w:w="4577" w:type="dxa"/>
                </w:tcPr>
                <w:p w14:paraId="16FFCC55"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Will attract new students and membership to the facility. </w:t>
                  </w:r>
                </w:p>
              </w:tc>
            </w:tr>
            <w:tr w:rsidR="003E74AB" w:rsidRPr="00114704" w14:paraId="05D08919" w14:textId="77777777" w:rsidTr="003A33DF">
              <w:tc>
                <w:tcPr>
                  <w:tcW w:w="4577" w:type="dxa"/>
                </w:tcPr>
                <w:p w14:paraId="556E5C1C"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Will help with student success and retention. </w:t>
                  </w:r>
                </w:p>
              </w:tc>
            </w:tr>
            <w:tr w:rsidR="003E74AB" w:rsidRPr="00114704" w14:paraId="1F104D4E" w14:textId="77777777" w:rsidTr="003A33DF">
              <w:tc>
                <w:tcPr>
                  <w:tcW w:w="4577" w:type="dxa"/>
                </w:tcPr>
                <w:p w14:paraId="2C283F47"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Will help fulfill Student learning outcomes. </w:t>
                  </w:r>
                </w:p>
              </w:tc>
            </w:tr>
            <w:tr w:rsidR="003E74AB" w:rsidRPr="00114704" w14:paraId="70EF4E46" w14:textId="77777777" w:rsidTr="003A33DF">
              <w:tc>
                <w:tcPr>
                  <w:tcW w:w="4577" w:type="dxa"/>
                </w:tcPr>
                <w:p w14:paraId="4F7259E4"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Most divinity as it will cut down on the complaints. </w:t>
                  </w:r>
                </w:p>
              </w:tc>
            </w:tr>
            <w:tr w:rsidR="003E74AB" w:rsidRPr="00114704" w14:paraId="7ABB53E7" w14:textId="77777777" w:rsidTr="003A33DF">
              <w:tc>
                <w:tcPr>
                  <w:tcW w:w="4577" w:type="dxa"/>
                </w:tcPr>
                <w:p w14:paraId="279ADA74"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Very feasible. </w:t>
                  </w:r>
                </w:p>
              </w:tc>
            </w:tr>
          </w:tbl>
          <w:p w14:paraId="7F8EB4DB" w14:textId="77777777" w:rsidR="003E74AB" w:rsidRPr="00B1033D" w:rsidRDefault="003E74AB" w:rsidP="003A33DF">
            <w:pPr>
              <w:rPr>
                <w:rFonts w:ascii="Garamond" w:hAnsi="Garamond"/>
              </w:rPr>
            </w:pPr>
            <w:r w:rsidRPr="00B1033D">
              <w:rPr>
                <w:rFonts w:ascii="Garamond" w:hAnsi="Garamond"/>
              </w:rPr>
              <w:t>Consideration of leasing equipment needs to be noted here.</w:t>
            </w:r>
          </w:p>
        </w:tc>
        <w:tc>
          <w:tcPr>
            <w:tcW w:w="4803" w:type="dxa"/>
            <w:tcBorders>
              <w:top w:val="single" w:sz="4" w:space="0" w:color="auto"/>
              <w:bottom w:val="single" w:sz="4" w:space="0" w:color="auto"/>
            </w:tcBorders>
          </w:tcPr>
          <w:p w14:paraId="20BD4426" w14:textId="77777777" w:rsidR="003E74AB" w:rsidRDefault="003E74AB" w:rsidP="003A33DF">
            <w:pPr>
              <w:rPr>
                <w:rFonts w:ascii="Garamond" w:hAnsi="Garamond"/>
              </w:rPr>
            </w:pPr>
          </w:p>
          <w:p w14:paraId="17EC32C2" w14:textId="77777777" w:rsidR="003E74AB" w:rsidRDefault="003E74AB" w:rsidP="003A33DF">
            <w:pPr>
              <w:rPr>
                <w:rFonts w:ascii="Garamond" w:hAnsi="Garamond"/>
              </w:rPr>
            </w:pPr>
            <w:r>
              <w:rPr>
                <w:rFonts w:ascii="Garamond" w:hAnsi="Garamond"/>
                <w:b/>
              </w:rPr>
              <w:t xml:space="preserve">Action Plan: </w:t>
            </w:r>
            <w:r w:rsidRPr="00676299">
              <w:rPr>
                <w:rFonts w:ascii="Garamond" w:hAnsi="Garamond"/>
              </w:rPr>
              <w:t xml:space="preserve">Look into funding for replacement of one or more “bigger” pieces of equipment a year. This will over all keep the cost down of the replacement of multiple pieces </w:t>
            </w:r>
            <w:r>
              <w:rPr>
                <w:rFonts w:ascii="Garamond" w:hAnsi="Garamond"/>
              </w:rPr>
              <w:t xml:space="preserve">at one time. On average these pieces would cost $2,000-$5,000 on what piece we are replacing. We would like to consider our leasing options of new equipment. This would keep the one “big” cost down and allow us to always have newer and warranted machines. </w:t>
            </w:r>
          </w:p>
          <w:p w14:paraId="5B6404DB" w14:textId="77777777" w:rsidR="003E74AB" w:rsidRPr="000C3A59" w:rsidRDefault="003E74AB" w:rsidP="003A33DF">
            <w:pPr>
              <w:rPr>
                <w:rFonts w:ascii="Garamond" w:hAnsi="Garamond"/>
                <w:b/>
              </w:rPr>
            </w:pPr>
          </w:p>
        </w:tc>
      </w:tr>
    </w:tbl>
    <w:p w14:paraId="593C7EF2" w14:textId="77777777" w:rsidR="003E74AB" w:rsidRDefault="003E74AB" w:rsidP="003E74AB"/>
    <w:p w14:paraId="00DEF3F1" w14:textId="77777777" w:rsidR="003E74AB" w:rsidRDefault="003E74AB" w:rsidP="003E74AB">
      <w: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803"/>
        <w:gridCol w:w="4803"/>
      </w:tblGrid>
      <w:tr w:rsidR="003E74AB" w:rsidRPr="000C3A59" w14:paraId="47EE8AA9" w14:textId="77777777" w:rsidTr="003A33DF">
        <w:trPr>
          <w:trHeight w:val="165"/>
        </w:trPr>
        <w:tc>
          <w:tcPr>
            <w:tcW w:w="4803" w:type="dxa"/>
            <w:tcBorders>
              <w:top w:val="single" w:sz="4" w:space="0" w:color="auto"/>
            </w:tcBorders>
          </w:tcPr>
          <w:p w14:paraId="044118DB" w14:textId="77777777" w:rsidR="003E74AB" w:rsidRDefault="003E74AB" w:rsidP="003A33DF">
            <w:pPr>
              <w:rPr>
                <w:rFonts w:ascii="Garamond" w:hAnsi="Garamond"/>
                <w:b/>
              </w:rPr>
            </w:pPr>
          </w:p>
          <w:p w14:paraId="506334CB" w14:textId="77777777" w:rsidR="003E74AB" w:rsidRDefault="003E74AB" w:rsidP="003A33DF">
            <w:pPr>
              <w:rPr>
                <w:rFonts w:ascii="Garamond" w:hAnsi="Garamond"/>
              </w:rPr>
            </w:pPr>
            <w:r>
              <w:rPr>
                <w:rFonts w:ascii="Garamond" w:hAnsi="Garamond"/>
                <w:b/>
              </w:rPr>
              <w:t xml:space="preserve">Objective 7: </w:t>
            </w:r>
            <w:r>
              <w:rPr>
                <w:rFonts w:ascii="Garamond" w:hAnsi="Garamond"/>
              </w:rPr>
              <w:t>A</w:t>
            </w:r>
            <w:r w:rsidRPr="00C42090">
              <w:rPr>
                <w:rFonts w:ascii="Garamond" w:hAnsi="Garamond"/>
              </w:rPr>
              <w:t>ddress the credit card overtures. We have a shortfall of $1,700-2,000 per year</w:t>
            </w:r>
            <w:r>
              <w:rPr>
                <w:rFonts w:ascii="Garamond" w:hAnsi="Garamond"/>
              </w:rPr>
              <w:t xml:space="preserve">. Possibly look at options to better help service our credit card users and the amount we are spending to run the credit cards. </w:t>
            </w:r>
          </w:p>
          <w:p w14:paraId="08ED2DAB" w14:textId="77777777" w:rsidR="003E74AB" w:rsidRDefault="003E74AB" w:rsidP="003A33DF">
            <w:pPr>
              <w:rPr>
                <w:rFonts w:ascii="Garamond" w:hAnsi="Garamond"/>
                <w:b/>
              </w:rPr>
            </w:pPr>
          </w:p>
        </w:tc>
        <w:tc>
          <w:tcPr>
            <w:tcW w:w="4803" w:type="dxa"/>
            <w:tcBorders>
              <w:top w:val="single" w:sz="4" w:space="0" w:color="auto"/>
            </w:tcBorders>
          </w:tcPr>
          <w:p w14:paraId="0DFDAC27" w14:textId="77777777" w:rsidR="003E74AB" w:rsidRDefault="003E74AB" w:rsidP="003A33DF">
            <w:pPr>
              <w:rPr>
                <w:rFonts w:ascii="Garamond" w:hAnsi="Garamond"/>
                <w:b/>
              </w:rPr>
            </w:pPr>
          </w:p>
          <w:p w14:paraId="57C1FC07" w14:textId="77777777" w:rsidR="003E74AB" w:rsidRDefault="003E74AB" w:rsidP="003A33DF">
            <w:pPr>
              <w:rPr>
                <w:rFonts w:ascii="Garamond" w:hAnsi="Garamond"/>
                <w:b/>
              </w:rPr>
            </w:pPr>
            <w:r>
              <w:rPr>
                <w:rFonts w:ascii="Garamond" w:hAnsi="Garamond"/>
                <w:b/>
              </w:rPr>
              <w:t xml:space="preserve">Action Plan: </w:t>
            </w:r>
            <w:r>
              <w:rPr>
                <w:rFonts w:ascii="Garamond" w:hAnsi="Garamond"/>
              </w:rPr>
              <w:t>Discuss with</w:t>
            </w:r>
            <w:r w:rsidRPr="009C43A6">
              <w:rPr>
                <w:rFonts w:ascii="Garamond" w:hAnsi="Garamond"/>
              </w:rPr>
              <w:t xml:space="preserve"> the business office and financial services to see what options we have to better outsource a new company or how to address these overtures.</w:t>
            </w:r>
            <w:r>
              <w:rPr>
                <w:rFonts w:ascii="Garamond" w:hAnsi="Garamond"/>
                <w:b/>
              </w:rPr>
              <w:t xml:space="preserve"> </w:t>
            </w:r>
          </w:p>
        </w:tc>
      </w:tr>
      <w:tr w:rsidR="003E74AB" w:rsidRPr="00114704" w14:paraId="2CBABA65" w14:textId="77777777" w:rsidTr="003A33DF">
        <w:tc>
          <w:tcPr>
            <w:tcW w:w="9606" w:type="dxa"/>
            <w:gridSpan w:val="2"/>
          </w:tcPr>
          <w:p w14:paraId="254A4160"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It is based upon membership which is higher than normal. </w:t>
            </w:r>
          </w:p>
        </w:tc>
      </w:tr>
      <w:tr w:rsidR="003E74AB" w:rsidRPr="00114704" w14:paraId="5AD5B242" w14:textId="77777777" w:rsidTr="003A33DF">
        <w:tc>
          <w:tcPr>
            <w:tcW w:w="9606" w:type="dxa"/>
            <w:gridSpan w:val="2"/>
          </w:tcPr>
          <w:p w14:paraId="128D8937"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No safety issues</w:t>
            </w:r>
          </w:p>
        </w:tc>
      </w:tr>
      <w:tr w:rsidR="003E74AB" w:rsidRPr="00114704" w14:paraId="3A3905DC" w14:textId="77777777" w:rsidTr="003A33DF">
        <w:tc>
          <w:tcPr>
            <w:tcW w:w="9606" w:type="dxa"/>
            <w:gridSpan w:val="2"/>
          </w:tcPr>
          <w:p w14:paraId="53247F6B"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None</w:t>
            </w:r>
          </w:p>
        </w:tc>
      </w:tr>
      <w:tr w:rsidR="003E74AB" w:rsidRPr="00114704" w14:paraId="53283A8E" w14:textId="77777777" w:rsidTr="003A33DF">
        <w:tc>
          <w:tcPr>
            <w:tcW w:w="9606" w:type="dxa"/>
            <w:gridSpan w:val="2"/>
          </w:tcPr>
          <w:p w14:paraId="38A2A888"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None</w:t>
            </w:r>
          </w:p>
        </w:tc>
      </w:tr>
      <w:tr w:rsidR="003E74AB" w:rsidRPr="00114704" w14:paraId="492FE106" w14:textId="77777777" w:rsidTr="003A33DF">
        <w:tc>
          <w:tcPr>
            <w:tcW w:w="9606" w:type="dxa"/>
            <w:gridSpan w:val="2"/>
          </w:tcPr>
          <w:p w14:paraId="495B288F"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None</w:t>
            </w:r>
          </w:p>
        </w:tc>
      </w:tr>
      <w:tr w:rsidR="003E74AB" w:rsidRPr="00114704" w14:paraId="25BFF754" w14:textId="77777777" w:rsidTr="003A33DF">
        <w:tc>
          <w:tcPr>
            <w:tcW w:w="9606" w:type="dxa"/>
            <w:gridSpan w:val="2"/>
          </w:tcPr>
          <w:p w14:paraId="4CD86C4F"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Yes it will ensure membership. </w:t>
            </w:r>
          </w:p>
        </w:tc>
      </w:tr>
      <w:tr w:rsidR="003E74AB" w:rsidRPr="00114704" w14:paraId="5FB8B77B" w14:textId="77777777" w:rsidTr="003A33DF">
        <w:tc>
          <w:tcPr>
            <w:tcW w:w="9606" w:type="dxa"/>
            <w:gridSpan w:val="2"/>
          </w:tcPr>
          <w:p w14:paraId="5080292E"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4C63C77E" w14:textId="77777777" w:rsidR="003E74AB" w:rsidRDefault="003E74AB" w:rsidP="003E74AB">
      <w:pPr>
        <w:rPr>
          <w:rFonts w:ascii="Garamond" w:hAnsi="Garamond"/>
        </w:rPr>
      </w:pPr>
    </w:p>
    <w:p w14:paraId="2AE91680" w14:textId="77777777" w:rsidR="003E74AB" w:rsidRDefault="003E74AB" w:rsidP="003E74AB">
      <w:pPr>
        <w:rPr>
          <w:rFonts w:ascii="Garamond" w:hAnsi="Garamond"/>
        </w:rPr>
      </w:pPr>
    </w:p>
    <w:p w14:paraId="4B10EB4A" w14:textId="77777777" w:rsidR="003E74AB" w:rsidRDefault="003E74AB" w:rsidP="003E74A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tbl>
      <w:tblPr>
        <w:tblStyle w:val="TableGrid"/>
        <w:tblW w:w="0" w:type="auto"/>
        <w:tblLook w:val="01E0" w:firstRow="1" w:lastRow="1" w:firstColumn="1" w:lastColumn="1" w:noHBand="0" w:noVBand="0"/>
      </w:tblPr>
      <w:tblGrid>
        <w:gridCol w:w="3325"/>
        <w:gridCol w:w="2610"/>
        <w:gridCol w:w="3960"/>
      </w:tblGrid>
      <w:tr w:rsidR="003E74AB" w14:paraId="0857C885" w14:textId="77777777" w:rsidTr="003A33DF">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631F57F6" w14:textId="77777777" w:rsidR="003E74AB" w:rsidRDefault="003E74AB" w:rsidP="003A33DF">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447E6FA7" w14:textId="77777777" w:rsidR="003E74AB" w:rsidRDefault="003E74AB" w:rsidP="003A33DF">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418E3A1A" w14:textId="77777777" w:rsidR="003E74AB" w:rsidRDefault="003E74AB" w:rsidP="003A33DF">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3E74AB" w:rsidRPr="00F1443D" w14:paraId="63581C1F" w14:textId="77777777" w:rsidTr="003A33DF">
        <w:tc>
          <w:tcPr>
            <w:tcW w:w="3325" w:type="dxa"/>
            <w:tcBorders>
              <w:top w:val="single" w:sz="4" w:space="0" w:color="auto"/>
              <w:left w:val="single" w:sz="4" w:space="0" w:color="auto"/>
              <w:bottom w:val="single" w:sz="4" w:space="0" w:color="auto"/>
              <w:right w:val="single" w:sz="4" w:space="0" w:color="auto"/>
            </w:tcBorders>
            <w:vAlign w:val="center"/>
          </w:tcPr>
          <w:p w14:paraId="2AB45E53" w14:textId="77777777" w:rsidR="003E74AB" w:rsidRPr="00F1443D" w:rsidRDefault="003E74AB" w:rsidP="003A33DF">
            <w:pPr>
              <w:rPr>
                <w:rFonts w:ascii="Garamond" w:hAnsi="Garamond"/>
                <w:color w:val="D70A00"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14:paraId="64935EFB" w14:textId="77777777" w:rsidR="003E74AB" w:rsidRPr="00F1443D" w:rsidRDefault="003E74AB" w:rsidP="003A33DF">
            <w:pPr>
              <w:rPr>
                <w:rFonts w:ascii="Garamond" w:hAnsi="Garamond"/>
                <w:color w:val="D70A00"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14:paraId="04AFB24E" w14:textId="77777777" w:rsidR="003E74AB" w:rsidRPr="00F1443D" w:rsidRDefault="003E74AB" w:rsidP="003A33DF">
            <w:pPr>
              <w:rPr>
                <w:rFonts w:ascii="Garamond" w:hAnsi="Garamond"/>
                <w:color w:val="D70A00" w:themeColor="accent5" w:themeShade="BF"/>
              </w:rPr>
            </w:pPr>
          </w:p>
        </w:tc>
      </w:tr>
    </w:tbl>
    <w:p w14:paraId="463BBD88" w14:textId="77777777" w:rsidR="003E74AB" w:rsidRDefault="003E74AB" w:rsidP="003E74AB">
      <w:pPr>
        <w:rPr>
          <w:rFonts w:ascii="Garamond" w:hAnsi="Garamond"/>
        </w:rPr>
      </w:pPr>
    </w:p>
    <w:p w14:paraId="7CE2F64D" w14:textId="77777777" w:rsidR="003E74AB" w:rsidRDefault="003E74AB" w:rsidP="003E74AB">
      <w:pPr>
        <w:rPr>
          <w:rFonts w:ascii="Garamond" w:hAnsi="Garamond"/>
        </w:rPr>
      </w:pPr>
    </w:p>
    <w:p w14:paraId="2A0FD765"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3CC6F510" w14:textId="77777777" w:rsidR="003E74AB" w:rsidRDefault="003E74AB" w:rsidP="003E74AB">
      <w:pPr>
        <w:rPr>
          <w:rFonts w:ascii="Garamond" w:hAnsi="Garamond"/>
        </w:rPr>
      </w:pPr>
      <w:r>
        <w:rPr>
          <w:rFonts w:ascii="Garamond" w:hAnsi="Garamond"/>
        </w:rPr>
        <w:t>Based on information and/or data provided:</w:t>
      </w:r>
    </w:p>
    <w:p w14:paraId="37B44992" w14:textId="77777777" w:rsidR="003E74AB" w:rsidRDefault="003E74AB" w:rsidP="003E74AB">
      <w:pPr>
        <w:rPr>
          <w:rFonts w:ascii="Garamond" w:hAnsi="Garamond"/>
        </w:rPr>
      </w:pPr>
    </w:p>
    <w:p w14:paraId="1A7728F4"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3E74AB" w14:paraId="65533EFD" w14:textId="77777777" w:rsidTr="003A33DF">
        <w:tc>
          <w:tcPr>
            <w:tcW w:w="9895" w:type="dxa"/>
            <w:tcBorders>
              <w:top w:val="single" w:sz="4" w:space="0" w:color="auto"/>
              <w:left w:val="single" w:sz="4" w:space="0" w:color="auto"/>
              <w:bottom w:val="single" w:sz="4" w:space="0" w:color="auto"/>
              <w:right w:val="single" w:sz="4" w:space="0" w:color="auto"/>
            </w:tcBorders>
          </w:tcPr>
          <w:p w14:paraId="686AD3FB" w14:textId="77777777" w:rsidR="003E74AB" w:rsidRDefault="003E74AB" w:rsidP="003A33DF">
            <w:pPr>
              <w:rPr>
                <w:rFonts w:ascii="Garamond" w:hAnsi="Garamond"/>
              </w:rPr>
            </w:pPr>
            <w:r>
              <w:rPr>
                <w:rFonts w:ascii="Garamond" w:hAnsi="Garamond"/>
              </w:rPr>
              <w:t xml:space="preserve">The fitness center is in dire need of support from the facilities and IT department. </w:t>
            </w:r>
          </w:p>
        </w:tc>
      </w:tr>
    </w:tbl>
    <w:p w14:paraId="45A464F3" w14:textId="77777777" w:rsidR="003E74AB" w:rsidRDefault="003E74AB" w:rsidP="003E74AB">
      <w:pPr>
        <w:rPr>
          <w:rFonts w:ascii="Garamond" w:hAnsi="Garamond"/>
        </w:rPr>
      </w:pPr>
    </w:p>
    <w:p w14:paraId="4EC18D7A"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3E74AB" w14:paraId="027665F5" w14:textId="77777777" w:rsidTr="003A33DF">
        <w:tc>
          <w:tcPr>
            <w:tcW w:w="9895" w:type="dxa"/>
            <w:tcBorders>
              <w:top w:val="single" w:sz="4" w:space="0" w:color="auto"/>
              <w:left w:val="single" w:sz="4" w:space="0" w:color="auto"/>
              <w:bottom w:val="single" w:sz="4" w:space="0" w:color="auto"/>
              <w:right w:val="single" w:sz="4" w:space="0" w:color="auto"/>
            </w:tcBorders>
          </w:tcPr>
          <w:p w14:paraId="725D5AEF" w14:textId="77777777" w:rsidR="003E74AB" w:rsidRDefault="003E74AB" w:rsidP="003A33DF">
            <w:pPr>
              <w:rPr>
                <w:rFonts w:ascii="Garamond" w:hAnsi="Garamond"/>
              </w:rPr>
            </w:pPr>
            <w:r>
              <w:rPr>
                <w:rFonts w:ascii="Garamond" w:hAnsi="Garamond"/>
              </w:rPr>
              <w:t xml:space="preserve">Solar panels was the only significant upgrade </w:t>
            </w:r>
          </w:p>
        </w:tc>
      </w:tr>
    </w:tbl>
    <w:p w14:paraId="13322779" w14:textId="77777777" w:rsidR="003E74AB" w:rsidRDefault="003E74AB" w:rsidP="003E74AB">
      <w:pPr>
        <w:rPr>
          <w:rFonts w:ascii="Garamond" w:hAnsi="Garamond"/>
        </w:rPr>
      </w:pPr>
    </w:p>
    <w:p w14:paraId="0620FAAB"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3E74AB" w14:paraId="0D22D298" w14:textId="77777777" w:rsidTr="003A33DF">
        <w:tc>
          <w:tcPr>
            <w:tcW w:w="9895" w:type="dxa"/>
            <w:tcBorders>
              <w:top w:val="single" w:sz="4" w:space="0" w:color="auto"/>
              <w:left w:val="single" w:sz="4" w:space="0" w:color="auto"/>
              <w:bottom w:val="single" w:sz="4" w:space="0" w:color="auto"/>
              <w:right w:val="single" w:sz="4" w:space="0" w:color="auto"/>
            </w:tcBorders>
          </w:tcPr>
          <w:p w14:paraId="3A3D34F5" w14:textId="77777777" w:rsidR="003E74AB" w:rsidRDefault="003E74AB" w:rsidP="003A33DF">
            <w:pPr>
              <w:rPr>
                <w:rFonts w:ascii="Garamond" w:hAnsi="Garamond"/>
              </w:rPr>
            </w:pPr>
            <w:r>
              <w:rPr>
                <w:rFonts w:ascii="Garamond" w:hAnsi="Garamond"/>
              </w:rPr>
              <w:t xml:space="preserve">We need help with machines, facilities, and equipment. </w:t>
            </w:r>
          </w:p>
          <w:p w14:paraId="592575BE" w14:textId="77777777" w:rsidR="003E74AB" w:rsidRDefault="003E74AB" w:rsidP="003A33DF">
            <w:pPr>
              <w:rPr>
                <w:rFonts w:ascii="Garamond" w:hAnsi="Garamond"/>
              </w:rPr>
            </w:pPr>
          </w:p>
        </w:tc>
      </w:tr>
    </w:tbl>
    <w:p w14:paraId="0BF5B929" w14:textId="77777777" w:rsidR="003E74AB" w:rsidRDefault="003E74AB" w:rsidP="003E74AB">
      <w:pPr>
        <w:rPr>
          <w:rFonts w:ascii="Garamond" w:hAnsi="Garamond"/>
        </w:rPr>
      </w:pPr>
    </w:p>
    <w:p w14:paraId="6CCD0640" w14:textId="77777777" w:rsidR="003E74AB" w:rsidRPr="006D3E05" w:rsidRDefault="003E74AB" w:rsidP="003E74AB">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6229B68D" wp14:editId="754D1FA7">
            <wp:extent cx="3840480" cy="713232"/>
            <wp:effectExtent l="0" t="0" r="7620" b="0"/>
            <wp:docPr id="24" name="Picture 24"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1075B379" w14:textId="77777777" w:rsidR="003E74AB" w:rsidRPr="00DD134E" w:rsidRDefault="003E74AB" w:rsidP="003E74AB">
      <w:pPr>
        <w:jc w:val="center"/>
        <w:rPr>
          <w:rFonts w:ascii="Garamond" w:hAnsi="Garamond"/>
          <w:b/>
          <w:bCs/>
          <w:smallCaps/>
          <w:sz w:val="44"/>
          <w:szCs w:val="44"/>
        </w:rPr>
      </w:pPr>
      <w:r w:rsidRPr="00DD134E">
        <w:rPr>
          <w:rFonts w:ascii="Garamond" w:hAnsi="Garamond"/>
          <w:b/>
          <w:smallCaps/>
          <w:sz w:val="44"/>
          <w:szCs w:val="44"/>
        </w:rPr>
        <w:t>ANNUAL Program Review</w:t>
      </w:r>
    </w:p>
    <w:p w14:paraId="0E72E3EE" w14:textId="77777777" w:rsidR="003E74AB" w:rsidRDefault="003E74AB" w:rsidP="003E74AB">
      <w:pPr>
        <w:rPr>
          <w:rFonts w:ascii="Garamond" w:hAnsi="Garamond"/>
          <w:b/>
          <w:smallCaps/>
          <w:sz w:val="28"/>
          <w:szCs w:val="28"/>
        </w:rPr>
      </w:pPr>
    </w:p>
    <w:p w14:paraId="689ED310" w14:textId="77777777" w:rsidR="003E74AB" w:rsidRDefault="003E74AB" w:rsidP="003E74AB">
      <w:r>
        <w:rPr>
          <w:rFonts w:ascii="Garamond" w:hAnsi="Garamond"/>
          <w:b/>
          <w:smallCaps/>
          <w:sz w:val="28"/>
          <w:szCs w:val="28"/>
        </w:rPr>
        <w:t>Name of Program/Department/Service Area: lake almanor fitness/instruction/hes</w:t>
      </w:r>
    </w:p>
    <w:p w14:paraId="3013F018" w14:textId="77777777" w:rsidR="003E74AB" w:rsidRPr="00193597" w:rsidRDefault="003E74AB" w:rsidP="003E74AB">
      <w:pPr>
        <w:rPr>
          <w:sz w:val="10"/>
          <w:szCs w:val="10"/>
        </w:rPr>
      </w:pPr>
    </w:p>
    <w:p w14:paraId="07EE960C" w14:textId="77777777" w:rsidR="003E74AB" w:rsidRDefault="003E74AB" w:rsidP="003E74AB">
      <w:r>
        <w:rPr>
          <w:rFonts w:ascii="Garamond" w:hAnsi="Garamond"/>
          <w:b/>
          <w:smallCaps/>
          <w:sz w:val="28"/>
          <w:szCs w:val="28"/>
        </w:rPr>
        <w:t>Name of Person Submitting this Review:</w:t>
      </w:r>
      <w:r>
        <w:t xml:space="preserve"> Merle Trueblood</w:t>
      </w:r>
    </w:p>
    <w:p w14:paraId="66FF0F37" w14:textId="77777777" w:rsidR="003E74AB" w:rsidRPr="00193597" w:rsidRDefault="003E74AB" w:rsidP="003E74AB">
      <w:pPr>
        <w:rPr>
          <w:rFonts w:ascii="Garamond" w:hAnsi="Garamond"/>
          <w:b/>
          <w:smallCaps/>
          <w:sz w:val="10"/>
          <w:szCs w:val="10"/>
        </w:rPr>
      </w:pPr>
    </w:p>
    <w:p w14:paraId="61F7AE69" w14:textId="77777777" w:rsidR="003E74AB" w:rsidRDefault="003E74AB" w:rsidP="003E74AB">
      <w:r>
        <w:rPr>
          <w:rFonts w:ascii="Garamond" w:hAnsi="Garamond"/>
          <w:b/>
          <w:smallCaps/>
          <w:sz w:val="28"/>
          <w:szCs w:val="28"/>
        </w:rPr>
        <w:t>Date of Submission:</w:t>
      </w:r>
      <w:r>
        <w:t xml:space="preserve"> 11/6/19</w:t>
      </w:r>
    </w:p>
    <w:p w14:paraId="75EACE87" w14:textId="77777777" w:rsidR="003E74AB" w:rsidRPr="00193597" w:rsidRDefault="003E74AB" w:rsidP="003E74AB">
      <w:pPr>
        <w:rPr>
          <w:rFonts w:ascii="Garamond" w:hAnsi="Garamond"/>
          <w:sz w:val="10"/>
          <w:szCs w:val="10"/>
          <w:u w:val="thick"/>
        </w:rPr>
      </w:pPr>
    </w:p>
    <w:p w14:paraId="4C020FD2" w14:textId="77777777" w:rsidR="003E74AB" w:rsidRDefault="003E74AB" w:rsidP="003E74A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0625D205" w14:textId="77777777" w:rsidR="003E74AB" w:rsidRDefault="003E74AB" w:rsidP="003E74A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73F6BE6A" w14:textId="77777777" w:rsidR="003E74AB" w:rsidRDefault="003E74AB" w:rsidP="003E74A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fldChar w:fldCharType="end"/>
      </w:r>
      <w:r>
        <w:rPr>
          <w:rFonts w:ascii="Garamond" w:hAnsi="Garamond"/>
          <w:b/>
          <w:sz w:val="28"/>
          <w:szCs w:val="28"/>
        </w:rPr>
        <w:t xml:space="preserve">   Student Services</w:t>
      </w:r>
    </w:p>
    <w:p w14:paraId="5BF3D5FA" w14:textId="77777777" w:rsidR="003E74AB" w:rsidRDefault="003E74AB" w:rsidP="003E74AB">
      <w:pPr>
        <w:rPr>
          <w:rFonts w:ascii="Garamond" w:hAnsi="Garamond"/>
          <w:u w:val="thick"/>
        </w:rPr>
      </w:pPr>
    </w:p>
    <w:p w14:paraId="3464C032" w14:textId="77777777" w:rsidR="003E74AB" w:rsidRDefault="003E74AB" w:rsidP="003E74A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182E18FB" w14:textId="77777777" w:rsidR="003E74AB" w:rsidRDefault="003E74AB" w:rsidP="003E74AB">
      <w:pPr>
        <w:rPr>
          <w:rFonts w:ascii="Garamond" w:hAnsi="Garamond"/>
        </w:rPr>
      </w:pPr>
      <w:r>
        <w:rPr>
          <w:rFonts w:ascii="Garamond" w:hAnsi="Garamond"/>
        </w:rPr>
        <w:t>Describe your progress on your previous year’s objectives:</w:t>
      </w:r>
    </w:p>
    <w:p w14:paraId="3B810E5B"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14:paraId="58884FB7" w14:textId="77777777" w:rsidTr="003A33DF">
        <w:tc>
          <w:tcPr>
            <w:tcW w:w="4788" w:type="dxa"/>
            <w:tcBorders>
              <w:top w:val="single" w:sz="4" w:space="0" w:color="auto"/>
              <w:left w:val="single" w:sz="4" w:space="0" w:color="auto"/>
              <w:bottom w:val="nil"/>
              <w:right w:val="nil"/>
            </w:tcBorders>
            <w:hideMark/>
          </w:tcPr>
          <w:p w14:paraId="6110833C" w14:textId="77777777" w:rsidR="003E74AB" w:rsidRDefault="003E74AB" w:rsidP="003A33DF">
            <w:pPr>
              <w:rPr>
                <w:rFonts w:ascii="Garamond" w:hAnsi="Garamond"/>
                <w:b/>
              </w:rPr>
            </w:pPr>
            <w:r>
              <w:rPr>
                <w:rFonts w:ascii="Garamond" w:hAnsi="Garamond"/>
                <w:b/>
              </w:rPr>
              <w:t xml:space="preserve">Objective 1: </w:t>
            </w:r>
            <w:r>
              <w:rPr>
                <w:rFonts w:ascii="Garamond" w:hAnsi="Garamond" w:cs="Garamond"/>
              </w:rPr>
              <w:t>Continue to collaborate with Lake Almanor basin area and LAFC to increase health opportunities.</w:t>
            </w:r>
          </w:p>
          <w:p w14:paraId="51878E41" w14:textId="77777777" w:rsidR="003E74AB" w:rsidRPr="00024D9A" w:rsidRDefault="003E74AB" w:rsidP="003A33DF">
            <w:pPr>
              <w:rPr>
                <w:rFonts w:ascii="Garamond" w:hAnsi="Garamond"/>
                <w:b/>
              </w:rPr>
            </w:pPr>
          </w:p>
        </w:tc>
        <w:tc>
          <w:tcPr>
            <w:tcW w:w="4788" w:type="dxa"/>
            <w:tcBorders>
              <w:top w:val="single" w:sz="4" w:space="0" w:color="auto"/>
              <w:left w:val="nil"/>
              <w:bottom w:val="nil"/>
              <w:right w:val="single" w:sz="4" w:space="0" w:color="auto"/>
            </w:tcBorders>
            <w:hideMark/>
          </w:tcPr>
          <w:p w14:paraId="58693E4F" w14:textId="77777777" w:rsidR="003E74AB" w:rsidRPr="00A326A4" w:rsidRDefault="003E74AB" w:rsidP="003A33DF">
            <w:pPr>
              <w:rPr>
                <w:rFonts w:ascii="Garamond" w:hAnsi="Garamond"/>
                <w:b/>
              </w:rPr>
            </w:pPr>
            <w:r>
              <w:rPr>
                <w:rFonts w:ascii="Garamond" w:hAnsi="Garamond"/>
                <w:b/>
              </w:rPr>
              <w:t xml:space="preserve">Summary of Progress: </w:t>
            </w:r>
            <w:r w:rsidRPr="0024431B">
              <w:rPr>
                <w:rFonts w:ascii="Garamond" w:hAnsi="Garamond"/>
              </w:rPr>
              <w:t xml:space="preserve">Securing a </w:t>
            </w:r>
            <w:r>
              <w:rPr>
                <w:rFonts w:ascii="Garamond" w:hAnsi="Garamond"/>
              </w:rPr>
              <w:t>3-</w:t>
            </w:r>
            <w:r w:rsidRPr="0024431B">
              <w:rPr>
                <w:rFonts w:ascii="Garamond" w:hAnsi="Garamond"/>
              </w:rPr>
              <w:t xml:space="preserve">5-year agreement with Feather River College would help ensure stability and allow LAFC to promote their services long term to the surrounding community. </w:t>
            </w:r>
            <w:r>
              <w:rPr>
                <w:rFonts w:ascii="Garamond" w:hAnsi="Garamond"/>
              </w:rPr>
              <w:t xml:space="preserve">Have yet to secure this kind of long term contract. </w:t>
            </w:r>
          </w:p>
        </w:tc>
      </w:tr>
      <w:tr w:rsidR="003E74AB" w:rsidRPr="001E5F1F" w14:paraId="3B59606D" w14:textId="77777777" w:rsidTr="003A33DF">
        <w:tc>
          <w:tcPr>
            <w:tcW w:w="4788" w:type="dxa"/>
            <w:tcBorders>
              <w:top w:val="nil"/>
              <w:left w:val="single" w:sz="4" w:space="0" w:color="auto"/>
              <w:bottom w:val="single" w:sz="4" w:space="0" w:color="auto"/>
              <w:right w:val="nil"/>
            </w:tcBorders>
            <w:hideMark/>
          </w:tcPr>
          <w:p w14:paraId="0066F25B" w14:textId="77777777" w:rsidR="003E74AB" w:rsidRPr="001E5F1F" w:rsidRDefault="003E74AB" w:rsidP="003A33DF">
            <w:pPr>
              <w:rPr>
                <w:rFonts w:ascii="Garamond" w:hAnsi="Garamond"/>
              </w:rPr>
            </w:pPr>
          </w:p>
        </w:tc>
        <w:tc>
          <w:tcPr>
            <w:tcW w:w="4788" w:type="dxa"/>
            <w:tcBorders>
              <w:top w:val="nil"/>
              <w:left w:val="nil"/>
              <w:bottom w:val="single" w:sz="4" w:space="0" w:color="auto"/>
              <w:right w:val="single" w:sz="4" w:space="0" w:color="auto"/>
            </w:tcBorders>
            <w:hideMark/>
          </w:tcPr>
          <w:p w14:paraId="086C3C7E" w14:textId="77777777" w:rsidR="003E74AB" w:rsidRPr="001E5F1F" w:rsidRDefault="003E74AB" w:rsidP="003A33DF">
            <w:pPr>
              <w:rPr>
                <w:rFonts w:ascii="Garamond" w:hAnsi="Garamond"/>
              </w:rPr>
            </w:pPr>
          </w:p>
        </w:tc>
      </w:tr>
    </w:tbl>
    <w:p w14:paraId="6ED515B8" w14:textId="77777777" w:rsidR="003E74AB" w:rsidRPr="0091256A"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rsidRPr="001E5F1F" w14:paraId="48F844E0" w14:textId="77777777" w:rsidTr="003A33DF">
        <w:tc>
          <w:tcPr>
            <w:tcW w:w="4788" w:type="dxa"/>
            <w:hideMark/>
          </w:tcPr>
          <w:p w14:paraId="7FAF267B" w14:textId="77777777" w:rsidR="003E74AB" w:rsidRDefault="003E74AB" w:rsidP="003A33DF">
            <w:pPr>
              <w:rPr>
                <w:rFonts w:ascii="Garamond" w:hAnsi="Garamond"/>
                <w:b/>
              </w:rPr>
            </w:pPr>
            <w:r>
              <w:rPr>
                <w:rFonts w:ascii="Garamond" w:hAnsi="Garamond"/>
                <w:b/>
              </w:rPr>
              <w:t xml:space="preserve">Objective 2: </w:t>
            </w:r>
            <w:r>
              <w:rPr>
                <w:rFonts w:ascii="Garamond" w:hAnsi="Garamond"/>
              </w:rPr>
              <w:t>Increase I</w:t>
            </w:r>
            <w:r w:rsidRPr="0024431B">
              <w:rPr>
                <w:rFonts w:ascii="Garamond" w:hAnsi="Garamond"/>
              </w:rPr>
              <w:t>nstructional offerings at the LAFC facility.</w:t>
            </w:r>
            <w:r>
              <w:rPr>
                <w:rFonts w:ascii="Garamond" w:hAnsi="Garamond"/>
                <w:b/>
              </w:rPr>
              <w:t xml:space="preserve"> </w:t>
            </w:r>
          </w:p>
          <w:p w14:paraId="7D643996" w14:textId="77777777" w:rsidR="003E74AB" w:rsidRPr="00024D9A" w:rsidRDefault="003E74AB" w:rsidP="003A33DF">
            <w:pPr>
              <w:rPr>
                <w:rFonts w:ascii="Garamond" w:hAnsi="Garamond"/>
              </w:rPr>
            </w:pPr>
          </w:p>
        </w:tc>
        <w:tc>
          <w:tcPr>
            <w:tcW w:w="4788" w:type="dxa"/>
            <w:hideMark/>
          </w:tcPr>
          <w:p w14:paraId="090227E8" w14:textId="77777777" w:rsidR="003E74AB" w:rsidRPr="00CF2ADA" w:rsidRDefault="003E74AB" w:rsidP="003A33DF">
            <w:pPr>
              <w:rPr>
                <w:rFonts w:ascii="Garamond" w:hAnsi="Garamond"/>
              </w:rPr>
            </w:pPr>
            <w:r w:rsidRPr="001E5F1F">
              <w:rPr>
                <w:rFonts w:ascii="Garamond" w:hAnsi="Garamond"/>
                <w:b/>
              </w:rPr>
              <w:t>Summary of Progress:</w:t>
            </w:r>
            <w:r>
              <w:rPr>
                <w:rFonts w:ascii="Garamond" w:hAnsi="Garamond"/>
                <w:b/>
              </w:rPr>
              <w:t xml:space="preserve">  </w:t>
            </w:r>
            <w:r>
              <w:rPr>
                <w:rFonts w:ascii="Garamond" w:hAnsi="Garamond"/>
              </w:rPr>
              <w:t xml:space="preserve">New curriculum has been written and approved that will allow LAFC to operate until the guidelines from the Chancellors office change. </w:t>
            </w:r>
            <w:r w:rsidRPr="007A7302">
              <w:rPr>
                <w:rFonts w:ascii="Garamond" w:hAnsi="Garamond"/>
                <w:u w:val="single"/>
              </w:rPr>
              <w:t xml:space="preserve">Objective has been met. </w:t>
            </w:r>
          </w:p>
          <w:p w14:paraId="32C19EDD" w14:textId="77777777" w:rsidR="003E74AB" w:rsidRPr="001E5F1F" w:rsidRDefault="003E74AB" w:rsidP="003A33DF">
            <w:pPr>
              <w:rPr>
                <w:rFonts w:ascii="Garamond" w:hAnsi="Garamond"/>
              </w:rPr>
            </w:pPr>
          </w:p>
        </w:tc>
      </w:tr>
    </w:tbl>
    <w:p w14:paraId="77770EE0" w14:textId="77777777" w:rsidR="003E74AB" w:rsidRPr="001E5F1F" w:rsidRDefault="003E74AB" w:rsidP="003E74AB">
      <w:pPr>
        <w:rPr>
          <w:rFonts w:ascii="Garamond" w:hAnsi="Garamond"/>
          <w:b/>
          <w:smallCaps/>
          <w:sz w:val="28"/>
          <w:szCs w:val="28"/>
          <w:u w:val="thick"/>
        </w:rPr>
      </w:pPr>
    </w:p>
    <w:p w14:paraId="2D82AED9" w14:textId="77777777" w:rsidR="003E74AB" w:rsidRPr="001E5F1F" w:rsidRDefault="003E74AB" w:rsidP="003E74AB">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097A7DE6" w14:textId="77777777" w:rsidR="003E74AB" w:rsidRPr="001E5F1F" w:rsidRDefault="003E74AB" w:rsidP="003E74A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14:paraId="3B3C8379" w14:textId="77777777" w:rsidR="003E74AB" w:rsidRPr="001E5F1F" w:rsidRDefault="003E74AB" w:rsidP="003E74AB">
      <w:pPr>
        <w:rPr>
          <w:rFonts w:ascii="Garamond" w:hAnsi="Garamond"/>
        </w:rPr>
      </w:pPr>
    </w:p>
    <w:tbl>
      <w:tblPr>
        <w:tblStyle w:val="TableGrid"/>
        <w:tblW w:w="0" w:type="auto"/>
        <w:tblLook w:val="04A0" w:firstRow="1" w:lastRow="0" w:firstColumn="1" w:lastColumn="0" w:noHBand="0" w:noVBand="1"/>
      </w:tblPr>
      <w:tblGrid>
        <w:gridCol w:w="4788"/>
        <w:gridCol w:w="5017"/>
      </w:tblGrid>
      <w:tr w:rsidR="003E74AB" w14:paraId="6A5AD242" w14:textId="77777777" w:rsidTr="003A33DF">
        <w:tc>
          <w:tcPr>
            <w:tcW w:w="4788" w:type="dxa"/>
          </w:tcPr>
          <w:p w14:paraId="1B8C8529" w14:textId="77777777" w:rsidR="003E74AB" w:rsidRDefault="003E74AB" w:rsidP="003A33DF">
            <w:pPr>
              <w:rPr>
                <w:rFonts w:ascii="Garamond" w:hAnsi="Garamond"/>
                <w:b/>
              </w:rPr>
            </w:pPr>
            <w:r w:rsidRPr="00AA57EA">
              <w:rPr>
                <w:rFonts w:ascii="Garamond" w:hAnsi="Garamond"/>
                <w:b/>
              </w:rPr>
              <w:t xml:space="preserve">Objective </w:t>
            </w:r>
            <w:r>
              <w:rPr>
                <w:rFonts w:ascii="Garamond" w:hAnsi="Garamond"/>
                <w:b/>
              </w:rPr>
              <w:t>1</w:t>
            </w:r>
            <w:r w:rsidRPr="00AA57EA">
              <w:rPr>
                <w:rFonts w:ascii="Garamond" w:hAnsi="Garamond"/>
                <w:b/>
              </w:rPr>
              <w:t>:</w:t>
            </w:r>
          </w:p>
          <w:p w14:paraId="78DD4551" w14:textId="77777777" w:rsidR="003E74AB" w:rsidRPr="00CF2ADA" w:rsidRDefault="003E74AB" w:rsidP="003A33DF">
            <w:pPr>
              <w:rPr>
                <w:rFonts w:ascii="Garamond" w:hAnsi="Garamond"/>
              </w:rPr>
            </w:pPr>
            <w:r w:rsidRPr="00CF2ADA">
              <w:rPr>
                <w:rFonts w:ascii="Garamond" w:hAnsi="Garamond"/>
              </w:rPr>
              <w:t>Stay within the Title V curriculum requirements</w:t>
            </w:r>
          </w:p>
          <w:p w14:paraId="5BB922F2" w14:textId="77777777" w:rsidR="003E74AB" w:rsidRPr="009761CD" w:rsidRDefault="003E74AB" w:rsidP="003A33DF">
            <w:pPr>
              <w:rPr>
                <w:rFonts w:ascii="Garamond" w:hAnsi="Garamond"/>
              </w:rPr>
            </w:pPr>
          </w:p>
        </w:tc>
        <w:tc>
          <w:tcPr>
            <w:tcW w:w="5017" w:type="dxa"/>
          </w:tcPr>
          <w:p w14:paraId="687E74C1" w14:textId="77777777" w:rsidR="003E74AB" w:rsidRPr="00AA57EA" w:rsidRDefault="003E74AB" w:rsidP="003A33DF">
            <w:pPr>
              <w:rPr>
                <w:rFonts w:ascii="Garamond" w:hAnsi="Garamond"/>
                <w:b/>
              </w:rPr>
            </w:pPr>
            <w:r>
              <w:rPr>
                <w:rFonts w:ascii="Garamond" w:hAnsi="Garamond"/>
                <w:b/>
              </w:rPr>
              <w:t>Action Plan (include who is responsible)</w:t>
            </w:r>
            <w:r w:rsidRPr="00AA57EA">
              <w:rPr>
                <w:rFonts w:ascii="Garamond" w:hAnsi="Garamond"/>
                <w:b/>
              </w:rPr>
              <w:t>:</w:t>
            </w:r>
          </w:p>
          <w:p w14:paraId="5651FDF5" w14:textId="77777777" w:rsidR="003E74AB" w:rsidRDefault="003E74AB" w:rsidP="003A33DF">
            <w:pPr>
              <w:rPr>
                <w:rFonts w:ascii="Garamond" w:hAnsi="Garamond"/>
              </w:rPr>
            </w:pPr>
            <w:r>
              <w:rPr>
                <w:rFonts w:ascii="Garamond" w:hAnsi="Garamond"/>
              </w:rPr>
              <w:t xml:space="preserve">Review SLO’s, curriculum and service contract annually. </w:t>
            </w:r>
            <w:r w:rsidRPr="007A7302">
              <w:rPr>
                <w:rFonts w:ascii="Garamond" w:hAnsi="Garamond"/>
                <w:u w:val="single"/>
              </w:rPr>
              <w:t>Objective has been met.</w:t>
            </w:r>
            <w:r>
              <w:rPr>
                <w:rFonts w:ascii="Garamond" w:hAnsi="Garamond"/>
              </w:rPr>
              <w:t xml:space="preserve"> </w:t>
            </w:r>
          </w:p>
          <w:p w14:paraId="228884C9" w14:textId="77777777" w:rsidR="003E74AB" w:rsidRPr="00706256" w:rsidRDefault="003E74AB" w:rsidP="003A33DF">
            <w:pPr>
              <w:rPr>
                <w:rFonts w:ascii="Garamond" w:hAnsi="Garamond"/>
              </w:rPr>
            </w:pPr>
          </w:p>
        </w:tc>
      </w:tr>
      <w:tr w:rsidR="003E74AB" w14:paraId="0D3404E5" w14:textId="77777777" w:rsidTr="003A33DF">
        <w:tc>
          <w:tcPr>
            <w:tcW w:w="4788" w:type="dxa"/>
          </w:tcPr>
          <w:p w14:paraId="39411381" w14:textId="77777777" w:rsidR="003E74AB" w:rsidRPr="00AA57EA" w:rsidRDefault="003E74AB" w:rsidP="003A33DF">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10961A6D" w14:textId="77777777" w:rsidR="003E74AB" w:rsidRDefault="003E74AB" w:rsidP="003A33DF">
            <w:pPr>
              <w:rPr>
                <w:rFonts w:ascii="Garamond" w:hAnsi="Garamond"/>
              </w:rPr>
            </w:pPr>
            <w:r>
              <w:rPr>
                <w:rFonts w:ascii="Garamond" w:hAnsi="Garamond"/>
              </w:rPr>
              <w:t>Ed Plan, Strat Plan</w:t>
            </w:r>
          </w:p>
        </w:tc>
        <w:tc>
          <w:tcPr>
            <w:tcW w:w="5017" w:type="dxa"/>
          </w:tcPr>
          <w:p w14:paraId="698083EA" w14:textId="77777777" w:rsidR="003E74AB" w:rsidRDefault="003E74AB" w:rsidP="003A33DF">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02518A51" w14:textId="77777777" w:rsidR="003E74AB" w:rsidRDefault="003E74AB" w:rsidP="003A33DF">
            <w:pPr>
              <w:rPr>
                <w:rFonts w:ascii="Garamond" w:hAnsi="Garamond"/>
              </w:rPr>
            </w:pPr>
          </w:p>
        </w:tc>
      </w:tr>
    </w:tbl>
    <w:p w14:paraId="1FAC72E7" w14:textId="77777777" w:rsidR="003E74AB" w:rsidRPr="00A326A4" w:rsidRDefault="003E74AB" w:rsidP="003E74AB">
      <w:pPr>
        <w:rPr>
          <w:rFonts w:ascii="Garamond" w:hAnsi="Garamond"/>
          <w:smallCaps/>
          <w:u w:val="thick"/>
        </w:rPr>
      </w:pPr>
    </w:p>
    <w:p w14:paraId="35C0CABF" w14:textId="77777777" w:rsidR="003E74AB" w:rsidRPr="00A326A4" w:rsidRDefault="003E74AB" w:rsidP="003E74AB">
      <w:pPr>
        <w:rPr>
          <w:rFonts w:ascii="Garamond" w:hAnsi="Garamond"/>
          <w:smallCaps/>
          <w:u w:val="thick"/>
        </w:rPr>
      </w:pPr>
    </w:p>
    <w:p w14:paraId="402ECCE1"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5E769A78" w14:textId="77777777" w:rsidR="003E74AB" w:rsidRDefault="003E74AB" w:rsidP="003E74AB">
      <w:pPr>
        <w:rPr>
          <w:rFonts w:ascii="Garamond" w:hAnsi="Garamond"/>
        </w:rPr>
      </w:pPr>
      <w:r>
        <w:rPr>
          <w:rFonts w:ascii="Garamond" w:hAnsi="Garamond"/>
        </w:rPr>
        <w:t>What objectives and tasks will you take on for next year? (You may continue objectives from the prior year.)</w:t>
      </w:r>
    </w:p>
    <w:p w14:paraId="0710D96B"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729FD727" w14:textId="77777777" w:rsidTr="003A33DF">
        <w:tc>
          <w:tcPr>
            <w:tcW w:w="4788" w:type="dxa"/>
          </w:tcPr>
          <w:p w14:paraId="2C719FF6" w14:textId="77777777" w:rsidR="003E74AB" w:rsidRPr="00114704" w:rsidRDefault="003E74AB" w:rsidP="003A33DF">
            <w:pPr>
              <w:rPr>
                <w:rFonts w:ascii="Garamond" w:hAnsi="Garamond"/>
                <w:b/>
              </w:rPr>
            </w:pPr>
            <w:r w:rsidRPr="00114704">
              <w:rPr>
                <w:rFonts w:ascii="Garamond" w:hAnsi="Garamond"/>
                <w:b/>
              </w:rPr>
              <w:t>Objective 1:</w:t>
            </w:r>
            <w:r>
              <w:rPr>
                <w:rFonts w:ascii="Garamond" w:hAnsi="Garamond"/>
                <w:b/>
              </w:rPr>
              <w:t xml:space="preserve"> Secure long term 3-5 year contract to ensure stability and FTE growth. </w:t>
            </w:r>
          </w:p>
          <w:p w14:paraId="1E125BCA" w14:textId="77777777" w:rsidR="003E74AB" w:rsidRPr="00114704" w:rsidRDefault="003E74AB" w:rsidP="003A33DF">
            <w:pPr>
              <w:rPr>
                <w:rFonts w:ascii="Garamond" w:hAnsi="Garamond"/>
              </w:rPr>
            </w:pPr>
          </w:p>
        </w:tc>
        <w:tc>
          <w:tcPr>
            <w:tcW w:w="5107" w:type="dxa"/>
          </w:tcPr>
          <w:p w14:paraId="4158096F" w14:textId="77777777" w:rsidR="003E74AB" w:rsidRDefault="003E74AB" w:rsidP="003A33DF">
            <w:pPr>
              <w:rPr>
                <w:rFonts w:ascii="Garamond" w:hAnsi="Garamond"/>
                <w:b/>
              </w:rPr>
            </w:pPr>
            <w:r w:rsidRPr="00114704">
              <w:rPr>
                <w:rFonts w:ascii="Garamond" w:hAnsi="Garamond"/>
                <w:b/>
              </w:rPr>
              <w:t>Action Plan (include who is responsible):</w:t>
            </w:r>
            <w:r>
              <w:rPr>
                <w:rFonts w:ascii="Garamond" w:hAnsi="Garamond"/>
                <w:b/>
              </w:rPr>
              <w:t xml:space="preserve"> </w:t>
            </w:r>
            <w:r w:rsidRPr="00020353">
              <w:rPr>
                <w:rFonts w:ascii="Garamond" w:hAnsi="Garamond"/>
              </w:rPr>
              <w:t xml:space="preserve">Long term contract. CEO, Dean of Instruction, Director of Athletics. </w:t>
            </w:r>
          </w:p>
          <w:p w14:paraId="696EB1E0" w14:textId="77777777" w:rsidR="003E74AB" w:rsidRPr="00DD7FEF" w:rsidRDefault="003E74AB" w:rsidP="003A33DF">
            <w:pPr>
              <w:rPr>
                <w:rFonts w:ascii="Garamond" w:hAnsi="Garamond"/>
              </w:rPr>
            </w:pPr>
          </w:p>
          <w:p w14:paraId="56AAD450" w14:textId="77777777" w:rsidR="003E74AB" w:rsidRPr="00114704" w:rsidRDefault="003E74AB" w:rsidP="003A33DF">
            <w:pPr>
              <w:rPr>
                <w:rFonts w:ascii="Garamond" w:hAnsi="Garamond"/>
              </w:rPr>
            </w:pPr>
          </w:p>
        </w:tc>
      </w:tr>
      <w:tr w:rsidR="003E74AB" w:rsidRPr="00C64D02" w14:paraId="068CE14A" w14:textId="77777777" w:rsidTr="003A33DF">
        <w:tc>
          <w:tcPr>
            <w:tcW w:w="4788" w:type="dxa"/>
          </w:tcPr>
          <w:p w14:paraId="790DE80E" w14:textId="77777777" w:rsidR="003E74AB" w:rsidRPr="00020353" w:rsidRDefault="003E74AB" w:rsidP="003A33DF">
            <w:pPr>
              <w:rPr>
                <w:rFonts w:ascii="Garamond" w:hAnsi="Garamond"/>
              </w:rPr>
            </w:pPr>
            <w:r w:rsidRPr="00020353">
              <w:rPr>
                <w:rFonts w:ascii="Garamond" w:hAnsi="Garamond"/>
              </w:rPr>
              <w:t xml:space="preserve">Connection to results from assessment of student learning and/or other plans: As result of a long term agreement, LAFC can then upgrade equipment and facilities to ensure complete compliance with our curriculum standards. </w:t>
            </w:r>
          </w:p>
          <w:p w14:paraId="258C48B7" w14:textId="77777777" w:rsidR="003E74AB" w:rsidRPr="00020353" w:rsidRDefault="003E74AB" w:rsidP="003A33DF">
            <w:pPr>
              <w:rPr>
                <w:rFonts w:ascii="Garamond" w:hAnsi="Garamond"/>
              </w:rPr>
            </w:pPr>
          </w:p>
        </w:tc>
        <w:tc>
          <w:tcPr>
            <w:tcW w:w="5107" w:type="dxa"/>
          </w:tcPr>
          <w:p w14:paraId="11CE500D" w14:textId="77777777" w:rsidR="003E74AB" w:rsidRPr="00020353" w:rsidRDefault="003E74AB" w:rsidP="003A33DF">
            <w:pPr>
              <w:rPr>
                <w:rFonts w:ascii="Garamond" w:hAnsi="Garamond"/>
              </w:rPr>
            </w:pPr>
            <w:r w:rsidRPr="00020353">
              <w:rPr>
                <w:rFonts w:ascii="Garamond" w:hAnsi="Garamond"/>
              </w:rPr>
              <w:t xml:space="preserve">Resources/ Budget needed (if applicable): None needed. </w:t>
            </w:r>
          </w:p>
          <w:p w14:paraId="32E1C5B6" w14:textId="77777777" w:rsidR="003E74AB" w:rsidRPr="00020353" w:rsidRDefault="003E74AB" w:rsidP="003A33DF">
            <w:pPr>
              <w:rPr>
                <w:rFonts w:ascii="Garamond" w:hAnsi="Garamond"/>
              </w:rPr>
            </w:pPr>
          </w:p>
          <w:p w14:paraId="1A6A996E" w14:textId="77777777" w:rsidR="003E74AB" w:rsidRPr="00020353" w:rsidRDefault="003E74AB" w:rsidP="003A33DF">
            <w:pPr>
              <w:rPr>
                <w:rFonts w:ascii="Garamond" w:hAnsi="Garamond"/>
              </w:rPr>
            </w:pPr>
          </w:p>
        </w:tc>
      </w:tr>
      <w:tr w:rsidR="003E74AB" w:rsidRPr="00C64D02" w14:paraId="23DD8F8B" w14:textId="77777777" w:rsidTr="003A33DF">
        <w:tc>
          <w:tcPr>
            <w:tcW w:w="4788" w:type="dxa"/>
          </w:tcPr>
          <w:p w14:paraId="65AB7C91"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7ED6B8B7" w14:textId="77777777" w:rsidR="003E74AB" w:rsidRPr="00114704" w:rsidRDefault="003E74AB" w:rsidP="003A33DF">
            <w:pPr>
              <w:rPr>
                <w:rFonts w:ascii="Garamond" w:hAnsi="Garamond"/>
                <w:b/>
              </w:rPr>
            </w:pPr>
          </w:p>
        </w:tc>
        <w:tc>
          <w:tcPr>
            <w:tcW w:w="5107" w:type="dxa"/>
          </w:tcPr>
          <w:p w14:paraId="0E792FDB"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5A2DA346" w14:textId="77777777" w:rsidR="003E74AB" w:rsidRPr="00114704" w:rsidRDefault="003E74AB" w:rsidP="003A33DF">
            <w:pPr>
              <w:rPr>
                <w:rFonts w:ascii="Garamond" w:hAnsi="Garamond"/>
                <w:b/>
              </w:rPr>
            </w:pPr>
          </w:p>
        </w:tc>
      </w:tr>
      <w:tr w:rsidR="003E74AB" w:rsidRPr="00C64D02" w14:paraId="61FA3A30" w14:textId="77777777" w:rsidTr="003A33DF">
        <w:tc>
          <w:tcPr>
            <w:tcW w:w="9895" w:type="dxa"/>
            <w:gridSpan w:val="2"/>
          </w:tcPr>
          <w:p w14:paraId="05D89C8B"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It will ensure a stable contract so we can budget accordingly for years to come.  </w:t>
            </w:r>
          </w:p>
        </w:tc>
      </w:tr>
      <w:tr w:rsidR="003E74AB" w:rsidRPr="00C64D02" w14:paraId="6041854D" w14:textId="77777777" w:rsidTr="003A33DF">
        <w:tc>
          <w:tcPr>
            <w:tcW w:w="9895" w:type="dxa"/>
            <w:gridSpan w:val="2"/>
          </w:tcPr>
          <w:p w14:paraId="57973E65" w14:textId="77777777" w:rsidR="003E74AB" w:rsidRPr="00DD7372" w:rsidRDefault="003E74AB" w:rsidP="003A33DF">
            <w:pPr>
              <w:rPr>
                <w:rFonts w:ascii="Garamond" w:hAnsi="Garamond"/>
              </w:rPr>
            </w:pPr>
            <w:r w:rsidRPr="00114704">
              <w:rPr>
                <w:rFonts w:ascii="Garamond" w:hAnsi="Garamond"/>
                <w:u w:val="single"/>
              </w:rPr>
              <w:t>Safety</w:t>
            </w:r>
            <w:r w:rsidRPr="00114704">
              <w:rPr>
                <w:rFonts w:ascii="Garamond" w:hAnsi="Garamond"/>
              </w:rPr>
              <w:t>:</w:t>
            </w:r>
            <w:r>
              <w:rPr>
                <w:rFonts w:ascii="Garamond" w:hAnsi="Garamond"/>
              </w:rPr>
              <w:t xml:space="preserve"> Most definitely as they will be able to repair facilities and equipment as needed.</w:t>
            </w:r>
          </w:p>
        </w:tc>
      </w:tr>
      <w:tr w:rsidR="003E74AB" w:rsidRPr="00C64D02" w14:paraId="4247BF9C" w14:textId="77777777" w:rsidTr="003A33DF">
        <w:tc>
          <w:tcPr>
            <w:tcW w:w="9895" w:type="dxa"/>
            <w:gridSpan w:val="2"/>
          </w:tcPr>
          <w:p w14:paraId="4CA3C84B"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This will help secure and attract new students to LAFC.</w:t>
            </w:r>
          </w:p>
        </w:tc>
      </w:tr>
      <w:tr w:rsidR="003E74AB" w:rsidRPr="00C64D02" w14:paraId="5B93B861" w14:textId="77777777" w:rsidTr="003A33DF">
        <w:tc>
          <w:tcPr>
            <w:tcW w:w="9895" w:type="dxa"/>
            <w:gridSpan w:val="2"/>
          </w:tcPr>
          <w:p w14:paraId="558E9FC2"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Will expose students back to college and help retain students form the Lake Almanor basin area.  </w:t>
            </w:r>
          </w:p>
        </w:tc>
      </w:tr>
      <w:tr w:rsidR="003E74AB" w:rsidRPr="00C64D02" w14:paraId="46EF0D3E" w14:textId="77777777" w:rsidTr="003A33DF">
        <w:tc>
          <w:tcPr>
            <w:tcW w:w="9895" w:type="dxa"/>
            <w:gridSpan w:val="2"/>
          </w:tcPr>
          <w:p w14:paraId="4D155873"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It will help with the class SLO’s.</w:t>
            </w:r>
          </w:p>
        </w:tc>
      </w:tr>
      <w:tr w:rsidR="003E74AB" w:rsidRPr="00C64D02" w14:paraId="1C15D27A" w14:textId="77777777" w:rsidTr="003A33DF">
        <w:tc>
          <w:tcPr>
            <w:tcW w:w="9895" w:type="dxa"/>
            <w:gridSpan w:val="2"/>
          </w:tcPr>
          <w:p w14:paraId="5BDBD8B7"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Will secure long term instructors. </w:t>
            </w:r>
          </w:p>
        </w:tc>
      </w:tr>
      <w:tr w:rsidR="003E74AB" w:rsidRPr="00C64D02" w14:paraId="6994C9D8" w14:textId="77777777" w:rsidTr="003A33DF">
        <w:tc>
          <w:tcPr>
            <w:tcW w:w="9895" w:type="dxa"/>
            <w:gridSpan w:val="2"/>
          </w:tcPr>
          <w:p w14:paraId="0C385EAD"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Highly feasible. </w:t>
            </w:r>
          </w:p>
        </w:tc>
      </w:tr>
    </w:tbl>
    <w:p w14:paraId="0C1049C0"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28B8CE9A" w14:textId="77777777" w:rsidTr="003A33DF">
        <w:tc>
          <w:tcPr>
            <w:tcW w:w="4788" w:type="dxa"/>
          </w:tcPr>
          <w:p w14:paraId="67E9FBE7" w14:textId="77777777" w:rsidR="003E74AB" w:rsidRPr="00114704" w:rsidRDefault="003E74AB" w:rsidP="003A33DF">
            <w:pPr>
              <w:rPr>
                <w:rFonts w:ascii="Garamond" w:hAnsi="Garamond"/>
                <w:b/>
              </w:rPr>
            </w:pPr>
            <w:r>
              <w:rPr>
                <w:rFonts w:ascii="Garamond" w:hAnsi="Garamond"/>
                <w:b/>
              </w:rPr>
              <w:t>Objective 2</w:t>
            </w:r>
            <w:r w:rsidRPr="00114704">
              <w:rPr>
                <w:rFonts w:ascii="Garamond" w:hAnsi="Garamond"/>
                <w:b/>
              </w:rPr>
              <w:t>:</w:t>
            </w:r>
            <w:r>
              <w:rPr>
                <w:rFonts w:ascii="Garamond" w:hAnsi="Garamond"/>
                <w:b/>
              </w:rPr>
              <w:t xml:space="preserve"> </w:t>
            </w:r>
            <w:r>
              <w:rPr>
                <w:rFonts w:ascii="Garamond" w:hAnsi="Garamond"/>
              </w:rPr>
              <w:t>Renegotiate reimbursement rate of FTES</w:t>
            </w:r>
            <w:r>
              <w:rPr>
                <w:rFonts w:ascii="Garamond" w:hAnsi="Garamond"/>
                <w:b/>
              </w:rPr>
              <w:t xml:space="preserve"> </w:t>
            </w:r>
          </w:p>
          <w:p w14:paraId="1671ACC1" w14:textId="77777777" w:rsidR="003E74AB" w:rsidRPr="00114704" w:rsidRDefault="003E74AB" w:rsidP="003A33DF">
            <w:pPr>
              <w:rPr>
                <w:rFonts w:ascii="Garamond" w:hAnsi="Garamond"/>
              </w:rPr>
            </w:pPr>
          </w:p>
        </w:tc>
        <w:tc>
          <w:tcPr>
            <w:tcW w:w="5107" w:type="dxa"/>
          </w:tcPr>
          <w:p w14:paraId="21FD27CE" w14:textId="77777777" w:rsidR="003E74AB" w:rsidRDefault="003E74AB" w:rsidP="003A33DF">
            <w:pPr>
              <w:rPr>
                <w:rFonts w:ascii="Garamond" w:hAnsi="Garamond"/>
                <w:b/>
              </w:rPr>
            </w:pPr>
            <w:r w:rsidRPr="00114704">
              <w:rPr>
                <w:rFonts w:ascii="Garamond" w:hAnsi="Garamond"/>
                <w:b/>
              </w:rPr>
              <w:t>Action Plan (include who is responsible):</w:t>
            </w:r>
            <w:r>
              <w:rPr>
                <w:rFonts w:ascii="Garamond" w:hAnsi="Garamond"/>
                <w:b/>
              </w:rPr>
              <w:t xml:space="preserve"> </w:t>
            </w:r>
            <w:r w:rsidRPr="00020353">
              <w:rPr>
                <w:rFonts w:ascii="Garamond" w:hAnsi="Garamond"/>
              </w:rPr>
              <w:t>CEO, Dean of Instruction, and Director of Athletics.</w:t>
            </w:r>
          </w:p>
          <w:p w14:paraId="07ECCC73" w14:textId="77777777" w:rsidR="003E74AB" w:rsidRPr="00DD7FEF" w:rsidRDefault="003E74AB" w:rsidP="003A33DF">
            <w:pPr>
              <w:rPr>
                <w:rFonts w:ascii="Garamond" w:hAnsi="Garamond"/>
              </w:rPr>
            </w:pPr>
          </w:p>
          <w:p w14:paraId="226C1D9D" w14:textId="77777777" w:rsidR="003E74AB" w:rsidRPr="00114704" w:rsidRDefault="003E74AB" w:rsidP="003A33DF">
            <w:pPr>
              <w:rPr>
                <w:rFonts w:ascii="Garamond" w:hAnsi="Garamond"/>
              </w:rPr>
            </w:pPr>
          </w:p>
        </w:tc>
      </w:tr>
      <w:tr w:rsidR="003E74AB" w:rsidRPr="00C64D02" w14:paraId="63C6A6E5" w14:textId="77777777" w:rsidTr="003A33DF">
        <w:tc>
          <w:tcPr>
            <w:tcW w:w="4788" w:type="dxa"/>
          </w:tcPr>
          <w:p w14:paraId="54DAB71F"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65AFFD8C" w14:textId="77777777" w:rsidR="003E74AB" w:rsidRPr="00114704" w:rsidRDefault="003E74AB" w:rsidP="003A33DF">
            <w:pPr>
              <w:rPr>
                <w:rFonts w:ascii="Garamond" w:hAnsi="Garamond"/>
              </w:rPr>
            </w:pPr>
          </w:p>
        </w:tc>
        <w:tc>
          <w:tcPr>
            <w:tcW w:w="5107" w:type="dxa"/>
          </w:tcPr>
          <w:p w14:paraId="2B9EC32B"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04B22443" w14:textId="77777777" w:rsidR="003E74AB" w:rsidRPr="00114704" w:rsidRDefault="003E74AB" w:rsidP="003A33DF">
            <w:pPr>
              <w:rPr>
                <w:rFonts w:ascii="Garamond" w:hAnsi="Garamond"/>
              </w:rPr>
            </w:pPr>
          </w:p>
          <w:p w14:paraId="4125D76F" w14:textId="77777777" w:rsidR="003E74AB" w:rsidRPr="00114704" w:rsidRDefault="003E74AB" w:rsidP="003A33DF">
            <w:pPr>
              <w:rPr>
                <w:rFonts w:ascii="Garamond" w:hAnsi="Garamond"/>
              </w:rPr>
            </w:pPr>
          </w:p>
        </w:tc>
      </w:tr>
      <w:tr w:rsidR="003E74AB" w:rsidRPr="00C64D02" w14:paraId="5FA7A13D" w14:textId="77777777" w:rsidTr="003A33DF">
        <w:tc>
          <w:tcPr>
            <w:tcW w:w="4788" w:type="dxa"/>
          </w:tcPr>
          <w:p w14:paraId="56FD9CC5"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5A741BE3" w14:textId="77777777" w:rsidR="003E74AB" w:rsidRPr="00114704" w:rsidRDefault="003E74AB" w:rsidP="003A33DF">
            <w:pPr>
              <w:rPr>
                <w:rFonts w:ascii="Garamond" w:hAnsi="Garamond"/>
                <w:b/>
              </w:rPr>
            </w:pPr>
          </w:p>
        </w:tc>
        <w:tc>
          <w:tcPr>
            <w:tcW w:w="5107" w:type="dxa"/>
          </w:tcPr>
          <w:p w14:paraId="335ECA01"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5678497A" w14:textId="77777777" w:rsidR="003E74AB" w:rsidRPr="00114704" w:rsidRDefault="003E74AB" w:rsidP="003A33DF">
            <w:pPr>
              <w:rPr>
                <w:rFonts w:ascii="Garamond" w:hAnsi="Garamond"/>
                <w:b/>
              </w:rPr>
            </w:pPr>
          </w:p>
        </w:tc>
      </w:tr>
      <w:tr w:rsidR="003E74AB" w:rsidRPr="00C64D02" w14:paraId="33BC63B4" w14:textId="77777777" w:rsidTr="003A33DF">
        <w:tc>
          <w:tcPr>
            <w:tcW w:w="9895" w:type="dxa"/>
            <w:gridSpan w:val="2"/>
          </w:tcPr>
          <w:p w14:paraId="3CE18BC9"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Will set dollar amount or years to come and ensure long term enrollment. </w:t>
            </w:r>
          </w:p>
        </w:tc>
      </w:tr>
      <w:tr w:rsidR="003E74AB" w:rsidRPr="00C64D02" w14:paraId="7272D004" w14:textId="77777777" w:rsidTr="003A33DF">
        <w:tc>
          <w:tcPr>
            <w:tcW w:w="9895" w:type="dxa"/>
            <w:gridSpan w:val="2"/>
          </w:tcPr>
          <w:p w14:paraId="5D49C762"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By securing long term contract, it will ensure stability. </w:t>
            </w:r>
          </w:p>
        </w:tc>
      </w:tr>
      <w:tr w:rsidR="003E74AB" w:rsidRPr="00C64D02" w14:paraId="43E95F1F" w14:textId="77777777" w:rsidTr="003A33DF">
        <w:tc>
          <w:tcPr>
            <w:tcW w:w="9895" w:type="dxa"/>
            <w:gridSpan w:val="2"/>
          </w:tcPr>
          <w:p w14:paraId="39A32C5B"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Yes, It will attract new students. </w:t>
            </w:r>
          </w:p>
        </w:tc>
      </w:tr>
      <w:tr w:rsidR="003E74AB" w:rsidRPr="00C64D02" w14:paraId="0961FD13" w14:textId="77777777" w:rsidTr="003A33DF">
        <w:tc>
          <w:tcPr>
            <w:tcW w:w="9895" w:type="dxa"/>
            <w:gridSpan w:val="2"/>
          </w:tcPr>
          <w:p w14:paraId="6AF30DB6"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Yes it will help retain students form the Lake Almanor basin. </w:t>
            </w:r>
          </w:p>
        </w:tc>
      </w:tr>
      <w:tr w:rsidR="003E74AB" w:rsidRPr="00C64D02" w14:paraId="39360568" w14:textId="77777777" w:rsidTr="003A33DF">
        <w:tc>
          <w:tcPr>
            <w:tcW w:w="9895" w:type="dxa"/>
            <w:gridSpan w:val="2"/>
          </w:tcPr>
          <w:p w14:paraId="0F36826B"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Yes it will help with SLO’s</w:t>
            </w:r>
          </w:p>
        </w:tc>
      </w:tr>
      <w:tr w:rsidR="003E74AB" w:rsidRPr="00C64D02" w14:paraId="36C2D1C7" w14:textId="77777777" w:rsidTr="003A33DF">
        <w:tc>
          <w:tcPr>
            <w:tcW w:w="9895" w:type="dxa"/>
            <w:gridSpan w:val="2"/>
          </w:tcPr>
          <w:p w14:paraId="687A4C02"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It will ensure long term employee. </w:t>
            </w:r>
          </w:p>
        </w:tc>
      </w:tr>
      <w:tr w:rsidR="003E74AB" w:rsidRPr="00C64D02" w14:paraId="0F695588" w14:textId="77777777" w:rsidTr="003A33DF">
        <w:tc>
          <w:tcPr>
            <w:tcW w:w="9895" w:type="dxa"/>
            <w:gridSpan w:val="2"/>
          </w:tcPr>
          <w:p w14:paraId="6AF68C18"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Very feasible as we currently pay minimal amount for contract. </w:t>
            </w:r>
          </w:p>
        </w:tc>
      </w:tr>
    </w:tbl>
    <w:p w14:paraId="5702E998" w14:textId="77777777" w:rsidR="003E74AB" w:rsidRDefault="003E74AB" w:rsidP="003E74AB">
      <w:pPr>
        <w:rPr>
          <w:rFonts w:ascii="Garamond" w:hAnsi="Garamond"/>
        </w:rPr>
      </w:pPr>
    </w:p>
    <w:p w14:paraId="25C845FC" w14:textId="77777777" w:rsidR="003E74AB" w:rsidRDefault="003E74AB" w:rsidP="003E74A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lastRenderedPageBreak/>
        <w:t>(next fiscal year).</w:t>
      </w:r>
      <w:r>
        <w:rPr>
          <w:rFonts w:ascii="Garamond" w:hAnsi="Garamond"/>
        </w:rPr>
        <w:t xml:space="preserve"> If you have an immediate need (e.g. your computer is broken), contact the appropriate committee or administrator.</w:t>
      </w:r>
    </w:p>
    <w:p w14:paraId="0F319F41" w14:textId="77777777" w:rsidR="003E74AB" w:rsidRDefault="003E74AB" w:rsidP="003E74AB">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3E74AB" w14:paraId="100671EF" w14:textId="77777777" w:rsidTr="003A33DF">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7DB737C2" w14:textId="77777777" w:rsidR="003E74AB" w:rsidRDefault="003E74AB" w:rsidP="003A33DF">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78E301B0" w14:textId="77777777" w:rsidR="003E74AB" w:rsidRDefault="003E74AB" w:rsidP="003A33DF">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37C4B2A7" w14:textId="77777777" w:rsidR="003E74AB" w:rsidRDefault="003E74AB" w:rsidP="003A33DF">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3E74AB" w:rsidRPr="00F1443D" w14:paraId="1A91BFCD" w14:textId="77777777" w:rsidTr="003A33DF">
        <w:tc>
          <w:tcPr>
            <w:tcW w:w="3325" w:type="dxa"/>
            <w:tcBorders>
              <w:top w:val="single" w:sz="4" w:space="0" w:color="auto"/>
              <w:left w:val="single" w:sz="4" w:space="0" w:color="auto"/>
              <w:bottom w:val="single" w:sz="4" w:space="0" w:color="auto"/>
              <w:right w:val="single" w:sz="4" w:space="0" w:color="auto"/>
            </w:tcBorders>
            <w:vAlign w:val="center"/>
          </w:tcPr>
          <w:p w14:paraId="624D9951" w14:textId="77777777" w:rsidR="003E74AB" w:rsidRPr="009348DE" w:rsidRDefault="003E74AB" w:rsidP="003A33DF">
            <w:pPr>
              <w:rPr>
                <w:rFonts w:ascii="Garamond" w:hAnsi="Garamond"/>
                <w:color w:val="000000" w:themeColor="text1"/>
              </w:rPr>
            </w:pPr>
          </w:p>
        </w:tc>
        <w:tc>
          <w:tcPr>
            <w:tcW w:w="2610" w:type="dxa"/>
            <w:tcBorders>
              <w:top w:val="single" w:sz="4" w:space="0" w:color="auto"/>
              <w:left w:val="single" w:sz="4" w:space="0" w:color="auto"/>
              <w:bottom w:val="single" w:sz="4" w:space="0" w:color="auto"/>
              <w:right w:val="single" w:sz="4" w:space="0" w:color="auto"/>
            </w:tcBorders>
          </w:tcPr>
          <w:p w14:paraId="55FF9ACE" w14:textId="77777777" w:rsidR="003E74AB" w:rsidRPr="009348DE" w:rsidRDefault="003E74AB" w:rsidP="003A33DF">
            <w:pPr>
              <w:rPr>
                <w:rFonts w:ascii="Garamond" w:hAnsi="Garamond"/>
                <w:color w:val="000000" w:themeColor="text1"/>
              </w:rPr>
            </w:pPr>
          </w:p>
        </w:tc>
        <w:tc>
          <w:tcPr>
            <w:tcW w:w="3960" w:type="dxa"/>
            <w:tcBorders>
              <w:top w:val="single" w:sz="4" w:space="0" w:color="auto"/>
              <w:left w:val="single" w:sz="4" w:space="0" w:color="auto"/>
              <w:bottom w:val="single" w:sz="4" w:space="0" w:color="auto"/>
              <w:right w:val="single" w:sz="4" w:space="0" w:color="auto"/>
            </w:tcBorders>
          </w:tcPr>
          <w:p w14:paraId="49E2BDA2" w14:textId="77777777" w:rsidR="003E74AB" w:rsidRPr="009348DE" w:rsidRDefault="003E74AB" w:rsidP="003A33DF">
            <w:pPr>
              <w:rPr>
                <w:rFonts w:ascii="Garamond" w:hAnsi="Garamond"/>
                <w:color w:val="000000" w:themeColor="text1"/>
              </w:rPr>
            </w:pPr>
          </w:p>
        </w:tc>
      </w:tr>
    </w:tbl>
    <w:p w14:paraId="6477EE0B" w14:textId="77777777" w:rsidR="003E74AB" w:rsidRDefault="003E74AB" w:rsidP="003E74AB">
      <w:pPr>
        <w:rPr>
          <w:rFonts w:ascii="Garamond" w:hAnsi="Garamond"/>
        </w:rPr>
      </w:pPr>
    </w:p>
    <w:p w14:paraId="67F3FC47" w14:textId="77777777" w:rsidR="003E74AB" w:rsidRDefault="003E74AB" w:rsidP="003E74AB">
      <w:pPr>
        <w:rPr>
          <w:rFonts w:ascii="Garamond" w:hAnsi="Garamond"/>
        </w:rPr>
      </w:pPr>
    </w:p>
    <w:p w14:paraId="1622194B"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3531227F" w14:textId="77777777" w:rsidR="003E74AB" w:rsidRDefault="003E74AB" w:rsidP="003E74AB">
      <w:pPr>
        <w:rPr>
          <w:rFonts w:ascii="Garamond" w:hAnsi="Garamond"/>
        </w:rPr>
      </w:pPr>
      <w:r>
        <w:rPr>
          <w:rFonts w:ascii="Garamond" w:hAnsi="Garamond"/>
        </w:rPr>
        <w:t>Based on information and/or data provided:</w:t>
      </w:r>
    </w:p>
    <w:p w14:paraId="39052A38" w14:textId="77777777" w:rsidR="003E74AB" w:rsidRDefault="003E74AB" w:rsidP="003E74AB">
      <w:pPr>
        <w:rPr>
          <w:rFonts w:ascii="Garamond" w:hAnsi="Garamond"/>
        </w:rPr>
      </w:pPr>
    </w:p>
    <w:p w14:paraId="16317625"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3E74AB" w14:paraId="368039A1" w14:textId="77777777" w:rsidTr="003A33DF">
        <w:tc>
          <w:tcPr>
            <w:tcW w:w="9895" w:type="dxa"/>
            <w:tcBorders>
              <w:top w:val="single" w:sz="4" w:space="0" w:color="auto"/>
              <w:left w:val="single" w:sz="4" w:space="0" w:color="auto"/>
              <w:bottom w:val="single" w:sz="4" w:space="0" w:color="auto"/>
              <w:right w:val="single" w:sz="4" w:space="0" w:color="auto"/>
            </w:tcBorders>
          </w:tcPr>
          <w:p w14:paraId="028E2E14" w14:textId="77777777" w:rsidR="003E74AB" w:rsidRDefault="003E74AB" w:rsidP="003A33DF">
            <w:pPr>
              <w:rPr>
                <w:rFonts w:ascii="Garamond" w:hAnsi="Garamond"/>
              </w:rPr>
            </w:pPr>
          </w:p>
          <w:p w14:paraId="238A776E" w14:textId="77777777" w:rsidR="003E74AB" w:rsidRDefault="003E74AB" w:rsidP="003A33DF">
            <w:pPr>
              <w:rPr>
                <w:rFonts w:ascii="Garamond" w:hAnsi="Garamond"/>
              </w:rPr>
            </w:pPr>
            <w:r>
              <w:rPr>
                <w:rFonts w:ascii="Garamond" w:hAnsi="Garamond"/>
              </w:rPr>
              <w:t xml:space="preserve">Currently LAFC is operating on a 1 year contract. By increasing it to a 3-5 year contract they can make programmatic decision to help the instructional areas at their facility. </w:t>
            </w:r>
          </w:p>
          <w:p w14:paraId="1214795A" w14:textId="77777777" w:rsidR="003E74AB" w:rsidRDefault="003E74AB" w:rsidP="003A33DF">
            <w:pPr>
              <w:rPr>
                <w:rFonts w:ascii="Garamond" w:hAnsi="Garamond"/>
              </w:rPr>
            </w:pPr>
          </w:p>
        </w:tc>
      </w:tr>
    </w:tbl>
    <w:p w14:paraId="702F9759" w14:textId="77777777" w:rsidR="003E74AB" w:rsidRDefault="003E74AB" w:rsidP="003E74AB">
      <w:pPr>
        <w:rPr>
          <w:rFonts w:ascii="Garamond" w:hAnsi="Garamond"/>
        </w:rPr>
      </w:pPr>
    </w:p>
    <w:p w14:paraId="6CCE2492"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3E74AB" w14:paraId="32665E02" w14:textId="77777777" w:rsidTr="003A33DF">
        <w:tc>
          <w:tcPr>
            <w:tcW w:w="9895" w:type="dxa"/>
            <w:tcBorders>
              <w:top w:val="single" w:sz="4" w:space="0" w:color="auto"/>
              <w:left w:val="single" w:sz="4" w:space="0" w:color="auto"/>
              <w:bottom w:val="single" w:sz="4" w:space="0" w:color="auto"/>
              <w:right w:val="single" w:sz="4" w:space="0" w:color="auto"/>
            </w:tcBorders>
          </w:tcPr>
          <w:p w14:paraId="3B5DDCF7" w14:textId="77777777" w:rsidR="003E74AB" w:rsidRDefault="003E74AB" w:rsidP="003A33DF">
            <w:pPr>
              <w:rPr>
                <w:rFonts w:ascii="Garamond" w:hAnsi="Garamond"/>
              </w:rPr>
            </w:pPr>
          </w:p>
          <w:p w14:paraId="1AF2C72D" w14:textId="77777777" w:rsidR="003E74AB" w:rsidRDefault="003E74AB" w:rsidP="003A33DF">
            <w:pPr>
              <w:rPr>
                <w:rFonts w:ascii="Garamond" w:hAnsi="Garamond"/>
              </w:rPr>
            </w:pPr>
            <w:r>
              <w:rPr>
                <w:rFonts w:ascii="Garamond" w:hAnsi="Garamond"/>
              </w:rPr>
              <w:t>None</w:t>
            </w:r>
          </w:p>
          <w:p w14:paraId="6ECFBBD9" w14:textId="77777777" w:rsidR="003E74AB" w:rsidRDefault="003E74AB" w:rsidP="003A33DF">
            <w:pPr>
              <w:rPr>
                <w:rFonts w:ascii="Garamond" w:hAnsi="Garamond"/>
              </w:rPr>
            </w:pPr>
          </w:p>
        </w:tc>
      </w:tr>
    </w:tbl>
    <w:p w14:paraId="1C31350A" w14:textId="77777777" w:rsidR="003E74AB" w:rsidRDefault="003E74AB" w:rsidP="003E74AB">
      <w:pPr>
        <w:rPr>
          <w:rFonts w:ascii="Garamond" w:hAnsi="Garamond"/>
        </w:rPr>
      </w:pPr>
    </w:p>
    <w:p w14:paraId="26CC90F5"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3E74AB" w14:paraId="395A429F" w14:textId="77777777" w:rsidTr="003A33DF">
        <w:tc>
          <w:tcPr>
            <w:tcW w:w="9895" w:type="dxa"/>
            <w:tcBorders>
              <w:top w:val="single" w:sz="4" w:space="0" w:color="auto"/>
              <w:left w:val="single" w:sz="4" w:space="0" w:color="auto"/>
              <w:bottom w:val="single" w:sz="4" w:space="0" w:color="auto"/>
              <w:right w:val="single" w:sz="4" w:space="0" w:color="auto"/>
            </w:tcBorders>
          </w:tcPr>
          <w:p w14:paraId="10E1D60E" w14:textId="77777777" w:rsidR="003E74AB" w:rsidRDefault="003E74AB" w:rsidP="003A33DF">
            <w:pPr>
              <w:rPr>
                <w:rFonts w:ascii="Garamond" w:hAnsi="Garamond"/>
              </w:rPr>
            </w:pPr>
          </w:p>
          <w:p w14:paraId="42DDA2C3" w14:textId="77777777" w:rsidR="003E74AB" w:rsidRDefault="003E74AB" w:rsidP="003A33DF">
            <w:pPr>
              <w:rPr>
                <w:rFonts w:ascii="Garamond" w:hAnsi="Garamond"/>
              </w:rPr>
            </w:pPr>
            <w:r>
              <w:rPr>
                <w:rFonts w:ascii="Garamond" w:hAnsi="Garamond"/>
              </w:rPr>
              <w:t xml:space="preserve">We would like to stabilize the agreement with LAFC. They have proven to be an asset to FRC and the Lake Almanor Basin community. Linking the college with the community. </w:t>
            </w:r>
          </w:p>
          <w:p w14:paraId="4BB9FE36" w14:textId="77777777" w:rsidR="003E74AB" w:rsidRDefault="003E74AB" w:rsidP="003A33DF">
            <w:pPr>
              <w:rPr>
                <w:rFonts w:ascii="Garamond" w:hAnsi="Garamond"/>
              </w:rPr>
            </w:pPr>
          </w:p>
        </w:tc>
      </w:tr>
    </w:tbl>
    <w:p w14:paraId="56BAA1E8" w14:textId="77777777" w:rsidR="003E74AB" w:rsidRDefault="003E74AB" w:rsidP="003E74AB">
      <w:pPr>
        <w:rPr>
          <w:rFonts w:ascii="Garamond" w:hAnsi="Garamond"/>
        </w:rPr>
      </w:pPr>
    </w:p>
    <w:p w14:paraId="50E21A72" w14:textId="77777777" w:rsidR="003E74AB" w:rsidRDefault="003E74AB" w:rsidP="003E74AB">
      <w:pPr>
        <w:rPr>
          <w:rFonts w:ascii="Garamond" w:hAnsi="Garamond"/>
        </w:rPr>
      </w:pPr>
    </w:p>
    <w:p w14:paraId="0D1D671A"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3C090233" w14:textId="77777777" w:rsidR="003E74AB" w:rsidRDefault="003E74AB" w:rsidP="003E74AB">
      <w:r>
        <w:rPr>
          <w:rFonts w:ascii="Garamond" w:hAnsi="Garamond"/>
        </w:rPr>
        <w:t>Attach supporting documents as appropriate.</w:t>
      </w:r>
    </w:p>
    <w:p w14:paraId="40A62962" w14:textId="77777777" w:rsidR="003E74AB" w:rsidRDefault="003E74AB" w:rsidP="003E74AB">
      <w:pPr>
        <w:rPr>
          <w:rFonts w:ascii="Garamond" w:hAnsi="Garamond"/>
        </w:rPr>
      </w:pPr>
    </w:p>
    <w:p w14:paraId="418E59B0" w14:textId="77777777" w:rsidR="003E74AB" w:rsidRPr="006D3E05" w:rsidRDefault="003E74AB" w:rsidP="003E74AB">
      <w:pPr>
        <w:rPr>
          <w:rFonts w:ascii="Garamond" w:hAnsi="Garamond"/>
          <w:b/>
          <w:smallCaps/>
          <w:sz w:val="28"/>
          <w:szCs w:val="28"/>
        </w:rPr>
      </w:pPr>
      <w:r>
        <w:br w:type="column"/>
      </w:r>
      <w:r w:rsidRPr="006D3E05">
        <w:rPr>
          <w:noProof/>
          <w:sz w:val="28"/>
          <w:szCs w:val="28"/>
        </w:rPr>
        <w:lastRenderedPageBreak/>
        <w:drawing>
          <wp:inline distT="0" distB="0" distL="0" distR="0" wp14:anchorId="2AC4411B" wp14:editId="460270F7">
            <wp:extent cx="3840480" cy="713232"/>
            <wp:effectExtent l="0" t="0" r="7620" b="0"/>
            <wp:docPr id="25" name="Picture 25"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0D137A8D" w14:textId="77777777" w:rsidR="003E74AB" w:rsidRPr="00DD134E" w:rsidRDefault="003E74AB" w:rsidP="003E74AB">
      <w:pPr>
        <w:jc w:val="center"/>
        <w:rPr>
          <w:rFonts w:ascii="Garamond" w:hAnsi="Garamond"/>
          <w:b/>
          <w:bCs/>
          <w:smallCaps/>
          <w:sz w:val="44"/>
          <w:szCs w:val="44"/>
        </w:rPr>
      </w:pPr>
      <w:r w:rsidRPr="00DD134E">
        <w:rPr>
          <w:rFonts w:ascii="Garamond" w:hAnsi="Garamond"/>
          <w:b/>
          <w:smallCaps/>
          <w:sz w:val="44"/>
          <w:szCs w:val="44"/>
        </w:rPr>
        <w:t>ANNUAL Program Review</w:t>
      </w:r>
    </w:p>
    <w:p w14:paraId="3F511CE2" w14:textId="77777777" w:rsidR="003E74AB" w:rsidRDefault="003E74AB" w:rsidP="003E74AB">
      <w:pPr>
        <w:rPr>
          <w:rFonts w:ascii="Garamond" w:hAnsi="Garamond"/>
          <w:b/>
          <w:smallCaps/>
          <w:sz w:val="28"/>
          <w:szCs w:val="28"/>
        </w:rPr>
      </w:pPr>
    </w:p>
    <w:p w14:paraId="25CDE3A5" w14:textId="77777777" w:rsidR="003E74AB" w:rsidRDefault="003E74AB" w:rsidP="003E74AB">
      <w:r>
        <w:rPr>
          <w:rFonts w:ascii="Garamond" w:hAnsi="Garamond"/>
          <w:b/>
          <w:smallCaps/>
          <w:sz w:val="28"/>
          <w:szCs w:val="28"/>
        </w:rPr>
        <w:t xml:space="preserve">Name of Program/Department/Service Area: </w:t>
      </w:r>
      <w:r w:rsidRPr="000C004F">
        <w:rPr>
          <w:rFonts w:ascii="Garamond" w:hAnsi="Garamond"/>
          <w:b/>
          <w:smallCaps/>
          <w:sz w:val="28"/>
          <w:szCs w:val="28"/>
          <w:u w:val="single"/>
        </w:rPr>
        <w:t>Intercollegiate Baseball</w:t>
      </w:r>
    </w:p>
    <w:p w14:paraId="66A2E6BD" w14:textId="77777777" w:rsidR="003E74AB" w:rsidRPr="00193597" w:rsidRDefault="003E74AB" w:rsidP="003E74AB">
      <w:pPr>
        <w:rPr>
          <w:sz w:val="10"/>
          <w:szCs w:val="10"/>
        </w:rPr>
      </w:pPr>
    </w:p>
    <w:p w14:paraId="127ACA89" w14:textId="77777777" w:rsidR="003E74AB" w:rsidRDefault="003E74AB" w:rsidP="003E74AB">
      <w:r>
        <w:rPr>
          <w:rFonts w:ascii="Garamond" w:hAnsi="Garamond"/>
          <w:b/>
          <w:smallCaps/>
          <w:sz w:val="28"/>
          <w:szCs w:val="28"/>
        </w:rPr>
        <w:t>Name of Person Submitting this Review:</w:t>
      </w:r>
      <w:r>
        <w:t xml:space="preserve">   </w:t>
      </w:r>
      <w:r w:rsidRPr="000C004F">
        <w:rPr>
          <w:u w:val="single"/>
        </w:rPr>
        <w:t>Terry Baumgartner</w:t>
      </w:r>
    </w:p>
    <w:p w14:paraId="0BB8B680" w14:textId="77777777" w:rsidR="003E74AB" w:rsidRPr="00193597" w:rsidRDefault="003E74AB" w:rsidP="003E74AB">
      <w:pPr>
        <w:rPr>
          <w:rFonts w:ascii="Garamond" w:hAnsi="Garamond"/>
          <w:b/>
          <w:smallCaps/>
          <w:sz w:val="10"/>
          <w:szCs w:val="10"/>
        </w:rPr>
      </w:pPr>
    </w:p>
    <w:p w14:paraId="483DFFFA" w14:textId="77777777" w:rsidR="003E74AB" w:rsidRDefault="003E74AB" w:rsidP="003E74AB">
      <w:r>
        <w:rPr>
          <w:rFonts w:ascii="Garamond" w:hAnsi="Garamond"/>
          <w:b/>
          <w:smallCaps/>
          <w:sz w:val="28"/>
          <w:szCs w:val="28"/>
        </w:rPr>
        <w:t>Date of Submission:</w:t>
      </w:r>
      <w:r>
        <w:t xml:space="preserve">  10/21/19</w:t>
      </w:r>
    </w:p>
    <w:p w14:paraId="0D91EB7F" w14:textId="77777777" w:rsidR="003E74AB" w:rsidRPr="00193597" w:rsidRDefault="003E74AB" w:rsidP="003E74AB">
      <w:pPr>
        <w:rPr>
          <w:rFonts w:ascii="Garamond" w:hAnsi="Garamond"/>
          <w:sz w:val="10"/>
          <w:szCs w:val="10"/>
          <w:u w:val="thick"/>
        </w:rPr>
      </w:pPr>
    </w:p>
    <w:p w14:paraId="32041A2A" w14:textId="77777777" w:rsidR="003E74AB" w:rsidRDefault="003E74AB" w:rsidP="003E74A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626C8B7B" w14:textId="77777777" w:rsidR="003E74AB" w:rsidRDefault="003E74AB" w:rsidP="003E74A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792FDFCC" w14:textId="77777777" w:rsidR="003E74AB" w:rsidRDefault="003E74AB" w:rsidP="003E74A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fldChar w:fldCharType="end"/>
      </w:r>
      <w:r>
        <w:rPr>
          <w:rFonts w:ascii="Garamond" w:hAnsi="Garamond"/>
          <w:b/>
          <w:sz w:val="28"/>
          <w:szCs w:val="28"/>
        </w:rPr>
        <w:t xml:space="preserve">   Student Services</w:t>
      </w:r>
    </w:p>
    <w:p w14:paraId="3CA98773" w14:textId="77777777" w:rsidR="003E74AB" w:rsidRDefault="003E74AB" w:rsidP="003E74AB">
      <w:pPr>
        <w:rPr>
          <w:rFonts w:ascii="Garamond" w:hAnsi="Garamond"/>
          <w:u w:val="thick"/>
        </w:rPr>
      </w:pPr>
    </w:p>
    <w:p w14:paraId="4EBE27CF" w14:textId="77777777" w:rsidR="003E74AB" w:rsidRDefault="003E74AB" w:rsidP="003E74A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700A12A7" w14:textId="77777777" w:rsidR="003E74AB" w:rsidRDefault="003E74AB" w:rsidP="003E74AB">
      <w:pPr>
        <w:rPr>
          <w:rFonts w:ascii="Garamond" w:hAnsi="Garamond"/>
        </w:rPr>
      </w:pPr>
      <w:r>
        <w:rPr>
          <w:rFonts w:ascii="Garamond" w:hAnsi="Garamond"/>
        </w:rPr>
        <w:t>Describe your progress on your previous year’s (2018-19) objectives:</w:t>
      </w:r>
    </w:p>
    <w:p w14:paraId="4D7A846F"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14:paraId="451B4C5B" w14:textId="77777777" w:rsidTr="003A33DF">
        <w:tc>
          <w:tcPr>
            <w:tcW w:w="4788" w:type="dxa"/>
            <w:tcBorders>
              <w:top w:val="single" w:sz="4" w:space="0" w:color="auto"/>
              <w:left w:val="single" w:sz="4" w:space="0" w:color="auto"/>
              <w:bottom w:val="nil"/>
              <w:right w:val="nil"/>
            </w:tcBorders>
            <w:hideMark/>
          </w:tcPr>
          <w:p w14:paraId="70376239" w14:textId="77777777" w:rsidR="003E74AB" w:rsidRPr="001E5F1F" w:rsidRDefault="003E74AB" w:rsidP="003A33DF">
            <w:pPr>
              <w:rPr>
                <w:rFonts w:ascii="Garamond" w:hAnsi="Garamond"/>
                <w:b/>
              </w:rPr>
            </w:pPr>
            <w:r w:rsidRPr="001E5F1F">
              <w:rPr>
                <w:rFonts w:ascii="Garamond" w:hAnsi="Garamond"/>
                <w:b/>
              </w:rPr>
              <w:t>Objective 1:</w:t>
            </w:r>
          </w:p>
          <w:p w14:paraId="17C024FD" w14:textId="77777777" w:rsidR="003E74AB" w:rsidRPr="00D8344D" w:rsidRDefault="003E74AB" w:rsidP="003A33DF">
            <w:pPr>
              <w:rPr>
                <w:rFonts w:ascii="Garamond" w:hAnsi="Garamond"/>
                <w:sz w:val="22"/>
                <w:szCs w:val="22"/>
              </w:rPr>
            </w:pPr>
            <w:r>
              <w:rPr>
                <w:rFonts w:ascii="Garamond" w:hAnsi="Garamond"/>
                <w:sz w:val="22"/>
                <w:szCs w:val="22"/>
              </w:rPr>
              <w:t>To increase our general fund budget by $19,585 to cover the following areas that have seen an increase in costs: officials ($950), CCCBCA membership dues ($100), travel (food, motels, mileage - $8,300), recruiting budget ($5,000), CCCBCA Sophomore Showcase ($235), equipment and supplies ($5,000). All of these areas have seen significant uncontrollable increases over the past 3-4 years and our budget has not increased during this time period. The state reinstated our game total to 40 in 2017, which is an increase of 4 games from the 2016 season.</w:t>
            </w:r>
          </w:p>
        </w:tc>
        <w:tc>
          <w:tcPr>
            <w:tcW w:w="5017" w:type="dxa"/>
            <w:tcBorders>
              <w:top w:val="single" w:sz="4" w:space="0" w:color="auto"/>
              <w:left w:val="nil"/>
              <w:bottom w:val="nil"/>
              <w:right w:val="single" w:sz="4" w:space="0" w:color="auto"/>
            </w:tcBorders>
            <w:hideMark/>
          </w:tcPr>
          <w:p w14:paraId="4157B030" w14:textId="77777777" w:rsidR="003E74AB" w:rsidRPr="001E5F1F" w:rsidRDefault="003E74AB" w:rsidP="003A33DF">
            <w:pPr>
              <w:rPr>
                <w:rFonts w:ascii="Garamond" w:hAnsi="Garamond"/>
                <w:b/>
              </w:rPr>
            </w:pPr>
            <w:r w:rsidRPr="001E5F1F">
              <w:rPr>
                <w:rFonts w:ascii="Garamond" w:hAnsi="Garamond"/>
                <w:b/>
              </w:rPr>
              <w:t>Summary of Progress:</w:t>
            </w:r>
          </w:p>
          <w:p w14:paraId="5C0EF6B4" w14:textId="77777777" w:rsidR="003E74AB" w:rsidRPr="001E5F1F" w:rsidRDefault="003E74AB" w:rsidP="003A33DF">
            <w:pPr>
              <w:rPr>
                <w:rFonts w:ascii="Garamond" w:hAnsi="Garamond"/>
              </w:rPr>
            </w:pPr>
            <w:r>
              <w:rPr>
                <w:rFonts w:ascii="Garamond" w:hAnsi="Garamond"/>
                <w:sz w:val="22"/>
                <w:szCs w:val="22"/>
              </w:rPr>
              <w:t>Progress has been made slightly in this area, as we were reinstated 4 games in 2017 by the state. Since this reinstatement of games the colleges has yet to fill the budget void for these 4 games. However, in the upcoming 2019-20 year, we will see a $1,500 increase in our travel that helps but more money is needed. Costs in general are rising and the baseball program is not seeing enough increases in funding, even though the program has brought in 19 students over the minimum contract number for Baseball. The program continues to bring in more money than it spends, therefore it would be much appreciated if the college could help offset costs by increasing the baseball budget.</w:t>
            </w:r>
          </w:p>
        </w:tc>
      </w:tr>
      <w:tr w:rsidR="003E74AB" w:rsidRPr="001E5F1F" w14:paraId="6FB5B327" w14:textId="77777777" w:rsidTr="003A33DF">
        <w:trPr>
          <w:trHeight w:val="81"/>
        </w:trPr>
        <w:tc>
          <w:tcPr>
            <w:tcW w:w="4788" w:type="dxa"/>
            <w:tcBorders>
              <w:top w:val="nil"/>
              <w:left w:val="single" w:sz="4" w:space="0" w:color="auto"/>
              <w:bottom w:val="single" w:sz="4" w:space="0" w:color="auto"/>
              <w:right w:val="nil"/>
            </w:tcBorders>
            <w:hideMark/>
          </w:tcPr>
          <w:p w14:paraId="434D074A" w14:textId="77777777" w:rsidR="003E74AB" w:rsidRPr="001E5F1F"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7D1D7F9D" w14:textId="77777777" w:rsidR="003E74AB" w:rsidRPr="001E5F1F" w:rsidRDefault="003E74AB" w:rsidP="003A33DF">
            <w:pPr>
              <w:rPr>
                <w:rFonts w:ascii="Garamond" w:hAnsi="Garamond"/>
              </w:rPr>
            </w:pPr>
          </w:p>
        </w:tc>
      </w:tr>
    </w:tbl>
    <w:p w14:paraId="28A6C898" w14:textId="77777777" w:rsidR="003E74AB" w:rsidRPr="003D246C"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0AA5FEC5" w14:textId="77777777" w:rsidTr="003A33DF">
        <w:tc>
          <w:tcPr>
            <w:tcW w:w="4788" w:type="dxa"/>
            <w:tcBorders>
              <w:top w:val="single" w:sz="4" w:space="0" w:color="auto"/>
              <w:left w:val="single" w:sz="4" w:space="0" w:color="auto"/>
              <w:bottom w:val="nil"/>
              <w:right w:val="nil"/>
            </w:tcBorders>
            <w:hideMark/>
          </w:tcPr>
          <w:p w14:paraId="216A3893" w14:textId="77777777" w:rsidR="003E74AB" w:rsidRPr="001E5F1F" w:rsidRDefault="003E74AB" w:rsidP="003A33DF">
            <w:pPr>
              <w:rPr>
                <w:rFonts w:ascii="Garamond" w:hAnsi="Garamond"/>
                <w:b/>
              </w:rPr>
            </w:pPr>
            <w:r>
              <w:rPr>
                <w:rFonts w:ascii="Garamond" w:hAnsi="Garamond"/>
                <w:b/>
              </w:rPr>
              <w:t>Objective 2</w:t>
            </w:r>
            <w:r w:rsidRPr="001E5F1F">
              <w:rPr>
                <w:rFonts w:ascii="Garamond" w:hAnsi="Garamond"/>
                <w:b/>
              </w:rPr>
              <w:t>:</w:t>
            </w:r>
          </w:p>
          <w:p w14:paraId="03093294" w14:textId="77777777" w:rsidR="003E74AB" w:rsidRPr="00EC6DD7" w:rsidRDefault="003E74AB" w:rsidP="003A33DF">
            <w:pPr>
              <w:rPr>
                <w:rFonts w:ascii="Garamond" w:hAnsi="Garamond"/>
                <w:sz w:val="22"/>
                <w:szCs w:val="22"/>
              </w:rPr>
            </w:pPr>
            <w:r>
              <w:rPr>
                <w:rFonts w:ascii="Garamond" w:hAnsi="Garamond"/>
                <w:sz w:val="22"/>
                <w:szCs w:val="22"/>
              </w:rPr>
              <w:t>To update and remodel the outdoor hitting facility ($35,000 - $45,000). This update will have a positive effect on student retention, student success, new student attraction, and student learning.</w:t>
            </w:r>
          </w:p>
        </w:tc>
        <w:tc>
          <w:tcPr>
            <w:tcW w:w="5017" w:type="dxa"/>
            <w:tcBorders>
              <w:top w:val="single" w:sz="4" w:space="0" w:color="auto"/>
              <w:left w:val="nil"/>
              <w:bottom w:val="nil"/>
              <w:right w:val="single" w:sz="4" w:space="0" w:color="auto"/>
            </w:tcBorders>
            <w:hideMark/>
          </w:tcPr>
          <w:p w14:paraId="12E5FCB5" w14:textId="77777777" w:rsidR="003E74AB" w:rsidRPr="0038411E" w:rsidRDefault="003E74AB" w:rsidP="003A33DF">
            <w:pPr>
              <w:rPr>
                <w:rFonts w:ascii="Garamond" w:hAnsi="Garamond"/>
                <w:b/>
              </w:rPr>
            </w:pPr>
            <w:r>
              <w:rPr>
                <w:rFonts w:ascii="Garamond" w:hAnsi="Garamond"/>
                <w:b/>
              </w:rPr>
              <w:t>Summary of Progress</w:t>
            </w:r>
            <w:r w:rsidRPr="0038411E">
              <w:rPr>
                <w:rFonts w:ascii="Garamond" w:hAnsi="Garamond"/>
                <w:b/>
              </w:rPr>
              <w:t>:</w:t>
            </w:r>
          </w:p>
          <w:p w14:paraId="1C1C744A" w14:textId="77777777" w:rsidR="003E74AB" w:rsidRPr="001E5F1F" w:rsidRDefault="003E74AB" w:rsidP="003A33DF">
            <w:pPr>
              <w:rPr>
                <w:rFonts w:ascii="Garamond" w:hAnsi="Garamond"/>
              </w:rPr>
            </w:pPr>
            <w:r w:rsidRPr="003E11F8">
              <w:rPr>
                <w:rFonts w:ascii="Garamond" w:hAnsi="Garamond"/>
                <w:sz w:val="22"/>
                <w:szCs w:val="22"/>
              </w:rPr>
              <w:t xml:space="preserve">Terry Baumgartner (baseball coach) and </w:t>
            </w:r>
            <w:r>
              <w:rPr>
                <w:rFonts w:ascii="Garamond" w:hAnsi="Garamond"/>
                <w:sz w:val="22"/>
                <w:szCs w:val="22"/>
              </w:rPr>
              <w:t>Meredith Aragon</w:t>
            </w:r>
            <w:r w:rsidRPr="003E11F8">
              <w:rPr>
                <w:rFonts w:ascii="Garamond" w:hAnsi="Garamond"/>
                <w:sz w:val="22"/>
                <w:szCs w:val="22"/>
              </w:rPr>
              <w:t xml:space="preserve"> (softball coach) </w:t>
            </w:r>
            <w:r>
              <w:rPr>
                <w:rFonts w:ascii="Garamond" w:hAnsi="Garamond"/>
                <w:sz w:val="22"/>
                <w:szCs w:val="22"/>
              </w:rPr>
              <w:t>have been</w:t>
            </w:r>
            <w:r w:rsidRPr="003E11F8">
              <w:rPr>
                <w:rFonts w:ascii="Garamond" w:hAnsi="Garamond"/>
                <w:sz w:val="22"/>
                <w:szCs w:val="22"/>
              </w:rPr>
              <w:t xml:space="preserve"> working with local community members</w:t>
            </w:r>
            <w:r>
              <w:rPr>
                <w:rFonts w:ascii="Garamond" w:hAnsi="Garamond"/>
                <w:sz w:val="22"/>
                <w:szCs w:val="22"/>
              </w:rPr>
              <w:t>, past parents, and alumni</w:t>
            </w:r>
            <w:r w:rsidRPr="003E11F8">
              <w:rPr>
                <w:rFonts w:ascii="Garamond" w:hAnsi="Garamond"/>
                <w:sz w:val="22"/>
                <w:szCs w:val="22"/>
              </w:rPr>
              <w:t xml:space="preserve"> to </w:t>
            </w:r>
            <w:r>
              <w:rPr>
                <w:rFonts w:ascii="Garamond" w:hAnsi="Garamond"/>
                <w:sz w:val="22"/>
                <w:szCs w:val="22"/>
              </w:rPr>
              <w:t>develop plans for</w:t>
            </w:r>
            <w:r w:rsidRPr="003E11F8">
              <w:rPr>
                <w:rFonts w:ascii="Garamond" w:hAnsi="Garamond"/>
                <w:sz w:val="22"/>
                <w:szCs w:val="22"/>
              </w:rPr>
              <w:t xml:space="preserve"> a new baseball/softball</w:t>
            </w:r>
            <w:r>
              <w:rPr>
                <w:rFonts w:ascii="Garamond" w:hAnsi="Garamond"/>
                <w:sz w:val="22"/>
                <w:szCs w:val="22"/>
              </w:rPr>
              <w:t xml:space="preserve"> covered</w:t>
            </w:r>
            <w:r w:rsidRPr="003E11F8">
              <w:rPr>
                <w:rFonts w:ascii="Garamond" w:hAnsi="Garamond"/>
                <w:sz w:val="22"/>
                <w:szCs w:val="22"/>
              </w:rPr>
              <w:t xml:space="preserve"> hitting facility. </w:t>
            </w:r>
            <w:r>
              <w:rPr>
                <w:rFonts w:ascii="Garamond" w:hAnsi="Garamond"/>
                <w:sz w:val="22"/>
                <w:szCs w:val="22"/>
              </w:rPr>
              <w:t>Progress seems to be stagnant, as we still need to create plans for a covered hitting facility or look at other alternatives to help the student-athletes in the baseball and softball programs.</w:t>
            </w:r>
          </w:p>
        </w:tc>
      </w:tr>
      <w:tr w:rsidR="003E74AB" w:rsidRPr="001E5F1F" w14:paraId="45BF5FCE" w14:textId="77777777" w:rsidTr="003A33DF">
        <w:tc>
          <w:tcPr>
            <w:tcW w:w="4788" w:type="dxa"/>
            <w:tcBorders>
              <w:top w:val="nil"/>
              <w:left w:val="single" w:sz="4" w:space="0" w:color="auto"/>
              <w:bottom w:val="single" w:sz="4" w:space="0" w:color="auto"/>
              <w:right w:val="nil"/>
            </w:tcBorders>
            <w:hideMark/>
          </w:tcPr>
          <w:p w14:paraId="1D2B94C6" w14:textId="77777777" w:rsidR="003E74AB" w:rsidRPr="00024D9A"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2BF7352A" w14:textId="77777777" w:rsidR="003E74AB" w:rsidRPr="001E5F1F" w:rsidRDefault="003E74AB" w:rsidP="003A33DF">
            <w:pPr>
              <w:rPr>
                <w:rFonts w:ascii="Garamond" w:hAnsi="Garamond"/>
              </w:rPr>
            </w:pPr>
          </w:p>
        </w:tc>
      </w:tr>
    </w:tbl>
    <w:p w14:paraId="59CB299E" w14:textId="77777777" w:rsidR="003E74AB" w:rsidRDefault="003E74AB" w:rsidP="003E74AB">
      <w:pPr>
        <w:rPr>
          <w:rFonts w:ascii="Garamond" w:hAnsi="Garamond"/>
          <w:smallCaps/>
          <w:sz w:val="28"/>
          <w:szCs w:val="28"/>
          <w:u w:val="thick"/>
        </w:rPr>
      </w:pPr>
    </w:p>
    <w:p w14:paraId="62086CAF" w14:textId="77777777" w:rsidR="003E74AB" w:rsidRPr="003D246C" w:rsidRDefault="003E74AB" w:rsidP="003E74AB">
      <w:pPr>
        <w:rPr>
          <w:rFonts w:ascii="Garamond" w:hAnsi="Garamond"/>
          <w:smallCaps/>
          <w:u w:val="thick"/>
        </w:rPr>
      </w:pPr>
      <w:r>
        <w:rPr>
          <w:rFonts w:ascii="Garamond" w:hAnsi="Garamond"/>
          <w:smallCaps/>
          <w:sz w:val="28"/>
          <w:szCs w:val="28"/>
          <w:u w:val="thick"/>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7DC6F0F4" w14:textId="77777777" w:rsidTr="003A33DF">
        <w:tc>
          <w:tcPr>
            <w:tcW w:w="4788" w:type="dxa"/>
            <w:tcBorders>
              <w:top w:val="single" w:sz="4" w:space="0" w:color="auto"/>
              <w:left w:val="single" w:sz="4" w:space="0" w:color="auto"/>
              <w:bottom w:val="nil"/>
              <w:right w:val="nil"/>
            </w:tcBorders>
            <w:hideMark/>
          </w:tcPr>
          <w:p w14:paraId="783E710E" w14:textId="77777777" w:rsidR="003E74AB" w:rsidRPr="001E5F1F" w:rsidRDefault="003E74AB" w:rsidP="003A33DF">
            <w:pPr>
              <w:rPr>
                <w:rFonts w:ascii="Garamond" w:hAnsi="Garamond"/>
                <w:b/>
              </w:rPr>
            </w:pPr>
            <w:r>
              <w:rPr>
                <w:rFonts w:ascii="Garamond" w:hAnsi="Garamond"/>
                <w:b/>
              </w:rPr>
              <w:t>Objective 3</w:t>
            </w:r>
            <w:r w:rsidRPr="001E5F1F">
              <w:rPr>
                <w:rFonts w:ascii="Garamond" w:hAnsi="Garamond"/>
                <w:b/>
              </w:rPr>
              <w:t>:</w:t>
            </w:r>
          </w:p>
          <w:p w14:paraId="0E840D1E" w14:textId="77777777" w:rsidR="003E74AB" w:rsidRPr="00525893" w:rsidRDefault="003E74AB" w:rsidP="003A33DF">
            <w:pPr>
              <w:rPr>
                <w:rFonts w:ascii="Garamond" w:hAnsi="Garamond"/>
              </w:rPr>
            </w:pPr>
            <w:r w:rsidRPr="00AD52A2">
              <w:rPr>
                <w:rFonts w:ascii="Garamond" w:hAnsi="Garamond"/>
                <w:sz w:val="22"/>
                <w:szCs w:val="22"/>
              </w:rPr>
              <w:t>Build a coaches locker area/storage area onto the existing clubhouse for the c</w:t>
            </w:r>
            <w:r>
              <w:rPr>
                <w:rFonts w:ascii="Garamond" w:hAnsi="Garamond"/>
                <w:sz w:val="22"/>
                <w:szCs w:val="22"/>
              </w:rPr>
              <w:t xml:space="preserve">oaches to store equipment, </w:t>
            </w:r>
            <w:r w:rsidRPr="00AD52A2">
              <w:rPr>
                <w:rFonts w:ascii="Garamond" w:hAnsi="Garamond"/>
                <w:sz w:val="22"/>
                <w:szCs w:val="22"/>
              </w:rPr>
              <w:t>uniforms</w:t>
            </w:r>
            <w:r>
              <w:rPr>
                <w:rFonts w:ascii="Garamond" w:hAnsi="Garamond"/>
                <w:sz w:val="22"/>
                <w:szCs w:val="22"/>
              </w:rPr>
              <w:t>, and supplies</w:t>
            </w:r>
            <w:r>
              <w:rPr>
                <w:rFonts w:ascii="Garamond" w:hAnsi="Garamond"/>
              </w:rPr>
              <w:t>. ($9,000)</w:t>
            </w:r>
          </w:p>
        </w:tc>
        <w:tc>
          <w:tcPr>
            <w:tcW w:w="5017" w:type="dxa"/>
            <w:tcBorders>
              <w:top w:val="single" w:sz="4" w:space="0" w:color="auto"/>
              <w:left w:val="nil"/>
              <w:bottom w:val="nil"/>
              <w:right w:val="single" w:sz="4" w:space="0" w:color="auto"/>
            </w:tcBorders>
            <w:hideMark/>
          </w:tcPr>
          <w:p w14:paraId="7AF7E214" w14:textId="77777777" w:rsidR="003E74AB" w:rsidRDefault="003E74AB" w:rsidP="003A33DF">
            <w:pPr>
              <w:rPr>
                <w:rFonts w:ascii="Garamond" w:hAnsi="Garamond"/>
                <w:b/>
              </w:rPr>
            </w:pPr>
            <w:r>
              <w:rPr>
                <w:rFonts w:ascii="Garamond" w:hAnsi="Garamond"/>
                <w:b/>
              </w:rPr>
              <w:t>Summary of Progress:</w:t>
            </w:r>
          </w:p>
          <w:p w14:paraId="12A92396" w14:textId="77777777" w:rsidR="003E74AB" w:rsidRPr="00AD52A2" w:rsidRDefault="003E74AB" w:rsidP="003A33DF">
            <w:pPr>
              <w:rPr>
                <w:rFonts w:ascii="Garamond" w:hAnsi="Garamond"/>
                <w:sz w:val="22"/>
                <w:szCs w:val="22"/>
              </w:rPr>
            </w:pPr>
            <w:r>
              <w:rPr>
                <w:rFonts w:ascii="Garamond" w:hAnsi="Garamond"/>
                <w:sz w:val="22"/>
                <w:szCs w:val="22"/>
              </w:rPr>
              <w:t>Alumni and community members have offered resources to make this happen. The baseball coaching staff is actively seeking more resources for this project. Due to the current coaching staff working hard to keep up on equipment and uniform inventory the current baseball clubhouse is too small to accommodate all the equipment, uniforms, and supplies. A storage building or area is badly needed to help both the softball and baseball programs.</w:t>
            </w:r>
          </w:p>
        </w:tc>
      </w:tr>
      <w:tr w:rsidR="003E74AB" w:rsidRPr="001E5F1F" w14:paraId="161154A1" w14:textId="77777777" w:rsidTr="003A33DF">
        <w:tc>
          <w:tcPr>
            <w:tcW w:w="4788" w:type="dxa"/>
            <w:tcBorders>
              <w:top w:val="nil"/>
              <w:left w:val="single" w:sz="4" w:space="0" w:color="auto"/>
              <w:bottom w:val="single" w:sz="4" w:space="0" w:color="auto"/>
              <w:right w:val="nil"/>
            </w:tcBorders>
            <w:hideMark/>
          </w:tcPr>
          <w:p w14:paraId="5416BB13" w14:textId="77777777" w:rsidR="003E74AB" w:rsidRPr="00024D9A"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07139A41" w14:textId="77777777" w:rsidR="003E74AB" w:rsidRPr="001E5F1F" w:rsidRDefault="003E74AB" w:rsidP="003A33DF">
            <w:pPr>
              <w:rPr>
                <w:rFonts w:ascii="Garamond" w:hAnsi="Garamond"/>
              </w:rPr>
            </w:pPr>
          </w:p>
        </w:tc>
      </w:tr>
    </w:tbl>
    <w:p w14:paraId="31E873FD" w14:textId="77777777" w:rsidR="003E74AB" w:rsidRPr="003D246C" w:rsidRDefault="003E74AB" w:rsidP="003E74AB">
      <w:pPr>
        <w:rPr>
          <w:rFonts w:ascii="Garamond" w:hAnsi="Garamond"/>
          <w:smallCaps/>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rsidRPr="0004437C" w14:paraId="785687AE" w14:textId="77777777" w:rsidTr="003A33DF">
        <w:tc>
          <w:tcPr>
            <w:tcW w:w="4788" w:type="dxa"/>
          </w:tcPr>
          <w:p w14:paraId="3DB68009" w14:textId="77777777" w:rsidR="003E74AB" w:rsidRPr="00AA57EA" w:rsidRDefault="003E74AB" w:rsidP="003A33DF">
            <w:pPr>
              <w:rPr>
                <w:rFonts w:ascii="Garamond" w:hAnsi="Garamond"/>
                <w:b/>
              </w:rPr>
            </w:pPr>
            <w:r w:rsidRPr="00AA57EA">
              <w:rPr>
                <w:rFonts w:ascii="Garamond" w:hAnsi="Garamond"/>
                <w:b/>
              </w:rPr>
              <w:t xml:space="preserve">Objective </w:t>
            </w:r>
            <w:r>
              <w:rPr>
                <w:rFonts w:ascii="Garamond" w:hAnsi="Garamond"/>
                <w:b/>
              </w:rPr>
              <w:t>4</w:t>
            </w:r>
            <w:r w:rsidRPr="00AA57EA">
              <w:rPr>
                <w:rFonts w:ascii="Garamond" w:hAnsi="Garamond"/>
                <w:b/>
              </w:rPr>
              <w:t>:</w:t>
            </w:r>
          </w:p>
          <w:p w14:paraId="1D5AABEB" w14:textId="77777777" w:rsidR="003E74AB" w:rsidRPr="00D05631" w:rsidRDefault="003E74AB" w:rsidP="003A33DF">
            <w:pPr>
              <w:rPr>
                <w:rFonts w:ascii="Garamond" w:hAnsi="Garamond"/>
                <w:sz w:val="22"/>
                <w:szCs w:val="22"/>
              </w:rPr>
            </w:pPr>
            <w:r>
              <w:rPr>
                <w:rFonts w:ascii="Garamond" w:hAnsi="Garamond"/>
                <w:sz w:val="22"/>
                <w:szCs w:val="22"/>
              </w:rPr>
              <w:t>S</w:t>
            </w:r>
            <w:r w:rsidRPr="00FF4ABB">
              <w:rPr>
                <w:rFonts w:ascii="Garamond" w:hAnsi="Garamond"/>
                <w:sz w:val="22"/>
                <w:szCs w:val="22"/>
              </w:rPr>
              <w:t>tabilize assistant coach salaries and create continuity in the program.</w:t>
            </w:r>
            <w:r>
              <w:rPr>
                <w:rFonts w:ascii="Garamond" w:hAnsi="Garamond"/>
                <w:sz w:val="22"/>
                <w:szCs w:val="22"/>
              </w:rPr>
              <w:t xml:space="preserve"> Add an additional coaching stipend to the baseball program due to the high numbers of students in the program. ($15,000)</w:t>
            </w:r>
          </w:p>
        </w:tc>
        <w:tc>
          <w:tcPr>
            <w:tcW w:w="4788" w:type="dxa"/>
          </w:tcPr>
          <w:p w14:paraId="3A821742" w14:textId="77777777" w:rsidR="003E74AB" w:rsidRPr="00AA57EA" w:rsidRDefault="003E74AB" w:rsidP="003A33DF">
            <w:pPr>
              <w:rPr>
                <w:rFonts w:ascii="Garamond" w:hAnsi="Garamond"/>
                <w:b/>
              </w:rPr>
            </w:pPr>
            <w:r>
              <w:rPr>
                <w:rFonts w:ascii="Garamond" w:hAnsi="Garamond"/>
                <w:b/>
              </w:rPr>
              <w:t>Summary of Progress:</w:t>
            </w:r>
          </w:p>
          <w:p w14:paraId="2BC3245B" w14:textId="77777777" w:rsidR="003E74AB" w:rsidRPr="0004437C" w:rsidRDefault="003E74AB" w:rsidP="003A33DF">
            <w:pPr>
              <w:rPr>
                <w:rFonts w:ascii="Garamond" w:hAnsi="Garamond"/>
                <w:sz w:val="22"/>
                <w:szCs w:val="22"/>
              </w:rPr>
            </w:pPr>
            <w:r>
              <w:rPr>
                <w:rFonts w:ascii="Garamond" w:hAnsi="Garamond"/>
                <w:sz w:val="22"/>
                <w:szCs w:val="22"/>
              </w:rPr>
              <w:t>This year we have four coaches involved in practice sessions and games</w:t>
            </w:r>
            <w:r w:rsidRPr="00536214">
              <w:rPr>
                <w:rFonts w:ascii="Garamond" w:hAnsi="Garamond"/>
                <w:sz w:val="22"/>
                <w:szCs w:val="22"/>
              </w:rPr>
              <w:t xml:space="preserve">. </w:t>
            </w:r>
            <w:r>
              <w:rPr>
                <w:rFonts w:ascii="Garamond" w:hAnsi="Garamond"/>
                <w:sz w:val="22"/>
                <w:szCs w:val="22"/>
              </w:rPr>
              <w:t>So far, no progress has been made in this area, which is key to student success and retention at FRC.  The college should address an increase in the assistant coaching stipend, as the program has 50 students in the baseball program, which is 19 students over the minimum contract number.</w:t>
            </w:r>
          </w:p>
        </w:tc>
      </w:tr>
    </w:tbl>
    <w:p w14:paraId="2AA00923" w14:textId="77777777" w:rsidR="003E74AB" w:rsidRPr="003D246C" w:rsidRDefault="003E74AB" w:rsidP="003E74AB">
      <w:pPr>
        <w:rPr>
          <w:rFonts w:ascii="Garamond" w:hAnsi="Garamond"/>
          <w:smallCaps/>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rsidRPr="00AD52A2" w14:paraId="352B72F3" w14:textId="77777777" w:rsidTr="003A33DF">
        <w:tc>
          <w:tcPr>
            <w:tcW w:w="4788" w:type="dxa"/>
            <w:hideMark/>
          </w:tcPr>
          <w:p w14:paraId="588B3EFB" w14:textId="77777777" w:rsidR="003E74AB" w:rsidRPr="001E5F1F" w:rsidRDefault="003E74AB" w:rsidP="003A33DF">
            <w:pPr>
              <w:rPr>
                <w:rFonts w:ascii="Garamond" w:hAnsi="Garamond"/>
                <w:b/>
              </w:rPr>
            </w:pPr>
            <w:r>
              <w:rPr>
                <w:rFonts w:ascii="Garamond" w:hAnsi="Garamond"/>
                <w:b/>
              </w:rPr>
              <w:t>Objective 5</w:t>
            </w:r>
            <w:r w:rsidRPr="001E5F1F">
              <w:rPr>
                <w:rFonts w:ascii="Garamond" w:hAnsi="Garamond"/>
                <w:b/>
              </w:rPr>
              <w:t>:</w:t>
            </w:r>
          </w:p>
          <w:p w14:paraId="70FC1705" w14:textId="77777777" w:rsidR="003E74AB" w:rsidRPr="00525893" w:rsidRDefault="003E74AB" w:rsidP="003A33DF">
            <w:pPr>
              <w:rPr>
                <w:rFonts w:ascii="Garamond" w:hAnsi="Garamond"/>
              </w:rPr>
            </w:pPr>
            <w:r>
              <w:rPr>
                <w:rFonts w:ascii="Garamond" w:hAnsi="Garamond"/>
                <w:sz w:val="22"/>
                <w:szCs w:val="22"/>
              </w:rPr>
              <w:t>To achieve minimum contract numbers. Recruiting budget increased ($5,000).</w:t>
            </w:r>
          </w:p>
        </w:tc>
        <w:tc>
          <w:tcPr>
            <w:tcW w:w="4788" w:type="dxa"/>
            <w:hideMark/>
          </w:tcPr>
          <w:p w14:paraId="120C13FB" w14:textId="77777777" w:rsidR="003E74AB" w:rsidRPr="0038411E" w:rsidRDefault="003E74AB" w:rsidP="003A33DF">
            <w:pPr>
              <w:rPr>
                <w:rFonts w:ascii="Garamond" w:hAnsi="Garamond"/>
                <w:b/>
              </w:rPr>
            </w:pPr>
            <w:r>
              <w:rPr>
                <w:rFonts w:ascii="Garamond" w:hAnsi="Garamond"/>
                <w:b/>
              </w:rPr>
              <w:t>Summary of Progress</w:t>
            </w:r>
            <w:r w:rsidRPr="0038411E">
              <w:rPr>
                <w:rFonts w:ascii="Garamond" w:hAnsi="Garamond"/>
                <w:b/>
              </w:rPr>
              <w:t>:</w:t>
            </w:r>
          </w:p>
          <w:p w14:paraId="74672CB8" w14:textId="77777777" w:rsidR="003E74AB" w:rsidRPr="00AD52A2" w:rsidRDefault="003E74AB" w:rsidP="003A33DF">
            <w:pPr>
              <w:rPr>
                <w:rFonts w:ascii="Garamond" w:hAnsi="Garamond"/>
                <w:sz w:val="22"/>
                <w:szCs w:val="22"/>
              </w:rPr>
            </w:pPr>
            <w:r>
              <w:rPr>
                <w:rFonts w:ascii="Garamond" w:hAnsi="Garamond"/>
                <w:sz w:val="22"/>
                <w:szCs w:val="22"/>
              </w:rPr>
              <w:t>The baseball coaching staff recruited good as we brought in 50 students, which is 19 students above the minimum contract number for baseball.</w:t>
            </w:r>
          </w:p>
        </w:tc>
      </w:tr>
    </w:tbl>
    <w:p w14:paraId="5EE5A187" w14:textId="77777777" w:rsidR="003E74AB" w:rsidRPr="003D246C" w:rsidRDefault="003E74AB" w:rsidP="003E74AB">
      <w:pPr>
        <w:rPr>
          <w:rFonts w:ascii="Garamond" w:hAnsi="Garamond"/>
          <w:smallCaps/>
          <w:u w:val="thick"/>
        </w:rPr>
      </w:pPr>
    </w:p>
    <w:p w14:paraId="2A729C4C" w14:textId="77777777" w:rsidR="003E74AB" w:rsidRPr="003D246C" w:rsidRDefault="003E74AB" w:rsidP="003E74AB">
      <w:pPr>
        <w:rPr>
          <w:rFonts w:ascii="Garamond" w:hAnsi="Garamond"/>
          <w:smallCaps/>
          <w:u w:val="thick"/>
        </w:rPr>
      </w:pPr>
    </w:p>
    <w:p w14:paraId="09E2EACD" w14:textId="77777777" w:rsidR="003E74AB" w:rsidRPr="001E5F1F" w:rsidRDefault="003E74AB" w:rsidP="003E74AB">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6156701F" w14:textId="77777777" w:rsidR="003E74AB" w:rsidRPr="001E5F1F" w:rsidRDefault="003E74AB" w:rsidP="003E74A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14:paraId="4C183133" w14:textId="77777777" w:rsidR="003E74AB" w:rsidRPr="001E5F1F"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1B31F975" w14:textId="77777777" w:rsidTr="003A33DF">
        <w:tc>
          <w:tcPr>
            <w:tcW w:w="4788" w:type="dxa"/>
            <w:tcBorders>
              <w:top w:val="single" w:sz="4" w:space="0" w:color="auto"/>
              <w:left w:val="single" w:sz="4" w:space="0" w:color="auto"/>
              <w:bottom w:val="nil"/>
              <w:right w:val="nil"/>
            </w:tcBorders>
            <w:hideMark/>
          </w:tcPr>
          <w:p w14:paraId="5724467F" w14:textId="77777777" w:rsidR="003E74AB" w:rsidRPr="001E5F1F" w:rsidRDefault="003E74AB" w:rsidP="003A33DF">
            <w:pPr>
              <w:rPr>
                <w:rFonts w:ascii="Garamond" w:hAnsi="Garamond"/>
                <w:b/>
              </w:rPr>
            </w:pPr>
            <w:r w:rsidRPr="001E5F1F">
              <w:rPr>
                <w:rFonts w:ascii="Garamond" w:hAnsi="Garamond"/>
                <w:b/>
              </w:rPr>
              <w:t>Objective 1:</w:t>
            </w:r>
          </w:p>
          <w:p w14:paraId="25B14F3A" w14:textId="77777777" w:rsidR="003E74AB" w:rsidRPr="00D8344D" w:rsidRDefault="003E74AB" w:rsidP="003A33DF">
            <w:pPr>
              <w:rPr>
                <w:rFonts w:ascii="Garamond" w:hAnsi="Garamond"/>
                <w:sz w:val="22"/>
                <w:szCs w:val="22"/>
              </w:rPr>
            </w:pPr>
            <w:r>
              <w:rPr>
                <w:rFonts w:ascii="Garamond" w:hAnsi="Garamond"/>
                <w:sz w:val="22"/>
                <w:szCs w:val="22"/>
              </w:rPr>
              <w:t>To increase our general fund budget by $12,585 to cover the following areas that have seen an increase in costs: officials ($950), CCCBCA membership dues ($100), travel (food, motels, mileage - $5,300), recruiting budget ($2,000), CCCBCA Sophomore Showcase ($235), equipment and supplies ($4,000). All of these areas have seen significant increases over the past 3-4 years and our budget has not increased during this time period. The state reinstated our game total to 40 in 2017, which is an increase of 4 games from the previous year.</w:t>
            </w:r>
          </w:p>
        </w:tc>
        <w:tc>
          <w:tcPr>
            <w:tcW w:w="5017" w:type="dxa"/>
            <w:tcBorders>
              <w:top w:val="single" w:sz="4" w:space="0" w:color="auto"/>
              <w:left w:val="nil"/>
              <w:bottom w:val="nil"/>
              <w:right w:val="single" w:sz="4" w:space="0" w:color="auto"/>
            </w:tcBorders>
            <w:hideMark/>
          </w:tcPr>
          <w:p w14:paraId="1E393CCA" w14:textId="77777777" w:rsidR="003E74AB" w:rsidRPr="001E5F1F" w:rsidRDefault="003E74AB" w:rsidP="003A33DF">
            <w:pPr>
              <w:rPr>
                <w:rFonts w:ascii="Garamond" w:hAnsi="Garamond"/>
                <w:b/>
              </w:rPr>
            </w:pPr>
            <w:r w:rsidRPr="001E5F1F">
              <w:rPr>
                <w:rFonts w:ascii="Garamond" w:hAnsi="Garamond"/>
                <w:b/>
              </w:rPr>
              <w:t>Action Plan (include who is responsible):</w:t>
            </w:r>
          </w:p>
          <w:p w14:paraId="14DDC742" w14:textId="77777777" w:rsidR="003E74AB" w:rsidRPr="001E5F1F" w:rsidRDefault="003E74AB" w:rsidP="003A33DF">
            <w:pPr>
              <w:rPr>
                <w:rFonts w:ascii="Garamond" w:hAnsi="Garamond"/>
              </w:rPr>
            </w:pPr>
            <w:r>
              <w:rPr>
                <w:rFonts w:ascii="Garamond" w:hAnsi="Garamond"/>
                <w:sz w:val="22"/>
                <w:szCs w:val="22"/>
              </w:rPr>
              <w:t xml:space="preserve">So far the allocated resources are </w:t>
            </w:r>
            <w:r w:rsidRPr="00ED6E49">
              <w:rPr>
                <w:rFonts w:ascii="Garamond" w:hAnsi="Garamond"/>
                <w:b/>
                <w:sz w:val="22"/>
                <w:szCs w:val="22"/>
                <w:u w:val="single"/>
              </w:rPr>
              <w:t>insufficient</w:t>
            </w:r>
            <w:r>
              <w:rPr>
                <w:rFonts w:ascii="Garamond" w:hAnsi="Garamond"/>
                <w:sz w:val="22"/>
                <w:szCs w:val="22"/>
              </w:rPr>
              <w:t xml:space="preserve"> for the baseball program. The baseball program, due to the high number of students in the program, makes money for the college and is probably one of the top programs on campus for efficiency when it comes to dollars spent per FTES within a program. We have seen an increase in official costs, equipment, supplies, membership dues, and travel with no help from the college to offset these increases that are out of our control. Hopefully the budget committee this year can allocate some additional funding to help offset the increases the athletics department and baseball program has incurred over the past 4 years. </w:t>
            </w:r>
          </w:p>
        </w:tc>
      </w:tr>
      <w:tr w:rsidR="003E74AB" w:rsidRPr="001E5F1F" w14:paraId="6131761D" w14:textId="77777777" w:rsidTr="003A33DF">
        <w:tc>
          <w:tcPr>
            <w:tcW w:w="4788" w:type="dxa"/>
            <w:tcBorders>
              <w:top w:val="nil"/>
              <w:left w:val="single" w:sz="4" w:space="0" w:color="auto"/>
              <w:bottom w:val="single" w:sz="4" w:space="0" w:color="auto"/>
              <w:right w:val="nil"/>
            </w:tcBorders>
            <w:hideMark/>
          </w:tcPr>
          <w:p w14:paraId="673BC61B" w14:textId="77777777" w:rsidR="003E74AB" w:rsidRPr="001E5F1F"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7B2BFA62" w14:textId="77777777" w:rsidR="003E74AB" w:rsidRPr="001E5F1F" w:rsidRDefault="003E74AB" w:rsidP="003A33DF">
            <w:pPr>
              <w:rPr>
                <w:rFonts w:ascii="Garamond" w:hAnsi="Garamond"/>
              </w:rPr>
            </w:pPr>
          </w:p>
        </w:tc>
      </w:tr>
    </w:tbl>
    <w:p w14:paraId="418D21C2" w14:textId="77777777" w:rsidR="003E74AB" w:rsidRDefault="003E74AB" w:rsidP="003E74AB">
      <w:pPr>
        <w:rPr>
          <w:rFonts w:ascii="Garamond" w:hAnsi="Garamond"/>
        </w:rPr>
      </w:pPr>
    </w:p>
    <w:p w14:paraId="5E54E68B" w14:textId="77777777" w:rsidR="003E74AB" w:rsidRPr="001E5F1F" w:rsidRDefault="003E74AB" w:rsidP="003E74AB">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3C95C575" w14:textId="77777777" w:rsidTr="003A33DF">
        <w:tc>
          <w:tcPr>
            <w:tcW w:w="4788" w:type="dxa"/>
            <w:tcBorders>
              <w:top w:val="single" w:sz="4" w:space="0" w:color="auto"/>
              <w:left w:val="single" w:sz="4" w:space="0" w:color="auto"/>
              <w:bottom w:val="nil"/>
              <w:right w:val="nil"/>
            </w:tcBorders>
            <w:hideMark/>
          </w:tcPr>
          <w:p w14:paraId="7A1D3EE1" w14:textId="77777777" w:rsidR="003E74AB" w:rsidRPr="001E5F1F" w:rsidRDefault="003E74AB" w:rsidP="003A33DF">
            <w:pPr>
              <w:rPr>
                <w:rFonts w:ascii="Garamond" w:hAnsi="Garamond"/>
                <w:b/>
              </w:rPr>
            </w:pPr>
            <w:r>
              <w:rPr>
                <w:rFonts w:ascii="Garamond" w:hAnsi="Garamond"/>
                <w:b/>
              </w:rPr>
              <w:t>Objective 2</w:t>
            </w:r>
            <w:r w:rsidRPr="001E5F1F">
              <w:rPr>
                <w:rFonts w:ascii="Garamond" w:hAnsi="Garamond"/>
                <w:b/>
              </w:rPr>
              <w:t>:</w:t>
            </w:r>
          </w:p>
          <w:p w14:paraId="4F023C84" w14:textId="77777777" w:rsidR="003E74AB" w:rsidRPr="00525893" w:rsidRDefault="003E74AB" w:rsidP="003A33DF">
            <w:pPr>
              <w:rPr>
                <w:rFonts w:ascii="Garamond" w:hAnsi="Garamond"/>
              </w:rPr>
            </w:pPr>
            <w:r w:rsidRPr="00AD52A2">
              <w:rPr>
                <w:rFonts w:ascii="Garamond" w:hAnsi="Garamond"/>
                <w:sz w:val="22"/>
                <w:szCs w:val="22"/>
              </w:rPr>
              <w:t>Build coaches locker area/storage area onto the existing clubhouse for the c</w:t>
            </w:r>
            <w:r>
              <w:rPr>
                <w:rFonts w:ascii="Garamond" w:hAnsi="Garamond"/>
                <w:sz w:val="22"/>
                <w:szCs w:val="22"/>
              </w:rPr>
              <w:t xml:space="preserve">oaches to store equipment, </w:t>
            </w:r>
            <w:r w:rsidRPr="00AD52A2">
              <w:rPr>
                <w:rFonts w:ascii="Garamond" w:hAnsi="Garamond"/>
                <w:sz w:val="22"/>
                <w:szCs w:val="22"/>
              </w:rPr>
              <w:t>uniforms</w:t>
            </w:r>
            <w:r>
              <w:rPr>
                <w:rFonts w:ascii="Garamond" w:hAnsi="Garamond"/>
                <w:sz w:val="22"/>
                <w:szCs w:val="22"/>
              </w:rPr>
              <w:t>, and supplies</w:t>
            </w:r>
            <w:r>
              <w:rPr>
                <w:rFonts w:ascii="Garamond" w:hAnsi="Garamond"/>
              </w:rPr>
              <w:t>. ($9,000)</w:t>
            </w:r>
          </w:p>
        </w:tc>
        <w:tc>
          <w:tcPr>
            <w:tcW w:w="5017" w:type="dxa"/>
            <w:tcBorders>
              <w:top w:val="single" w:sz="4" w:space="0" w:color="auto"/>
              <w:left w:val="nil"/>
              <w:bottom w:val="nil"/>
              <w:right w:val="single" w:sz="4" w:space="0" w:color="auto"/>
            </w:tcBorders>
            <w:hideMark/>
          </w:tcPr>
          <w:p w14:paraId="23D87AAF" w14:textId="77777777" w:rsidR="003E74AB" w:rsidRPr="0038411E" w:rsidRDefault="003E74AB" w:rsidP="003A33DF">
            <w:pPr>
              <w:rPr>
                <w:rFonts w:ascii="Garamond" w:hAnsi="Garamond"/>
                <w:b/>
              </w:rPr>
            </w:pPr>
            <w:r w:rsidRPr="0038411E">
              <w:rPr>
                <w:rFonts w:ascii="Garamond" w:hAnsi="Garamond"/>
                <w:b/>
              </w:rPr>
              <w:t>Action Plan (include who is responsible):</w:t>
            </w:r>
          </w:p>
          <w:p w14:paraId="42E7402D" w14:textId="77777777" w:rsidR="003E74AB" w:rsidRPr="00AD52A2" w:rsidRDefault="003E74AB" w:rsidP="003A33DF">
            <w:pPr>
              <w:rPr>
                <w:rFonts w:ascii="Garamond" w:hAnsi="Garamond"/>
                <w:sz w:val="22"/>
                <w:szCs w:val="22"/>
              </w:rPr>
            </w:pPr>
            <w:r>
              <w:rPr>
                <w:rFonts w:ascii="Garamond" w:hAnsi="Garamond"/>
                <w:sz w:val="22"/>
                <w:szCs w:val="22"/>
              </w:rPr>
              <w:t xml:space="preserve">Alumni and community members have offered resources to make this happen. The baseball coaching staff is actively seeking more resources for this project. The current clubhouse is </w:t>
            </w:r>
            <w:r w:rsidRPr="0040645B">
              <w:rPr>
                <w:rFonts w:ascii="Garamond" w:hAnsi="Garamond"/>
                <w:b/>
                <w:sz w:val="22"/>
                <w:szCs w:val="22"/>
                <w:u w:val="single"/>
              </w:rPr>
              <w:t>too small</w:t>
            </w:r>
            <w:r>
              <w:rPr>
                <w:rFonts w:ascii="Garamond" w:hAnsi="Garamond"/>
                <w:sz w:val="22"/>
                <w:szCs w:val="22"/>
              </w:rPr>
              <w:t xml:space="preserve"> to accommodate all the equipment, uniforms, and supplies that we have on inventory. We need the ok from the college to begin this project. The estimated cost is around $9,000. </w:t>
            </w:r>
          </w:p>
        </w:tc>
      </w:tr>
      <w:tr w:rsidR="003E74AB" w14:paraId="4D09A1D8" w14:textId="77777777" w:rsidTr="003A33DF">
        <w:tc>
          <w:tcPr>
            <w:tcW w:w="4788" w:type="dxa"/>
            <w:tcBorders>
              <w:top w:val="nil"/>
              <w:left w:val="single" w:sz="4" w:space="0" w:color="auto"/>
              <w:bottom w:val="single" w:sz="4" w:space="0" w:color="auto"/>
              <w:right w:val="nil"/>
            </w:tcBorders>
            <w:hideMark/>
          </w:tcPr>
          <w:p w14:paraId="58C4DB71" w14:textId="77777777" w:rsidR="003E74AB" w:rsidRPr="001E5F1F"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132351E6" w14:textId="77777777" w:rsidR="003E74AB" w:rsidRDefault="003E74AB" w:rsidP="003A33DF">
            <w:pPr>
              <w:rPr>
                <w:rFonts w:ascii="Garamond" w:hAnsi="Garamond"/>
              </w:rPr>
            </w:pPr>
          </w:p>
        </w:tc>
      </w:tr>
    </w:tbl>
    <w:p w14:paraId="0592CBA4"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AD52A2" w14:paraId="43561F27" w14:textId="77777777" w:rsidTr="003A33DF">
        <w:tc>
          <w:tcPr>
            <w:tcW w:w="4788" w:type="dxa"/>
            <w:tcBorders>
              <w:top w:val="single" w:sz="4" w:space="0" w:color="auto"/>
              <w:left w:val="single" w:sz="4" w:space="0" w:color="auto"/>
              <w:bottom w:val="nil"/>
              <w:right w:val="nil"/>
            </w:tcBorders>
            <w:hideMark/>
          </w:tcPr>
          <w:p w14:paraId="6B9B02D4" w14:textId="77777777" w:rsidR="003E74AB" w:rsidRPr="001E5F1F" w:rsidRDefault="003E74AB" w:rsidP="003A33DF">
            <w:pPr>
              <w:rPr>
                <w:rFonts w:ascii="Garamond" w:hAnsi="Garamond"/>
                <w:b/>
              </w:rPr>
            </w:pPr>
            <w:r>
              <w:rPr>
                <w:rFonts w:ascii="Garamond" w:hAnsi="Garamond"/>
                <w:b/>
              </w:rPr>
              <w:t>Objective 3</w:t>
            </w:r>
            <w:r w:rsidRPr="001E5F1F">
              <w:rPr>
                <w:rFonts w:ascii="Garamond" w:hAnsi="Garamond"/>
                <w:b/>
              </w:rPr>
              <w:t>:</w:t>
            </w:r>
          </w:p>
          <w:p w14:paraId="34C87E52" w14:textId="77777777" w:rsidR="003E74AB" w:rsidRPr="00525893" w:rsidRDefault="003E74AB" w:rsidP="003A33DF">
            <w:pPr>
              <w:rPr>
                <w:rFonts w:ascii="Garamond" w:hAnsi="Garamond"/>
              </w:rPr>
            </w:pPr>
            <w:r>
              <w:rPr>
                <w:rFonts w:ascii="Garamond" w:hAnsi="Garamond"/>
                <w:sz w:val="22"/>
                <w:szCs w:val="22"/>
              </w:rPr>
              <w:t>S</w:t>
            </w:r>
            <w:r w:rsidRPr="00FF4ABB">
              <w:rPr>
                <w:rFonts w:ascii="Garamond" w:hAnsi="Garamond"/>
                <w:sz w:val="22"/>
                <w:szCs w:val="22"/>
              </w:rPr>
              <w:t>tabilize assistant coach salaries and create continuity in the program.</w:t>
            </w:r>
            <w:r>
              <w:rPr>
                <w:rFonts w:ascii="Garamond" w:hAnsi="Garamond"/>
                <w:sz w:val="22"/>
                <w:szCs w:val="22"/>
              </w:rPr>
              <w:t xml:space="preserve"> Add an additional coaching stipend to the baseball program due to the high number of students in the program. ($15,000)</w:t>
            </w:r>
          </w:p>
        </w:tc>
        <w:tc>
          <w:tcPr>
            <w:tcW w:w="5017" w:type="dxa"/>
            <w:tcBorders>
              <w:top w:val="single" w:sz="4" w:space="0" w:color="auto"/>
              <w:left w:val="nil"/>
              <w:bottom w:val="nil"/>
              <w:right w:val="single" w:sz="4" w:space="0" w:color="auto"/>
            </w:tcBorders>
            <w:hideMark/>
          </w:tcPr>
          <w:p w14:paraId="0AA2DAA5" w14:textId="77777777" w:rsidR="003E74AB" w:rsidRPr="0038411E" w:rsidRDefault="003E74AB" w:rsidP="003A33DF">
            <w:pPr>
              <w:rPr>
                <w:rFonts w:ascii="Garamond" w:hAnsi="Garamond"/>
                <w:b/>
              </w:rPr>
            </w:pPr>
            <w:r w:rsidRPr="0038411E">
              <w:rPr>
                <w:rFonts w:ascii="Garamond" w:hAnsi="Garamond"/>
                <w:b/>
              </w:rPr>
              <w:t>Action Plan (include who is responsible):</w:t>
            </w:r>
          </w:p>
          <w:p w14:paraId="24AAB107" w14:textId="77777777" w:rsidR="003E74AB" w:rsidRPr="00AD52A2" w:rsidRDefault="003E74AB" w:rsidP="003A33DF">
            <w:pPr>
              <w:rPr>
                <w:rFonts w:ascii="Garamond" w:hAnsi="Garamond"/>
                <w:sz w:val="22"/>
                <w:szCs w:val="22"/>
              </w:rPr>
            </w:pPr>
            <w:r>
              <w:rPr>
                <w:rFonts w:ascii="Garamond" w:hAnsi="Garamond"/>
                <w:sz w:val="22"/>
                <w:szCs w:val="22"/>
              </w:rPr>
              <w:t>This year we have four coaches being involved in practice sessions and games</w:t>
            </w:r>
            <w:r w:rsidRPr="00536214">
              <w:rPr>
                <w:rFonts w:ascii="Garamond" w:hAnsi="Garamond"/>
                <w:sz w:val="22"/>
                <w:szCs w:val="22"/>
              </w:rPr>
              <w:t xml:space="preserve">. </w:t>
            </w:r>
            <w:r>
              <w:rPr>
                <w:rFonts w:ascii="Garamond" w:hAnsi="Garamond"/>
                <w:sz w:val="22"/>
                <w:szCs w:val="22"/>
              </w:rPr>
              <w:t xml:space="preserve">However, with the increase in students in the baseball program, the number of coaches receiving compensation should increase and be approved by the college. We would like to see the head assistant salary increase from $9,500 to $15,000 and an additional coaching stipend for $9,500 be approved for the baseball program.  </w:t>
            </w:r>
          </w:p>
        </w:tc>
      </w:tr>
      <w:tr w:rsidR="003E74AB" w14:paraId="764A35C4" w14:textId="77777777" w:rsidTr="003A33DF">
        <w:tc>
          <w:tcPr>
            <w:tcW w:w="4788" w:type="dxa"/>
            <w:tcBorders>
              <w:top w:val="nil"/>
              <w:left w:val="single" w:sz="4" w:space="0" w:color="auto"/>
              <w:bottom w:val="single" w:sz="4" w:space="0" w:color="auto"/>
              <w:right w:val="nil"/>
            </w:tcBorders>
          </w:tcPr>
          <w:p w14:paraId="59F5EB31" w14:textId="77777777" w:rsidR="003E74AB" w:rsidRPr="001E5F1F" w:rsidRDefault="003E74AB" w:rsidP="003A33DF">
            <w:pPr>
              <w:rPr>
                <w:rFonts w:ascii="Garamond" w:hAnsi="Garamond"/>
              </w:rPr>
            </w:pPr>
          </w:p>
        </w:tc>
        <w:tc>
          <w:tcPr>
            <w:tcW w:w="5017" w:type="dxa"/>
            <w:tcBorders>
              <w:top w:val="nil"/>
              <w:left w:val="nil"/>
              <w:bottom w:val="single" w:sz="4" w:space="0" w:color="auto"/>
              <w:right w:val="single" w:sz="4" w:space="0" w:color="auto"/>
            </w:tcBorders>
          </w:tcPr>
          <w:p w14:paraId="4A4C9057" w14:textId="77777777" w:rsidR="003E74AB" w:rsidRDefault="003E74AB" w:rsidP="003A33DF">
            <w:pPr>
              <w:rPr>
                <w:rFonts w:ascii="Garamond" w:hAnsi="Garamond"/>
              </w:rPr>
            </w:pPr>
          </w:p>
        </w:tc>
      </w:tr>
    </w:tbl>
    <w:p w14:paraId="17FD8A14"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536214" w14:paraId="033CCA8A" w14:textId="77777777" w:rsidTr="003A33DF">
        <w:tc>
          <w:tcPr>
            <w:tcW w:w="4788" w:type="dxa"/>
          </w:tcPr>
          <w:p w14:paraId="74A6EE10" w14:textId="77777777" w:rsidR="003E74AB" w:rsidRPr="00AA57EA" w:rsidRDefault="003E74AB" w:rsidP="003A33DF">
            <w:pPr>
              <w:rPr>
                <w:rFonts w:ascii="Garamond" w:hAnsi="Garamond"/>
                <w:b/>
              </w:rPr>
            </w:pPr>
            <w:r w:rsidRPr="00AA57EA">
              <w:rPr>
                <w:rFonts w:ascii="Garamond" w:hAnsi="Garamond"/>
                <w:b/>
              </w:rPr>
              <w:t xml:space="preserve">Objective </w:t>
            </w:r>
            <w:r>
              <w:rPr>
                <w:rFonts w:ascii="Garamond" w:hAnsi="Garamond"/>
                <w:b/>
              </w:rPr>
              <w:t>4</w:t>
            </w:r>
            <w:r w:rsidRPr="00AA57EA">
              <w:rPr>
                <w:rFonts w:ascii="Garamond" w:hAnsi="Garamond"/>
                <w:b/>
              </w:rPr>
              <w:t>:</w:t>
            </w:r>
          </w:p>
          <w:p w14:paraId="4307E2FC" w14:textId="77777777" w:rsidR="003E74AB" w:rsidRPr="00FF4ABB" w:rsidRDefault="003E74AB" w:rsidP="003A33DF">
            <w:pPr>
              <w:rPr>
                <w:rFonts w:ascii="Garamond" w:hAnsi="Garamond"/>
                <w:sz w:val="22"/>
                <w:szCs w:val="22"/>
              </w:rPr>
            </w:pPr>
            <w:r>
              <w:rPr>
                <w:rFonts w:ascii="Garamond" w:hAnsi="Garamond"/>
                <w:sz w:val="22"/>
                <w:szCs w:val="22"/>
              </w:rPr>
              <w:t>To achieve minimum contract numbers. Recruiting budget increased ($2,000).</w:t>
            </w:r>
          </w:p>
        </w:tc>
        <w:tc>
          <w:tcPr>
            <w:tcW w:w="5017" w:type="dxa"/>
          </w:tcPr>
          <w:p w14:paraId="209BAB1A" w14:textId="77777777" w:rsidR="003E74AB" w:rsidRPr="00AA57EA" w:rsidRDefault="003E74AB" w:rsidP="003A33DF">
            <w:pPr>
              <w:rPr>
                <w:rFonts w:ascii="Garamond" w:hAnsi="Garamond"/>
                <w:b/>
              </w:rPr>
            </w:pPr>
            <w:r>
              <w:rPr>
                <w:rFonts w:ascii="Garamond" w:hAnsi="Garamond"/>
                <w:b/>
              </w:rPr>
              <w:t>Action Plan (include who is responsible)</w:t>
            </w:r>
            <w:r w:rsidRPr="00AA57EA">
              <w:rPr>
                <w:rFonts w:ascii="Garamond" w:hAnsi="Garamond"/>
                <w:b/>
              </w:rPr>
              <w:t>:</w:t>
            </w:r>
          </w:p>
          <w:p w14:paraId="0EFFB7D9" w14:textId="77777777" w:rsidR="003E74AB" w:rsidRPr="00536214" w:rsidRDefault="003E74AB" w:rsidP="003A33DF">
            <w:pPr>
              <w:rPr>
                <w:rFonts w:ascii="Garamond" w:hAnsi="Garamond"/>
                <w:sz w:val="22"/>
                <w:szCs w:val="22"/>
              </w:rPr>
            </w:pPr>
            <w:r>
              <w:rPr>
                <w:rFonts w:ascii="Garamond" w:hAnsi="Garamond"/>
                <w:sz w:val="22"/>
                <w:szCs w:val="22"/>
              </w:rPr>
              <w:t>The baseball coaching staff (Jason Gay, Nolan Atkins, Ryan Dettman, Jason Hawkins, Terry Baumgartner) is actively recruiting students for Fall 2020. Recruiting trips to Reno, Las Vegas, Chico, Redding, Sacramento, Oregon, and Arizona are needed to secure and sustain the current quality of student-athletes in the baseball program.</w:t>
            </w:r>
          </w:p>
        </w:tc>
      </w:tr>
    </w:tbl>
    <w:p w14:paraId="4E32C748" w14:textId="77777777" w:rsidR="003E74AB" w:rsidRDefault="003E74AB" w:rsidP="003E74AB">
      <w:pPr>
        <w:rPr>
          <w:rFonts w:ascii="Garamond" w:hAnsi="Garamond"/>
        </w:rPr>
      </w:pPr>
    </w:p>
    <w:p w14:paraId="0D13E303" w14:textId="77777777" w:rsidR="003E74AB" w:rsidRDefault="003E74AB" w:rsidP="003E74AB">
      <w:pPr>
        <w:rPr>
          <w:rFonts w:ascii="Garamond" w:hAnsi="Garamond"/>
        </w:rPr>
      </w:pPr>
    </w:p>
    <w:p w14:paraId="4EF8AA01"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349EBFE1" w14:textId="77777777" w:rsidR="003E74AB" w:rsidRDefault="003E74AB" w:rsidP="003E74AB">
      <w:pPr>
        <w:rPr>
          <w:rFonts w:ascii="Garamond" w:hAnsi="Garamond"/>
        </w:rPr>
      </w:pPr>
      <w:r>
        <w:rPr>
          <w:rFonts w:ascii="Garamond" w:hAnsi="Garamond"/>
        </w:rPr>
        <w:t>What objectives and tasks will you take on for next year? (You may continue objectives from the prior year.)</w:t>
      </w:r>
    </w:p>
    <w:p w14:paraId="4933FA92"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114704" w14:paraId="7FFE370D" w14:textId="77777777" w:rsidTr="003A33DF">
        <w:tc>
          <w:tcPr>
            <w:tcW w:w="4788" w:type="dxa"/>
            <w:tcBorders>
              <w:top w:val="single" w:sz="4" w:space="0" w:color="auto"/>
              <w:bottom w:val="single" w:sz="4" w:space="0" w:color="auto"/>
            </w:tcBorders>
          </w:tcPr>
          <w:p w14:paraId="6A209917" w14:textId="77777777" w:rsidR="003E74AB" w:rsidRDefault="003E74AB" w:rsidP="003A33DF">
            <w:pPr>
              <w:rPr>
                <w:rFonts w:ascii="Garamond" w:hAnsi="Garamond"/>
                <w:sz w:val="22"/>
                <w:szCs w:val="22"/>
              </w:rPr>
            </w:pPr>
            <w:r w:rsidRPr="00114704">
              <w:rPr>
                <w:rFonts w:ascii="Garamond" w:hAnsi="Garamond"/>
                <w:b/>
              </w:rPr>
              <w:t>Objective 1:</w:t>
            </w:r>
            <w:r>
              <w:rPr>
                <w:rFonts w:ascii="Garamond" w:hAnsi="Garamond"/>
                <w:sz w:val="22"/>
                <w:szCs w:val="22"/>
              </w:rPr>
              <w:t xml:space="preserve"> </w:t>
            </w:r>
          </w:p>
          <w:p w14:paraId="7F9DF054" w14:textId="77777777" w:rsidR="003E74AB" w:rsidRPr="00114704" w:rsidRDefault="003E74AB" w:rsidP="003A33DF">
            <w:pPr>
              <w:rPr>
                <w:rFonts w:ascii="Garamond" w:hAnsi="Garamond"/>
              </w:rPr>
            </w:pPr>
            <w:r>
              <w:rPr>
                <w:rFonts w:ascii="Garamond" w:hAnsi="Garamond"/>
                <w:sz w:val="22"/>
                <w:szCs w:val="22"/>
              </w:rPr>
              <w:t>To increase our general fund budget by $12,585 to cover the following areas that have seen an increase in costs: officials ($950), CCCBCA membership dues ($100), travel (food, motels, mileage - $5,300), recruiting budget ($2,000), CCCBCA Sophomore Showcase ($235), equipment and supplies ($4,000). All of these areas have seen significant increases over the past 3-4 years and our budget has not increased during this time period. The state reinstated our game total to 40 in 2017, which is an increase of 4 games from the previous year.</w:t>
            </w:r>
          </w:p>
        </w:tc>
        <w:tc>
          <w:tcPr>
            <w:tcW w:w="5107" w:type="dxa"/>
            <w:tcBorders>
              <w:top w:val="single" w:sz="4" w:space="0" w:color="auto"/>
              <w:bottom w:val="single" w:sz="4" w:space="0" w:color="auto"/>
            </w:tcBorders>
          </w:tcPr>
          <w:p w14:paraId="6919B2B6" w14:textId="77777777" w:rsidR="003E74AB" w:rsidRDefault="003E74AB" w:rsidP="003A33DF">
            <w:pPr>
              <w:rPr>
                <w:rFonts w:ascii="Garamond" w:hAnsi="Garamond"/>
                <w:b/>
              </w:rPr>
            </w:pPr>
            <w:r w:rsidRPr="00114704">
              <w:rPr>
                <w:rFonts w:ascii="Garamond" w:hAnsi="Garamond"/>
                <w:b/>
              </w:rPr>
              <w:t>Action Plan (include who is responsible):</w:t>
            </w:r>
          </w:p>
          <w:p w14:paraId="19E9D50C" w14:textId="77777777" w:rsidR="003E74AB" w:rsidRPr="00DD7FEF" w:rsidRDefault="003E74AB" w:rsidP="003A33DF">
            <w:pPr>
              <w:rPr>
                <w:rFonts w:ascii="Garamond" w:hAnsi="Garamond"/>
              </w:rPr>
            </w:pPr>
            <w:r>
              <w:rPr>
                <w:rFonts w:ascii="Garamond" w:hAnsi="Garamond"/>
                <w:sz w:val="22"/>
                <w:szCs w:val="22"/>
              </w:rPr>
              <w:t>Hopefully the budget committee can allocate the additional funding to help offset these uncontrollable increases the baseball program will incur next year. The budget committee covering these increases will help our student success rate, student learning, student safety, and student attraction.</w:t>
            </w:r>
          </w:p>
          <w:p w14:paraId="3A9EFA89" w14:textId="77777777" w:rsidR="003E74AB" w:rsidRPr="00114704" w:rsidRDefault="003E74AB" w:rsidP="003A33DF">
            <w:pPr>
              <w:rPr>
                <w:rFonts w:ascii="Garamond" w:hAnsi="Garamond"/>
              </w:rPr>
            </w:pPr>
          </w:p>
        </w:tc>
      </w:tr>
    </w:tbl>
    <w:p w14:paraId="5692F365" w14:textId="77777777" w:rsidR="003E74AB" w:rsidRDefault="003E74AB" w:rsidP="003E74AB"/>
    <w:p w14:paraId="5E904554" w14:textId="77777777" w:rsidR="003E74AB" w:rsidRDefault="003E74AB" w:rsidP="003E74AB">
      <w: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114704" w14:paraId="1E622463" w14:textId="77777777" w:rsidTr="003A33DF">
        <w:tc>
          <w:tcPr>
            <w:tcW w:w="4788" w:type="dxa"/>
            <w:tcBorders>
              <w:top w:val="single" w:sz="4" w:space="0" w:color="auto"/>
              <w:bottom w:val="nil"/>
            </w:tcBorders>
          </w:tcPr>
          <w:p w14:paraId="5FC086F9"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7806E807" w14:textId="77777777" w:rsidR="003E74AB" w:rsidRPr="00763BD5" w:rsidRDefault="003E74AB" w:rsidP="003A33DF">
            <w:pPr>
              <w:rPr>
                <w:rFonts w:ascii="Garamond" w:hAnsi="Garamond"/>
                <w:sz w:val="22"/>
                <w:szCs w:val="22"/>
              </w:rPr>
            </w:pPr>
            <w:r>
              <w:rPr>
                <w:rFonts w:ascii="Garamond" w:hAnsi="Garamond"/>
                <w:sz w:val="22"/>
                <w:szCs w:val="22"/>
              </w:rPr>
              <w:t>Athletic Department CPR</w:t>
            </w:r>
          </w:p>
        </w:tc>
        <w:tc>
          <w:tcPr>
            <w:tcW w:w="5107" w:type="dxa"/>
            <w:tcBorders>
              <w:top w:val="single" w:sz="4" w:space="0" w:color="auto"/>
              <w:bottom w:val="nil"/>
            </w:tcBorders>
          </w:tcPr>
          <w:p w14:paraId="3C005220"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735B5995" w14:textId="77777777" w:rsidR="003E74AB" w:rsidRDefault="003E74AB" w:rsidP="003A33DF">
            <w:pPr>
              <w:rPr>
                <w:rFonts w:ascii="Garamond" w:hAnsi="Garamond"/>
                <w:sz w:val="22"/>
                <w:szCs w:val="22"/>
              </w:rPr>
            </w:pPr>
            <w:r w:rsidRPr="005064F7">
              <w:rPr>
                <w:rFonts w:ascii="Garamond" w:hAnsi="Garamond"/>
                <w:sz w:val="22"/>
                <w:szCs w:val="22"/>
              </w:rPr>
              <w:t>See identified increases in budget proposal</w:t>
            </w:r>
            <w:r>
              <w:rPr>
                <w:rFonts w:ascii="Garamond" w:hAnsi="Garamond"/>
                <w:sz w:val="22"/>
                <w:szCs w:val="22"/>
              </w:rPr>
              <w:t xml:space="preserve"> </w:t>
            </w:r>
          </w:p>
          <w:p w14:paraId="12889FAB" w14:textId="77777777" w:rsidR="003E74AB" w:rsidRPr="00114704" w:rsidRDefault="003E74AB" w:rsidP="003A33DF">
            <w:pPr>
              <w:rPr>
                <w:rFonts w:ascii="Garamond" w:hAnsi="Garamond"/>
              </w:rPr>
            </w:pPr>
          </w:p>
        </w:tc>
      </w:tr>
      <w:tr w:rsidR="003E74AB" w:rsidRPr="00114704" w14:paraId="4541536F" w14:textId="77777777" w:rsidTr="003A33DF">
        <w:tc>
          <w:tcPr>
            <w:tcW w:w="4788" w:type="dxa"/>
            <w:tcBorders>
              <w:top w:val="nil"/>
              <w:bottom w:val="single" w:sz="4" w:space="0" w:color="auto"/>
            </w:tcBorders>
          </w:tcPr>
          <w:p w14:paraId="361AA575"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374A5BE3" w14:textId="77777777" w:rsidR="003E74AB" w:rsidRPr="00114704" w:rsidRDefault="003E74AB" w:rsidP="003A33DF">
            <w:pPr>
              <w:rPr>
                <w:rFonts w:ascii="Garamond" w:hAnsi="Garamond"/>
                <w:b/>
              </w:rPr>
            </w:pPr>
          </w:p>
        </w:tc>
        <w:tc>
          <w:tcPr>
            <w:tcW w:w="5107" w:type="dxa"/>
            <w:tcBorders>
              <w:top w:val="nil"/>
              <w:bottom w:val="single" w:sz="4" w:space="0" w:color="auto"/>
            </w:tcBorders>
          </w:tcPr>
          <w:p w14:paraId="3AB3D9E6"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20BB1C81" w14:textId="77777777" w:rsidR="003E74AB" w:rsidRPr="00114704" w:rsidRDefault="003E74AB" w:rsidP="003A33DF">
            <w:pPr>
              <w:rPr>
                <w:rFonts w:ascii="Garamond" w:hAnsi="Garamond"/>
                <w:b/>
              </w:rPr>
            </w:pPr>
          </w:p>
        </w:tc>
      </w:tr>
      <w:tr w:rsidR="003E74AB" w:rsidRPr="00114704" w14:paraId="5DB988CE" w14:textId="77777777" w:rsidTr="003A33DF">
        <w:tc>
          <w:tcPr>
            <w:tcW w:w="9895" w:type="dxa"/>
            <w:gridSpan w:val="2"/>
            <w:tcBorders>
              <w:top w:val="single" w:sz="4" w:space="0" w:color="auto"/>
            </w:tcBorders>
          </w:tcPr>
          <w:p w14:paraId="762AA99B" w14:textId="77777777" w:rsidR="003E74AB" w:rsidRPr="00114704" w:rsidRDefault="003E74AB" w:rsidP="003A33DF">
            <w:pPr>
              <w:rPr>
                <w:rFonts w:ascii="Garamond" w:hAnsi="Garamond"/>
                <w:b/>
              </w:rPr>
            </w:pPr>
            <w:r w:rsidRPr="00382005">
              <w:rPr>
                <w:rFonts w:ascii="Garamond" w:hAnsi="Garamond"/>
                <w:b/>
                <w:u w:val="single"/>
              </w:rPr>
              <w:t>Uncontrollable Increase</w:t>
            </w:r>
            <w:r>
              <w:rPr>
                <w:rFonts w:ascii="Garamond" w:hAnsi="Garamond"/>
              </w:rPr>
              <w:t xml:space="preserve">: The state has added 4 games to our schedule, therefore we will be traveling for all 4 games in 2018. </w:t>
            </w:r>
          </w:p>
        </w:tc>
      </w:tr>
      <w:tr w:rsidR="003E74AB" w:rsidRPr="00114704" w14:paraId="03BC2CDD" w14:textId="77777777" w:rsidTr="003A33DF">
        <w:tc>
          <w:tcPr>
            <w:tcW w:w="9895" w:type="dxa"/>
            <w:gridSpan w:val="2"/>
          </w:tcPr>
          <w:p w14:paraId="31C23D73" w14:textId="77777777" w:rsidR="003E74AB" w:rsidRPr="00114704" w:rsidRDefault="003E74AB" w:rsidP="003A33DF">
            <w:pPr>
              <w:rPr>
                <w:rFonts w:ascii="Garamond" w:hAnsi="Garamond"/>
                <w:b/>
              </w:rPr>
            </w:pPr>
            <w:r w:rsidRPr="00382005">
              <w:rPr>
                <w:rFonts w:ascii="Garamond" w:hAnsi="Garamond"/>
                <w:b/>
                <w:u w:val="single"/>
              </w:rPr>
              <w:t>Safety</w:t>
            </w:r>
            <w:r w:rsidRPr="00114704">
              <w:rPr>
                <w:rFonts w:ascii="Garamond" w:hAnsi="Garamond"/>
              </w:rPr>
              <w:t>:</w:t>
            </w:r>
            <w:r>
              <w:rPr>
                <w:rFonts w:ascii="Garamond" w:hAnsi="Garamond"/>
              </w:rPr>
              <w:t xml:space="preserve"> With the increase in budget our players will be able to travel and play games safely as compared to trying to fit 4 games into a 2 day situation where injuries could occur.</w:t>
            </w:r>
          </w:p>
        </w:tc>
      </w:tr>
      <w:tr w:rsidR="003E74AB" w:rsidRPr="00114704" w14:paraId="758E54D7" w14:textId="77777777" w:rsidTr="003A33DF">
        <w:tc>
          <w:tcPr>
            <w:tcW w:w="9895" w:type="dxa"/>
            <w:gridSpan w:val="2"/>
          </w:tcPr>
          <w:p w14:paraId="6511C3B8" w14:textId="77777777" w:rsidR="003E74AB" w:rsidRPr="00114704" w:rsidRDefault="003E74AB" w:rsidP="003A33DF">
            <w:pPr>
              <w:rPr>
                <w:rFonts w:ascii="Garamond" w:hAnsi="Garamond"/>
                <w:b/>
              </w:rPr>
            </w:pPr>
            <w:r w:rsidRPr="00382005">
              <w:rPr>
                <w:rFonts w:ascii="Garamond" w:hAnsi="Garamond"/>
                <w:b/>
                <w:u w:val="single"/>
              </w:rPr>
              <w:t>New Student Attraction</w:t>
            </w:r>
            <w:r w:rsidRPr="00114704">
              <w:rPr>
                <w:rFonts w:ascii="Garamond" w:hAnsi="Garamond"/>
              </w:rPr>
              <w:t xml:space="preserve">: </w:t>
            </w:r>
            <w:r>
              <w:rPr>
                <w:rFonts w:ascii="Garamond" w:hAnsi="Garamond"/>
              </w:rPr>
              <w:t xml:space="preserve">The increase in games from 36 to 40 has attracted more interest from prospective students over the past year. We look forward to this addition of games also attracting an even better quality student-athlete for our program. </w:t>
            </w:r>
          </w:p>
        </w:tc>
      </w:tr>
      <w:tr w:rsidR="003E74AB" w:rsidRPr="00114704" w14:paraId="3A0D9D50" w14:textId="77777777" w:rsidTr="003A33DF">
        <w:tc>
          <w:tcPr>
            <w:tcW w:w="9895" w:type="dxa"/>
            <w:gridSpan w:val="2"/>
          </w:tcPr>
          <w:p w14:paraId="7059A4A1" w14:textId="77777777" w:rsidR="003E74AB" w:rsidRPr="00114704" w:rsidRDefault="003E74AB" w:rsidP="003A33DF">
            <w:pPr>
              <w:rPr>
                <w:rFonts w:ascii="Garamond" w:hAnsi="Garamond"/>
              </w:rPr>
            </w:pPr>
            <w:r w:rsidRPr="00382005">
              <w:rPr>
                <w:rFonts w:ascii="Garamond" w:hAnsi="Garamond"/>
                <w:b/>
                <w:u w:val="single"/>
              </w:rPr>
              <w:t>Student Success and Retention</w:t>
            </w:r>
            <w:r w:rsidRPr="00114704">
              <w:rPr>
                <w:rFonts w:ascii="Garamond" w:hAnsi="Garamond"/>
              </w:rPr>
              <w:t>:</w:t>
            </w:r>
            <w:r>
              <w:rPr>
                <w:rFonts w:ascii="Garamond" w:hAnsi="Garamond"/>
              </w:rPr>
              <w:t xml:space="preserve"> The increase in budget will allow the baseball program to continue to be successful in the areas of Student Success and Retention. </w:t>
            </w:r>
          </w:p>
        </w:tc>
      </w:tr>
      <w:tr w:rsidR="003E74AB" w:rsidRPr="00114704" w14:paraId="683EEAD4" w14:textId="77777777" w:rsidTr="003A33DF">
        <w:tc>
          <w:tcPr>
            <w:tcW w:w="9895" w:type="dxa"/>
            <w:gridSpan w:val="2"/>
          </w:tcPr>
          <w:p w14:paraId="3758E466" w14:textId="77777777" w:rsidR="003E74AB" w:rsidRPr="00114704" w:rsidRDefault="003E74AB" w:rsidP="003A33DF">
            <w:pPr>
              <w:rPr>
                <w:rFonts w:ascii="Garamond" w:hAnsi="Garamond"/>
              </w:rPr>
            </w:pPr>
            <w:r w:rsidRPr="00382005">
              <w:rPr>
                <w:rFonts w:ascii="Garamond" w:hAnsi="Garamond"/>
                <w:b/>
                <w:u w:val="single"/>
              </w:rPr>
              <w:t>Relation to Student Learning</w:t>
            </w:r>
            <w:r w:rsidRPr="00114704">
              <w:rPr>
                <w:rFonts w:ascii="Garamond" w:hAnsi="Garamond"/>
              </w:rPr>
              <w:t>:</w:t>
            </w:r>
            <w:r>
              <w:rPr>
                <w:rFonts w:ascii="Garamond" w:hAnsi="Garamond"/>
              </w:rPr>
              <w:t xml:space="preserve"> Playing 4 more games each year allows our students to learn more about themselves not only as baseball players but also as people.</w:t>
            </w:r>
          </w:p>
        </w:tc>
      </w:tr>
      <w:tr w:rsidR="003E74AB" w:rsidRPr="00114704" w14:paraId="7F1DDF46" w14:textId="77777777" w:rsidTr="003A33DF">
        <w:tc>
          <w:tcPr>
            <w:tcW w:w="9895" w:type="dxa"/>
            <w:gridSpan w:val="2"/>
          </w:tcPr>
          <w:p w14:paraId="50C3B5AF" w14:textId="77777777" w:rsidR="003E74AB" w:rsidRPr="00114704" w:rsidRDefault="003E74AB" w:rsidP="003A33DF">
            <w:pPr>
              <w:rPr>
                <w:rFonts w:ascii="Garamond" w:hAnsi="Garamond"/>
              </w:rPr>
            </w:pPr>
            <w:r w:rsidRPr="00382005">
              <w:rPr>
                <w:rFonts w:ascii="Garamond" w:hAnsi="Garamond"/>
                <w:b/>
                <w:u w:val="single"/>
              </w:rPr>
              <w:t>Support for employees to be effective</w:t>
            </w:r>
            <w:r w:rsidRPr="00114704">
              <w:rPr>
                <w:rFonts w:ascii="Garamond" w:hAnsi="Garamond"/>
              </w:rPr>
              <w:t>:</w:t>
            </w:r>
            <w:r>
              <w:rPr>
                <w:rFonts w:ascii="Garamond" w:hAnsi="Garamond"/>
              </w:rPr>
              <w:t xml:space="preserve"> The increase in budget will relieve some stress on the baseball coaching staff, which in turn shows that the school supports the mission of the baseball program. All employees want to feel supported and the baseball coaches are no different, as we put in a lot of time and effort to bring student-athletes to FRC. Being a baseball coach at FRC is a 12 month, 24 hour a day job as we want to be as successful as we can and have a positive impact on the campus and community.</w:t>
            </w:r>
          </w:p>
        </w:tc>
      </w:tr>
      <w:tr w:rsidR="003E74AB" w:rsidRPr="00114704" w14:paraId="2D0A9053" w14:textId="77777777" w:rsidTr="003A33DF">
        <w:tc>
          <w:tcPr>
            <w:tcW w:w="9895" w:type="dxa"/>
            <w:gridSpan w:val="2"/>
          </w:tcPr>
          <w:p w14:paraId="380B856E" w14:textId="77777777" w:rsidR="003E74AB" w:rsidRPr="00114704" w:rsidRDefault="003E74AB" w:rsidP="003A33DF">
            <w:pPr>
              <w:rPr>
                <w:rFonts w:ascii="Garamond" w:hAnsi="Garamond"/>
              </w:rPr>
            </w:pPr>
            <w:r w:rsidRPr="00382005">
              <w:rPr>
                <w:rFonts w:ascii="Garamond" w:hAnsi="Garamond"/>
                <w:b/>
                <w:u w:val="single"/>
              </w:rPr>
              <w:t>Feasibility</w:t>
            </w:r>
            <w:r w:rsidRPr="00114704">
              <w:rPr>
                <w:rFonts w:ascii="Garamond" w:hAnsi="Garamond"/>
              </w:rPr>
              <w:t>:</w:t>
            </w:r>
            <w:r>
              <w:rPr>
                <w:rFonts w:ascii="Garamond" w:hAnsi="Garamond"/>
              </w:rPr>
              <w:t xml:space="preserve"> This is easily feasible and a great way to show support for a program that has consistently brought in high quality numbers and high quality students each year.</w:t>
            </w:r>
          </w:p>
        </w:tc>
      </w:tr>
    </w:tbl>
    <w:p w14:paraId="094F7EF2"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114704" w14:paraId="0193B3EF" w14:textId="77777777" w:rsidTr="003A33DF">
        <w:tc>
          <w:tcPr>
            <w:tcW w:w="4788" w:type="dxa"/>
            <w:tcBorders>
              <w:top w:val="single" w:sz="4" w:space="0" w:color="auto"/>
              <w:bottom w:val="single" w:sz="4" w:space="0" w:color="auto"/>
            </w:tcBorders>
          </w:tcPr>
          <w:p w14:paraId="49C5C5A2" w14:textId="77777777" w:rsidR="003E74AB" w:rsidRPr="00114704" w:rsidRDefault="003E74AB" w:rsidP="003A33DF">
            <w:pPr>
              <w:rPr>
                <w:rFonts w:ascii="Garamond" w:hAnsi="Garamond"/>
                <w:b/>
              </w:rPr>
            </w:pPr>
            <w:r>
              <w:rPr>
                <w:rFonts w:ascii="Garamond" w:hAnsi="Garamond"/>
                <w:b/>
              </w:rPr>
              <w:t>Objective 2</w:t>
            </w:r>
            <w:r w:rsidRPr="00114704">
              <w:rPr>
                <w:rFonts w:ascii="Garamond" w:hAnsi="Garamond"/>
                <w:b/>
              </w:rPr>
              <w:t>:</w:t>
            </w:r>
          </w:p>
          <w:p w14:paraId="433BA8C6" w14:textId="77777777" w:rsidR="003E74AB" w:rsidRPr="00114704" w:rsidRDefault="003E74AB" w:rsidP="003A33DF">
            <w:pPr>
              <w:rPr>
                <w:rFonts w:ascii="Garamond" w:hAnsi="Garamond"/>
              </w:rPr>
            </w:pPr>
            <w:r>
              <w:rPr>
                <w:rFonts w:ascii="Garamond" w:hAnsi="Garamond"/>
                <w:sz w:val="22"/>
                <w:szCs w:val="22"/>
              </w:rPr>
              <w:t>To update the outdoor hitting facility, so it will have a roof over the batting cages ($15,000 - $20,000). This update will have a positive effect on student retention, student success, new student attraction, and student learning.</w:t>
            </w:r>
          </w:p>
        </w:tc>
        <w:tc>
          <w:tcPr>
            <w:tcW w:w="5107" w:type="dxa"/>
            <w:tcBorders>
              <w:top w:val="single" w:sz="4" w:space="0" w:color="auto"/>
              <w:bottom w:val="single" w:sz="4" w:space="0" w:color="auto"/>
            </w:tcBorders>
          </w:tcPr>
          <w:p w14:paraId="62C6945C" w14:textId="77777777" w:rsidR="003E74AB" w:rsidRDefault="003E74AB" w:rsidP="003A33DF">
            <w:pPr>
              <w:rPr>
                <w:rFonts w:ascii="Garamond" w:hAnsi="Garamond"/>
                <w:b/>
              </w:rPr>
            </w:pPr>
            <w:r w:rsidRPr="00114704">
              <w:rPr>
                <w:rFonts w:ascii="Garamond" w:hAnsi="Garamond"/>
                <w:b/>
              </w:rPr>
              <w:t>Action Plan (include who is responsible):</w:t>
            </w:r>
          </w:p>
          <w:p w14:paraId="773684DB" w14:textId="77777777" w:rsidR="003E74AB" w:rsidRPr="00114704" w:rsidRDefault="003E74AB" w:rsidP="003A33DF">
            <w:pPr>
              <w:rPr>
                <w:rFonts w:ascii="Garamond" w:hAnsi="Garamond"/>
              </w:rPr>
            </w:pPr>
            <w:r>
              <w:rPr>
                <w:rFonts w:ascii="Garamond" w:hAnsi="Garamond"/>
                <w:sz w:val="22"/>
                <w:szCs w:val="22"/>
              </w:rPr>
              <w:t xml:space="preserve">Terry Baumgartner (baseball coach) and Meredith Aragon (softball coach) are working with alumni, past parents, and local community members to build a new covered hitting facility. </w:t>
            </w:r>
          </w:p>
        </w:tc>
      </w:tr>
      <w:tr w:rsidR="003E74AB" w:rsidRPr="00114704" w14:paraId="64D77A7C" w14:textId="77777777" w:rsidTr="003A33DF">
        <w:tc>
          <w:tcPr>
            <w:tcW w:w="4788" w:type="dxa"/>
            <w:tcBorders>
              <w:top w:val="single" w:sz="4" w:space="0" w:color="auto"/>
              <w:bottom w:val="single" w:sz="4" w:space="0" w:color="auto"/>
            </w:tcBorders>
          </w:tcPr>
          <w:p w14:paraId="1A6A7A5E"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01E537E1" w14:textId="77777777" w:rsidR="003E74AB" w:rsidRDefault="003E74AB" w:rsidP="003A33DF">
            <w:pPr>
              <w:rPr>
                <w:rFonts w:ascii="Garamond" w:hAnsi="Garamond"/>
                <w:sz w:val="22"/>
                <w:szCs w:val="22"/>
              </w:rPr>
            </w:pPr>
            <w:r w:rsidRPr="00B83EBF">
              <w:rPr>
                <w:rFonts w:ascii="Garamond" w:hAnsi="Garamond"/>
                <w:sz w:val="22"/>
                <w:szCs w:val="22"/>
              </w:rPr>
              <w:t>2007-2011 FRC Ed Plan</w:t>
            </w:r>
          </w:p>
          <w:p w14:paraId="519D558B" w14:textId="77777777" w:rsidR="003E74AB" w:rsidRPr="00114704" w:rsidRDefault="003E74AB" w:rsidP="003A33DF">
            <w:pPr>
              <w:rPr>
                <w:rFonts w:ascii="Garamond" w:hAnsi="Garamond"/>
              </w:rPr>
            </w:pPr>
            <w:r w:rsidRPr="00536214">
              <w:rPr>
                <w:rFonts w:ascii="Garamond" w:hAnsi="Garamond"/>
                <w:sz w:val="22"/>
                <w:szCs w:val="22"/>
              </w:rPr>
              <w:t>Goal 3.4  2010-2013 Strategic Plan</w:t>
            </w:r>
          </w:p>
        </w:tc>
        <w:tc>
          <w:tcPr>
            <w:tcW w:w="5107" w:type="dxa"/>
            <w:tcBorders>
              <w:top w:val="single" w:sz="4" w:space="0" w:color="auto"/>
              <w:bottom w:val="single" w:sz="4" w:space="0" w:color="auto"/>
            </w:tcBorders>
          </w:tcPr>
          <w:p w14:paraId="1BE78A6F"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1CB6775A" w14:textId="77777777" w:rsidR="003E74AB" w:rsidRPr="00114704" w:rsidRDefault="003E74AB" w:rsidP="003A33DF">
            <w:pPr>
              <w:rPr>
                <w:rFonts w:ascii="Garamond" w:hAnsi="Garamond"/>
              </w:rPr>
            </w:pPr>
            <w:r>
              <w:rPr>
                <w:rFonts w:ascii="Garamond" w:hAnsi="Garamond"/>
                <w:sz w:val="22"/>
                <w:szCs w:val="22"/>
              </w:rPr>
              <w:t>Baseball coaching staff / softball coaching staff / fundraising dollars / labor hours donated / Grant dollars</w:t>
            </w:r>
          </w:p>
          <w:p w14:paraId="1F0D85EC" w14:textId="77777777" w:rsidR="003E74AB" w:rsidRPr="00114704" w:rsidRDefault="003E74AB" w:rsidP="003A33DF">
            <w:pPr>
              <w:rPr>
                <w:rFonts w:ascii="Garamond" w:hAnsi="Garamond"/>
              </w:rPr>
            </w:pPr>
          </w:p>
        </w:tc>
      </w:tr>
      <w:tr w:rsidR="003E74AB" w:rsidRPr="00114704" w14:paraId="7D0236AE" w14:textId="77777777" w:rsidTr="003A33DF">
        <w:tc>
          <w:tcPr>
            <w:tcW w:w="4788" w:type="dxa"/>
            <w:tcBorders>
              <w:top w:val="single" w:sz="4" w:space="0" w:color="auto"/>
              <w:bottom w:val="single" w:sz="4" w:space="0" w:color="auto"/>
            </w:tcBorders>
          </w:tcPr>
          <w:p w14:paraId="3982D963"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6BDA8BD8" w14:textId="77777777" w:rsidR="003E74AB" w:rsidRPr="00114704" w:rsidRDefault="003E74AB" w:rsidP="003A33DF">
            <w:pPr>
              <w:rPr>
                <w:rFonts w:ascii="Garamond" w:hAnsi="Garamond"/>
                <w:b/>
              </w:rPr>
            </w:pPr>
          </w:p>
        </w:tc>
        <w:tc>
          <w:tcPr>
            <w:tcW w:w="5107" w:type="dxa"/>
            <w:tcBorders>
              <w:top w:val="single" w:sz="4" w:space="0" w:color="auto"/>
              <w:bottom w:val="single" w:sz="4" w:space="0" w:color="auto"/>
            </w:tcBorders>
          </w:tcPr>
          <w:p w14:paraId="3A33D85A"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71FFCA56" w14:textId="77777777" w:rsidR="003E74AB" w:rsidRPr="00114704" w:rsidRDefault="003E74AB" w:rsidP="003A33DF">
            <w:pPr>
              <w:rPr>
                <w:rFonts w:ascii="Garamond" w:hAnsi="Garamond"/>
                <w:b/>
              </w:rPr>
            </w:pPr>
          </w:p>
        </w:tc>
      </w:tr>
      <w:tr w:rsidR="003E74AB" w:rsidRPr="00114704" w14:paraId="57C680BC" w14:textId="77777777" w:rsidTr="003A33DF">
        <w:tc>
          <w:tcPr>
            <w:tcW w:w="9895" w:type="dxa"/>
            <w:gridSpan w:val="2"/>
            <w:tcBorders>
              <w:top w:val="single" w:sz="4" w:space="0" w:color="auto"/>
            </w:tcBorders>
          </w:tcPr>
          <w:p w14:paraId="58F8B1B6"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3E74AB" w:rsidRPr="00114704" w14:paraId="0B792D60" w14:textId="77777777" w:rsidTr="003A33DF">
        <w:tc>
          <w:tcPr>
            <w:tcW w:w="9895" w:type="dxa"/>
            <w:gridSpan w:val="2"/>
          </w:tcPr>
          <w:p w14:paraId="7545A288" w14:textId="77777777" w:rsidR="003E74AB" w:rsidRPr="00114704" w:rsidRDefault="003E74AB" w:rsidP="003A33DF">
            <w:pPr>
              <w:rPr>
                <w:rFonts w:ascii="Garamond" w:hAnsi="Garamond"/>
                <w:b/>
              </w:rPr>
            </w:pPr>
            <w:r w:rsidRPr="00382005">
              <w:rPr>
                <w:rFonts w:ascii="Garamond" w:hAnsi="Garamond"/>
                <w:b/>
                <w:u w:val="single"/>
              </w:rPr>
              <w:t>Safety</w:t>
            </w:r>
            <w:r w:rsidRPr="00382005">
              <w:rPr>
                <w:rFonts w:ascii="Garamond" w:hAnsi="Garamond"/>
                <w:b/>
              </w:rPr>
              <w:t>:</w:t>
            </w:r>
            <w:r>
              <w:rPr>
                <w:rFonts w:ascii="Garamond" w:hAnsi="Garamond"/>
              </w:rPr>
              <w:t xml:space="preserve"> The nets and cage system has not been upgraded since it was put in nearly 20 years ago. Being able to have a covered hitting facility will also provide a safe environment for our student-athletes.</w:t>
            </w:r>
          </w:p>
        </w:tc>
      </w:tr>
      <w:tr w:rsidR="003E74AB" w:rsidRPr="00114704" w14:paraId="062ACF02" w14:textId="77777777" w:rsidTr="003A33DF">
        <w:tc>
          <w:tcPr>
            <w:tcW w:w="9895" w:type="dxa"/>
            <w:gridSpan w:val="2"/>
          </w:tcPr>
          <w:p w14:paraId="42CE79FE" w14:textId="77777777" w:rsidR="003E74AB" w:rsidRPr="00114704" w:rsidRDefault="003E74AB" w:rsidP="003A33DF">
            <w:pPr>
              <w:rPr>
                <w:rFonts w:ascii="Garamond" w:hAnsi="Garamond"/>
                <w:b/>
              </w:rPr>
            </w:pPr>
            <w:r w:rsidRPr="00382005">
              <w:rPr>
                <w:rFonts w:ascii="Garamond" w:hAnsi="Garamond"/>
                <w:b/>
                <w:u w:val="single"/>
              </w:rPr>
              <w:t>New Student Attraction</w:t>
            </w:r>
            <w:r w:rsidRPr="00114704">
              <w:rPr>
                <w:rFonts w:ascii="Garamond" w:hAnsi="Garamond"/>
              </w:rPr>
              <w:t xml:space="preserve">: </w:t>
            </w:r>
            <w:r>
              <w:rPr>
                <w:rFonts w:ascii="Garamond" w:hAnsi="Garamond"/>
              </w:rPr>
              <w:t>This upgraded facility would definitely attract new students. We need to find a way to keep up with the big city schools and a covered hitting facility is one of the ways to lure California kids up here to FRC to help increase our FTES.</w:t>
            </w:r>
          </w:p>
        </w:tc>
      </w:tr>
      <w:tr w:rsidR="003E74AB" w:rsidRPr="00114704" w14:paraId="3EB63527" w14:textId="77777777" w:rsidTr="003A33DF">
        <w:tc>
          <w:tcPr>
            <w:tcW w:w="9895" w:type="dxa"/>
            <w:gridSpan w:val="2"/>
          </w:tcPr>
          <w:p w14:paraId="33542903" w14:textId="77777777" w:rsidR="003E74AB" w:rsidRPr="00114704" w:rsidRDefault="003E74AB" w:rsidP="003A33DF">
            <w:pPr>
              <w:rPr>
                <w:rFonts w:ascii="Garamond" w:hAnsi="Garamond"/>
              </w:rPr>
            </w:pPr>
            <w:r w:rsidRPr="00382005">
              <w:rPr>
                <w:rFonts w:ascii="Garamond" w:hAnsi="Garamond"/>
                <w:b/>
                <w:u w:val="single"/>
              </w:rPr>
              <w:t>Student Success and Retention</w:t>
            </w:r>
            <w:r w:rsidRPr="00114704">
              <w:rPr>
                <w:rFonts w:ascii="Garamond" w:hAnsi="Garamond"/>
              </w:rPr>
              <w:t>:</w:t>
            </w:r>
            <w:r>
              <w:rPr>
                <w:rFonts w:ascii="Garamond" w:hAnsi="Garamond"/>
              </w:rPr>
              <w:t xml:space="preserve"> The student success and retention rate will definitely go up for both softball and baseball, as we will be able to spend quality time with our players in a nice facility.</w:t>
            </w:r>
          </w:p>
        </w:tc>
      </w:tr>
      <w:tr w:rsidR="003E74AB" w:rsidRPr="00114704" w14:paraId="0224400B" w14:textId="77777777" w:rsidTr="003A33DF">
        <w:tc>
          <w:tcPr>
            <w:tcW w:w="9895" w:type="dxa"/>
            <w:gridSpan w:val="2"/>
          </w:tcPr>
          <w:p w14:paraId="6F21E392" w14:textId="77777777" w:rsidR="003E74AB" w:rsidRPr="00114704" w:rsidRDefault="003E74AB" w:rsidP="003A33DF">
            <w:pPr>
              <w:rPr>
                <w:rFonts w:ascii="Garamond" w:hAnsi="Garamond"/>
              </w:rPr>
            </w:pPr>
            <w:r w:rsidRPr="00382005">
              <w:rPr>
                <w:rFonts w:ascii="Garamond" w:hAnsi="Garamond"/>
                <w:b/>
                <w:u w:val="single"/>
              </w:rPr>
              <w:t>Relation to Student Learning</w:t>
            </w:r>
            <w:r w:rsidRPr="00114704">
              <w:rPr>
                <w:rFonts w:ascii="Garamond" w:hAnsi="Garamond"/>
              </w:rPr>
              <w:t>:</w:t>
            </w:r>
            <w:r>
              <w:rPr>
                <w:rFonts w:ascii="Garamond" w:hAnsi="Garamond"/>
              </w:rPr>
              <w:t xml:space="preserve"> Student learning can be related to student success as plenty of quality learning will be taking place for our student-athletes in the softball and baseball programs.</w:t>
            </w:r>
          </w:p>
        </w:tc>
      </w:tr>
      <w:tr w:rsidR="003E74AB" w:rsidRPr="00114704" w14:paraId="42EE00DF" w14:textId="77777777" w:rsidTr="003A33DF">
        <w:tc>
          <w:tcPr>
            <w:tcW w:w="9895" w:type="dxa"/>
            <w:gridSpan w:val="2"/>
          </w:tcPr>
          <w:p w14:paraId="43B99DF8" w14:textId="77777777" w:rsidR="003E74AB" w:rsidRPr="00114704" w:rsidRDefault="003E74AB" w:rsidP="003A33DF">
            <w:pPr>
              <w:rPr>
                <w:rFonts w:ascii="Garamond" w:hAnsi="Garamond"/>
              </w:rPr>
            </w:pPr>
            <w:r w:rsidRPr="00382005">
              <w:rPr>
                <w:rFonts w:ascii="Garamond" w:hAnsi="Garamond"/>
                <w:b/>
                <w:u w:val="single"/>
              </w:rPr>
              <w:lastRenderedPageBreak/>
              <w:t>Support for employees to be effective</w:t>
            </w:r>
            <w:r w:rsidRPr="00114704">
              <w:rPr>
                <w:rFonts w:ascii="Garamond" w:hAnsi="Garamond"/>
              </w:rPr>
              <w:t>:</w:t>
            </w:r>
            <w:r>
              <w:rPr>
                <w:rFonts w:ascii="Garamond" w:hAnsi="Garamond"/>
              </w:rPr>
              <w:t xml:space="preserve"> Covering the outdoor cages will relieve some stress on the baseball coaching staff, which in turn shows that the school supports the mission of the baseball program. All employees want to feel supported and the baseball coaches are no different, as we put in a lot of time and effort to bring quality student-athletes to FRC. Being a baseball coach at FRC is a 12 month, 24 hour a day job, as we want to be as successful as we can and have a positive impact on the campus and community. This upgrade to the FRC baseball facility would show support.</w:t>
            </w:r>
          </w:p>
        </w:tc>
      </w:tr>
      <w:tr w:rsidR="003E74AB" w:rsidRPr="00114704" w14:paraId="1CC4076E" w14:textId="77777777" w:rsidTr="003A33DF">
        <w:tc>
          <w:tcPr>
            <w:tcW w:w="9895" w:type="dxa"/>
            <w:gridSpan w:val="2"/>
          </w:tcPr>
          <w:p w14:paraId="3FA44A52" w14:textId="77777777" w:rsidR="003E74AB" w:rsidRPr="00114704" w:rsidRDefault="003E74AB" w:rsidP="003A33DF">
            <w:pPr>
              <w:rPr>
                <w:rFonts w:ascii="Garamond" w:hAnsi="Garamond"/>
              </w:rPr>
            </w:pPr>
            <w:r w:rsidRPr="00382005">
              <w:rPr>
                <w:rFonts w:ascii="Garamond" w:hAnsi="Garamond"/>
                <w:b/>
                <w:u w:val="single"/>
              </w:rPr>
              <w:t>Feasibility</w:t>
            </w:r>
            <w:r w:rsidRPr="00114704">
              <w:rPr>
                <w:rFonts w:ascii="Garamond" w:hAnsi="Garamond"/>
              </w:rPr>
              <w:t>:</w:t>
            </w:r>
            <w:r>
              <w:rPr>
                <w:rFonts w:ascii="Garamond" w:hAnsi="Garamond"/>
              </w:rPr>
              <w:t xml:space="preserve"> This is easily feasible and a great way to show support for a program that has consistently brought in high quality numbers and high quality students each year. </w:t>
            </w:r>
          </w:p>
        </w:tc>
      </w:tr>
    </w:tbl>
    <w:p w14:paraId="275DC00F"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114704" w14:paraId="5C888D84" w14:textId="77777777" w:rsidTr="003A33DF">
        <w:tc>
          <w:tcPr>
            <w:tcW w:w="4788" w:type="dxa"/>
            <w:tcBorders>
              <w:top w:val="single" w:sz="4" w:space="0" w:color="auto"/>
              <w:bottom w:val="single" w:sz="4" w:space="0" w:color="auto"/>
            </w:tcBorders>
          </w:tcPr>
          <w:p w14:paraId="529DC2A9" w14:textId="77777777" w:rsidR="003E74AB" w:rsidRPr="00114704" w:rsidRDefault="003E74AB" w:rsidP="003A33DF">
            <w:pPr>
              <w:rPr>
                <w:rFonts w:ascii="Garamond" w:hAnsi="Garamond"/>
                <w:b/>
              </w:rPr>
            </w:pPr>
            <w:r>
              <w:rPr>
                <w:rFonts w:ascii="Garamond" w:hAnsi="Garamond"/>
                <w:b/>
              </w:rPr>
              <w:t>Objective 3</w:t>
            </w:r>
            <w:r w:rsidRPr="00114704">
              <w:rPr>
                <w:rFonts w:ascii="Garamond" w:hAnsi="Garamond"/>
                <w:b/>
              </w:rPr>
              <w:t>:</w:t>
            </w:r>
          </w:p>
          <w:p w14:paraId="0941A49D" w14:textId="77777777" w:rsidR="003E74AB" w:rsidRPr="00114704" w:rsidRDefault="003E74AB" w:rsidP="003A33DF">
            <w:pPr>
              <w:rPr>
                <w:rFonts w:ascii="Garamond" w:hAnsi="Garamond"/>
              </w:rPr>
            </w:pPr>
            <w:r>
              <w:rPr>
                <w:rFonts w:ascii="Garamond" w:hAnsi="Garamond"/>
                <w:sz w:val="22"/>
                <w:szCs w:val="22"/>
              </w:rPr>
              <w:t>S</w:t>
            </w:r>
            <w:r w:rsidRPr="00FF4ABB">
              <w:rPr>
                <w:rFonts w:ascii="Garamond" w:hAnsi="Garamond"/>
                <w:sz w:val="22"/>
                <w:szCs w:val="22"/>
              </w:rPr>
              <w:t>tabilize assistant coach salaries and create continuity in the program.</w:t>
            </w:r>
            <w:r>
              <w:rPr>
                <w:rFonts w:ascii="Garamond" w:hAnsi="Garamond"/>
                <w:sz w:val="22"/>
                <w:szCs w:val="22"/>
              </w:rPr>
              <w:t xml:space="preserve"> Add an additional coaching stipend to the baseball program due to the high numbers of students in the program. ($15,000)</w:t>
            </w:r>
          </w:p>
        </w:tc>
        <w:tc>
          <w:tcPr>
            <w:tcW w:w="5107" w:type="dxa"/>
            <w:tcBorders>
              <w:top w:val="single" w:sz="4" w:space="0" w:color="auto"/>
              <w:bottom w:val="single" w:sz="4" w:space="0" w:color="auto"/>
            </w:tcBorders>
          </w:tcPr>
          <w:p w14:paraId="3654DEFF" w14:textId="77777777" w:rsidR="003E74AB" w:rsidRDefault="003E74AB" w:rsidP="003A33DF">
            <w:pPr>
              <w:rPr>
                <w:rFonts w:ascii="Garamond" w:hAnsi="Garamond"/>
                <w:b/>
              </w:rPr>
            </w:pPr>
            <w:r w:rsidRPr="00114704">
              <w:rPr>
                <w:rFonts w:ascii="Garamond" w:hAnsi="Garamond"/>
                <w:b/>
              </w:rPr>
              <w:t>Action Plan (include who is responsible):</w:t>
            </w:r>
          </w:p>
          <w:p w14:paraId="70FBACCF" w14:textId="77777777" w:rsidR="003E74AB" w:rsidRDefault="003E74AB" w:rsidP="003A33DF">
            <w:pPr>
              <w:rPr>
                <w:rFonts w:ascii="Garamond" w:hAnsi="Garamond"/>
                <w:sz w:val="22"/>
                <w:szCs w:val="22"/>
              </w:rPr>
            </w:pPr>
            <w:r>
              <w:rPr>
                <w:rFonts w:ascii="Garamond" w:hAnsi="Garamond"/>
                <w:sz w:val="22"/>
                <w:szCs w:val="22"/>
              </w:rPr>
              <w:t>This year we have four coaches being involved in practice sessions and games for the 4</w:t>
            </w:r>
            <w:r w:rsidRPr="007A3C2F">
              <w:rPr>
                <w:rFonts w:ascii="Garamond" w:hAnsi="Garamond"/>
                <w:sz w:val="22"/>
                <w:szCs w:val="22"/>
                <w:vertAlign w:val="superscript"/>
              </w:rPr>
              <w:t>th</w:t>
            </w:r>
            <w:r>
              <w:rPr>
                <w:rFonts w:ascii="Garamond" w:hAnsi="Garamond"/>
                <w:sz w:val="22"/>
                <w:szCs w:val="22"/>
              </w:rPr>
              <w:t xml:space="preserve"> year in a row</w:t>
            </w:r>
            <w:r w:rsidRPr="00536214">
              <w:rPr>
                <w:rFonts w:ascii="Garamond" w:hAnsi="Garamond"/>
                <w:sz w:val="22"/>
                <w:szCs w:val="22"/>
              </w:rPr>
              <w:t xml:space="preserve">. </w:t>
            </w:r>
            <w:r>
              <w:rPr>
                <w:rFonts w:ascii="Garamond" w:hAnsi="Garamond"/>
                <w:sz w:val="22"/>
                <w:szCs w:val="22"/>
              </w:rPr>
              <w:t xml:space="preserve">However with the increase in students in the baseball program, the number of coaches receiving compensation should increase and be approved by the college. </w:t>
            </w:r>
            <w:r w:rsidRPr="005064F7">
              <w:rPr>
                <w:rFonts w:ascii="Garamond" w:hAnsi="Garamond"/>
                <w:sz w:val="22"/>
                <w:szCs w:val="22"/>
              </w:rPr>
              <w:t xml:space="preserve">I propose </w:t>
            </w:r>
            <w:r>
              <w:rPr>
                <w:rFonts w:ascii="Garamond" w:hAnsi="Garamond"/>
                <w:sz w:val="22"/>
                <w:szCs w:val="22"/>
              </w:rPr>
              <w:t>the following model</w:t>
            </w:r>
            <w:r w:rsidRPr="005064F7">
              <w:rPr>
                <w:rFonts w:ascii="Garamond" w:hAnsi="Garamond"/>
                <w:sz w:val="22"/>
                <w:szCs w:val="22"/>
              </w:rPr>
              <w:t xml:space="preserve"> for stipends: </w:t>
            </w:r>
          </w:p>
          <w:p w14:paraId="022168AE" w14:textId="77777777" w:rsidR="003E74AB" w:rsidRDefault="003E74AB" w:rsidP="003A33DF">
            <w:pPr>
              <w:rPr>
                <w:rFonts w:ascii="Garamond" w:hAnsi="Garamond"/>
                <w:sz w:val="22"/>
                <w:szCs w:val="22"/>
              </w:rPr>
            </w:pPr>
            <w:r>
              <w:rPr>
                <w:rFonts w:ascii="Garamond" w:hAnsi="Garamond"/>
                <w:sz w:val="22"/>
                <w:szCs w:val="22"/>
              </w:rPr>
              <w:t>1) An</w:t>
            </w:r>
            <w:r w:rsidRPr="005064F7">
              <w:rPr>
                <w:rFonts w:ascii="Garamond" w:hAnsi="Garamond"/>
                <w:sz w:val="22"/>
                <w:szCs w:val="22"/>
              </w:rPr>
              <w:t xml:space="preserve"> increase in stipend positions from 2 to</w:t>
            </w:r>
            <w:r>
              <w:rPr>
                <w:rFonts w:ascii="Garamond" w:hAnsi="Garamond"/>
                <w:sz w:val="22"/>
                <w:szCs w:val="22"/>
              </w:rPr>
              <w:t xml:space="preserve"> 3 at $9,500 and;</w:t>
            </w:r>
          </w:p>
          <w:p w14:paraId="56B988D7" w14:textId="77777777" w:rsidR="003E74AB" w:rsidRDefault="003E74AB" w:rsidP="003A33DF">
            <w:pPr>
              <w:rPr>
                <w:rFonts w:ascii="Garamond" w:hAnsi="Garamond"/>
                <w:sz w:val="22"/>
                <w:szCs w:val="22"/>
              </w:rPr>
            </w:pPr>
            <w:r w:rsidRPr="005064F7">
              <w:rPr>
                <w:rFonts w:ascii="Garamond" w:hAnsi="Garamond"/>
                <w:sz w:val="22"/>
                <w:szCs w:val="22"/>
              </w:rPr>
              <w:t>2) An increase in 1 stipend position to Associate Head Coach at $15</w:t>
            </w:r>
            <w:r>
              <w:rPr>
                <w:rFonts w:ascii="Garamond" w:hAnsi="Garamond"/>
                <w:sz w:val="22"/>
                <w:szCs w:val="22"/>
              </w:rPr>
              <w:t>,</w:t>
            </w:r>
            <w:r w:rsidRPr="005064F7">
              <w:rPr>
                <w:rFonts w:ascii="Garamond" w:hAnsi="Garamond"/>
                <w:sz w:val="22"/>
                <w:szCs w:val="22"/>
              </w:rPr>
              <w:t>0</w:t>
            </w:r>
            <w:r>
              <w:rPr>
                <w:rFonts w:ascii="Garamond" w:hAnsi="Garamond"/>
                <w:sz w:val="22"/>
                <w:szCs w:val="22"/>
              </w:rPr>
              <w:t>00 and leave the other two at $9,500.</w:t>
            </w:r>
          </w:p>
          <w:p w14:paraId="26C391B3" w14:textId="77777777" w:rsidR="003E74AB" w:rsidRDefault="003E74AB" w:rsidP="003A33DF">
            <w:pPr>
              <w:rPr>
                <w:rFonts w:ascii="Garamond" w:hAnsi="Garamond"/>
                <w:sz w:val="22"/>
                <w:szCs w:val="22"/>
              </w:rPr>
            </w:pPr>
            <w:r w:rsidRPr="005064F7">
              <w:rPr>
                <w:rFonts w:ascii="Garamond" w:hAnsi="Garamond"/>
                <w:sz w:val="22"/>
                <w:szCs w:val="22"/>
              </w:rPr>
              <w:t>This would help tremendously with the</w:t>
            </w:r>
            <w:r>
              <w:rPr>
                <w:rFonts w:ascii="Garamond" w:hAnsi="Garamond"/>
                <w:sz w:val="22"/>
                <w:szCs w:val="22"/>
              </w:rPr>
              <w:t xml:space="preserve"> retention of coaches and reward coaches for years of service. </w:t>
            </w:r>
          </w:p>
          <w:p w14:paraId="37B95898" w14:textId="77777777" w:rsidR="003E74AB" w:rsidRPr="00114704" w:rsidRDefault="003E74AB" w:rsidP="003A33DF">
            <w:pPr>
              <w:rPr>
                <w:rFonts w:ascii="Garamond" w:hAnsi="Garamond"/>
              </w:rPr>
            </w:pPr>
          </w:p>
        </w:tc>
      </w:tr>
      <w:tr w:rsidR="003E74AB" w:rsidRPr="00114704" w14:paraId="0F738C45" w14:textId="77777777" w:rsidTr="003A33DF">
        <w:tc>
          <w:tcPr>
            <w:tcW w:w="4788" w:type="dxa"/>
            <w:tcBorders>
              <w:top w:val="single" w:sz="4" w:space="0" w:color="auto"/>
              <w:bottom w:val="single" w:sz="4" w:space="0" w:color="auto"/>
            </w:tcBorders>
          </w:tcPr>
          <w:p w14:paraId="7DA9FA09"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7CEA197C" w14:textId="77777777" w:rsidR="003E74AB" w:rsidRPr="00536214" w:rsidRDefault="003E74AB" w:rsidP="003A33DF">
            <w:pPr>
              <w:rPr>
                <w:rFonts w:ascii="Garamond" w:hAnsi="Garamond"/>
                <w:sz w:val="22"/>
                <w:szCs w:val="22"/>
              </w:rPr>
            </w:pPr>
            <w:r w:rsidRPr="00536214">
              <w:rPr>
                <w:rFonts w:ascii="Garamond" w:hAnsi="Garamond"/>
                <w:sz w:val="22"/>
                <w:szCs w:val="22"/>
              </w:rPr>
              <w:t>2007-2011 FRC Ed Plan</w:t>
            </w:r>
          </w:p>
          <w:p w14:paraId="3BE0B1BE" w14:textId="77777777" w:rsidR="003E74AB" w:rsidRPr="00536214" w:rsidRDefault="003E74AB" w:rsidP="003A33DF">
            <w:pPr>
              <w:rPr>
                <w:rFonts w:ascii="Garamond" w:hAnsi="Garamond"/>
                <w:sz w:val="22"/>
                <w:szCs w:val="22"/>
              </w:rPr>
            </w:pPr>
            <w:r w:rsidRPr="00536214">
              <w:rPr>
                <w:rFonts w:ascii="Garamond" w:hAnsi="Garamond"/>
                <w:sz w:val="22"/>
                <w:szCs w:val="22"/>
              </w:rPr>
              <w:t>Goal 3.1  2010-2013 Strategic Plan</w:t>
            </w:r>
          </w:p>
          <w:p w14:paraId="360F9E11" w14:textId="77777777" w:rsidR="003E74AB" w:rsidRPr="00114704" w:rsidRDefault="003E74AB" w:rsidP="003A33DF">
            <w:pPr>
              <w:rPr>
                <w:rFonts w:ascii="Garamond" w:hAnsi="Garamond"/>
              </w:rPr>
            </w:pPr>
            <w:r w:rsidRPr="00536214">
              <w:rPr>
                <w:rFonts w:ascii="Garamond" w:hAnsi="Garamond"/>
                <w:sz w:val="22"/>
                <w:szCs w:val="22"/>
              </w:rPr>
              <w:t>Objective 3.1.</w:t>
            </w:r>
            <w:r>
              <w:rPr>
                <w:rFonts w:ascii="Garamond" w:hAnsi="Garamond"/>
                <w:sz w:val="22"/>
                <w:szCs w:val="22"/>
              </w:rPr>
              <w:t>3 &amp; 3.1.4</w:t>
            </w:r>
            <w:r w:rsidRPr="00536214">
              <w:rPr>
                <w:rFonts w:ascii="Garamond" w:hAnsi="Garamond"/>
                <w:sz w:val="22"/>
                <w:szCs w:val="22"/>
              </w:rPr>
              <w:t xml:space="preserve"> 2010-2013 Strategic Plan</w:t>
            </w:r>
          </w:p>
        </w:tc>
        <w:tc>
          <w:tcPr>
            <w:tcW w:w="5107" w:type="dxa"/>
            <w:tcBorders>
              <w:top w:val="single" w:sz="4" w:space="0" w:color="auto"/>
              <w:bottom w:val="single" w:sz="4" w:space="0" w:color="auto"/>
            </w:tcBorders>
          </w:tcPr>
          <w:p w14:paraId="102FB610"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11684D05" w14:textId="77777777" w:rsidR="003E74AB" w:rsidRPr="00114704" w:rsidRDefault="003E74AB" w:rsidP="003A33DF">
            <w:pPr>
              <w:rPr>
                <w:rFonts w:ascii="Garamond" w:hAnsi="Garamond"/>
              </w:rPr>
            </w:pPr>
            <w:r w:rsidRPr="00536214">
              <w:rPr>
                <w:rFonts w:ascii="Garamond" w:hAnsi="Garamond"/>
                <w:sz w:val="22"/>
                <w:szCs w:val="22"/>
              </w:rPr>
              <w:t>Instructional Office / Athletics</w:t>
            </w:r>
            <w:r>
              <w:rPr>
                <w:rFonts w:ascii="Garamond" w:hAnsi="Garamond"/>
                <w:sz w:val="22"/>
                <w:szCs w:val="22"/>
              </w:rPr>
              <w:t xml:space="preserve"> / General Fund</w:t>
            </w:r>
          </w:p>
          <w:p w14:paraId="695F7E0C" w14:textId="77777777" w:rsidR="003E74AB" w:rsidRPr="00114704" w:rsidRDefault="003E74AB" w:rsidP="003A33DF">
            <w:pPr>
              <w:rPr>
                <w:rFonts w:ascii="Garamond" w:hAnsi="Garamond"/>
              </w:rPr>
            </w:pPr>
          </w:p>
        </w:tc>
      </w:tr>
      <w:tr w:rsidR="003E74AB" w:rsidRPr="00114704" w14:paraId="774E702C" w14:textId="77777777" w:rsidTr="003A33DF">
        <w:tc>
          <w:tcPr>
            <w:tcW w:w="4788" w:type="dxa"/>
            <w:tcBorders>
              <w:top w:val="single" w:sz="4" w:space="0" w:color="auto"/>
              <w:bottom w:val="single" w:sz="4" w:space="0" w:color="auto"/>
            </w:tcBorders>
          </w:tcPr>
          <w:p w14:paraId="5ED8FAD9"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451C311F" w14:textId="77777777" w:rsidR="003E74AB" w:rsidRPr="00114704" w:rsidRDefault="003E74AB" w:rsidP="003A33DF">
            <w:pPr>
              <w:rPr>
                <w:rFonts w:ascii="Garamond" w:hAnsi="Garamond"/>
                <w:b/>
              </w:rPr>
            </w:pPr>
          </w:p>
        </w:tc>
        <w:tc>
          <w:tcPr>
            <w:tcW w:w="5107" w:type="dxa"/>
            <w:tcBorders>
              <w:top w:val="single" w:sz="4" w:space="0" w:color="auto"/>
              <w:bottom w:val="single" w:sz="4" w:space="0" w:color="auto"/>
            </w:tcBorders>
          </w:tcPr>
          <w:p w14:paraId="65954761"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2AE03B44" w14:textId="77777777" w:rsidR="003E74AB" w:rsidRPr="00114704" w:rsidRDefault="003E74AB" w:rsidP="003A33DF">
            <w:pPr>
              <w:rPr>
                <w:rFonts w:ascii="Garamond" w:hAnsi="Garamond"/>
                <w:b/>
              </w:rPr>
            </w:pPr>
          </w:p>
        </w:tc>
      </w:tr>
      <w:tr w:rsidR="003E74AB" w:rsidRPr="00114704" w14:paraId="7F80E5C0" w14:textId="77777777" w:rsidTr="003A33DF">
        <w:tc>
          <w:tcPr>
            <w:tcW w:w="9895" w:type="dxa"/>
            <w:gridSpan w:val="2"/>
            <w:tcBorders>
              <w:top w:val="single" w:sz="4" w:space="0" w:color="auto"/>
            </w:tcBorders>
          </w:tcPr>
          <w:p w14:paraId="17324B56"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3E74AB" w:rsidRPr="00114704" w14:paraId="4AE9B6F2" w14:textId="77777777" w:rsidTr="003A33DF">
        <w:tc>
          <w:tcPr>
            <w:tcW w:w="9895" w:type="dxa"/>
            <w:gridSpan w:val="2"/>
          </w:tcPr>
          <w:p w14:paraId="0EFAE9D8" w14:textId="77777777" w:rsidR="003E74AB" w:rsidRPr="00114704" w:rsidRDefault="003E74AB" w:rsidP="003A33DF">
            <w:pPr>
              <w:rPr>
                <w:rFonts w:ascii="Garamond" w:hAnsi="Garamond"/>
                <w:b/>
              </w:rPr>
            </w:pPr>
            <w:r w:rsidRPr="00A75C55">
              <w:rPr>
                <w:rFonts w:ascii="Garamond" w:hAnsi="Garamond"/>
                <w:b/>
                <w:u w:val="single"/>
              </w:rPr>
              <w:t>Safety</w:t>
            </w:r>
            <w:r w:rsidRPr="00A75C55">
              <w:rPr>
                <w:rFonts w:ascii="Garamond" w:hAnsi="Garamond"/>
                <w:b/>
              </w:rPr>
              <w:t>:</w:t>
            </w:r>
            <w:r>
              <w:rPr>
                <w:rFonts w:ascii="Garamond" w:hAnsi="Garamond"/>
              </w:rPr>
              <w:t xml:space="preserve"> With an added stipend to our baseball program we will have an additional set of eyes on our players which in turn helps our safety during practice and games. </w:t>
            </w:r>
          </w:p>
        </w:tc>
      </w:tr>
      <w:tr w:rsidR="003E74AB" w:rsidRPr="00114704" w14:paraId="6BF3DAE1" w14:textId="77777777" w:rsidTr="003A33DF">
        <w:tc>
          <w:tcPr>
            <w:tcW w:w="9895" w:type="dxa"/>
            <w:gridSpan w:val="2"/>
          </w:tcPr>
          <w:p w14:paraId="031C3397" w14:textId="77777777" w:rsidR="003E74AB" w:rsidRPr="00114704" w:rsidRDefault="003E74AB" w:rsidP="003A33DF">
            <w:pPr>
              <w:rPr>
                <w:rFonts w:ascii="Garamond" w:hAnsi="Garamond"/>
                <w:b/>
              </w:rPr>
            </w:pPr>
            <w:r w:rsidRPr="00A75C55">
              <w:rPr>
                <w:rFonts w:ascii="Garamond" w:hAnsi="Garamond"/>
                <w:b/>
                <w:u w:val="single"/>
              </w:rPr>
              <w:t>New Student Attraction</w:t>
            </w:r>
            <w:r w:rsidRPr="00114704">
              <w:rPr>
                <w:rFonts w:ascii="Garamond" w:hAnsi="Garamond"/>
              </w:rPr>
              <w:t xml:space="preserve">: </w:t>
            </w:r>
            <w:r>
              <w:rPr>
                <w:rFonts w:ascii="Garamond" w:hAnsi="Garamond"/>
              </w:rPr>
              <w:t>With the continuity in a coaching staff new students will definitely be attracted to the FRC baseball program. An additional paid assistant will allow us to get out on the recruiting trail more and see more players in state.</w:t>
            </w:r>
          </w:p>
        </w:tc>
      </w:tr>
      <w:tr w:rsidR="003E74AB" w:rsidRPr="00114704" w14:paraId="58FE1F58" w14:textId="77777777" w:rsidTr="003A33DF">
        <w:tc>
          <w:tcPr>
            <w:tcW w:w="9895" w:type="dxa"/>
            <w:gridSpan w:val="2"/>
          </w:tcPr>
          <w:p w14:paraId="0520DE55" w14:textId="77777777" w:rsidR="003E74AB" w:rsidRPr="00114704" w:rsidRDefault="003E74AB" w:rsidP="003A33DF">
            <w:pPr>
              <w:rPr>
                <w:rFonts w:ascii="Garamond" w:hAnsi="Garamond"/>
              </w:rPr>
            </w:pPr>
            <w:r w:rsidRPr="00A75C55">
              <w:rPr>
                <w:rFonts w:ascii="Garamond" w:hAnsi="Garamond"/>
                <w:b/>
                <w:u w:val="single"/>
              </w:rPr>
              <w:t>Student Success and Retention</w:t>
            </w:r>
            <w:r w:rsidRPr="00114704">
              <w:rPr>
                <w:rFonts w:ascii="Garamond" w:hAnsi="Garamond"/>
              </w:rPr>
              <w:t>:</w:t>
            </w:r>
            <w:r>
              <w:rPr>
                <w:rFonts w:ascii="Garamond" w:hAnsi="Garamond"/>
              </w:rPr>
              <w:t xml:space="preserve"> If students are getting quality instruction then they will be more successful, which will make the students want to come back to FRC. </w:t>
            </w:r>
          </w:p>
        </w:tc>
      </w:tr>
      <w:tr w:rsidR="003E74AB" w:rsidRPr="00114704" w14:paraId="71BBEC33" w14:textId="77777777" w:rsidTr="003A33DF">
        <w:tc>
          <w:tcPr>
            <w:tcW w:w="9895" w:type="dxa"/>
            <w:gridSpan w:val="2"/>
          </w:tcPr>
          <w:p w14:paraId="28056337" w14:textId="77777777" w:rsidR="003E74AB" w:rsidRPr="00114704" w:rsidRDefault="003E74AB" w:rsidP="003A33DF">
            <w:pPr>
              <w:rPr>
                <w:rFonts w:ascii="Garamond" w:hAnsi="Garamond"/>
              </w:rPr>
            </w:pPr>
            <w:r w:rsidRPr="00A75C55">
              <w:rPr>
                <w:rFonts w:ascii="Garamond" w:hAnsi="Garamond"/>
                <w:b/>
                <w:u w:val="single"/>
              </w:rPr>
              <w:t>Relation to Student Learning</w:t>
            </w:r>
            <w:r w:rsidRPr="00114704">
              <w:rPr>
                <w:rFonts w:ascii="Garamond" w:hAnsi="Garamond"/>
              </w:rPr>
              <w:t>:</w:t>
            </w:r>
            <w:r>
              <w:rPr>
                <w:rFonts w:ascii="Garamond" w:hAnsi="Garamond"/>
              </w:rPr>
              <w:t xml:space="preserve"> Again student learning will increase with more coaches teaching the game of baseball. </w:t>
            </w:r>
          </w:p>
        </w:tc>
      </w:tr>
      <w:tr w:rsidR="003E74AB" w:rsidRPr="00114704" w14:paraId="1F082046" w14:textId="77777777" w:rsidTr="003A33DF">
        <w:tc>
          <w:tcPr>
            <w:tcW w:w="9895" w:type="dxa"/>
            <w:gridSpan w:val="2"/>
          </w:tcPr>
          <w:p w14:paraId="51615BB5" w14:textId="77777777" w:rsidR="003E74AB" w:rsidRPr="00114704" w:rsidRDefault="003E74AB" w:rsidP="003A33DF">
            <w:pPr>
              <w:rPr>
                <w:rFonts w:ascii="Garamond" w:hAnsi="Garamond"/>
              </w:rPr>
            </w:pPr>
            <w:r w:rsidRPr="00A75C55">
              <w:rPr>
                <w:rFonts w:ascii="Garamond" w:hAnsi="Garamond"/>
                <w:b/>
                <w:u w:val="single"/>
              </w:rPr>
              <w:t>Support for employees to be effective</w:t>
            </w:r>
            <w:r w:rsidRPr="00114704">
              <w:rPr>
                <w:rFonts w:ascii="Garamond" w:hAnsi="Garamond"/>
              </w:rPr>
              <w:t>:</w:t>
            </w:r>
            <w:r>
              <w:rPr>
                <w:rFonts w:ascii="Garamond" w:hAnsi="Garamond"/>
              </w:rPr>
              <w:t xml:space="preserve"> The baseball program has done a great job throughout the years of bringing in quality student-athletes and putting together quality teams. Therefore it would be appropriate for the program to be rewarded by adding a stipend coach and increasing the stipend of our longest tenured assistant coach at FRC.</w:t>
            </w:r>
          </w:p>
        </w:tc>
      </w:tr>
      <w:tr w:rsidR="003E74AB" w:rsidRPr="00114704" w14:paraId="21CE39AB" w14:textId="77777777" w:rsidTr="003A33DF">
        <w:tc>
          <w:tcPr>
            <w:tcW w:w="9895" w:type="dxa"/>
            <w:gridSpan w:val="2"/>
          </w:tcPr>
          <w:p w14:paraId="15CAD807" w14:textId="77777777" w:rsidR="003E74AB" w:rsidRPr="00114704" w:rsidRDefault="003E74AB" w:rsidP="003A33DF">
            <w:pPr>
              <w:rPr>
                <w:rFonts w:ascii="Garamond" w:hAnsi="Garamond"/>
              </w:rPr>
            </w:pPr>
            <w:r w:rsidRPr="00382005">
              <w:rPr>
                <w:rFonts w:ascii="Garamond" w:hAnsi="Garamond"/>
                <w:b/>
                <w:u w:val="single"/>
              </w:rPr>
              <w:t>Feasibility</w:t>
            </w:r>
            <w:r w:rsidRPr="00114704">
              <w:rPr>
                <w:rFonts w:ascii="Garamond" w:hAnsi="Garamond"/>
              </w:rPr>
              <w:t>:</w:t>
            </w:r>
            <w:r>
              <w:rPr>
                <w:rFonts w:ascii="Garamond" w:hAnsi="Garamond"/>
              </w:rPr>
              <w:t xml:space="preserve"> This is easily feasible and a great way to show support for a program that has consistently brought in high quality numbers and high quality students each year. </w:t>
            </w:r>
          </w:p>
        </w:tc>
      </w:tr>
    </w:tbl>
    <w:p w14:paraId="7F8726A4" w14:textId="77777777" w:rsidR="003E74AB" w:rsidRDefault="003E74AB" w:rsidP="003E74AB">
      <w:pPr>
        <w:rPr>
          <w:rFonts w:ascii="Garamond" w:hAnsi="Garamond"/>
        </w:rPr>
      </w:pPr>
    </w:p>
    <w:p w14:paraId="7EE25364" w14:textId="77777777" w:rsidR="003E74AB" w:rsidRDefault="003E74AB" w:rsidP="003E74AB">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114704" w14:paraId="2BC01166" w14:textId="77777777" w:rsidTr="003A33DF">
        <w:tc>
          <w:tcPr>
            <w:tcW w:w="4788" w:type="dxa"/>
            <w:tcBorders>
              <w:top w:val="single" w:sz="4" w:space="0" w:color="auto"/>
              <w:bottom w:val="single" w:sz="4" w:space="0" w:color="auto"/>
            </w:tcBorders>
          </w:tcPr>
          <w:p w14:paraId="4BA6203C" w14:textId="77777777" w:rsidR="003E74AB" w:rsidRPr="00114704" w:rsidRDefault="003E74AB" w:rsidP="003A33DF">
            <w:pPr>
              <w:rPr>
                <w:rFonts w:ascii="Garamond" w:hAnsi="Garamond"/>
                <w:b/>
              </w:rPr>
            </w:pPr>
            <w:r w:rsidRPr="00114704">
              <w:rPr>
                <w:rFonts w:ascii="Garamond" w:hAnsi="Garamond"/>
                <w:b/>
              </w:rPr>
              <w:t xml:space="preserve">Objective </w:t>
            </w:r>
            <w:r>
              <w:rPr>
                <w:rFonts w:ascii="Garamond" w:hAnsi="Garamond"/>
                <w:b/>
              </w:rPr>
              <w:t>4</w:t>
            </w:r>
            <w:r w:rsidRPr="00114704">
              <w:rPr>
                <w:rFonts w:ascii="Garamond" w:hAnsi="Garamond"/>
                <w:b/>
              </w:rPr>
              <w:t>:</w:t>
            </w:r>
          </w:p>
          <w:p w14:paraId="3F2F6FD8" w14:textId="77777777" w:rsidR="003E74AB" w:rsidRPr="00114704" w:rsidRDefault="003E74AB" w:rsidP="003A33DF">
            <w:pPr>
              <w:rPr>
                <w:rFonts w:ascii="Garamond" w:hAnsi="Garamond"/>
              </w:rPr>
            </w:pPr>
            <w:r w:rsidRPr="00AD52A2">
              <w:rPr>
                <w:rFonts w:ascii="Garamond" w:hAnsi="Garamond"/>
                <w:sz w:val="22"/>
                <w:szCs w:val="22"/>
              </w:rPr>
              <w:t>Build a coaches locker area/storage area onto the existing clubhouse for the c</w:t>
            </w:r>
            <w:r>
              <w:rPr>
                <w:rFonts w:ascii="Garamond" w:hAnsi="Garamond"/>
                <w:sz w:val="22"/>
                <w:szCs w:val="22"/>
              </w:rPr>
              <w:t xml:space="preserve">oaches to store equipment, </w:t>
            </w:r>
            <w:r w:rsidRPr="00AD52A2">
              <w:rPr>
                <w:rFonts w:ascii="Garamond" w:hAnsi="Garamond"/>
                <w:sz w:val="22"/>
                <w:szCs w:val="22"/>
              </w:rPr>
              <w:t>uniforms</w:t>
            </w:r>
            <w:r>
              <w:rPr>
                <w:rFonts w:ascii="Garamond" w:hAnsi="Garamond"/>
                <w:sz w:val="22"/>
                <w:szCs w:val="22"/>
              </w:rPr>
              <w:t>, and supplies</w:t>
            </w:r>
            <w:r>
              <w:rPr>
                <w:rFonts w:ascii="Garamond" w:hAnsi="Garamond"/>
              </w:rPr>
              <w:t xml:space="preserve">. </w:t>
            </w:r>
            <w:r w:rsidRPr="002046EC">
              <w:rPr>
                <w:rFonts w:ascii="Garamond" w:hAnsi="Garamond"/>
                <w:sz w:val="22"/>
                <w:szCs w:val="22"/>
              </w:rPr>
              <w:t>The baseball program has improved the return of items and more storage is needed. ($9,000)</w:t>
            </w:r>
          </w:p>
        </w:tc>
        <w:tc>
          <w:tcPr>
            <w:tcW w:w="5107" w:type="dxa"/>
            <w:tcBorders>
              <w:top w:val="single" w:sz="4" w:space="0" w:color="auto"/>
              <w:bottom w:val="single" w:sz="4" w:space="0" w:color="auto"/>
            </w:tcBorders>
          </w:tcPr>
          <w:p w14:paraId="19E28757" w14:textId="77777777" w:rsidR="003E74AB" w:rsidRDefault="003E74AB" w:rsidP="003A33DF">
            <w:pPr>
              <w:rPr>
                <w:rFonts w:ascii="Garamond" w:hAnsi="Garamond"/>
                <w:b/>
              </w:rPr>
            </w:pPr>
            <w:r w:rsidRPr="00114704">
              <w:rPr>
                <w:rFonts w:ascii="Garamond" w:hAnsi="Garamond"/>
                <w:b/>
              </w:rPr>
              <w:t>Action Plan (include who is responsible):</w:t>
            </w:r>
          </w:p>
          <w:p w14:paraId="226ECE3A" w14:textId="77777777" w:rsidR="003E74AB" w:rsidRPr="008F6FD2" w:rsidRDefault="003E74AB" w:rsidP="003A33DF">
            <w:pPr>
              <w:rPr>
                <w:rFonts w:ascii="Garamond" w:hAnsi="Garamond"/>
                <w:sz w:val="22"/>
                <w:szCs w:val="22"/>
              </w:rPr>
            </w:pPr>
            <w:r>
              <w:rPr>
                <w:rFonts w:ascii="Garamond" w:hAnsi="Garamond"/>
                <w:sz w:val="22"/>
                <w:szCs w:val="22"/>
              </w:rPr>
              <w:t xml:space="preserve">Alumni and community members have offered resources to make this happen. The baseball coaching staff is actively seeking more resources for this project. The current clubhouse is </w:t>
            </w:r>
            <w:r w:rsidRPr="007A3C2F">
              <w:rPr>
                <w:rFonts w:ascii="Garamond" w:hAnsi="Garamond"/>
                <w:b/>
                <w:sz w:val="22"/>
                <w:szCs w:val="22"/>
                <w:u w:val="single"/>
              </w:rPr>
              <w:t>too small</w:t>
            </w:r>
            <w:r>
              <w:rPr>
                <w:rFonts w:ascii="Garamond" w:hAnsi="Garamond"/>
                <w:sz w:val="22"/>
                <w:szCs w:val="22"/>
              </w:rPr>
              <w:t xml:space="preserve"> to accommodate all the equipment, uniforms, and supplies that we have on inventory.  An addition to the existing clubhouse will increase student attraction and student retention.  The estimated cost of this project is around $9,000. </w:t>
            </w:r>
          </w:p>
          <w:p w14:paraId="0FEA54B3" w14:textId="77777777" w:rsidR="003E74AB" w:rsidRPr="00114704" w:rsidRDefault="003E74AB" w:rsidP="003A33DF">
            <w:pPr>
              <w:rPr>
                <w:rFonts w:ascii="Garamond" w:hAnsi="Garamond"/>
              </w:rPr>
            </w:pPr>
          </w:p>
        </w:tc>
      </w:tr>
      <w:tr w:rsidR="003E74AB" w:rsidRPr="00114704" w14:paraId="0EE17C5E" w14:textId="77777777" w:rsidTr="003A33DF">
        <w:tc>
          <w:tcPr>
            <w:tcW w:w="4788" w:type="dxa"/>
            <w:tcBorders>
              <w:top w:val="single" w:sz="4" w:space="0" w:color="auto"/>
              <w:bottom w:val="single" w:sz="4" w:space="0" w:color="auto"/>
            </w:tcBorders>
          </w:tcPr>
          <w:p w14:paraId="02683CA4"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73EB1719" w14:textId="77777777" w:rsidR="003E74AB" w:rsidRDefault="003E74AB" w:rsidP="003A33DF">
            <w:pPr>
              <w:rPr>
                <w:rFonts w:ascii="Garamond" w:hAnsi="Garamond"/>
                <w:sz w:val="22"/>
                <w:szCs w:val="22"/>
              </w:rPr>
            </w:pPr>
            <w:r w:rsidRPr="00B83EBF">
              <w:rPr>
                <w:rFonts w:ascii="Garamond" w:hAnsi="Garamond"/>
                <w:sz w:val="22"/>
                <w:szCs w:val="22"/>
              </w:rPr>
              <w:t>2007-2011 FRC Ed Plan</w:t>
            </w:r>
          </w:p>
          <w:p w14:paraId="1CE20AC7" w14:textId="77777777" w:rsidR="003E74AB" w:rsidRPr="00114704" w:rsidRDefault="003E74AB" w:rsidP="003A33DF">
            <w:pPr>
              <w:rPr>
                <w:rFonts w:ascii="Garamond" w:hAnsi="Garamond"/>
              </w:rPr>
            </w:pPr>
            <w:r w:rsidRPr="00536214">
              <w:rPr>
                <w:rFonts w:ascii="Garamond" w:hAnsi="Garamond"/>
                <w:sz w:val="22"/>
                <w:szCs w:val="22"/>
              </w:rPr>
              <w:t>Goal 3.4  2010-2013 Strategic Plan</w:t>
            </w:r>
          </w:p>
        </w:tc>
        <w:tc>
          <w:tcPr>
            <w:tcW w:w="5107" w:type="dxa"/>
            <w:tcBorders>
              <w:top w:val="single" w:sz="4" w:space="0" w:color="auto"/>
              <w:bottom w:val="single" w:sz="4" w:space="0" w:color="auto"/>
            </w:tcBorders>
          </w:tcPr>
          <w:p w14:paraId="26C4460B"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52BFCDFD" w14:textId="77777777" w:rsidR="003E74AB" w:rsidRPr="00114704" w:rsidRDefault="003E74AB" w:rsidP="003A33DF">
            <w:pPr>
              <w:rPr>
                <w:rFonts w:ascii="Garamond" w:hAnsi="Garamond"/>
              </w:rPr>
            </w:pPr>
            <w:r>
              <w:rPr>
                <w:rFonts w:ascii="Garamond" w:hAnsi="Garamond"/>
                <w:sz w:val="22"/>
                <w:szCs w:val="22"/>
              </w:rPr>
              <w:t>Baseball coaching staff / fundraising dollars / labor hours donated / Maintenance Dept.</w:t>
            </w:r>
          </w:p>
          <w:p w14:paraId="234E5361" w14:textId="77777777" w:rsidR="003E74AB" w:rsidRPr="00114704" w:rsidRDefault="003E74AB" w:rsidP="003A33DF">
            <w:pPr>
              <w:rPr>
                <w:rFonts w:ascii="Garamond" w:hAnsi="Garamond"/>
              </w:rPr>
            </w:pPr>
          </w:p>
        </w:tc>
      </w:tr>
      <w:tr w:rsidR="003E74AB" w:rsidRPr="00114704" w14:paraId="4E9A796C" w14:textId="77777777" w:rsidTr="003A33DF">
        <w:tc>
          <w:tcPr>
            <w:tcW w:w="4788" w:type="dxa"/>
            <w:tcBorders>
              <w:top w:val="single" w:sz="4" w:space="0" w:color="auto"/>
              <w:bottom w:val="single" w:sz="4" w:space="0" w:color="auto"/>
            </w:tcBorders>
          </w:tcPr>
          <w:p w14:paraId="7B6CEA9A"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1C710897" w14:textId="77777777" w:rsidR="003E74AB" w:rsidRPr="00114704" w:rsidRDefault="003E74AB" w:rsidP="003A33DF">
            <w:pPr>
              <w:rPr>
                <w:rFonts w:ascii="Garamond" w:hAnsi="Garamond"/>
                <w:b/>
              </w:rPr>
            </w:pPr>
          </w:p>
        </w:tc>
        <w:tc>
          <w:tcPr>
            <w:tcW w:w="5107" w:type="dxa"/>
            <w:tcBorders>
              <w:top w:val="single" w:sz="4" w:space="0" w:color="auto"/>
              <w:bottom w:val="single" w:sz="4" w:space="0" w:color="auto"/>
            </w:tcBorders>
          </w:tcPr>
          <w:p w14:paraId="37633909"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748FE03D" w14:textId="77777777" w:rsidR="003E74AB" w:rsidRPr="00114704" w:rsidRDefault="003E74AB" w:rsidP="003A33DF">
            <w:pPr>
              <w:rPr>
                <w:rFonts w:ascii="Garamond" w:hAnsi="Garamond"/>
                <w:b/>
              </w:rPr>
            </w:pPr>
          </w:p>
        </w:tc>
      </w:tr>
      <w:tr w:rsidR="003E74AB" w:rsidRPr="00114704" w14:paraId="4F1C9EBA" w14:textId="77777777" w:rsidTr="003A33DF">
        <w:tc>
          <w:tcPr>
            <w:tcW w:w="9895" w:type="dxa"/>
            <w:gridSpan w:val="2"/>
            <w:tcBorders>
              <w:top w:val="single" w:sz="4" w:space="0" w:color="auto"/>
            </w:tcBorders>
          </w:tcPr>
          <w:p w14:paraId="1731086B"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3E74AB" w:rsidRPr="00114704" w14:paraId="256D45F4" w14:textId="77777777" w:rsidTr="003A33DF">
        <w:tc>
          <w:tcPr>
            <w:tcW w:w="9895" w:type="dxa"/>
            <w:gridSpan w:val="2"/>
          </w:tcPr>
          <w:p w14:paraId="180225B5" w14:textId="77777777" w:rsidR="003E74AB" w:rsidRPr="00114704" w:rsidRDefault="003E74AB" w:rsidP="003A33DF">
            <w:pPr>
              <w:rPr>
                <w:rFonts w:ascii="Garamond" w:hAnsi="Garamond"/>
                <w:b/>
              </w:rPr>
            </w:pPr>
            <w:r w:rsidRPr="00A75C55">
              <w:rPr>
                <w:rFonts w:ascii="Garamond" w:hAnsi="Garamond"/>
                <w:b/>
                <w:u w:val="single"/>
              </w:rPr>
              <w:t>Safety</w:t>
            </w:r>
            <w:r w:rsidRPr="00A75C55">
              <w:rPr>
                <w:rFonts w:ascii="Garamond" w:hAnsi="Garamond"/>
                <w:b/>
              </w:rPr>
              <w:t>:</w:t>
            </w:r>
            <w:r>
              <w:rPr>
                <w:rFonts w:ascii="Garamond" w:hAnsi="Garamond"/>
              </w:rPr>
              <w:t xml:space="preserve"> This could become a safety issue due to the fact we need space for all of our equipment, uniforms, and supplies that we have accumulated over the years.</w:t>
            </w:r>
          </w:p>
        </w:tc>
      </w:tr>
      <w:tr w:rsidR="003E74AB" w:rsidRPr="00114704" w14:paraId="5B5731AF" w14:textId="77777777" w:rsidTr="003A33DF">
        <w:tc>
          <w:tcPr>
            <w:tcW w:w="9895" w:type="dxa"/>
            <w:gridSpan w:val="2"/>
          </w:tcPr>
          <w:p w14:paraId="6C217A21"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3E74AB" w:rsidRPr="00114704" w14:paraId="6A50195A" w14:textId="77777777" w:rsidTr="003A33DF">
        <w:tc>
          <w:tcPr>
            <w:tcW w:w="9895" w:type="dxa"/>
            <w:gridSpan w:val="2"/>
          </w:tcPr>
          <w:p w14:paraId="3B19DD6B"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3E74AB" w:rsidRPr="00114704" w14:paraId="2072E590" w14:textId="77777777" w:rsidTr="003A33DF">
        <w:tc>
          <w:tcPr>
            <w:tcW w:w="9895" w:type="dxa"/>
            <w:gridSpan w:val="2"/>
          </w:tcPr>
          <w:p w14:paraId="1DE9767A"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3E74AB" w:rsidRPr="00114704" w14:paraId="37301AE1" w14:textId="77777777" w:rsidTr="003A33DF">
        <w:tc>
          <w:tcPr>
            <w:tcW w:w="9895" w:type="dxa"/>
            <w:gridSpan w:val="2"/>
          </w:tcPr>
          <w:p w14:paraId="72DD8479" w14:textId="77777777" w:rsidR="003E74AB" w:rsidRPr="00114704" w:rsidRDefault="003E74AB" w:rsidP="003A33DF">
            <w:pPr>
              <w:rPr>
                <w:rFonts w:ascii="Garamond" w:hAnsi="Garamond"/>
              </w:rPr>
            </w:pPr>
            <w:r w:rsidRPr="00A75C55">
              <w:rPr>
                <w:rFonts w:ascii="Garamond" w:hAnsi="Garamond"/>
                <w:b/>
                <w:u w:val="single"/>
              </w:rPr>
              <w:t>Support for employees to be effective</w:t>
            </w:r>
            <w:r w:rsidRPr="00114704">
              <w:rPr>
                <w:rFonts w:ascii="Garamond" w:hAnsi="Garamond"/>
              </w:rPr>
              <w:t>:</w:t>
            </w:r>
            <w:r>
              <w:rPr>
                <w:rFonts w:ascii="Garamond" w:hAnsi="Garamond"/>
              </w:rPr>
              <w:t xml:space="preserve"> Adding on to the existing clubhouse will relieve some stress on the baseball coaching staff, which in turn shows that the school supports the mission of the baseball program. All employees want to feel supported and the baseball coaches are no different, as we put in a lot of time and effort to bring quality student-athletes to FRC. Being a baseball coach at FRC is a 12 month, 24 hour a day job, as we want to be as successful as we can and have a positive impact on the campus and community. This upgrade to the FRC baseball facility would show support and we need the support to continue to be effective with our inventory. </w:t>
            </w:r>
          </w:p>
        </w:tc>
      </w:tr>
      <w:tr w:rsidR="003E74AB" w:rsidRPr="00114704" w14:paraId="23E306EC" w14:textId="77777777" w:rsidTr="003A33DF">
        <w:tc>
          <w:tcPr>
            <w:tcW w:w="9895" w:type="dxa"/>
            <w:gridSpan w:val="2"/>
          </w:tcPr>
          <w:p w14:paraId="4B840C91" w14:textId="77777777" w:rsidR="003E74AB" w:rsidRPr="00114704" w:rsidRDefault="003E74AB" w:rsidP="003A33DF">
            <w:pPr>
              <w:rPr>
                <w:rFonts w:ascii="Garamond" w:hAnsi="Garamond"/>
              </w:rPr>
            </w:pPr>
            <w:r w:rsidRPr="00382005">
              <w:rPr>
                <w:rFonts w:ascii="Garamond" w:hAnsi="Garamond"/>
                <w:b/>
                <w:u w:val="single"/>
              </w:rPr>
              <w:t>Feasibility</w:t>
            </w:r>
            <w:r w:rsidRPr="00114704">
              <w:rPr>
                <w:rFonts w:ascii="Garamond" w:hAnsi="Garamond"/>
              </w:rPr>
              <w:t>:</w:t>
            </w:r>
            <w:r>
              <w:rPr>
                <w:rFonts w:ascii="Garamond" w:hAnsi="Garamond"/>
              </w:rPr>
              <w:t xml:space="preserve"> This is easily feasible and a great way to show support for a program that has consistently brought in high quality numbers and high quality students each year.  </w:t>
            </w:r>
          </w:p>
        </w:tc>
      </w:tr>
    </w:tbl>
    <w:p w14:paraId="578D42F5"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114704" w14:paraId="65159C3D" w14:textId="77777777" w:rsidTr="003A33DF">
        <w:tc>
          <w:tcPr>
            <w:tcW w:w="4788" w:type="dxa"/>
            <w:tcBorders>
              <w:top w:val="single" w:sz="4" w:space="0" w:color="auto"/>
              <w:bottom w:val="single" w:sz="4" w:space="0" w:color="auto"/>
            </w:tcBorders>
          </w:tcPr>
          <w:p w14:paraId="614E85D2" w14:textId="77777777" w:rsidR="003E74AB" w:rsidRPr="00114704" w:rsidRDefault="003E74AB" w:rsidP="003A33DF">
            <w:pPr>
              <w:rPr>
                <w:rFonts w:ascii="Garamond" w:hAnsi="Garamond"/>
                <w:b/>
              </w:rPr>
            </w:pPr>
            <w:r w:rsidRPr="00114704">
              <w:rPr>
                <w:rFonts w:ascii="Garamond" w:hAnsi="Garamond"/>
                <w:b/>
              </w:rPr>
              <w:t xml:space="preserve">Objective </w:t>
            </w:r>
            <w:r>
              <w:rPr>
                <w:rFonts w:ascii="Garamond" w:hAnsi="Garamond"/>
                <w:b/>
              </w:rPr>
              <w:t>5</w:t>
            </w:r>
            <w:r w:rsidRPr="00114704">
              <w:rPr>
                <w:rFonts w:ascii="Garamond" w:hAnsi="Garamond"/>
                <w:b/>
              </w:rPr>
              <w:t>:</w:t>
            </w:r>
          </w:p>
          <w:p w14:paraId="1C70BACF" w14:textId="77777777" w:rsidR="003E74AB" w:rsidRPr="00114704" w:rsidRDefault="003E74AB" w:rsidP="003A33DF">
            <w:pPr>
              <w:rPr>
                <w:rFonts w:ascii="Garamond" w:hAnsi="Garamond"/>
              </w:rPr>
            </w:pPr>
            <w:r>
              <w:rPr>
                <w:rFonts w:ascii="Garamond" w:hAnsi="Garamond"/>
                <w:sz w:val="22"/>
                <w:szCs w:val="22"/>
              </w:rPr>
              <w:t xml:space="preserve">To </w:t>
            </w:r>
            <w:r w:rsidRPr="005064F7">
              <w:rPr>
                <w:rFonts w:ascii="Garamond" w:hAnsi="Garamond"/>
                <w:sz w:val="22"/>
                <w:szCs w:val="22"/>
              </w:rPr>
              <w:t>support achieving</w:t>
            </w:r>
            <w:r>
              <w:rPr>
                <w:rFonts w:ascii="Garamond" w:hAnsi="Garamond"/>
                <w:sz w:val="22"/>
                <w:szCs w:val="22"/>
              </w:rPr>
              <w:t xml:space="preserve"> minimum contract numbers the recruiting budget needs to be increased by $2,000 ($4,500).</w:t>
            </w:r>
          </w:p>
        </w:tc>
        <w:tc>
          <w:tcPr>
            <w:tcW w:w="5107" w:type="dxa"/>
            <w:tcBorders>
              <w:top w:val="single" w:sz="4" w:space="0" w:color="auto"/>
              <w:bottom w:val="single" w:sz="4" w:space="0" w:color="auto"/>
            </w:tcBorders>
          </w:tcPr>
          <w:p w14:paraId="2BBB51CB" w14:textId="77777777" w:rsidR="003E74AB" w:rsidRDefault="003E74AB" w:rsidP="003A33DF">
            <w:pPr>
              <w:rPr>
                <w:rFonts w:ascii="Garamond" w:hAnsi="Garamond"/>
                <w:b/>
              </w:rPr>
            </w:pPr>
            <w:r w:rsidRPr="00114704">
              <w:rPr>
                <w:rFonts w:ascii="Garamond" w:hAnsi="Garamond"/>
                <w:b/>
              </w:rPr>
              <w:t>Action Plan (include who is responsible):</w:t>
            </w:r>
          </w:p>
          <w:p w14:paraId="4C3DB43C" w14:textId="77777777" w:rsidR="003E74AB" w:rsidRDefault="003E74AB" w:rsidP="003A33DF">
            <w:pPr>
              <w:rPr>
                <w:rFonts w:ascii="Garamond" w:hAnsi="Garamond"/>
                <w:sz w:val="22"/>
                <w:szCs w:val="22"/>
              </w:rPr>
            </w:pPr>
            <w:r>
              <w:rPr>
                <w:rFonts w:ascii="Garamond" w:hAnsi="Garamond"/>
                <w:sz w:val="22"/>
                <w:szCs w:val="22"/>
              </w:rPr>
              <w:t xml:space="preserve">The baseball coaching staff (Jason Gay, Nolan Atkins, Ryan Dettman, Jason Hawkins, Terry Baumgartner) is actively recruiting students for Fall 2020. Recruiting trips to Reno, Las Vegas, Chico, Redding, Sacramento, Oregon, and Arizona are needed to secure and sustain the current quality of student-athletes in the baseball program. </w:t>
            </w:r>
            <w:r w:rsidRPr="005064F7">
              <w:rPr>
                <w:rFonts w:ascii="Garamond" w:hAnsi="Garamond"/>
                <w:sz w:val="22"/>
                <w:szCs w:val="22"/>
              </w:rPr>
              <w:t xml:space="preserve">CCCBCA Sophomore Showcase ($235) and mandatory employee travel related to meetings impact </w:t>
            </w:r>
            <w:r>
              <w:rPr>
                <w:rFonts w:ascii="Garamond" w:hAnsi="Garamond"/>
                <w:sz w:val="22"/>
                <w:szCs w:val="22"/>
              </w:rPr>
              <w:t xml:space="preserve">the </w:t>
            </w:r>
            <w:r w:rsidRPr="005064F7">
              <w:rPr>
                <w:rFonts w:ascii="Garamond" w:hAnsi="Garamond"/>
                <w:sz w:val="22"/>
                <w:szCs w:val="22"/>
              </w:rPr>
              <w:t>recruiting</w:t>
            </w:r>
            <w:r>
              <w:rPr>
                <w:rFonts w:ascii="Garamond" w:hAnsi="Garamond"/>
                <w:sz w:val="22"/>
                <w:szCs w:val="22"/>
              </w:rPr>
              <w:t xml:space="preserve"> budget as well</w:t>
            </w:r>
            <w:r w:rsidRPr="005064F7">
              <w:rPr>
                <w:rFonts w:ascii="Garamond" w:hAnsi="Garamond"/>
                <w:sz w:val="22"/>
                <w:szCs w:val="22"/>
              </w:rPr>
              <w:t xml:space="preserve">. </w:t>
            </w:r>
            <w:r>
              <w:rPr>
                <w:rFonts w:ascii="Garamond" w:hAnsi="Garamond"/>
                <w:sz w:val="22"/>
                <w:szCs w:val="22"/>
              </w:rPr>
              <w:t>Also needed will be available and affordable on-campus student housing.</w:t>
            </w:r>
          </w:p>
          <w:p w14:paraId="76383351" w14:textId="77777777" w:rsidR="003E74AB" w:rsidRPr="00114704" w:rsidRDefault="003E74AB" w:rsidP="003A33DF">
            <w:pPr>
              <w:rPr>
                <w:rFonts w:ascii="Garamond" w:hAnsi="Garamond"/>
              </w:rPr>
            </w:pPr>
          </w:p>
        </w:tc>
      </w:tr>
      <w:tr w:rsidR="003E74AB" w:rsidRPr="00114704" w14:paraId="7E55111B" w14:textId="77777777" w:rsidTr="003A33DF">
        <w:tc>
          <w:tcPr>
            <w:tcW w:w="4788" w:type="dxa"/>
            <w:tcBorders>
              <w:top w:val="single" w:sz="4" w:space="0" w:color="auto"/>
              <w:bottom w:val="nil"/>
            </w:tcBorders>
          </w:tcPr>
          <w:p w14:paraId="0917CD12"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7122D725" w14:textId="77777777" w:rsidR="003E74AB" w:rsidRPr="00F952D2" w:rsidRDefault="003E74AB" w:rsidP="003A33DF">
            <w:pPr>
              <w:rPr>
                <w:rFonts w:ascii="Garamond" w:hAnsi="Garamond"/>
                <w:sz w:val="22"/>
                <w:szCs w:val="22"/>
              </w:rPr>
            </w:pPr>
            <w:r>
              <w:rPr>
                <w:rFonts w:ascii="Garamond" w:hAnsi="Garamond"/>
                <w:sz w:val="22"/>
                <w:szCs w:val="22"/>
              </w:rPr>
              <w:t>Athletics Department CPR, Faculty Contract</w:t>
            </w:r>
          </w:p>
        </w:tc>
        <w:tc>
          <w:tcPr>
            <w:tcW w:w="5107" w:type="dxa"/>
            <w:tcBorders>
              <w:top w:val="single" w:sz="4" w:space="0" w:color="auto"/>
              <w:bottom w:val="nil"/>
            </w:tcBorders>
          </w:tcPr>
          <w:p w14:paraId="60A49BB4"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25F62C92" w14:textId="77777777" w:rsidR="003E74AB" w:rsidRPr="00114704" w:rsidRDefault="003E74AB" w:rsidP="003A33DF">
            <w:pPr>
              <w:rPr>
                <w:rFonts w:ascii="Garamond" w:hAnsi="Garamond"/>
              </w:rPr>
            </w:pPr>
            <w:r w:rsidRPr="00536214">
              <w:rPr>
                <w:rFonts w:ascii="Garamond" w:hAnsi="Garamond"/>
                <w:sz w:val="22"/>
                <w:szCs w:val="22"/>
              </w:rPr>
              <w:t>Instructional Office / Athletics</w:t>
            </w:r>
            <w:r>
              <w:rPr>
                <w:rFonts w:ascii="Garamond" w:hAnsi="Garamond"/>
                <w:sz w:val="22"/>
                <w:szCs w:val="22"/>
              </w:rPr>
              <w:t xml:space="preserve"> / General Fund</w:t>
            </w:r>
          </w:p>
          <w:p w14:paraId="7018B141" w14:textId="77777777" w:rsidR="003E74AB" w:rsidRPr="00114704" w:rsidRDefault="003E74AB" w:rsidP="003A33DF">
            <w:pPr>
              <w:rPr>
                <w:rFonts w:ascii="Garamond" w:hAnsi="Garamond"/>
              </w:rPr>
            </w:pPr>
          </w:p>
        </w:tc>
      </w:tr>
      <w:tr w:rsidR="003E74AB" w:rsidRPr="00114704" w14:paraId="7C919047" w14:textId="77777777" w:rsidTr="003A33DF">
        <w:tc>
          <w:tcPr>
            <w:tcW w:w="4788" w:type="dxa"/>
            <w:tcBorders>
              <w:top w:val="nil"/>
              <w:bottom w:val="single" w:sz="4" w:space="0" w:color="auto"/>
            </w:tcBorders>
          </w:tcPr>
          <w:p w14:paraId="207E3AD0" w14:textId="77777777" w:rsidR="003E74AB" w:rsidRDefault="003E74AB" w:rsidP="003A33DF">
            <w:pPr>
              <w:rPr>
                <w:rFonts w:ascii="Garamond" w:hAnsi="Garamond"/>
                <w:b/>
              </w:rPr>
            </w:pPr>
            <w:r w:rsidRPr="00114704">
              <w:rPr>
                <w:rFonts w:ascii="Garamond" w:hAnsi="Garamond"/>
                <w:b/>
              </w:rPr>
              <w:lastRenderedPageBreak/>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25A2F6BC" w14:textId="77777777" w:rsidR="003E74AB" w:rsidRPr="00114704" w:rsidRDefault="003E74AB" w:rsidP="003A33DF">
            <w:pPr>
              <w:rPr>
                <w:rFonts w:ascii="Garamond" w:hAnsi="Garamond"/>
                <w:b/>
              </w:rPr>
            </w:pPr>
          </w:p>
        </w:tc>
        <w:tc>
          <w:tcPr>
            <w:tcW w:w="5107" w:type="dxa"/>
            <w:tcBorders>
              <w:top w:val="nil"/>
              <w:bottom w:val="single" w:sz="4" w:space="0" w:color="auto"/>
            </w:tcBorders>
          </w:tcPr>
          <w:p w14:paraId="77E05479"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74159F6A" w14:textId="77777777" w:rsidR="003E74AB" w:rsidRPr="00114704" w:rsidRDefault="003E74AB" w:rsidP="003A33DF">
            <w:pPr>
              <w:rPr>
                <w:rFonts w:ascii="Garamond" w:hAnsi="Garamond"/>
                <w:b/>
              </w:rPr>
            </w:pPr>
          </w:p>
        </w:tc>
      </w:tr>
      <w:tr w:rsidR="003E74AB" w:rsidRPr="00114704" w14:paraId="29A999FD" w14:textId="77777777" w:rsidTr="003A33DF">
        <w:tc>
          <w:tcPr>
            <w:tcW w:w="9895" w:type="dxa"/>
            <w:gridSpan w:val="2"/>
            <w:tcBorders>
              <w:top w:val="single" w:sz="4" w:space="0" w:color="auto"/>
            </w:tcBorders>
          </w:tcPr>
          <w:p w14:paraId="7758EDD9"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3E74AB" w:rsidRPr="00114704" w14:paraId="188DD0B8" w14:textId="77777777" w:rsidTr="003A33DF">
        <w:tc>
          <w:tcPr>
            <w:tcW w:w="9895" w:type="dxa"/>
            <w:gridSpan w:val="2"/>
          </w:tcPr>
          <w:p w14:paraId="6A8557FF"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p>
        </w:tc>
      </w:tr>
      <w:tr w:rsidR="003E74AB" w:rsidRPr="00114704" w14:paraId="1D62D553" w14:textId="77777777" w:rsidTr="003A33DF">
        <w:tc>
          <w:tcPr>
            <w:tcW w:w="9895" w:type="dxa"/>
            <w:gridSpan w:val="2"/>
          </w:tcPr>
          <w:p w14:paraId="138CD8B8" w14:textId="77777777" w:rsidR="003E74AB" w:rsidRPr="00114704" w:rsidRDefault="003E74AB" w:rsidP="003A33DF">
            <w:pPr>
              <w:rPr>
                <w:rFonts w:ascii="Garamond" w:hAnsi="Garamond"/>
                <w:b/>
              </w:rPr>
            </w:pPr>
            <w:r w:rsidRPr="00BC7CD5">
              <w:rPr>
                <w:rFonts w:ascii="Garamond" w:hAnsi="Garamond"/>
                <w:b/>
                <w:u w:val="single"/>
              </w:rPr>
              <w:t>New Student Attraction</w:t>
            </w:r>
            <w:r w:rsidRPr="00114704">
              <w:rPr>
                <w:rFonts w:ascii="Garamond" w:hAnsi="Garamond"/>
              </w:rPr>
              <w:t xml:space="preserve">: </w:t>
            </w:r>
            <w:r>
              <w:rPr>
                <w:rFonts w:ascii="Garamond" w:hAnsi="Garamond"/>
              </w:rPr>
              <w:t xml:space="preserve">An increase in our recruiting dollars will help the baseball program reach out to more quality student-athletes on a yearly basis. </w:t>
            </w:r>
          </w:p>
        </w:tc>
      </w:tr>
      <w:tr w:rsidR="003E74AB" w:rsidRPr="00114704" w14:paraId="267D81B1" w14:textId="77777777" w:rsidTr="003A33DF">
        <w:tc>
          <w:tcPr>
            <w:tcW w:w="9895" w:type="dxa"/>
            <w:gridSpan w:val="2"/>
          </w:tcPr>
          <w:p w14:paraId="739E99C1"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3E74AB" w:rsidRPr="00114704" w14:paraId="6EA6F3EC" w14:textId="77777777" w:rsidTr="003A33DF">
        <w:tc>
          <w:tcPr>
            <w:tcW w:w="9895" w:type="dxa"/>
            <w:gridSpan w:val="2"/>
          </w:tcPr>
          <w:p w14:paraId="37E53174"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3E74AB" w:rsidRPr="00114704" w14:paraId="1796ADC0" w14:textId="77777777" w:rsidTr="003A33DF">
        <w:tc>
          <w:tcPr>
            <w:tcW w:w="9895" w:type="dxa"/>
            <w:gridSpan w:val="2"/>
          </w:tcPr>
          <w:p w14:paraId="15E89B33" w14:textId="77777777" w:rsidR="003E74AB" w:rsidRPr="00114704" w:rsidRDefault="003E74AB" w:rsidP="003A33DF">
            <w:pPr>
              <w:rPr>
                <w:rFonts w:ascii="Garamond" w:hAnsi="Garamond"/>
              </w:rPr>
            </w:pPr>
            <w:r w:rsidRPr="00BC7CD5">
              <w:rPr>
                <w:rFonts w:ascii="Garamond" w:hAnsi="Garamond"/>
                <w:b/>
                <w:u w:val="single"/>
              </w:rPr>
              <w:t>Support for employees to be effective</w:t>
            </w:r>
            <w:r w:rsidRPr="00114704">
              <w:rPr>
                <w:rFonts w:ascii="Garamond" w:hAnsi="Garamond"/>
              </w:rPr>
              <w:t>:</w:t>
            </w:r>
            <w:r>
              <w:rPr>
                <w:rFonts w:ascii="Garamond" w:hAnsi="Garamond"/>
              </w:rPr>
              <w:t xml:space="preserve"> This increase in recruiting dollars would show support for the employees of the baseball program and allow us to be more effective in our jobs. It will also allow us to not use our personal money to recruit athletes to FRC. As I spend close to $2,000 of my personal money each year while recruiting.</w:t>
            </w:r>
          </w:p>
        </w:tc>
      </w:tr>
      <w:tr w:rsidR="003E74AB" w:rsidRPr="00114704" w14:paraId="77E9A3D1" w14:textId="77777777" w:rsidTr="003A33DF">
        <w:tc>
          <w:tcPr>
            <w:tcW w:w="9895" w:type="dxa"/>
            <w:gridSpan w:val="2"/>
          </w:tcPr>
          <w:p w14:paraId="0A945766" w14:textId="77777777" w:rsidR="003E74AB" w:rsidRPr="00114704" w:rsidRDefault="003E74AB" w:rsidP="003A33DF">
            <w:pPr>
              <w:rPr>
                <w:rFonts w:ascii="Garamond" w:hAnsi="Garamond"/>
              </w:rPr>
            </w:pPr>
            <w:r w:rsidRPr="00382005">
              <w:rPr>
                <w:rFonts w:ascii="Garamond" w:hAnsi="Garamond"/>
                <w:b/>
                <w:u w:val="single"/>
              </w:rPr>
              <w:t>Feasibility</w:t>
            </w:r>
            <w:r w:rsidRPr="00114704">
              <w:rPr>
                <w:rFonts w:ascii="Garamond" w:hAnsi="Garamond"/>
              </w:rPr>
              <w:t>:</w:t>
            </w:r>
            <w:r>
              <w:rPr>
                <w:rFonts w:ascii="Garamond" w:hAnsi="Garamond"/>
              </w:rPr>
              <w:t xml:space="preserve"> This is easily feasible and a great way to show support for a program that has consistently brought in high quality numbers and high quality students each year.</w:t>
            </w:r>
          </w:p>
        </w:tc>
      </w:tr>
    </w:tbl>
    <w:p w14:paraId="593E78DE" w14:textId="77777777" w:rsidR="003E74AB" w:rsidRDefault="003E74AB" w:rsidP="003E74AB">
      <w:pPr>
        <w:rPr>
          <w:rFonts w:ascii="Garamond" w:hAnsi="Garamond"/>
        </w:rPr>
      </w:pPr>
    </w:p>
    <w:p w14:paraId="4CAFC4E0"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New Resource Requests for Next Year</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0E209241" w14:textId="77777777" w:rsidR="003E74AB" w:rsidRDefault="003E74AB" w:rsidP="003E74A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or Additional Staff</w:t>
      </w:r>
      <w:r>
        <w:rPr>
          <w:rFonts w:ascii="Garamond" w:hAnsi="Garamond"/>
        </w:rPr>
        <w:t xml:space="preserve"> please include your request below.  This section is for a </w:t>
      </w:r>
      <w:r w:rsidRPr="009474C5">
        <w:rPr>
          <w:rFonts w:ascii="Garamond" w:hAnsi="Garamond"/>
          <w:b/>
        </w:rPr>
        <w:t>future need (next fiscal year)</w:t>
      </w:r>
      <w:r>
        <w:rPr>
          <w:rFonts w:ascii="Garamond" w:hAnsi="Garamond"/>
        </w:rPr>
        <w:t xml:space="preserve">.  If you have an immediate need (e.g., your computer is broken), contact the appropriate committee or administrator.  </w:t>
      </w:r>
    </w:p>
    <w:p w14:paraId="12978907" w14:textId="77777777" w:rsidR="003E74AB" w:rsidRDefault="003E74AB" w:rsidP="003E74AB">
      <w:pPr>
        <w:rPr>
          <w:rFonts w:ascii="Garamond" w:hAnsi="Garamond"/>
        </w:rPr>
      </w:pPr>
    </w:p>
    <w:tbl>
      <w:tblPr>
        <w:tblStyle w:val="TableGrid"/>
        <w:tblW w:w="0" w:type="auto"/>
        <w:tblLook w:val="01E0" w:firstRow="1" w:lastRow="1" w:firstColumn="1" w:lastColumn="1" w:noHBand="0" w:noVBand="0"/>
      </w:tblPr>
      <w:tblGrid>
        <w:gridCol w:w="3145"/>
        <w:gridCol w:w="2610"/>
        <w:gridCol w:w="4140"/>
      </w:tblGrid>
      <w:tr w:rsidR="003E74AB" w14:paraId="27C2881C" w14:textId="77777777" w:rsidTr="003A33DF">
        <w:tc>
          <w:tcPr>
            <w:tcW w:w="314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5A709AF9" w14:textId="77777777" w:rsidR="003E74AB" w:rsidRDefault="003E74AB" w:rsidP="003A33DF">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2CF61C99" w14:textId="77777777" w:rsidR="003E74AB" w:rsidRDefault="003E74AB" w:rsidP="003A33DF">
            <w:pPr>
              <w:jc w:val="center"/>
              <w:rPr>
                <w:rFonts w:ascii="Garamond" w:hAnsi="Garamond"/>
                <w:b/>
              </w:rPr>
            </w:pPr>
            <w:r>
              <w:rPr>
                <w:rFonts w:ascii="Garamond" w:hAnsi="Garamond"/>
                <w:b/>
              </w:rPr>
              <w:t>Resource Type</w:t>
            </w:r>
          </w:p>
        </w:tc>
        <w:tc>
          <w:tcPr>
            <w:tcW w:w="414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78B3E0C3" w14:textId="77777777" w:rsidR="003E74AB" w:rsidRDefault="003E74AB" w:rsidP="003A33DF">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3E74AB" w14:paraId="01BB7EB5" w14:textId="77777777" w:rsidTr="003A33DF">
        <w:tc>
          <w:tcPr>
            <w:tcW w:w="3145" w:type="dxa"/>
            <w:tcBorders>
              <w:top w:val="single" w:sz="4" w:space="0" w:color="auto"/>
              <w:left w:val="single" w:sz="4" w:space="0" w:color="auto"/>
              <w:bottom w:val="single" w:sz="4" w:space="0" w:color="auto"/>
              <w:right w:val="single" w:sz="4" w:space="0" w:color="auto"/>
            </w:tcBorders>
            <w:vAlign w:val="center"/>
          </w:tcPr>
          <w:p w14:paraId="6CEC69F8" w14:textId="77777777" w:rsidR="003E74AB" w:rsidRPr="00C64457" w:rsidRDefault="003E74AB" w:rsidP="003A33DF">
            <w:pPr>
              <w:jc w:val="center"/>
              <w:rPr>
                <w:rFonts w:ascii="Garamond" w:hAnsi="Garamond"/>
                <w:b/>
                <w:sz w:val="22"/>
                <w:szCs w:val="22"/>
              </w:rPr>
            </w:pPr>
            <w:r w:rsidRPr="00C64457">
              <w:rPr>
                <w:rFonts w:ascii="Garamond" w:hAnsi="Garamond"/>
                <w:b/>
                <w:sz w:val="22"/>
                <w:szCs w:val="22"/>
              </w:rPr>
              <w:t>New Assistant Coach Stipend</w:t>
            </w:r>
          </w:p>
        </w:tc>
        <w:tc>
          <w:tcPr>
            <w:tcW w:w="2610" w:type="dxa"/>
            <w:tcBorders>
              <w:top w:val="single" w:sz="4" w:space="0" w:color="auto"/>
              <w:left w:val="single" w:sz="4" w:space="0" w:color="auto"/>
              <w:bottom w:val="single" w:sz="4" w:space="0" w:color="auto"/>
              <w:right w:val="single" w:sz="4" w:space="0" w:color="auto"/>
            </w:tcBorders>
            <w:vAlign w:val="center"/>
          </w:tcPr>
          <w:p w14:paraId="44AA3A17" w14:textId="77777777" w:rsidR="003E74AB" w:rsidRPr="00C64457" w:rsidRDefault="003E74AB" w:rsidP="003A33DF">
            <w:pPr>
              <w:jc w:val="center"/>
              <w:rPr>
                <w:rFonts w:ascii="Garamond" w:hAnsi="Garamond"/>
                <w:b/>
                <w:sz w:val="22"/>
                <w:szCs w:val="22"/>
              </w:rPr>
            </w:pPr>
            <w:r w:rsidRPr="00C64457">
              <w:rPr>
                <w:rFonts w:ascii="Garamond" w:hAnsi="Garamond"/>
                <w:b/>
                <w:sz w:val="22"/>
                <w:szCs w:val="22"/>
              </w:rPr>
              <w:t>Additional Staff</w:t>
            </w:r>
          </w:p>
        </w:tc>
        <w:tc>
          <w:tcPr>
            <w:tcW w:w="4140" w:type="dxa"/>
            <w:tcBorders>
              <w:top w:val="single" w:sz="4" w:space="0" w:color="auto"/>
              <w:left w:val="single" w:sz="4" w:space="0" w:color="auto"/>
              <w:bottom w:val="single" w:sz="4" w:space="0" w:color="auto"/>
              <w:right w:val="single" w:sz="4" w:space="0" w:color="auto"/>
            </w:tcBorders>
          </w:tcPr>
          <w:p w14:paraId="51836CE1" w14:textId="77777777" w:rsidR="003E74AB" w:rsidRPr="00C64457" w:rsidRDefault="003E74AB" w:rsidP="003A33DF">
            <w:pPr>
              <w:rPr>
                <w:rFonts w:ascii="Garamond" w:hAnsi="Garamond"/>
                <w:b/>
                <w:sz w:val="22"/>
                <w:szCs w:val="22"/>
              </w:rPr>
            </w:pPr>
            <w:r w:rsidRPr="00C64457">
              <w:rPr>
                <w:rFonts w:ascii="Garamond" w:hAnsi="Garamond"/>
                <w:b/>
                <w:sz w:val="22"/>
                <w:szCs w:val="22"/>
              </w:rPr>
              <w:t xml:space="preserve">See next year objective </w:t>
            </w:r>
            <w:r>
              <w:rPr>
                <w:rFonts w:ascii="Garamond" w:hAnsi="Garamond"/>
                <w:b/>
                <w:sz w:val="22"/>
                <w:szCs w:val="22"/>
              </w:rPr>
              <w:t>3</w:t>
            </w:r>
            <w:r w:rsidRPr="00C64457">
              <w:rPr>
                <w:rFonts w:ascii="Garamond" w:hAnsi="Garamond"/>
                <w:b/>
                <w:sz w:val="22"/>
                <w:szCs w:val="22"/>
              </w:rPr>
              <w:t xml:space="preserve">, current year </w:t>
            </w:r>
          </w:p>
          <w:p w14:paraId="39F4DC7D" w14:textId="77777777" w:rsidR="003E74AB" w:rsidRPr="00C64457" w:rsidRDefault="003E74AB" w:rsidP="003A33DF">
            <w:pPr>
              <w:rPr>
                <w:rFonts w:ascii="Garamond" w:hAnsi="Garamond"/>
                <w:b/>
                <w:sz w:val="22"/>
                <w:szCs w:val="22"/>
              </w:rPr>
            </w:pPr>
            <w:r w:rsidRPr="00C64457">
              <w:rPr>
                <w:rFonts w:ascii="Garamond" w:hAnsi="Garamond"/>
                <w:b/>
                <w:sz w:val="22"/>
                <w:szCs w:val="22"/>
              </w:rPr>
              <w:t xml:space="preserve">objective </w:t>
            </w:r>
            <w:r>
              <w:rPr>
                <w:rFonts w:ascii="Garamond" w:hAnsi="Garamond"/>
                <w:b/>
                <w:sz w:val="22"/>
                <w:szCs w:val="22"/>
              </w:rPr>
              <w:t>4</w:t>
            </w:r>
          </w:p>
        </w:tc>
      </w:tr>
      <w:tr w:rsidR="003E74AB" w14:paraId="6539B6DE" w14:textId="77777777" w:rsidTr="003A33DF">
        <w:tc>
          <w:tcPr>
            <w:tcW w:w="3145" w:type="dxa"/>
            <w:tcBorders>
              <w:top w:val="single" w:sz="4" w:space="0" w:color="auto"/>
              <w:left w:val="single" w:sz="4" w:space="0" w:color="auto"/>
              <w:bottom w:val="single" w:sz="4" w:space="0" w:color="auto"/>
              <w:right w:val="single" w:sz="4" w:space="0" w:color="auto"/>
            </w:tcBorders>
            <w:vAlign w:val="center"/>
          </w:tcPr>
          <w:p w14:paraId="10F88A52" w14:textId="77777777" w:rsidR="003E74AB" w:rsidRPr="00C64457" w:rsidRDefault="003E74AB" w:rsidP="003A33DF">
            <w:pPr>
              <w:jc w:val="center"/>
              <w:rPr>
                <w:rFonts w:ascii="Garamond" w:hAnsi="Garamond"/>
                <w:b/>
                <w:sz w:val="22"/>
                <w:szCs w:val="22"/>
              </w:rPr>
            </w:pPr>
            <w:r w:rsidRPr="00C64457">
              <w:rPr>
                <w:rFonts w:ascii="Garamond" w:hAnsi="Garamond"/>
                <w:b/>
                <w:sz w:val="22"/>
                <w:szCs w:val="22"/>
              </w:rPr>
              <w:t>Covered Hitting Facility</w:t>
            </w:r>
          </w:p>
        </w:tc>
        <w:tc>
          <w:tcPr>
            <w:tcW w:w="2610" w:type="dxa"/>
            <w:tcBorders>
              <w:top w:val="single" w:sz="4" w:space="0" w:color="auto"/>
              <w:left w:val="single" w:sz="4" w:space="0" w:color="auto"/>
              <w:bottom w:val="single" w:sz="4" w:space="0" w:color="auto"/>
              <w:right w:val="single" w:sz="4" w:space="0" w:color="auto"/>
            </w:tcBorders>
            <w:vAlign w:val="center"/>
          </w:tcPr>
          <w:p w14:paraId="29DF37D8" w14:textId="77777777" w:rsidR="003E74AB" w:rsidRPr="00C64457" w:rsidRDefault="003E74AB" w:rsidP="003A33DF">
            <w:pPr>
              <w:jc w:val="center"/>
              <w:rPr>
                <w:rFonts w:ascii="Garamond" w:hAnsi="Garamond"/>
                <w:b/>
                <w:sz w:val="22"/>
                <w:szCs w:val="22"/>
              </w:rPr>
            </w:pPr>
            <w:r w:rsidRPr="00C64457">
              <w:rPr>
                <w:rFonts w:ascii="Garamond" w:hAnsi="Garamond"/>
                <w:b/>
                <w:sz w:val="22"/>
                <w:szCs w:val="22"/>
              </w:rPr>
              <w:t>Facilities</w:t>
            </w:r>
          </w:p>
        </w:tc>
        <w:tc>
          <w:tcPr>
            <w:tcW w:w="4140" w:type="dxa"/>
            <w:tcBorders>
              <w:top w:val="single" w:sz="4" w:space="0" w:color="auto"/>
              <w:left w:val="single" w:sz="4" w:space="0" w:color="auto"/>
              <w:bottom w:val="single" w:sz="4" w:space="0" w:color="auto"/>
              <w:right w:val="single" w:sz="4" w:space="0" w:color="auto"/>
            </w:tcBorders>
          </w:tcPr>
          <w:p w14:paraId="736E31F5" w14:textId="77777777" w:rsidR="003E74AB" w:rsidRPr="00C64457" w:rsidRDefault="003E74AB" w:rsidP="003A33DF">
            <w:pPr>
              <w:rPr>
                <w:rFonts w:ascii="Garamond" w:hAnsi="Garamond"/>
                <w:b/>
                <w:sz w:val="22"/>
                <w:szCs w:val="22"/>
              </w:rPr>
            </w:pPr>
            <w:r w:rsidRPr="00C64457">
              <w:rPr>
                <w:rFonts w:ascii="Garamond" w:hAnsi="Garamond"/>
                <w:b/>
                <w:sz w:val="22"/>
                <w:szCs w:val="22"/>
              </w:rPr>
              <w:t xml:space="preserve">See next year objective 2, current year </w:t>
            </w:r>
          </w:p>
          <w:p w14:paraId="657F71B2" w14:textId="77777777" w:rsidR="003E74AB" w:rsidRPr="00C64457" w:rsidRDefault="003E74AB" w:rsidP="003A33DF">
            <w:pPr>
              <w:rPr>
                <w:rFonts w:ascii="Garamond" w:hAnsi="Garamond"/>
                <w:b/>
                <w:sz w:val="22"/>
                <w:szCs w:val="22"/>
              </w:rPr>
            </w:pPr>
            <w:r w:rsidRPr="00C64457">
              <w:rPr>
                <w:rFonts w:ascii="Garamond" w:hAnsi="Garamond"/>
                <w:b/>
                <w:sz w:val="22"/>
                <w:szCs w:val="22"/>
              </w:rPr>
              <w:t xml:space="preserve">objective </w:t>
            </w:r>
            <w:r>
              <w:rPr>
                <w:rFonts w:ascii="Garamond" w:hAnsi="Garamond"/>
                <w:b/>
                <w:sz w:val="22"/>
                <w:szCs w:val="22"/>
              </w:rPr>
              <w:t>2</w:t>
            </w:r>
          </w:p>
        </w:tc>
      </w:tr>
      <w:tr w:rsidR="003E74AB" w14:paraId="497C0529" w14:textId="77777777" w:rsidTr="003A33DF">
        <w:tc>
          <w:tcPr>
            <w:tcW w:w="3145" w:type="dxa"/>
            <w:tcBorders>
              <w:top w:val="single" w:sz="4" w:space="0" w:color="auto"/>
              <w:left w:val="single" w:sz="4" w:space="0" w:color="auto"/>
              <w:bottom w:val="single" w:sz="4" w:space="0" w:color="auto"/>
              <w:right w:val="single" w:sz="4" w:space="0" w:color="auto"/>
            </w:tcBorders>
            <w:vAlign w:val="center"/>
          </w:tcPr>
          <w:p w14:paraId="7229507E" w14:textId="77777777" w:rsidR="003E74AB" w:rsidRPr="00C64457" w:rsidRDefault="003E74AB" w:rsidP="003A33DF">
            <w:pPr>
              <w:jc w:val="center"/>
              <w:rPr>
                <w:rFonts w:ascii="Garamond" w:hAnsi="Garamond"/>
                <w:b/>
                <w:sz w:val="22"/>
                <w:szCs w:val="22"/>
              </w:rPr>
            </w:pPr>
            <w:r w:rsidRPr="00C64457">
              <w:rPr>
                <w:rFonts w:ascii="Garamond" w:hAnsi="Garamond"/>
                <w:b/>
                <w:sz w:val="22"/>
                <w:szCs w:val="22"/>
              </w:rPr>
              <w:t>Coaches Locker/Equipment Storage Area</w:t>
            </w:r>
          </w:p>
        </w:tc>
        <w:tc>
          <w:tcPr>
            <w:tcW w:w="2610" w:type="dxa"/>
            <w:tcBorders>
              <w:top w:val="single" w:sz="4" w:space="0" w:color="auto"/>
              <w:left w:val="single" w:sz="4" w:space="0" w:color="auto"/>
              <w:bottom w:val="single" w:sz="4" w:space="0" w:color="auto"/>
              <w:right w:val="single" w:sz="4" w:space="0" w:color="auto"/>
            </w:tcBorders>
            <w:vAlign w:val="center"/>
          </w:tcPr>
          <w:p w14:paraId="3601D68E" w14:textId="77777777" w:rsidR="003E74AB" w:rsidRPr="00C64457" w:rsidRDefault="003E74AB" w:rsidP="003A33DF">
            <w:pPr>
              <w:jc w:val="center"/>
              <w:rPr>
                <w:rFonts w:ascii="Garamond" w:hAnsi="Garamond"/>
                <w:b/>
                <w:sz w:val="22"/>
                <w:szCs w:val="22"/>
              </w:rPr>
            </w:pPr>
            <w:r w:rsidRPr="00C64457">
              <w:rPr>
                <w:rFonts w:ascii="Garamond" w:hAnsi="Garamond"/>
                <w:b/>
                <w:sz w:val="22"/>
                <w:szCs w:val="22"/>
              </w:rPr>
              <w:t>Facilities</w:t>
            </w:r>
          </w:p>
        </w:tc>
        <w:tc>
          <w:tcPr>
            <w:tcW w:w="4140" w:type="dxa"/>
            <w:tcBorders>
              <w:top w:val="single" w:sz="4" w:space="0" w:color="auto"/>
              <w:left w:val="single" w:sz="4" w:space="0" w:color="auto"/>
              <w:bottom w:val="single" w:sz="4" w:space="0" w:color="auto"/>
              <w:right w:val="single" w:sz="4" w:space="0" w:color="auto"/>
            </w:tcBorders>
          </w:tcPr>
          <w:p w14:paraId="7F90C4E6" w14:textId="77777777" w:rsidR="003E74AB" w:rsidRPr="00C64457" w:rsidRDefault="003E74AB" w:rsidP="003A33DF">
            <w:pPr>
              <w:rPr>
                <w:rFonts w:ascii="Garamond" w:hAnsi="Garamond"/>
                <w:b/>
                <w:sz w:val="22"/>
                <w:szCs w:val="22"/>
              </w:rPr>
            </w:pPr>
            <w:r w:rsidRPr="00C64457">
              <w:rPr>
                <w:rFonts w:ascii="Garamond" w:hAnsi="Garamond"/>
                <w:b/>
                <w:sz w:val="22"/>
                <w:szCs w:val="22"/>
              </w:rPr>
              <w:t xml:space="preserve">See next year objective </w:t>
            </w:r>
            <w:r>
              <w:rPr>
                <w:rFonts w:ascii="Garamond" w:hAnsi="Garamond"/>
                <w:b/>
                <w:sz w:val="22"/>
                <w:szCs w:val="22"/>
              </w:rPr>
              <w:t>4</w:t>
            </w:r>
            <w:r w:rsidRPr="00C64457">
              <w:rPr>
                <w:rFonts w:ascii="Garamond" w:hAnsi="Garamond"/>
                <w:b/>
                <w:sz w:val="22"/>
                <w:szCs w:val="22"/>
              </w:rPr>
              <w:t xml:space="preserve">, current year </w:t>
            </w:r>
          </w:p>
          <w:p w14:paraId="6FDE980C" w14:textId="77777777" w:rsidR="003E74AB" w:rsidRPr="00C64457" w:rsidRDefault="003E74AB" w:rsidP="003A33DF">
            <w:pPr>
              <w:rPr>
                <w:rFonts w:ascii="Garamond" w:hAnsi="Garamond"/>
                <w:b/>
                <w:sz w:val="22"/>
                <w:szCs w:val="22"/>
              </w:rPr>
            </w:pPr>
            <w:r w:rsidRPr="00C64457">
              <w:rPr>
                <w:rFonts w:ascii="Garamond" w:hAnsi="Garamond"/>
                <w:b/>
                <w:sz w:val="22"/>
                <w:szCs w:val="22"/>
              </w:rPr>
              <w:t xml:space="preserve">objective </w:t>
            </w:r>
            <w:r>
              <w:rPr>
                <w:rFonts w:ascii="Garamond" w:hAnsi="Garamond"/>
                <w:b/>
                <w:sz w:val="22"/>
                <w:szCs w:val="22"/>
              </w:rPr>
              <w:t>3</w:t>
            </w:r>
          </w:p>
        </w:tc>
      </w:tr>
      <w:tr w:rsidR="003E74AB" w14:paraId="16BD036B" w14:textId="77777777" w:rsidTr="003A33DF">
        <w:tc>
          <w:tcPr>
            <w:tcW w:w="3145" w:type="dxa"/>
            <w:tcBorders>
              <w:top w:val="single" w:sz="4" w:space="0" w:color="auto"/>
              <w:left w:val="single" w:sz="4" w:space="0" w:color="auto"/>
              <w:bottom w:val="single" w:sz="4" w:space="0" w:color="auto"/>
              <w:right w:val="single" w:sz="4" w:space="0" w:color="auto"/>
            </w:tcBorders>
            <w:vAlign w:val="center"/>
          </w:tcPr>
          <w:p w14:paraId="35DED907" w14:textId="77777777" w:rsidR="003E74AB" w:rsidRPr="00C64457" w:rsidRDefault="003E74AB" w:rsidP="003A33DF">
            <w:pPr>
              <w:jc w:val="center"/>
              <w:rPr>
                <w:rFonts w:ascii="Garamond" w:hAnsi="Garamond"/>
                <w:b/>
                <w:sz w:val="22"/>
                <w:szCs w:val="22"/>
              </w:rPr>
            </w:pPr>
            <w:r>
              <w:rPr>
                <w:rFonts w:ascii="Garamond" w:hAnsi="Garamond"/>
                <w:b/>
                <w:sz w:val="22"/>
                <w:szCs w:val="22"/>
              </w:rPr>
              <w:t>18% increase to general fund budget</w:t>
            </w:r>
          </w:p>
        </w:tc>
        <w:tc>
          <w:tcPr>
            <w:tcW w:w="2610" w:type="dxa"/>
            <w:tcBorders>
              <w:top w:val="single" w:sz="4" w:space="0" w:color="auto"/>
              <w:left w:val="single" w:sz="4" w:space="0" w:color="auto"/>
              <w:bottom w:val="single" w:sz="4" w:space="0" w:color="auto"/>
              <w:right w:val="single" w:sz="4" w:space="0" w:color="auto"/>
            </w:tcBorders>
            <w:vAlign w:val="center"/>
          </w:tcPr>
          <w:p w14:paraId="4138A0EF" w14:textId="77777777" w:rsidR="003E74AB" w:rsidRPr="00C64457" w:rsidRDefault="003E74AB" w:rsidP="003A33DF">
            <w:pPr>
              <w:jc w:val="center"/>
              <w:rPr>
                <w:rFonts w:ascii="Garamond" w:hAnsi="Garamond"/>
                <w:b/>
                <w:sz w:val="22"/>
                <w:szCs w:val="22"/>
              </w:rPr>
            </w:pPr>
            <w:r>
              <w:rPr>
                <w:rFonts w:ascii="Garamond" w:hAnsi="Garamond"/>
                <w:b/>
                <w:sz w:val="22"/>
                <w:szCs w:val="22"/>
              </w:rPr>
              <w:t>Student Success/Retention</w:t>
            </w:r>
          </w:p>
        </w:tc>
        <w:tc>
          <w:tcPr>
            <w:tcW w:w="4140" w:type="dxa"/>
            <w:tcBorders>
              <w:top w:val="single" w:sz="4" w:space="0" w:color="auto"/>
              <w:left w:val="single" w:sz="4" w:space="0" w:color="auto"/>
              <w:bottom w:val="single" w:sz="4" w:space="0" w:color="auto"/>
              <w:right w:val="single" w:sz="4" w:space="0" w:color="auto"/>
            </w:tcBorders>
          </w:tcPr>
          <w:p w14:paraId="3482BDED" w14:textId="77777777" w:rsidR="003E74AB" w:rsidRPr="00C64457" w:rsidRDefault="003E74AB" w:rsidP="003A33DF">
            <w:pPr>
              <w:rPr>
                <w:rFonts w:ascii="Garamond" w:hAnsi="Garamond"/>
                <w:b/>
                <w:sz w:val="22"/>
                <w:szCs w:val="22"/>
              </w:rPr>
            </w:pPr>
            <w:r>
              <w:rPr>
                <w:rFonts w:ascii="Garamond" w:hAnsi="Garamond"/>
                <w:b/>
                <w:sz w:val="22"/>
                <w:szCs w:val="22"/>
              </w:rPr>
              <w:t>Athletic Department CPR; helps cover increased officiating costs, membership and dues, re-instatement of games, as well as inflation for student travel</w:t>
            </w:r>
          </w:p>
        </w:tc>
      </w:tr>
    </w:tbl>
    <w:p w14:paraId="6C38DCEF" w14:textId="77777777" w:rsidR="003E74AB" w:rsidRDefault="003E74AB" w:rsidP="003E74AB">
      <w:pPr>
        <w:rPr>
          <w:rFonts w:ascii="Garamond" w:hAnsi="Garamond"/>
        </w:rPr>
      </w:pPr>
    </w:p>
    <w:p w14:paraId="5C80BE73" w14:textId="77777777" w:rsidR="003E74AB" w:rsidRPr="00DB77F9" w:rsidRDefault="003E74AB" w:rsidP="003E74AB">
      <w:pPr>
        <w:rPr>
          <w:rFonts w:ascii="Garamond" w:hAnsi="Garamond"/>
          <w:smallCaps/>
          <w:u w:val="thick"/>
        </w:rPr>
      </w:pPr>
    </w:p>
    <w:p w14:paraId="521724E8"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5CEFBE08" w14:textId="77777777" w:rsidR="003E74AB" w:rsidRDefault="003E74AB" w:rsidP="003E74AB">
      <w:pPr>
        <w:rPr>
          <w:rFonts w:ascii="Garamond" w:hAnsi="Garamond"/>
        </w:rPr>
      </w:pPr>
      <w:r>
        <w:rPr>
          <w:rFonts w:ascii="Garamond" w:hAnsi="Garamond"/>
        </w:rPr>
        <w:t>Based on information and/or data provided:</w:t>
      </w:r>
    </w:p>
    <w:p w14:paraId="745A2C5E" w14:textId="77777777" w:rsidR="003E74AB" w:rsidRDefault="003E74AB" w:rsidP="003E74AB">
      <w:pPr>
        <w:rPr>
          <w:rFonts w:ascii="Garamond" w:hAnsi="Garamond"/>
        </w:rPr>
      </w:pPr>
    </w:p>
    <w:p w14:paraId="42650ED4" w14:textId="77777777" w:rsidR="003E74AB" w:rsidRPr="00CB20EF" w:rsidRDefault="003E74AB" w:rsidP="003E74AB">
      <w:pPr>
        <w:rPr>
          <w:rFonts w:ascii="Garamond" w:hAnsi="Garamond"/>
          <w:b/>
        </w:rPr>
      </w:pPr>
      <w:r w:rsidRPr="00CB20EF">
        <w:rPr>
          <w:rFonts w:ascii="Garamond" w:hAnsi="Garamond"/>
          <w:b/>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3E74AB" w14:paraId="45530E9A" w14:textId="77777777" w:rsidTr="003A33DF">
        <w:tc>
          <w:tcPr>
            <w:tcW w:w="9895" w:type="dxa"/>
            <w:tcBorders>
              <w:top w:val="single" w:sz="4" w:space="0" w:color="auto"/>
              <w:left w:val="single" w:sz="4" w:space="0" w:color="auto"/>
              <w:bottom w:val="single" w:sz="4" w:space="0" w:color="auto"/>
              <w:right w:val="single" w:sz="4" w:space="0" w:color="auto"/>
            </w:tcBorders>
          </w:tcPr>
          <w:p w14:paraId="39F6BE72" w14:textId="77777777" w:rsidR="003E74AB" w:rsidRDefault="003E74AB" w:rsidP="003A33DF">
            <w:pPr>
              <w:rPr>
                <w:rFonts w:ascii="Garamond" w:hAnsi="Garamond"/>
              </w:rPr>
            </w:pPr>
            <w:r>
              <w:rPr>
                <w:rFonts w:ascii="Garamond" w:hAnsi="Garamond"/>
              </w:rPr>
              <w:t xml:space="preserve">The FRC </w:t>
            </w:r>
            <w:r w:rsidRPr="00536214">
              <w:rPr>
                <w:rFonts w:ascii="Garamond" w:hAnsi="Garamond"/>
              </w:rPr>
              <w:t>Baseball program</w:t>
            </w:r>
            <w:r>
              <w:rPr>
                <w:rFonts w:ascii="Garamond" w:hAnsi="Garamond"/>
              </w:rPr>
              <w:t xml:space="preserve"> as a whole</w:t>
            </w:r>
            <w:r w:rsidRPr="00536214">
              <w:rPr>
                <w:rFonts w:ascii="Garamond" w:hAnsi="Garamond"/>
              </w:rPr>
              <w:t xml:space="preserve"> is in </w:t>
            </w:r>
            <w:r>
              <w:rPr>
                <w:rFonts w:ascii="Garamond" w:hAnsi="Garamond"/>
              </w:rPr>
              <w:t>decent</w:t>
            </w:r>
            <w:r w:rsidRPr="00536214">
              <w:rPr>
                <w:rFonts w:ascii="Garamond" w:hAnsi="Garamond"/>
              </w:rPr>
              <w:t xml:space="preserve"> shape with the current structure.</w:t>
            </w:r>
            <w:r>
              <w:rPr>
                <w:rFonts w:ascii="Garamond" w:hAnsi="Garamond"/>
              </w:rPr>
              <w:t xml:space="preserve"> However, a few changes could be made to our budget, assistant coach pay structure, and our outdoor batting cages so we can continue to increase the FTES in the baseball program.</w:t>
            </w:r>
          </w:p>
          <w:p w14:paraId="49F4F6AD" w14:textId="77777777" w:rsidR="003E74AB" w:rsidRDefault="003E74AB" w:rsidP="003A33DF">
            <w:pPr>
              <w:rPr>
                <w:rFonts w:ascii="Garamond" w:hAnsi="Garamond"/>
              </w:rPr>
            </w:pPr>
          </w:p>
          <w:p w14:paraId="55A82DD4" w14:textId="77777777" w:rsidR="003E74AB" w:rsidRDefault="003E74AB" w:rsidP="003A33DF">
            <w:pPr>
              <w:rPr>
                <w:rFonts w:ascii="Garamond" w:hAnsi="Garamond"/>
              </w:rPr>
            </w:pPr>
            <w:r>
              <w:rPr>
                <w:rFonts w:ascii="Garamond" w:hAnsi="Garamond"/>
              </w:rPr>
              <w:t>We also need t</w:t>
            </w:r>
            <w:r w:rsidRPr="00D65257">
              <w:rPr>
                <w:rFonts w:ascii="Garamond" w:hAnsi="Garamond"/>
              </w:rPr>
              <w:t xml:space="preserve">o increase our general fund budget by </w:t>
            </w:r>
            <w:r>
              <w:rPr>
                <w:rFonts w:ascii="Garamond" w:hAnsi="Garamond"/>
              </w:rPr>
              <w:t>$12,585</w:t>
            </w:r>
            <w:r w:rsidRPr="00D65257">
              <w:rPr>
                <w:rFonts w:ascii="Garamond" w:hAnsi="Garamond"/>
              </w:rPr>
              <w:t xml:space="preserve"> to cover the following areas that will incur an uncontrollable increase in costs: officials, membership dues, travel (food, motels, and mileage), equipment, and supplies. All of these areas have seen significant increases over the past </w:t>
            </w:r>
            <w:r>
              <w:rPr>
                <w:rFonts w:ascii="Garamond" w:hAnsi="Garamond"/>
              </w:rPr>
              <w:t>4</w:t>
            </w:r>
            <w:r w:rsidRPr="00D65257">
              <w:rPr>
                <w:rFonts w:ascii="Garamond" w:hAnsi="Garamond"/>
              </w:rPr>
              <w:t>-</w:t>
            </w:r>
            <w:r>
              <w:rPr>
                <w:rFonts w:ascii="Garamond" w:hAnsi="Garamond"/>
              </w:rPr>
              <w:t>5</w:t>
            </w:r>
            <w:r w:rsidRPr="00D65257">
              <w:rPr>
                <w:rFonts w:ascii="Garamond" w:hAnsi="Garamond"/>
              </w:rPr>
              <w:t xml:space="preserve"> years and our budget has </w:t>
            </w:r>
            <w:r>
              <w:rPr>
                <w:rFonts w:ascii="Garamond" w:hAnsi="Garamond"/>
              </w:rPr>
              <w:t>only</w:t>
            </w:r>
            <w:r w:rsidRPr="00D65257">
              <w:rPr>
                <w:rFonts w:ascii="Garamond" w:hAnsi="Garamond"/>
              </w:rPr>
              <w:t xml:space="preserve"> increased</w:t>
            </w:r>
            <w:r>
              <w:rPr>
                <w:rFonts w:ascii="Garamond" w:hAnsi="Garamond"/>
              </w:rPr>
              <w:t xml:space="preserve"> by $1,500</w:t>
            </w:r>
            <w:r w:rsidRPr="00D65257">
              <w:rPr>
                <w:rFonts w:ascii="Garamond" w:hAnsi="Garamond"/>
              </w:rPr>
              <w:t>. The state</w:t>
            </w:r>
            <w:r>
              <w:rPr>
                <w:rFonts w:ascii="Garamond" w:hAnsi="Garamond"/>
              </w:rPr>
              <w:t xml:space="preserve"> of California</w:t>
            </w:r>
            <w:r w:rsidRPr="00D65257">
              <w:rPr>
                <w:rFonts w:ascii="Garamond" w:hAnsi="Garamond"/>
              </w:rPr>
              <w:t xml:space="preserve"> reinstate</w:t>
            </w:r>
            <w:r>
              <w:rPr>
                <w:rFonts w:ascii="Garamond" w:hAnsi="Garamond"/>
              </w:rPr>
              <w:t>d</w:t>
            </w:r>
            <w:r w:rsidRPr="00D65257">
              <w:rPr>
                <w:rFonts w:ascii="Garamond" w:hAnsi="Garamond"/>
              </w:rPr>
              <w:t xml:space="preserve"> our game total to 40 </w:t>
            </w:r>
            <w:r>
              <w:rPr>
                <w:rFonts w:ascii="Garamond" w:hAnsi="Garamond"/>
              </w:rPr>
              <w:t>in 2017</w:t>
            </w:r>
            <w:r w:rsidRPr="00D65257">
              <w:rPr>
                <w:rFonts w:ascii="Garamond" w:hAnsi="Garamond"/>
              </w:rPr>
              <w:t>, which is an increase of 4 games</w:t>
            </w:r>
            <w:r>
              <w:rPr>
                <w:rFonts w:ascii="Garamond" w:hAnsi="Garamond"/>
              </w:rPr>
              <w:t xml:space="preserve">, so this increase should be accounted for in our budget. </w:t>
            </w:r>
          </w:p>
          <w:p w14:paraId="2FF2F5D5" w14:textId="77777777" w:rsidR="003E74AB" w:rsidRDefault="003E74AB" w:rsidP="003A33DF">
            <w:pPr>
              <w:rPr>
                <w:rFonts w:ascii="Garamond" w:hAnsi="Garamond"/>
              </w:rPr>
            </w:pPr>
          </w:p>
          <w:p w14:paraId="16CDC1BA" w14:textId="77777777" w:rsidR="003E74AB" w:rsidRPr="00D65257" w:rsidRDefault="003E74AB" w:rsidP="003A33DF">
            <w:pPr>
              <w:rPr>
                <w:rFonts w:ascii="Garamond" w:hAnsi="Garamond"/>
              </w:rPr>
            </w:pPr>
            <w:r>
              <w:rPr>
                <w:rFonts w:ascii="Garamond" w:hAnsi="Garamond"/>
              </w:rPr>
              <w:t>The assistant coach pay structure we currently have needs to be improved so we can have not only retention with our coaches, but also attract quality coaches to our college. An increase in the current stipend structure by $5,500 for an Assistant Head Coach and $9,500 for an additional stipend coach is needed and feasible with all the work my assistant coaches do for the baseball program, baseball facilities, and college and community as a whole.</w:t>
            </w:r>
          </w:p>
          <w:p w14:paraId="6E8DABC6" w14:textId="77777777" w:rsidR="003E74AB" w:rsidRDefault="003E74AB" w:rsidP="003A33DF">
            <w:pPr>
              <w:rPr>
                <w:rFonts w:ascii="Garamond" w:hAnsi="Garamond"/>
              </w:rPr>
            </w:pPr>
          </w:p>
          <w:p w14:paraId="4C03B567" w14:textId="77777777" w:rsidR="003E74AB" w:rsidRDefault="003E74AB" w:rsidP="003A33DF">
            <w:pPr>
              <w:rPr>
                <w:rFonts w:ascii="Garamond" w:hAnsi="Garamond"/>
              </w:rPr>
            </w:pPr>
            <w:r>
              <w:rPr>
                <w:rFonts w:ascii="Garamond" w:hAnsi="Garamond"/>
              </w:rPr>
              <w:t>The outdoor hitting facility is in need of a major upgrade. No improvements have been made to the structure since Fall 1997, so new batting nets, additional cages, and a roof are definitely needed. The baseball and softball teams have been combining on a golf tournament for the last nine years to raise money for this upgrade; however, the project costs around $35k - $45k. This facility improvement will help both programs with student retention, student learning, program success, new student attraction, and increasing FTES.</w:t>
            </w:r>
          </w:p>
        </w:tc>
      </w:tr>
    </w:tbl>
    <w:p w14:paraId="1E641026" w14:textId="77777777" w:rsidR="003E74AB" w:rsidRDefault="003E74AB" w:rsidP="003E74AB">
      <w:pPr>
        <w:rPr>
          <w:rFonts w:ascii="Garamond" w:hAnsi="Garamond"/>
        </w:rPr>
      </w:pPr>
    </w:p>
    <w:p w14:paraId="7FCC5259" w14:textId="77777777" w:rsidR="003E74AB" w:rsidRPr="00CB20EF" w:rsidRDefault="003E74AB" w:rsidP="003E74AB">
      <w:pPr>
        <w:rPr>
          <w:rFonts w:ascii="Garamond" w:hAnsi="Garamond"/>
          <w:b/>
        </w:rPr>
      </w:pPr>
      <w:r w:rsidRPr="00CB20EF">
        <w:rPr>
          <w:rFonts w:ascii="Garamond" w:hAnsi="Garamond"/>
          <w:b/>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3E74AB" w14:paraId="651030C3" w14:textId="77777777" w:rsidTr="003A33DF">
        <w:tc>
          <w:tcPr>
            <w:tcW w:w="9895" w:type="dxa"/>
            <w:tcBorders>
              <w:top w:val="single" w:sz="4" w:space="0" w:color="auto"/>
              <w:left w:val="single" w:sz="4" w:space="0" w:color="auto"/>
              <w:bottom w:val="single" w:sz="4" w:space="0" w:color="auto"/>
              <w:right w:val="single" w:sz="4" w:space="0" w:color="auto"/>
            </w:tcBorders>
          </w:tcPr>
          <w:p w14:paraId="5C802AA6" w14:textId="77777777" w:rsidR="003E74AB" w:rsidRDefault="003E74AB" w:rsidP="003A33DF">
            <w:pPr>
              <w:rPr>
                <w:rFonts w:ascii="Garamond" w:hAnsi="Garamond"/>
              </w:rPr>
            </w:pPr>
            <w:r>
              <w:rPr>
                <w:rFonts w:ascii="Garamond" w:hAnsi="Garamond"/>
              </w:rPr>
              <w:t>From the athletic department there</w:t>
            </w:r>
            <w:r w:rsidRPr="00D778BA">
              <w:rPr>
                <w:rFonts w:ascii="Garamond" w:hAnsi="Garamond"/>
              </w:rPr>
              <w:t xml:space="preserve"> are concerns about the future of the college in regards to attracting quality student-athletes</w:t>
            </w:r>
            <w:r>
              <w:rPr>
                <w:rFonts w:ascii="Garamond" w:hAnsi="Garamond"/>
              </w:rPr>
              <w:t xml:space="preserve"> and retention</w:t>
            </w:r>
            <w:r w:rsidRPr="00D778BA">
              <w:rPr>
                <w:rFonts w:ascii="Garamond" w:hAnsi="Garamond"/>
              </w:rPr>
              <w:t>. With the loss of Good Neighbor students from Nevada</w:t>
            </w:r>
            <w:r>
              <w:rPr>
                <w:rFonts w:ascii="Garamond" w:hAnsi="Garamond"/>
              </w:rPr>
              <w:t xml:space="preserve">, </w:t>
            </w:r>
            <w:r w:rsidRPr="00D778BA">
              <w:rPr>
                <w:rFonts w:ascii="Garamond" w:hAnsi="Garamond"/>
              </w:rPr>
              <w:t>and the increase in tuition dollars for in-state and out-of-state students, the question t</w:t>
            </w:r>
            <w:r>
              <w:rPr>
                <w:rFonts w:ascii="Garamond" w:hAnsi="Garamond"/>
              </w:rPr>
              <w:t>hat needs to be answered is:</w:t>
            </w:r>
            <w:r w:rsidRPr="00D778BA">
              <w:rPr>
                <w:rFonts w:ascii="Garamond" w:hAnsi="Garamond"/>
              </w:rPr>
              <w:t xml:space="preserve"> Where does FRC exp</w:t>
            </w:r>
            <w:r>
              <w:rPr>
                <w:rFonts w:ascii="Garamond" w:hAnsi="Garamond"/>
              </w:rPr>
              <w:t>ect to attract student-athletes</w:t>
            </w:r>
            <w:r w:rsidRPr="00D778BA">
              <w:rPr>
                <w:rFonts w:ascii="Garamond" w:hAnsi="Garamond"/>
              </w:rPr>
              <w:t xml:space="preserve"> from</w:t>
            </w:r>
            <w:r>
              <w:rPr>
                <w:rFonts w:ascii="Garamond" w:hAnsi="Garamond"/>
              </w:rPr>
              <w:t xml:space="preserve"> and how do we retain them once we get them on campus</w:t>
            </w:r>
            <w:r w:rsidRPr="00D778BA">
              <w:rPr>
                <w:rFonts w:ascii="Garamond" w:hAnsi="Garamond"/>
              </w:rPr>
              <w:t>?</w:t>
            </w:r>
            <w:r>
              <w:rPr>
                <w:rFonts w:ascii="Garamond" w:hAnsi="Garamond"/>
              </w:rPr>
              <w:t xml:space="preserve"> Also where do we as a college expect these new students to live in the future?</w:t>
            </w:r>
          </w:p>
          <w:p w14:paraId="3BF10822" w14:textId="77777777" w:rsidR="003E74AB" w:rsidRDefault="003E74AB" w:rsidP="003A33DF">
            <w:pPr>
              <w:ind w:left="360"/>
              <w:rPr>
                <w:rFonts w:ascii="Garamond" w:hAnsi="Garamond"/>
              </w:rPr>
            </w:pPr>
          </w:p>
          <w:p w14:paraId="28D1D46C" w14:textId="77777777" w:rsidR="003E74AB" w:rsidRPr="00D778BA" w:rsidRDefault="003E74AB" w:rsidP="003A33DF">
            <w:pPr>
              <w:rPr>
                <w:rFonts w:ascii="Garamond" w:hAnsi="Garamond"/>
              </w:rPr>
            </w:pPr>
            <w:r>
              <w:rPr>
                <w:rFonts w:ascii="Garamond" w:hAnsi="Garamond"/>
              </w:rPr>
              <w:t>The top three objectives every year for the Baseball program deal with this issue head on, so we need to stabilize assistant coach salaries, find affordable student housing, increase the baseball budget, and improve/update our hitting facility. If these four things can happen then FRC baseball will be able to attract quality student-athletes, retain them for two years, and increase on-campus FTES.</w:t>
            </w:r>
          </w:p>
          <w:p w14:paraId="14CF056F" w14:textId="77777777" w:rsidR="003E74AB" w:rsidRDefault="003E74AB" w:rsidP="003A33DF">
            <w:pPr>
              <w:rPr>
                <w:rFonts w:ascii="Garamond" w:hAnsi="Garamond"/>
              </w:rPr>
            </w:pPr>
          </w:p>
        </w:tc>
      </w:tr>
    </w:tbl>
    <w:p w14:paraId="392BA6F2" w14:textId="77777777" w:rsidR="003E74AB" w:rsidRDefault="003E74AB" w:rsidP="003E74AB">
      <w:pPr>
        <w:rPr>
          <w:rFonts w:ascii="Garamond" w:hAnsi="Garamond"/>
        </w:rPr>
      </w:pPr>
    </w:p>
    <w:p w14:paraId="5AB0604A" w14:textId="77777777" w:rsidR="003E74AB" w:rsidRPr="00CB20EF" w:rsidRDefault="003E74AB" w:rsidP="003E74AB">
      <w:pPr>
        <w:rPr>
          <w:rFonts w:ascii="Garamond" w:hAnsi="Garamond"/>
          <w:b/>
        </w:rPr>
      </w:pPr>
      <w:r w:rsidRPr="00CB20EF">
        <w:rPr>
          <w:rFonts w:ascii="Garamond" w:hAnsi="Garamond"/>
          <w:b/>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3E74AB" w14:paraId="7E03CFB3" w14:textId="77777777" w:rsidTr="003A33DF">
        <w:tc>
          <w:tcPr>
            <w:tcW w:w="9895" w:type="dxa"/>
            <w:tcBorders>
              <w:top w:val="single" w:sz="4" w:space="0" w:color="auto"/>
              <w:left w:val="single" w:sz="4" w:space="0" w:color="auto"/>
              <w:bottom w:val="single" w:sz="4" w:space="0" w:color="auto"/>
              <w:right w:val="single" w:sz="4" w:space="0" w:color="auto"/>
            </w:tcBorders>
          </w:tcPr>
          <w:p w14:paraId="3B6AD093" w14:textId="77777777" w:rsidR="003E74AB" w:rsidRPr="005C327D" w:rsidRDefault="003E74AB" w:rsidP="003A33DF">
            <w:pPr>
              <w:rPr>
                <w:rFonts w:ascii="Garamond" w:hAnsi="Garamond"/>
              </w:rPr>
            </w:pPr>
            <w:r>
              <w:rPr>
                <w:rFonts w:ascii="Garamond" w:hAnsi="Garamond"/>
              </w:rPr>
              <w:t xml:space="preserve">The baseball program has increased the schedule by 4 games the last three spring seasons, so we would like to see an increase in travel dollars to accommodate the added games by the state. Our recruiting efforts are changing as we are trying to get the coaches out on the road more often to meet quality student-athletes and increase our in-state FTES in the baseball program.  This can only happen with an increase in our recruiting budget that has yet to be addressed by the college. </w:t>
            </w:r>
          </w:p>
          <w:p w14:paraId="0BD05B24" w14:textId="77777777" w:rsidR="003E74AB" w:rsidRDefault="003E74AB" w:rsidP="003A33DF">
            <w:pPr>
              <w:rPr>
                <w:rFonts w:ascii="Garamond" w:hAnsi="Garamond"/>
                <w:u w:val="single"/>
              </w:rPr>
            </w:pPr>
          </w:p>
          <w:p w14:paraId="53452F58" w14:textId="77777777" w:rsidR="003E74AB" w:rsidRPr="00D778BA" w:rsidRDefault="003E74AB" w:rsidP="003A33DF">
            <w:pPr>
              <w:rPr>
                <w:rFonts w:ascii="Garamond" w:hAnsi="Garamond"/>
                <w:u w:val="single"/>
              </w:rPr>
            </w:pPr>
            <w:r w:rsidRPr="00D778BA">
              <w:rPr>
                <w:rFonts w:ascii="Garamond" w:hAnsi="Garamond"/>
                <w:u w:val="single"/>
              </w:rPr>
              <w:t>Goals for 201</w:t>
            </w:r>
            <w:r>
              <w:rPr>
                <w:rFonts w:ascii="Garamond" w:hAnsi="Garamond"/>
                <w:u w:val="single"/>
              </w:rPr>
              <w:t>9</w:t>
            </w:r>
            <w:r w:rsidRPr="00D778BA">
              <w:rPr>
                <w:rFonts w:ascii="Garamond" w:hAnsi="Garamond"/>
                <w:u w:val="single"/>
              </w:rPr>
              <w:t>-20</w:t>
            </w:r>
            <w:r>
              <w:rPr>
                <w:rFonts w:ascii="Garamond" w:hAnsi="Garamond"/>
                <w:u w:val="single"/>
              </w:rPr>
              <w:t>20</w:t>
            </w:r>
          </w:p>
          <w:p w14:paraId="203636CF" w14:textId="77777777" w:rsidR="003E74AB" w:rsidRDefault="003E74AB" w:rsidP="003E74AB">
            <w:pPr>
              <w:numPr>
                <w:ilvl w:val="0"/>
                <w:numId w:val="41"/>
              </w:numPr>
              <w:rPr>
                <w:rFonts w:ascii="Garamond" w:hAnsi="Garamond"/>
              </w:rPr>
            </w:pPr>
            <w:r>
              <w:rPr>
                <w:rFonts w:ascii="Garamond" w:hAnsi="Garamond"/>
              </w:rPr>
              <w:t>Retain</w:t>
            </w:r>
            <w:r w:rsidRPr="00D778BA">
              <w:rPr>
                <w:rFonts w:ascii="Garamond" w:hAnsi="Garamond"/>
              </w:rPr>
              <w:t xml:space="preserve"> continuity in coaching staff.</w:t>
            </w:r>
          </w:p>
          <w:p w14:paraId="5AE175FE" w14:textId="77777777" w:rsidR="003E74AB" w:rsidRPr="00D778BA" w:rsidRDefault="003E74AB" w:rsidP="003E74AB">
            <w:pPr>
              <w:numPr>
                <w:ilvl w:val="0"/>
                <w:numId w:val="41"/>
              </w:numPr>
              <w:rPr>
                <w:rFonts w:ascii="Garamond" w:hAnsi="Garamond"/>
              </w:rPr>
            </w:pPr>
            <w:r>
              <w:rPr>
                <w:rFonts w:ascii="Garamond" w:hAnsi="Garamond"/>
              </w:rPr>
              <w:t>Develop a plan to cover the existing cages.</w:t>
            </w:r>
          </w:p>
          <w:p w14:paraId="16788677" w14:textId="77777777" w:rsidR="003E74AB" w:rsidRPr="00D778BA" w:rsidRDefault="003E74AB" w:rsidP="003E74AB">
            <w:pPr>
              <w:numPr>
                <w:ilvl w:val="0"/>
                <w:numId w:val="41"/>
              </w:numPr>
              <w:rPr>
                <w:rFonts w:ascii="Garamond" w:hAnsi="Garamond"/>
              </w:rPr>
            </w:pPr>
            <w:r w:rsidRPr="00D778BA">
              <w:rPr>
                <w:rFonts w:ascii="Garamond" w:hAnsi="Garamond"/>
              </w:rPr>
              <w:t>Recruit and retain quality student-athletes</w:t>
            </w:r>
            <w:r>
              <w:rPr>
                <w:rFonts w:ascii="Garamond" w:hAnsi="Garamond"/>
              </w:rPr>
              <w:t xml:space="preserve"> from California and all across the country</w:t>
            </w:r>
            <w:r w:rsidRPr="00D778BA">
              <w:rPr>
                <w:rFonts w:ascii="Garamond" w:hAnsi="Garamond"/>
              </w:rPr>
              <w:t>.</w:t>
            </w:r>
          </w:p>
          <w:p w14:paraId="28CB3A01" w14:textId="77777777" w:rsidR="003E74AB" w:rsidRDefault="003E74AB" w:rsidP="003E74AB">
            <w:pPr>
              <w:numPr>
                <w:ilvl w:val="0"/>
                <w:numId w:val="41"/>
              </w:numPr>
              <w:rPr>
                <w:rFonts w:ascii="Garamond" w:hAnsi="Garamond"/>
              </w:rPr>
            </w:pPr>
            <w:r w:rsidRPr="00D778BA">
              <w:rPr>
                <w:rFonts w:ascii="Garamond" w:hAnsi="Garamond"/>
              </w:rPr>
              <w:t>Compete for GVC baseball championship.</w:t>
            </w:r>
          </w:p>
          <w:p w14:paraId="177D09BD" w14:textId="77777777" w:rsidR="003E74AB" w:rsidRDefault="003E74AB" w:rsidP="003E74AB">
            <w:pPr>
              <w:numPr>
                <w:ilvl w:val="0"/>
                <w:numId w:val="41"/>
              </w:numPr>
              <w:rPr>
                <w:rFonts w:ascii="Garamond" w:hAnsi="Garamond"/>
              </w:rPr>
            </w:pPr>
            <w:r>
              <w:rPr>
                <w:rFonts w:ascii="Garamond" w:hAnsi="Garamond"/>
              </w:rPr>
              <w:t>Increase in-state FTES in the baseball program.</w:t>
            </w:r>
          </w:p>
          <w:p w14:paraId="32EB552D" w14:textId="77777777" w:rsidR="003E74AB" w:rsidRPr="00CB20EF" w:rsidRDefault="003E74AB" w:rsidP="003E74AB">
            <w:pPr>
              <w:numPr>
                <w:ilvl w:val="0"/>
                <w:numId w:val="41"/>
              </w:numPr>
              <w:rPr>
                <w:rFonts w:ascii="Garamond" w:hAnsi="Garamond"/>
              </w:rPr>
            </w:pPr>
            <w:r w:rsidRPr="00CB20EF">
              <w:rPr>
                <w:rFonts w:ascii="Garamond" w:hAnsi="Garamond"/>
              </w:rPr>
              <w:t>Continue to have a positive impact on the FRC community and Quincy</w:t>
            </w:r>
            <w:r>
              <w:rPr>
                <w:rFonts w:ascii="Garamond" w:hAnsi="Garamond"/>
              </w:rPr>
              <w:t>.</w:t>
            </w:r>
          </w:p>
          <w:p w14:paraId="092F7E10" w14:textId="77777777" w:rsidR="003E74AB" w:rsidRDefault="003E74AB" w:rsidP="003A33DF">
            <w:pPr>
              <w:rPr>
                <w:rFonts w:ascii="Garamond" w:hAnsi="Garamond"/>
              </w:rPr>
            </w:pPr>
          </w:p>
        </w:tc>
      </w:tr>
    </w:tbl>
    <w:p w14:paraId="73440674" w14:textId="77777777" w:rsidR="003E74AB" w:rsidRDefault="003E74AB" w:rsidP="003E74AB">
      <w:pPr>
        <w:rPr>
          <w:rFonts w:ascii="Garamond" w:hAnsi="Garamond"/>
        </w:rPr>
      </w:pPr>
    </w:p>
    <w:p w14:paraId="13B876DF"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26B4FDB0" w14:textId="77777777" w:rsidR="003E74AB" w:rsidRDefault="003E74AB" w:rsidP="003E74AB">
      <w:r>
        <w:rPr>
          <w:rFonts w:ascii="Garamond" w:hAnsi="Garamond"/>
        </w:rPr>
        <w:t>Attach supporting documents as appropriate.</w:t>
      </w:r>
    </w:p>
    <w:p w14:paraId="08751704" w14:textId="77777777" w:rsidR="003E74AB" w:rsidRDefault="003E74AB" w:rsidP="003E74AB">
      <w:pPr>
        <w:rPr>
          <w:rFonts w:ascii="Garamond" w:hAnsi="Garamond"/>
          <w:b/>
          <w:smallCaps/>
          <w:sz w:val="28"/>
          <w:szCs w:val="28"/>
        </w:rPr>
      </w:pPr>
      <w:r>
        <w:br w:type="column"/>
      </w:r>
      <w:r w:rsidRPr="006D3E05">
        <w:rPr>
          <w:noProof/>
          <w:sz w:val="28"/>
          <w:szCs w:val="28"/>
        </w:rPr>
        <w:lastRenderedPageBreak/>
        <w:drawing>
          <wp:inline distT="0" distB="0" distL="0" distR="0" wp14:anchorId="66B48A7F" wp14:editId="37321104">
            <wp:extent cx="3840480" cy="713232"/>
            <wp:effectExtent l="0" t="0" r="7620" b="0"/>
            <wp:docPr id="26" name="Picture 26"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0F00B246" w14:textId="77777777" w:rsidR="003E74AB" w:rsidRDefault="003E74AB" w:rsidP="003E74AB">
      <w:pPr>
        <w:rPr>
          <w:rFonts w:ascii="Garamond" w:hAnsi="Garamond"/>
          <w:b/>
          <w:smallCaps/>
          <w:sz w:val="28"/>
          <w:szCs w:val="28"/>
        </w:rPr>
      </w:pPr>
    </w:p>
    <w:p w14:paraId="28C3D54A" w14:textId="77777777" w:rsidR="003E74AB" w:rsidRPr="001E5F1F" w:rsidRDefault="003E74AB" w:rsidP="003E74AB">
      <w:pPr>
        <w:jc w:val="center"/>
        <w:rPr>
          <w:rFonts w:ascii="Garamond" w:hAnsi="Garamond"/>
          <w:b/>
          <w:bCs/>
          <w:smallCaps/>
          <w:sz w:val="44"/>
        </w:rPr>
      </w:pPr>
      <w:r w:rsidRPr="001E5F1F">
        <w:rPr>
          <w:rFonts w:ascii="Garamond" w:hAnsi="Garamond"/>
          <w:b/>
          <w:smallCaps/>
          <w:sz w:val="44"/>
        </w:rPr>
        <w:t>ANNUAL Program Review</w:t>
      </w:r>
    </w:p>
    <w:p w14:paraId="7BDA31A6" w14:textId="77777777" w:rsidR="003E74AB" w:rsidRDefault="003E74AB" w:rsidP="003E74AB">
      <w:pPr>
        <w:rPr>
          <w:rFonts w:ascii="Garamond" w:hAnsi="Garamond"/>
          <w:b/>
          <w:smallCaps/>
          <w:sz w:val="28"/>
          <w:szCs w:val="28"/>
        </w:rPr>
      </w:pPr>
    </w:p>
    <w:p w14:paraId="7CAFAF3A" w14:textId="77777777" w:rsidR="003E74AB" w:rsidRDefault="003E74AB" w:rsidP="003E74AB">
      <w:r>
        <w:rPr>
          <w:rFonts w:ascii="Garamond" w:hAnsi="Garamond"/>
          <w:b/>
          <w:smallCaps/>
          <w:sz w:val="28"/>
          <w:szCs w:val="28"/>
        </w:rPr>
        <w:t>Name of Program/Department/Service Area: Health &amp; exercise Studies/Men’s Basketball</w:t>
      </w:r>
    </w:p>
    <w:p w14:paraId="7AE24312" w14:textId="77777777" w:rsidR="003E74AB" w:rsidRPr="00193597" w:rsidRDefault="003E74AB" w:rsidP="003E74AB">
      <w:pPr>
        <w:rPr>
          <w:sz w:val="10"/>
          <w:szCs w:val="10"/>
        </w:rPr>
      </w:pPr>
    </w:p>
    <w:p w14:paraId="5534053F" w14:textId="77777777" w:rsidR="003E74AB" w:rsidRDefault="003E74AB" w:rsidP="003E74AB">
      <w:r>
        <w:rPr>
          <w:rFonts w:ascii="Garamond" w:hAnsi="Garamond"/>
          <w:b/>
          <w:smallCaps/>
          <w:sz w:val="28"/>
          <w:szCs w:val="28"/>
        </w:rPr>
        <w:t>Name of Person Submitting this Review:</w:t>
      </w:r>
      <w:r>
        <w:t xml:space="preserve">  Randy Rick </w:t>
      </w:r>
    </w:p>
    <w:p w14:paraId="47BA1788" w14:textId="77777777" w:rsidR="003E74AB" w:rsidRPr="00193597" w:rsidRDefault="003E74AB" w:rsidP="003E74AB">
      <w:pPr>
        <w:rPr>
          <w:rFonts w:ascii="Garamond" w:hAnsi="Garamond"/>
          <w:b/>
          <w:smallCaps/>
          <w:sz w:val="10"/>
          <w:szCs w:val="10"/>
        </w:rPr>
      </w:pPr>
    </w:p>
    <w:p w14:paraId="4925877C" w14:textId="77777777" w:rsidR="003E74AB" w:rsidRDefault="003E74AB" w:rsidP="003E74AB">
      <w:r>
        <w:rPr>
          <w:rFonts w:ascii="Garamond" w:hAnsi="Garamond"/>
          <w:b/>
          <w:smallCaps/>
          <w:sz w:val="28"/>
          <w:szCs w:val="28"/>
        </w:rPr>
        <w:t>Date of Submission:</w:t>
      </w:r>
      <w:r>
        <w:t xml:space="preserve"> 10/18/19</w:t>
      </w:r>
    </w:p>
    <w:p w14:paraId="3FCB7A09" w14:textId="77777777" w:rsidR="003E74AB" w:rsidRPr="00193597" w:rsidRDefault="003E74AB" w:rsidP="003E74AB">
      <w:pPr>
        <w:rPr>
          <w:rFonts w:ascii="Garamond" w:hAnsi="Garamond"/>
          <w:sz w:val="10"/>
          <w:szCs w:val="10"/>
          <w:u w:val="thick"/>
        </w:rPr>
      </w:pPr>
    </w:p>
    <w:p w14:paraId="7C158AE0" w14:textId="77777777" w:rsidR="003E74AB" w:rsidRDefault="003E74AB" w:rsidP="003E74A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617DAAE2" w14:textId="77777777" w:rsidR="003E74AB" w:rsidRDefault="003E74AB" w:rsidP="003E74A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
            <w:enabled/>
            <w:calcOnExit w:val="0"/>
            <w:checkBox>
              <w:sizeAuto/>
              <w:default w:val="1"/>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2D119584" w14:textId="77777777" w:rsidR="003E74AB" w:rsidRDefault="003E74AB" w:rsidP="003E74A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fldChar w:fldCharType="end"/>
      </w:r>
      <w:r>
        <w:rPr>
          <w:rFonts w:ascii="Garamond" w:hAnsi="Garamond"/>
          <w:b/>
          <w:sz w:val="28"/>
          <w:szCs w:val="28"/>
        </w:rPr>
        <w:t xml:space="preserve">   Student Services</w:t>
      </w:r>
    </w:p>
    <w:p w14:paraId="16A1B4A2" w14:textId="77777777" w:rsidR="003E74AB" w:rsidRDefault="003E74AB" w:rsidP="003E74AB">
      <w:pPr>
        <w:rPr>
          <w:rFonts w:ascii="Garamond" w:hAnsi="Garamond"/>
          <w:u w:val="thick"/>
        </w:rPr>
      </w:pPr>
    </w:p>
    <w:p w14:paraId="549B6FDC" w14:textId="77777777" w:rsidR="003E74AB" w:rsidRDefault="003E74AB" w:rsidP="003E74A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6A1F2FEC" w14:textId="77777777" w:rsidR="003E74AB" w:rsidRDefault="003E74AB" w:rsidP="003E74AB">
      <w:pPr>
        <w:rPr>
          <w:rFonts w:ascii="Garamond" w:hAnsi="Garamond"/>
        </w:rPr>
      </w:pPr>
      <w:r>
        <w:rPr>
          <w:rFonts w:ascii="Garamond" w:hAnsi="Garamond"/>
        </w:rPr>
        <w:t>Describe your progress on your previous year’s (2017-18) objectives:</w:t>
      </w:r>
    </w:p>
    <w:p w14:paraId="497E6B3E"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14:paraId="771EE64D" w14:textId="77777777" w:rsidTr="003A33DF">
        <w:tc>
          <w:tcPr>
            <w:tcW w:w="4788" w:type="dxa"/>
            <w:tcBorders>
              <w:top w:val="single" w:sz="4" w:space="0" w:color="auto"/>
              <w:left w:val="single" w:sz="4" w:space="0" w:color="auto"/>
              <w:bottom w:val="nil"/>
              <w:right w:val="nil"/>
            </w:tcBorders>
            <w:hideMark/>
          </w:tcPr>
          <w:p w14:paraId="11E502B1" w14:textId="77777777" w:rsidR="003E74AB" w:rsidRDefault="003E74AB" w:rsidP="003A33DF">
            <w:pPr>
              <w:rPr>
                <w:rFonts w:ascii="Garamond" w:hAnsi="Garamond"/>
                <w:b/>
              </w:rPr>
            </w:pPr>
            <w:r>
              <w:rPr>
                <w:rFonts w:ascii="Garamond" w:hAnsi="Garamond"/>
                <w:b/>
              </w:rPr>
              <w:t>Objective 1:</w:t>
            </w:r>
          </w:p>
          <w:p w14:paraId="19A4F9A0" w14:textId="77777777" w:rsidR="003E74AB" w:rsidRPr="00024D9A" w:rsidRDefault="003E74AB" w:rsidP="003A33DF">
            <w:pPr>
              <w:rPr>
                <w:rFonts w:ascii="Garamond" w:hAnsi="Garamond"/>
                <w:b/>
              </w:rPr>
            </w:pPr>
          </w:p>
        </w:tc>
        <w:tc>
          <w:tcPr>
            <w:tcW w:w="5017" w:type="dxa"/>
            <w:tcBorders>
              <w:top w:val="single" w:sz="4" w:space="0" w:color="auto"/>
              <w:left w:val="nil"/>
              <w:bottom w:val="nil"/>
              <w:right w:val="single" w:sz="4" w:space="0" w:color="auto"/>
            </w:tcBorders>
            <w:hideMark/>
          </w:tcPr>
          <w:p w14:paraId="690920E0" w14:textId="77777777" w:rsidR="003E74AB" w:rsidRDefault="003E74AB" w:rsidP="003A33DF">
            <w:pPr>
              <w:rPr>
                <w:rFonts w:ascii="Garamond" w:hAnsi="Garamond"/>
                <w:b/>
              </w:rPr>
            </w:pPr>
            <w:r>
              <w:rPr>
                <w:rFonts w:ascii="Garamond" w:hAnsi="Garamond"/>
                <w:b/>
              </w:rPr>
              <w:t>Summary of Progress:</w:t>
            </w:r>
          </w:p>
          <w:p w14:paraId="1E3F2298" w14:textId="77777777" w:rsidR="003E74AB" w:rsidRDefault="003E74AB" w:rsidP="003A33DF">
            <w:pPr>
              <w:rPr>
                <w:rFonts w:ascii="Garamond" w:hAnsi="Garamond"/>
              </w:rPr>
            </w:pPr>
          </w:p>
        </w:tc>
      </w:tr>
      <w:tr w:rsidR="003E74AB" w:rsidRPr="001E5F1F" w14:paraId="7387BAE6" w14:textId="77777777" w:rsidTr="003A33DF">
        <w:tc>
          <w:tcPr>
            <w:tcW w:w="4788" w:type="dxa"/>
            <w:tcBorders>
              <w:top w:val="nil"/>
              <w:left w:val="single" w:sz="4" w:space="0" w:color="auto"/>
              <w:bottom w:val="single" w:sz="4" w:space="0" w:color="auto"/>
              <w:right w:val="nil"/>
            </w:tcBorders>
            <w:hideMark/>
          </w:tcPr>
          <w:p w14:paraId="777603F1" w14:textId="77777777" w:rsidR="003E74AB" w:rsidRDefault="003E74AB" w:rsidP="003A33DF">
            <w:pPr>
              <w:rPr>
                <w:rFonts w:ascii="Garamond" w:hAnsi="Garamond"/>
                <w:b/>
              </w:rPr>
            </w:pPr>
            <w:r w:rsidRPr="00016B03">
              <w:rPr>
                <w:rFonts w:ascii="Garamond" w:hAnsi="Garamond"/>
              </w:rPr>
              <w:t>To achieve minimu</w:t>
            </w:r>
            <w:r>
              <w:rPr>
                <w:rFonts w:ascii="Garamond" w:hAnsi="Garamond"/>
              </w:rPr>
              <w:t>m contract numbers for Fall 2019</w:t>
            </w:r>
            <w:r w:rsidRPr="00016B03">
              <w:rPr>
                <w:rFonts w:ascii="Garamond" w:hAnsi="Garamond"/>
              </w:rPr>
              <w:t xml:space="preserve"> in conjunction with current COA rules and regulations, With the new CCCAA rule which allows us to recruit the state of California students I will be proactive in targeting this po</w:t>
            </w:r>
            <w:r>
              <w:rPr>
                <w:rFonts w:ascii="Garamond" w:hAnsi="Garamond"/>
              </w:rPr>
              <w:t>pulation. Also, with the new</w:t>
            </w:r>
            <w:r w:rsidRPr="00016B03">
              <w:rPr>
                <w:rFonts w:ascii="Garamond" w:hAnsi="Garamond"/>
              </w:rPr>
              <w:t xml:space="preserve"> adoption of FRC to endorse California residency to out-of-state students I will also make it a goal to recruit students from outside California</w:t>
            </w:r>
          </w:p>
          <w:p w14:paraId="05822B04" w14:textId="77777777" w:rsidR="003E74AB" w:rsidRPr="001E5F1F"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6DB8F2AC" w14:textId="77777777" w:rsidR="003E74AB" w:rsidRPr="001E5F1F" w:rsidRDefault="003E74AB" w:rsidP="003A33DF">
            <w:pPr>
              <w:rPr>
                <w:rFonts w:ascii="Garamond" w:hAnsi="Garamond"/>
                <w:b/>
              </w:rPr>
            </w:pPr>
            <w:r w:rsidRPr="001E5F1F">
              <w:rPr>
                <w:rFonts w:ascii="Garamond" w:hAnsi="Garamond"/>
                <w:b/>
              </w:rPr>
              <w:t>Action Plan (include who is responsible):</w:t>
            </w:r>
          </w:p>
          <w:p w14:paraId="6B428F7E" w14:textId="77777777" w:rsidR="003E74AB" w:rsidRPr="001E5F1F" w:rsidRDefault="003E74AB" w:rsidP="003A33DF">
            <w:pPr>
              <w:rPr>
                <w:rFonts w:ascii="Garamond" w:hAnsi="Garamond"/>
              </w:rPr>
            </w:pPr>
            <w:r w:rsidRPr="00016B03">
              <w:rPr>
                <w:rFonts w:ascii="Garamond" w:hAnsi="Garamond"/>
              </w:rPr>
              <w:t xml:space="preserve">Being the head coach of the Men’s Basketball program, I </w:t>
            </w:r>
            <w:r>
              <w:rPr>
                <w:rFonts w:ascii="Garamond" w:hAnsi="Garamond"/>
              </w:rPr>
              <w:t>recruited 13 student-athletes from California.  I met this goal and can improve on overall numbers with the increase of recruiting numbers.</w:t>
            </w:r>
          </w:p>
        </w:tc>
      </w:tr>
    </w:tbl>
    <w:p w14:paraId="3919F993" w14:textId="77777777" w:rsidR="003E74AB" w:rsidRPr="00D02C5C"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2E3D014A" w14:textId="77777777" w:rsidTr="003A33DF">
        <w:tc>
          <w:tcPr>
            <w:tcW w:w="4788" w:type="dxa"/>
            <w:tcBorders>
              <w:top w:val="single" w:sz="4" w:space="0" w:color="auto"/>
              <w:left w:val="single" w:sz="4" w:space="0" w:color="auto"/>
              <w:bottom w:val="nil"/>
              <w:right w:val="nil"/>
            </w:tcBorders>
            <w:hideMark/>
          </w:tcPr>
          <w:p w14:paraId="34884529" w14:textId="77777777" w:rsidR="003E74AB" w:rsidRDefault="003E74AB" w:rsidP="003A33DF">
            <w:pPr>
              <w:rPr>
                <w:rFonts w:ascii="Garamond" w:hAnsi="Garamond"/>
                <w:b/>
              </w:rPr>
            </w:pPr>
            <w:r>
              <w:rPr>
                <w:rFonts w:ascii="Garamond" w:hAnsi="Garamond"/>
                <w:b/>
              </w:rPr>
              <w:t>Objective 2:</w:t>
            </w:r>
          </w:p>
          <w:p w14:paraId="6AD1F7AE" w14:textId="77777777" w:rsidR="003E74AB" w:rsidRPr="00D02C5C" w:rsidRDefault="003E74AB" w:rsidP="003A33DF">
            <w:pPr>
              <w:rPr>
                <w:rFonts w:ascii="Garamond" w:hAnsi="Garamond"/>
                <w:b/>
              </w:rPr>
            </w:pPr>
            <w:r>
              <w:rPr>
                <w:rFonts w:ascii="Garamond" w:hAnsi="Garamond"/>
              </w:rPr>
              <w:t xml:space="preserve">To increase the general fund budget by $3,500 to subsidize the following areas: officiating costs, membership dues, travel expenses, and supplies. All of these areas have seen significant increases over the last year.  </w:t>
            </w:r>
          </w:p>
        </w:tc>
        <w:tc>
          <w:tcPr>
            <w:tcW w:w="5017" w:type="dxa"/>
            <w:tcBorders>
              <w:top w:val="single" w:sz="4" w:space="0" w:color="auto"/>
              <w:left w:val="nil"/>
              <w:bottom w:val="nil"/>
              <w:right w:val="single" w:sz="4" w:space="0" w:color="auto"/>
            </w:tcBorders>
            <w:hideMark/>
          </w:tcPr>
          <w:p w14:paraId="1417BA7C" w14:textId="77777777" w:rsidR="003E74AB" w:rsidRDefault="003E74AB" w:rsidP="003A33DF">
            <w:pPr>
              <w:rPr>
                <w:rFonts w:ascii="Garamond" w:hAnsi="Garamond"/>
              </w:rPr>
            </w:pPr>
            <w:r>
              <w:rPr>
                <w:rFonts w:ascii="Garamond" w:hAnsi="Garamond"/>
                <w:b/>
              </w:rPr>
              <w:t>Summary of Progress:</w:t>
            </w:r>
          </w:p>
          <w:p w14:paraId="6D59ECA7" w14:textId="77777777" w:rsidR="003E74AB" w:rsidRDefault="003E74AB" w:rsidP="003A33DF">
            <w:pPr>
              <w:rPr>
                <w:rFonts w:ascii="Garamond" w:hAnsi="Garamond"/>
              </w:rPr>
            </w:pPr>
          </w:p>
          <w:p w14:paraId="2DD8B90E" w14:textId="77777777" w:rsidR="003E74AB" w:rsidRDefault="003E74AB" w:rsidP="003A33DF">
            <w:pPr>
              <w:rPr>
                <w:rFonts w:ascii="Garamond" w:hAnsi="Garamond"/>
              </w:rPr>
            </w:pPr>
            <w:r>
              <w:rPr>
                <w:rFonts w:ascii="Garamond" w:hAnsi="Garamond"/>
              </w:rPr>
              <w:t>We did receive a $1,000.00 increase in our 5101 Student Travel line item</w:t>
            </w:r>
          </w:p>
          <w:p w14:paraId="6E40279F" w14:textId="77777777" w:rsidR="003E74AB" w:rsidRPr="001E5F1F" w:rsidRDefault="003E74AB" w:rsidP="003A33DF">
            <w:pPr>
              <w:rPr>
                <w:rFonts w:ascii="Garamond" w:hAnsi="Garamond"/>
              </w:rPr>
            </w:pPr>
          </w:p>
        </w:tc>
      </w:tr>
      <w:tr w:rsidR="003E74AB" w:rsidRPr="001E5F1F" w14:paraId="2824004B" w14:textId="77777777" w:rsidTr="003A33DF">
        <w:tc>
          <w:tcPr>
            <w:tcW w:w="4788" w:type="dxa"/>
            <w:tcBorders>
              <w:top w:val="nil"/>
              <w:left w:val="single" w:sz="4" w:space="0" w:color="auto"/>
              <w:bottom w:val="single" w:sz="4" w:space="0" w:color="auto"/>
              <w:right w:val="nil"/>
            </w:tcBorders>
            <w:hideMark/>
          </w:tcPr>
          <w:p w14:paraId="7567378A" w14:textId="77777777" w:rsidR="003E74AB" w:rsidRPr="00024D9A"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13CAAA2A" w14:textId="77777777" w:rsidR="003E74AB" w:rsidRPr="0038411E" w:rsidRDefault="003E74AB" w:rsidP="003A33DF">
            <w:pPr>
              <w:rPr>
                <w:rFonts w:ascii="Garamond" w:hAnsi="Garamond"/>
                <w:b/>
              </w:rPr>
            </w:pPr>
            <w:r w:rsidRPr="0038411E">
              <w:rPr>
                <w:rFonts w:ascii="Garamond" w:hAnsi="Garamond"/>
                <w:b/>
              </w:rPr>
              <w:t>Action Plan (include who is responsible):</w:t>
            </w:r>
          </w:p>
          <w:p w14:paraId="60EEB8A4" w14:textId="77777777" w:rsidR="003E74AB" w:rsidRDefault="003E74AB" w:rsidP="003A33DF">
            <w:pPr>
              <w:rPr>
                <w:rFonts w:ascii="Garamond" w:hAnsi="Garamond"/>
              </w:rPr>
            </w:pPr>
            <w:r>
              <w:rPr>
                <w:rFonts w:ascii="Garamond" w:hAnsi="Garamond"/>
              </w:rPr>
              <w:t>I submitted my expressed needs through my APR as well as lobbying with members of the Budget Committee to no avail.</w:t>
            </w:r>
          </w:p>
          <w:p w14:paraId="412E4BF0" w14:textId="77777777" w:rsidR="003E74AB" w:rsidRPr="001E5F1F" w:rsidRDefault="003E74AB" w:rsidP="003A33DF">
            <w:pPr>
              <w:rPr>
                <w:rFonts w:ascii="Garamond" w:hAnsi="Garamond"/>
              </w:rPr>
            </w:pPr>
          </w:p>
        </w:tc>
      </w:tr>
    </w:tbl>
    <w:p w14:paraId="082C0961" w14:textId="77777777" w:rsidR="003E74AB" w:rsidRDefault="003E74AB" w:rsidP="003E74AB"/>
    <w:p w14:paraId="1C707055" w14:textId="77777777" w:rsidR="003E74AB" w:rsidRDefault="003E74AB" w:rsidP="003E74AB">
      <w:r>
        <w:br w:type="column"/>
      </w:r>
    </w:p>
    <w:p w14:paraId="20923928" w14:textId="77777777" w:rsidR="003E74AB" w:rsidRPr="001E5F1F" w:rsidRDefault="003E74AB" w:rsidP="003E74AB">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24A789ED" w14:textId="77777777" w:rsidR="003E74AB" w:rsidRPr="001E5F1F" w:rsidRDefault="003E74AB" w:rsidP="003E74A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14:paraId="4A630D22" w14:textId="77777777" w:rsidR="003E74AB" w:rsidRPr="001E5F1F"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0B7D9443" w14:textId="77777777" w:rsidTr="003A33DF">
        <w:tc>
          <w:tcPr>
            <w:tcW w:w="4788" w:type="dxa"/>
            <w:tcBorders>
              <w:top w:val="single" w:sz="4" w:space="0" w:color="auto"/>
              <w:left w:val="single" w:sz="4" w:space="0" w:color="auto"/>
              <w:bottom w:val="nil"/>
              <w:right w:val="nil"/>
            </w:tcBorders>
            <w:hideMark/>
          </w:tcPr>
          <w:p w14:paraId="54FBA87E" w14:textId="77777777" w:rsidR="003E74AB" w:rsidRPr="001E5F1F" w:rsidRDefault="003E74AB" w:rsidP="003A33DF">
            <w:pPr>
              <w:rPr>
                <w:rFonts w:ascii="Garamond" w:hAnsi="Garamond"/>
                <w:b/>
              </w:rPr>
            </w:pPr>
            <w:r w:rsidRPr="001E5F1F">
              <w:rPr>
                <w:rFonts w:ascii="Garamond" w:hAnsi="Garamond"/>
                <w:b/>
              </w:rPr>
              <w:t>Objective 1:</w:t>
            </w:r>
          </w:p>
          <w:p w14:paraId="557BCD21" w14:textId="77777777" w:rsidR="003E74AB" w:rsidRPr="00024D9A" w:rsidRDefault="003E74AB" w:rsidP="003A33DF">
            <w:pPr>
              <w:rPr>
                <w:rFonts w:ascii="Garamond" w:hAnsi="Garamond"/>
              </w:rPr>
            </w:pPr>
          </w:p>
        </w:tc>
        <w:tc>
          <w:tcPr>
            <w:tcW w:w="5017" w:type="dxa"/>
            <w:tcBorders>
              <w:top w:val="single" w:sz="4" w:space="0" w:color="auto"/>
              <w:left w:val="nil"/>
              <w:bottom w:val="nil"/>
              <w:right w:val="single" w:sz="4" w:space="0" w:color="auto"/>
            </w:tcBorders>
            <w:hideMark/>
          </w:tcPr>
          <w:p w14:paraId="09793F49" w14:textId="77777777" w:rsidR="003E74AB" w:rsidRPr="001E5F1F" w:rsidRDefault="003E74AB" w:rsidP="003A33DF">
            <w:pPr>
              <w:rPr>
                <w:rFonts w:ascii="Garamond" w:hAnsi="Garamond"/>
              </w:rPr>
            </w:pPr>
            <w:r w:rsidRPr="0038411E">
              <w:rPr>
                <w:rFonts w:ascii="Garamond" w:hAnsi="Garamond"/>
                <w:b/>
              </w:rPr>
              <w:t>Action Plan (include who is responsible):</w:t>
            </w:r>
          </w:p>
        </w:tc>
      </w:tr>
      <w:tr w:rsidR="003E74AB" w:rsidRPr="001E5F1F" w14:paraId="1B4B292C" w14:textId="77777777" w:rsidTr="003A33DF">
        <w:tc>
          <w:tcPr>
            <w:tcW w:w="4788" w:type="dxa"/>
            <w:tcBorders>
              <w:top w:val="nil"/>
              <w:left w:val="single" w:sz="4" w:space="0" w:color="auto"/>
              <w:bottom w:val="single" w:sz="4" w:space="0" w:color="auto"/>
              <w:right w:val="nil"/>
            </w:tcBorders>
            <w:hideMark/>
          </w:tcPr>
          <w:p w14:paraId="6BAD7F6A" w14:textId="77777777" w:rsidR="003E74AB" w:rsidRDefault="003E74AB" w:rsidP="003A33DF">
            <w:pPr>
              <w:rPr>
                <w:rFonts w:ascii="Garamond" w:hAnsi="Garamond"/>
                <w:b/>
              </w:rPr>
            </w:pPr>
            <w:r w:rsidRPr="00016B03">
              <w:rPr>
                <w:rFonts w:ascii="Garamond" w:hAnsi="Garamond"/>
              </w:rPr>
              <w:t>To achieve minimu</w:t>
            </w:r>
            <w:r>
              <w:rPr>
                <w:rFonts w:ascii="Garamond" w:hAnsi="Garamond"/>
              </w:rPr>
              <w:t>m contract numbers for Fall 2020</w:t>
            </w:r>
            <w:r w:rsidRPr="00016B03">
              <w:rPr>
                <w:rFonts w:ascii="Garamond" w:hAnsi="Garamond"/>
              </w:rPr>
              <w:t xml:space="preserve"> in conjunction with current COA rules and regulations, With the new CCCAA rule which allows us to recruit the state of California students I will be proactive in targeting this po</w:t>
            </w:r>
            <w:r>
              <w:rPr>
                <w:rFonts w:ascii="Garamond" w:hAnsi="Garamond"/>
              </w:rPr>
              <w:t>pulation. Also, with the new</w:t>
            </w:r>
            <w:r w:rsidRPr="00016B03">
              <w:rPr>
                <w:rFonts w:ascii="Garamond" w:hAnsi="Garamond"/>
              </w:rPr>
              <w:t xml:space="preserve"> adoption of FRC to endorse California residency to out-of-state students I will also make it a goal to recruit students from outside California</w:t>
            </w:r>
          </w:p>
          <w:p w14:paraId="79FE04BC" w14:textId="77777777" w:rsidR="003E74AB" w:rsidRPr="001E5F1F"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21088A9F" w14:textId="77777777" w:rsidR="003E74AB" w:rsidRPr="00906D3D" w:rsidRDefault="003E74AB" w:rsidP="003A33DF">
            <w:pPr>
              <w:rPr>
                <w:rFonts w:ascii="Garamond" w:hAnsi="Garamond"/>
              </w:rPr>
            </w:pPr>
            <w:r w:rsidRPr="00906D3D">
              <w:rPr>
                <w:rFonts w:ascii="Garamond" w:hAnsi="Garamond"/>
              </w:rPr>
              <w:t>I will continue to focus on recruiting California residents.</w:t>
            </w:r>
          </w:p>
          <w:p w14:paraId="5FBAC602" w14:textId="77777777" w:rsidR="003E74AB" w:rsidRPr="001E5F1F" w:rsidRDefault="003E74AB" w:rsidP="003A33DF">
            <w:pPr>
              <w:rPr>
                <w:rFonts w:ascii="Garamond" w:hAnsi="Garamond"/>
              </w:rPr>
            </w:pPr>
          </w:p>
        </w:tc>
      </w:tr>
    </w:tbl>
    <w:p w14:paraId="2D774CC9" w14:textId="77777777" w:rsidR="003E74AB" w:rsidRPr="001E5F1F"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56605A83" w14:textId="77777777" w:rsidTr="003A33DF">
        <w:tc>
          <w:tcPr>
            <w:tcW w:w="4788" w:type="dxa"/>
            <w:tcBorders>
              <w:top w:val="single" w:sz="4" w:space="0" w:color="auto"/>
              <w:left w:val="single" w:sz="4" w:space="0" w:color="auto"/>
              <w:bottom w:val="nil"/>
              <w:right w:val="nil"/>
            </w:tcBorders>
            <w:hideMark/>
          </w:tcPr>
          <w:p w14:paraId="54C97FA7" w14:textId="77777777" w:rsidR="003E74AB" w:rsidRPr="001E5F1F" w:rsidRDefault="003E74AB" w:rsidP="003A33DF">
            <w:pPr>
              <w:rPr>
                <w:rFonts w:ascii="Garamond" w:hAnsi="Garamond"/>
                <w:b/>
              </w:rPr>
            </w:pPr>
            <w:r w:rsidRPr="001E5F1F">
              <w:rPr>
                <w:rFonts w:ascii="Garamond" w:hAnsi="Garamond"/>
                <w:b/>
              </w:rPr>
              <w:t>Objective 2:</w:t>
            </w:r>
          </w:p>
          <w:p w14:paraId="51331231" w14:textId="77777777" w:rsidR="003E74AB" w:rsidRPr="00525893" w:rsidRDefault="003E74AB" w:rsidP="003A33DF">
            <w:pPr>
              <w:rPr>
                <w:rFonts w:ascii="Garamond" w:hAnsi="Garamond"/>
              </w:rPr>
            </w:pPr>
          </w:p>
        </w:tc>
        <w:tc>
          <w:tcPr>
            <w:tcW w:w="5017" w:type="dxa"/>
            <w:tcBorders>
              <w:top w:val="single" w:sz="4" w:space="0" w:color="auto"/>
              <w:left w:val="nil"/>
              <w:bottom w:val="nil"/>
              <w:right w:val="single" w:sz="4" w:space="0" w:color="auto"/>
            </w:tcBorders>
            <w:hideMark/>
          </w:tcPr>
          <w:p w14:paraId="2F4DCA8D" w14:textId="77777777" w:rsidR="003E74AB" w:rsidRPr="008E72EE" w:rsidRDefault="003E74AB" w:rsidP="003A33DF">
            <w:pPr>
              <w:rPr>
                <w:rFonts w:ascii="Garamond" w:hAnsi="Garamond"/>
              </w:rPr>
            </w:pPr>
            <w:r w:rsidRPr="0038411E">
              <w:rPr>
                <w:rFonts w:ascii="Garamond" w:hAnsi="Garamond"/>
                <w:b/>
              </w:rPr>
              <w:t>Action Plan (include who is responsible):</w:t>
            </w:r>
          </w:p>
        </w:tc>
      </w:tr>
      <w:tr w:rsidR="003E74AB" w14:paraId="1D64465D" w14:textId="77777777" w:rsidTr="003A33DF">
        <w:tc>
          <w:tcPr>
            <w:tcW w:w="4788" w:type="dxa"/>
            <w:tcBorders>
              <w:top w:val="nil"/>
              <w:left w:val="single" w:sz="4" w:space="0" w:color="auto"/>
              <w:bottom w:val="nil"/>
              <w:right w:val="nil"/>
            </w:tcBorders>
            <w:hideMark/>
          </w:tcPr>
          <w:p w14:paraId="497D44E2" w14:textId="77777777" w:rsidR="003E74AB" w:rsidRDefault="003E74AB" w:rsidP="003A33DF">
            <w:pPr>
              <w:rPr>
                <w:rFonts w:ascii="Garamond" w:hAnsi="Garamond"/>
                <w:b/>
              </w:rPr>
            </w:pPr>
            <w:r>
              <w:rPr>
                <w:rFonts w:ascii="Garamond" w:hAnsi="Garamond"/>
              </w:rPr>
              <w:t>To increase the general fund budget by $3,500 to subsidize the following areas: officiating costs, membership dues, travel expenses, and supplies. All of these areas have seen significant increases over the last year.  The tournament fees alone have increased from $350.00 per tournament to $550.00. This is a staggering unexpected increase.</w:t>
            </w:r>
          </w:p>
          <w:p w14:paraId="65C85E27" w14:textId="77777777" w:rsidR="003E74AB" w:rsidRDefault="003E74AB" w:rsidP="003A33DF">
            <w:pPr>
              <w:rPr>
                <w:rFonts w:ascii="Garamond" w:hAnsi="Garamond"/>
              </w:rPr>
            </w:pPr>
          </w:p>
          <w:p w14:paraId="52D0E605" w14:textId="77777777" w:rsidR="003E74AB" w:rsidRPr="001E5F1F" w:rsidRDefault="003E74AB" w:rsidP="003A33DF">
            <w:pPr>
              <w:rPr>
                <w:rFonts w:ascii="Garamond" w:hAnsi="Garamond"/>
              </w:rPr>
            </w:pPr>
          </w:p>
        </w:tc>
        <w:tc>
          <w:tcPr>
            <w:tcW w:w="5017" w:type="dxa"/>
            <w:tcBorders>
              <w:top w:val="nil"/>
              <w:left w:val="nil"/>
              <w:bottom w:val="nil"/>
              <w:right w:val="single" w:sz="4" w:space="0" w:color="auto"/>
            </w:tcBorders>
            <w:hideMark/>
          </w:tcPr>
          <w:p w14:paraId="33151E37" w14:textId="77777777" w:rsidR="003E74AB" w:rsidRPr="001E5F1F" w:rsidRDefault="003E74AB" w:rsidP="003A33DF">
            <w:pPr>
              <w:rPr>
                <w:rFonts w:ascii="Garamond" w:hAnsi="Garamond"/>
                <w:b/>
              </w:rPr>
            </w:pPr>
          </w:p>
          <w:p w14:paraId="4C34F9FF" w14:textId="77777777" w:rsidR="003E74AB" w:rsidRDefault="003E74AB" w:rsidP="003A33DF">
            <w:pPr>
              <w:rPr>
                <w:rFonts w:ascii="Garamond" w:hAnsi="Garamond"/>
              </w:rPr>
            </w:pPr>
            <w:r w:rsidRPr="00175020">
              <w:rPr>
                <w:rFonts w:ascii="Garamond" w:hAnsi="Garamond"/>
              </w:rPr>
              <w:t>I a</w:t>
            </w:r>
            <w:r>
              <w:rPr>
                <w:rFonts w:ascii="Garamond" w:hAnsi="Garamond"/>
              </w:rPr>
              <w:t>long with Merle Trueblood will work to attain an increase in the 2020-21 general fund budget to meet and maintain the annual increase of membership dues, travel expenses, supplies.</w:t>
            </w:r>
          </w:p>
          <w:p w14:paraId="2767998F" w14:textId="77777777" w:rsidR="003E74AB" w:rsidRDefault="003E74AB" w:rsidP="003A33DF">
            <w:pPr>
              <w:rPr>
                <w:rFonts w:ascii="Garamond" w:hAnsi="Garamond"/>
              </w:rPr>
            </w:pPr>
            <w:r>
              <w:rPr>
                <w:rFonts w:ascii="Garamond" w:hAnsi="Garamond"/>
              </w:rPr>
              <w:t>Hotel rates have increased $10.00 to $45.00 per room depending on the geographical location. CCCAA coaches’ membership dues have increased $50.00 per year. Other supplies such as nets ($8.00), video chips ($25.00), basketballs ($52.00 each), travel sweats $1,300.00, travel bags $600.00.</w:t>
            </w:r>
          </w:p>
          <w:p w14:paraId="4C7AC855" w14:textId="77777777" w:rsidR="003E74AB" w:rsidRDefault="003E74AB" w:rsidP="003A33DF">
            <w:pPr>
              <w:rPr>
                <w:rFonts w:ascii="Garamond" w:hAnsi="Garamond"/>
              </w:rPr>
            </w:pPr>
            <w:r>
              <w:rPr>
                <w:rFonts w:ascii="Garamond" w:hAnsi="Garamond"/>
              </w:rPr>
              <w:t>Merle Trueblood, the budget committee, and I are responsible for prioritizing and meeting our needs.</w:t>
            </w:r>
          </w:p>
        </w:tc>
      </w:tr>
      <w:tr w:rsidR="003E74AB" w14:paraId="5C3229E0" w14:textId="77777777" w:rsidTr="003A33DF">
        <w:tc>
          <w:tcPr>
            <w:tcW w:w="4788" w:type="dxa"/>
            <w:tcBorders>
              <w:top w:val="nil"/>
              <w:left w:val="single" w:sz="4" w:space="0" w:color="auto"/>
              <w:bottom w:val="single" w:sz="4" w:space="0" w:color="auto"/>
              <w:right w:val="nil"/>
            </w:tcBorders>
          </w:tcPr>
          <w:p w14:paraId="2AEC1D53" w14:textId="77777777" w:rsidR="003E74AB" w:rsidRDefault="003E74AB" w:rsidP="003A33DF">
            <w:pPr>
              <w:rPr>
                <w:rFonts w:ascii="Garamond" w:hAnsi="Garamond"/>
              </w:rPr>
            </w:pPr>
          </w:p>
        </w:tc>
        <w:tc>
          <w:tcPr>
            <w:tcW w:w="5017" w:type="dxa"/>
            <w:tcBorders>
              <w:top w:val="nil"/>
              <w:left w:val="nil"/>
              <w:bottom w:val="single" w:sz="4" w:space="0" w:color="auto"/>
              <w:right w:val="single" w:sz="4" w:space="0" w:color="auto"/>
            </w:tcBorders>
          </w:tcPr>
          <w:p w14:paraId="3F2DD431" w14:textId="77777777" w:rsidR="003E74AB" w:rsidRPr="001E5F1F" w:rsidRDefault="003E74AB" w:rsidP="003A33DF">
            <w:pPr>
              <w:rPr>
                <w:rFonts w:ascii="Garamond" w:hAnsi="Garamond"/>
                <w:b/>
              </w:rPr>
            </w:pPr>
          </w:p>
        </w:tc>
      </w:tr>
    </w:tbl>
    <w:p w14:paraId="0B7D5A8F"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38411E" w14:paraId="0AC9AD17" w14:textId="77777777" w:rsidTr="003A33DF">
        <w:tc>
          <w:tcPr>
            <w:tcW w:w="4788" w:type="dxa"/>
            <w:tcBorders>
              <w:top w:val="single" w:sz="4" w:space="0" w:color="auto"/>
              <w:left w:val="single" w:sz="4" w:space="0" w:color="auto"/>
              <w:bottom w:val="nil"/>
              <w:right w:val="nil"/>
            </w:tcBorders>
            <w:hideMark/>
          </w:tcPr>
          <w:p w14:paraId="6307CDCE" w14:textId="77777777" w:rsidR="003E74AB" w:rsidRPr="001E5F1F" w:rsidRDefault="003E74AB" w:rsidP="003A33DF">
            <w:pPr>
              <w:rPr>
                <w:rFonts w:ascii="Garamond" w:hAnsi="Garamond"/>
                <w:b/>
              </w:rPr>
            </w:pPr>
            <w:r>
              <w:rPr>
                <w:rFonts w:ascii="Garamond" w:hAnsi="Garamond"/>
                <w:b/>
              </w:rPr>
              <w:t>Objective 3</w:t>
            </w:r>
            <w:r w:rsidRPr="001E5F1F">
              <w:rPr>
                <w:rFonts w:ascii="Garamond" w:hAnsi="Garamond"/>
                <w:b/>
              </w:rPr>
              <w:t>:</w:t>
            </w:r>
          </w:p>
          <w:p w14:paraId="3D6F37F8" w14:textId="77777777" w:rsidR="003E74AB" w:rsidRPr="00525893" w:rsidRDefault="003E74AB" w:rsidP="003A33DF">
            <w:pPr>
              <w:rPr>
                <w:rFonts w:ascii="Garamond" w:hAnsi="Garamond"/>
              </w:rPr>
            </w:pPr>
          </w:p>
        </w:tc>
        <w:tc>
          <w:tcPr>
            <w:tcW w:w="5017" w:type="dxa"/>
            <w:tcBorders>
              <w:top w:val="single" w:sz="4" w:space="0" w:color="auto"/>
              <w:left w:val="nil"/>
              <w:bottom w:val="nil"/>
              <w:right w:val="single" w:sz="4" w:space="0" w:color="auto"/>
            </w:tcBorders>
            <w:hideMark/>
          </w:tcPr>
          <w:p w14:paraId="6EC300A7" w14:textId="77777777" w:rsidR="003E74AB" w:rsidRPr="0038411E" w:rsidRDefault="003E74AB" w:rsidP="003A33DF">
            <w:pPr>
              <w:rPr>
                <w:rFonts w:ascii="Garamond" w:hAnsi="Garamond"/>
                <w:b/>
              </w:rPr>
            </w:pPr>
            <w:r w:rsidRPr="0038411E">
              <w:rPr>
                <w:rFonts w:ascii="Garamond" w:hAnsi="Garamond"/>
                <w:b/>
              </w:rPr>
              <w:t>Action Plan (include who is responsible):</w:t>
            </w:r>
          </w:p>
          <w:p w14:paraId="49FD0585" w14:textId="77777777" w:rsidR="003E74AB" w:rsidRPr="002506C5" w:rsidRDefault="003E74AB" w:rsidP="003A33DF">
            <w:pPr>
              <w:rPr>
                <w:rFonts w:ascii="Garamond" w:hAnsi="Garamond"/>
              </w:rPr>
            </w:pPr>
            <w:r>
              <w:rPr>
                <w:rFonts w:ascii="Garamond" w:hAnsi="Garamond"/>
              </w:rPr>
              <w:t>Merle Trueblood, the coaches here at FRC have created a detailed plan to make this vision a possibility.</w:t>
            </w:r>
          </w:p>
        </w:tc>
      </w:tr>
      <w:tr w:rsidR="003E74AB" w14:paraId="1507CF65" w14:textId="77777777" w:rsidTr="003A33DF">
        <w:tc>
          <w:tcPr>
            <w:tcW w:w="4788" w:type="dxa"/>
            <w:tcBorders>
              <w:top w:val="nil"/>
              <w:left w:val="single" w:sz="4" w:space="0" w:color="auto"/>
              <w:bottom w:val="single" w:sz="4" w:space="0" w:color="auto"/>
              <w:right w:val="nil"/>
            </w:tcBorders>
          </w:tcPr>
          <w:p w14:paraId="760202CD" w14:textId="77777777" w:rsidR="003E74AB" w:rsidRPr="001E5F1F"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46325C32" w14:textId="77777777" w:rsidR="003E74AB" w:rsidRDefault="003E74AB" w:rsidP="003A33DF">
            <w:pPr>
              <w:rPr>
                <w:rFonts w:ascii="Garamond" w:hAnsi="Garamond"/>
              </w:rPr>
            </w:pPr>
          </w:p>
        </w:tc>
      </w:tr>
    </w:tbl>
    <w:p w14:paraId="67AC1860" w14:textId="77777777" w:rsidR="003E74AB" w:rsidRDefault="003E74AB" w:rsidP="003E74AB">
      <w:pPr>
        <w:rPr>
          <w:rFonts w:ascii="Garamond" w:hAnsi="Garamond"/>
        </w:rPr>
      </w:pPr>
    </w:p>
    <w:p w14:paraId="50300E0A" w14:textId="77777777" w:rsidR="003E74AB" w:rsidRDefault="003E74AB" w:rsidP="003E74AB">
      <w:pPr>
        <w:rPr>
          <w:rFonts w:ascii="Garamond" w:hAnsi="Garamond"/>
        </w:rPr>
      </w:pPr>
      <w:r w:rsidRPr="003D4DDE">
        <w:rPr>
          <w:rFonts w:ascii="Garamond" w:hAnsi="Garamond"/>
        </w:rPr>
        <w:br w:type="column"/>
      </w:r>
    </w:p>
    <w:p w14:paraId="5E977670"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73A79A99" w14:textId="77777777" w:rsidR="003E74AB" w:rsidRDefault="003E74AB" w:rsidP="003E74AB">
      <w:pPr>
        <w:rPr>
          <w:rFonts w:ascii="Garamond" w:hAnsi="Garamond"/>
        </w:rPr>
      </w:pPr>
      <w:r>
        <w:rPr>
          <w:rFonts w:ascii="Garamond" w:hAnsi="Garamond"/>
        </w:rPr>
        <w:t>What objectives and tasks will you take on for next year? (You may continue objectives from the prior year.)</w:t>
      </w:r>
    </w:p>
    <w:p w14:paraId="7FE2DFB5"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639BA62F" w14:textId="77777777" w:rsidTr="003A33DF">
        <w:tc>
          <w:tcPr>
            <w:tcW w:w="4788" w:type="dxa"/>
            <w:tcBorders>
              <w:top w:val="single" w:sz="4" w:space="0" w:color="auto"/>
              <w:bottom w:val="single" w:sz="4" w:space="0" w:color="auto"/>
            </w:tcBorders>
          </w:tcPr>
          <w:p w14:paraId="3DAD13F9" w14:textId="77777777" w:rsidR="003E74AB" w:rsidRPr="00114704" w:rsidRDefault="003E74AB" w:rsidP="003A33DF">
            <w:pPr>
              <w:rPr>
                <w:rFonts w:ascii="Garamond" w:hAnsi="Garamond"/>
                <w:b/>
              </w:rPr>
            </w:pPr>
            <w:r w:rsidRPr="00114704">
              <w:rPr>
                <w:rFonts w:ascii="Garamond" w:hAnsi="Garamond"/>
                <w:b/>
              </w:rPr>
              <w:t>Objective 1:</w:t>
            </w:r>
          </w:p>
          <w:p w14:paraId="33E3FC9E" w14:textId="77777777" w:rsidR="003E74AB" w:rsidRPr="00114704" w:rsidRDefault="003E74AB" w:rsidP="003A33DF">
            <w:pPr>
              <w:rPr>
                <w:rFonts w:ascii="Garamond" w:hAnsi="Garamond"/>
              </w:rPr>
            </w:pPr>
            <w:r w:rsidRPr="008B11ED">
              <w:rPr>
                <w:rFonts w:ascii="Garamond" w:hAnsi="Garamond"/>
              </w:rPr>
              <w:t>To achieve minim</w:t>
            </w:r>
            <w:r>
              <w:rPr>
                <w:rFonts w:ascii="Garamond" w:hAnsi="Garamond"/>
              </w:rPr>
              <w:t>um contract numbers for Fall 2020</w:t>
            </w:r>
            <w:r w:rsidRPr="008B11ED">
              <w:rPr>
                <w:rFonts w:ascii="Garamond" w:hAnsi="Garamond"/>
              </w:rPr>
              <w:t xml:space="preserve"> in conjunction with current COA rules and regulations, With the new CCCAA rule which allows us to recruit the state of California students I will be proactive in targeting this population. Also, with the </w:t>
            </w:r>
            <w:r>
              <w:rPr>
                <w:rFonts w:ascii="Garamond" w:hAnsi="Garamond"/>
              </w:rPr>
              <w:t>ongoing policy</w:t>
            </w:r>
            <w:r w:rsidRPr="008B11ED">
              <w:rPr>
                <w:rFonts w:ascii="Garamond" w:hAnsi="Garamond"/>
              </w:rPr>
              <w:t xml:space="preserve"> of FRC to endorse California residency to out-of-state students I will also make it a goal to recruit students from outside California</w:t>
            </w:r>
          </w:p>
        </w:tc>
        <w:tc>
          <w:tcPr>
            <w:tcW w:w="5107" w:type="dxa"/>
            <w:tcBorders>
              <w:top w:val="single" w:sz="4" w:space="0" w:color="auto"/>
              <w:bottom w:val="single" w:sz="4" w:space="0" w:color="auto"/>
            </w:tcBorders>
          </w:tcPr>
          <w:p w14:paraId="4C5F05FA" w14:textId="77777777" w:rsidR="003E74AB" w:rsidRDefault="003E74AB" w:rsidP="003A33DF">
            <w:pPr>
              <w:rPr>
                <w:rFonts w:ascii="Garamond" w:hAnsi="Garamond"/>
                <w:b/>
              </w:rPr>
            </w:pPr>
            <w:r w:rsidRPr="00114704">
              <w:rPr>
                <w:rFonts w:ascii="Garamond" w:hAnsi="Garamond"/>
                <w:b/>
              </w:rPr>
              <w:t>Action Plan (include who is responsible):</w:t>
            </w:r>
          </w:p>
          <w:p w14:paraId="747513B8" w14:textId="77777777" w:rsidR="003E74AB" w:rsidRPr="008B11ED" w:rsidRDefault="003E74AB" w:rsidP="003A33DF">
            <w:pPr>
              <w:rPr>
                <w:rFonts w:ascii="Garamond" w:hAnsi="Garamond"/>
              </w:rPr>
            </w:pPr>
            <w:r w:rsidRPr="008B11ED">
              <w:rPr>
                <w:rFonts w:ascii="Garamond" w:hAnsi="Garamond"/>
              </w:rPr>
              <w:t>Being the head coach of the Men’s Basketball program I am ultimately responsible to recruit to my program. I will do so by using our FRC resources and budgetary monies. It is my goal to get more money in order to do a more proficient job in recruiting. I would like to ask for an additional $1,000.00, which would help in recruiting students to FRC.</w:t>
            </w:r>
          </w:p>
          <w:p w14:paraId="4A827A1F" w14:textId="77777777" w:rsidR="003E74AB" w:rsidRPr="00DD7FEF" w:rsidRDefault="003E74AB" w:rsidP="003A33DF">
            <w:pPr>
              <w:rPr>
                <w:rFonts w:ascii="Garamond" w:hAnsi="Garamond"/>
              </w:rPr>
            </w:pPr>
          </w:p>
          <w:p w14:paraId="0A93CFE8" w14:textId="77777777" w:rsidR="003E74AB" w:rsidRPr="00114704" w:rsidRDefault="003E74AB" w:rsidP="003A33DF">
            <w:pPr>
              <w:rPr>
                <w:rFonts w:ascii="Garamond" w:hAnsi="Garamond"/>
              </w:rPr>
            </w:pPr>
          </w:p>
        </w:tc>
      </w:tr>
      <w:tr w:rsidR="003E74AB" w:rsidRPr="00C64D02" w14:paraId="7C37ACF0" w14:textId="77777777" w:rsidTr="003A33DF">
        <w:tc>
          <w:tcPr>
            <w:tcW w:w="4788" w:type="dxa"/>
            <w:tcBorders>
              <w:top w:val="single" w:sz="4" w:space="0" w:color="auto"/>
              <w:bottom w:val="single" w:sz="4" w:space="0" w:color="auto"/>
            </w:tcBorders>
          </w:tcPr>
          <w:p w14:paraId="65434E09"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62159DDD" w14:textId="77777777" w:rsidR="003E74AB" w:rsidRDefault="003E74AB" w:rsidP="003A33DF">
            <w:pPr>
              <w:rPr>
                <w:rFonts w:ascii="Garamond" w:hAnsi="Garamond"/>
              </w:rPr>
            </w:pPr>
            <w:r>
              <w:rPr>
                <w:rFonts w:ascii="Garamond" w:hAnsi="Garamond"/>
              </w:rPr>
              <w:t>My tenure contractual agreement along with the Strategic Enrollment committee’s help.</w:t>
            </w:r>
          </w:p>
          <w:p w14:paraId="72560505" w14:textId="77777777" w:rsidR="003E74AB" w:rsidRPr="00114704" w:rsidRDefault="003E74AB" w:rsidP="003A33DF">
            <w:pPr>
              <w:rPr>
                <w:rFonts w:ascii="Garamond" w:hAnsi="Garamond"/>
              </w:rPr>
            </w:pPr>
          </w:p>
        </w:tc>
        <w:tc>
          <w:tcPr>
            <w:tcW w:w="5107" w:type="dxa"/>
            <w:tcBorders>
              <w:top w:val="single" w:sz="4" w:space="0" w:color="auto"/>
              <w:bottom w:val="single" w:sz="4" w:space="0" w:color="auto"/>
            </w:tcBorders>
          </w:tcPr>
          <w:p w14:paraId="690B7392"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775D9176" w14:textId="77777777" w:rsidR="003E74AB" w:rsidRPr="00114704" w:rsidRDefault="003E74AB" w:rsidP="003A33DF">
            <w:pPr>
              <w:rPr>
                <w:rFonts w:ascii="Garamond" w:hAnsi="Garamond"/>
              </w:rPr>
            </w:pPr>
            <w:r>
              <w:rPr>
                <w:rFonts w:ascii="Garamond" w:hAnsi="Garamond"/>
              </w:rPr>
              <w:t>Additional increase of $1,000.00 to recruit in state and out of state students.</w:t>
            </w:r>
          </w:p>
          <w:p w14:paraId="5BA24B82" w14:textId="77777777" w:rsidR="003E74AB" w:rsidRPr="00114704" w:rsidRDefault="003E74AB" w:rsidP="003A33DF">
            <w:pPr>
              <w:rPr>
                <w:rFonts w:ascii="Garamond" w:hAnsi="Garamond"/>
              </w:rPr>
            </w:pPr>
          </w:p>
        </w:tc>
      </w:tr>
      <w:tr w:rsidR="003E74AB" w:rsidRPr="00C64D02" w14:paraId="1DDA8034" w14:textId="77777777" w:rsidTr="003A33DF">
        <w:tc>
          <w:tcPr>
            <w:tcW w:w="4788" w:type="dxa"/>
            <w:tcBorders>
              <w:top w:val="single" w:sz="4" w:space="0" w:color="auto"/>
              <w:bottom w:val="single" w:sz="4" w:space="0" w:color="auto"/>
            </w:tcBorders>
          </w:tcPr>
          <w:p w14:paraId="7EF276E8"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36C8AF13" w14:textId="77777777" w:rsidR="003E74AB" w:rsidRPr="00114704" w:rsidRDefault="003E74AB" w:rsidP="003A33DF">
            <w:pPr>
              <w:rPr>
                <w:rFonts w:ascii="Garamond" w:hAnsi="Garamond"/>
                <w:b/>
              </w:rPr>
            </w:pPr>
          </w:p>
        </w:tc>
        <w:tc>
          <w:tcPr>
            <w:tcW w:w="5107" w:type="dxa"/>
            <w:tcBorders>
              <w:top w:val="single" w:sz="4" w:space="0" w:color="auto"/>
              <w:bottom w:val="single" w:sz="4" w:space="0" w:color="auto"/>
            </w:tcBorders>
          </w:tcPr>
          <w:p w14:paraId="4BF12B11"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7E0E09BB" w14:textId="77777777" w:rsidR="003E74AB" w:rsidRDefault="003E74AB" w:rsidP="003A33DF">
            <w:pPr>
              <w:rPr>
                <w:rFonts w:ascii="Garamond" w:hAnsi="Garamond"/>
              </w:rPr>
            </w:pPr>
            <w:r>
              <w:rPr>
                <w:rFonts w:ascii="Garamond" w:hAnsi="Garamond"/>
              </w:rPr>
              <w:t>Men’s Basketball 1100 74010 5100 083550</w:t>
            </w:r>
          </w:p>
          <w:p w14:paraId="7B9853F9" w14:textId="77777777" w:rsidR="003E74AB" w:rsidRPr="00670ACC" w:rsidRDefault="003E74AB" w:rsidP="003A33DF">
            <w:pPr>
              <w:rPr>
                <w:rFonts w:ascii="Garamond" w:hAnsi="Garamond"/>
              </w:rPr>
            </w:pPr>
            <w:r>
              <w:rPr>
                <w:rFonts w:ascii="Garamond" w:hAnsi="Garamond"/>
              </w:rPr>
              <w:t>Employee Travel</w:t>
            </w:r>
          </w:p>
        </w:tc>
      </w:tr>
      <w:tr w:rsidR="003E74AB" w:rsidRPr="00C64D02" w14:paraId="40294CF9" w14:textId="77777777" w:rsidTr="003A33DF">
        <w:tc>
          <w:tcPr>
            <w:tcW w:w="9895" w:type="dxa"/>
            <w:gridSpan w:val="2"/>
            <w:tcBorders>
              <w:top w:val="single" w:sz="4" w:space="0" w:color="auto"/>
            </w:tcBorders>
          </w:tcPr>
          <w:p w14:paraId="62751165"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The cost of travel increases annually.</w:t>
            </w:r>
          </w:p>
        </w:tc>
      </w:tr>
      <w:tr w:rsidR="003E74AB" w:rsidRPr="00C64D02" w14:paraId="7E6136EF" w14:textId="77777777" w:rsidTr="003A33DF">
        <w:tc>
          <w:tcPr>
            <w:tcW w:w="9895" w:type="dxa"/>
            <w:gridSpan w:val="2"/>
          </w:tcPr>
          <w:p w14:paraId="0B7ABAE9"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N/A</w:t>
            </w:r>
          </w:p>
        </w:tc>
      </w:tr>
      <w:tr w:rsidR="003E74AB" w:rsidRPr="00C64D02" w14:paraId="05D2DC58" w14:textId="77777777" w:rsidTr="003A33DF">
        <w:tc>
          <w:tcPr>
            <w:tcW w:w="9895" w:type="dxa"/>
            <w:gridSpan w:val="2"/>
          </w:tcPr>
          <w:p w14:paraId="72857B2A"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creating a subsequent budget to adequately recruit, we will create an environment to attract positive student-athletes to FRC. </w:t>
            </w:r>
          </w:p>
        </w:tc>
      </w:tr>
      <w:tr w:rsidR="003E74AB" w:rsidRPr="00C64D02" w14:paraId="2CDEE959" w14:textId="77777777" w:rsidTr="003A33DF">
        <w:tc>
          <w:tcPr>
            <w:tcW w:w="9895" w:type="dxa"/>
            <w:gridSpan w:val="2"/>
          </w:tcPr>
          <w:p w14:paraId="055BC69B"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With the positive resources, we will create opportunities for student success and retention.</w:t>
            </w:r>
          </w:p>
        </w:tc>
      </w:tr>
      <w:tr w:rsidR="003E74AB" w:rsidRPr="00C64D02" w14:paraId="78D260E6" w14:textId="77777777" w:rsidTr="003A33DF">
        <w:tc>
          <w:tcPr>
            <w:tcW w:w="9895" w:type="dxa"/>
            <w:gridSpan w:val="2"/>
          </w:tcPr>
          <w:p w14:paraId="7EAAC848"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within a positive well-funded financial recruiting base, we will attract students and promote student-learning outcomes. </w:t>
            </w:r>
          </w:p>
        </w:tc>
      </w:tr>
      <w:tr w:rsidR="003E74AB" w:rsidRPr="00C64D02" w14:paraId="5211A266" w14:textId="77777777" w:rsidTr="003A33DF">
        <w:tc>
          <w:tcPr>
            <w:tcW w:w="9895" w:type="dxa"/>
            <w:gridSpan w:val="2"/>
          </w:tcPr>
          <w:p w14:paraId="39DC4361"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with the proper funding, recruiting and academic assessments, this will ensure employees an opportunity for heightened effectiveness.</w:t>
            </w:r>
          </w:p>
        </w:tc>
      </w:tr>
      <w:tr w:rsidR="003E74AB" w:rsidRPr="00C64D02" w14:paraId="7621B520" w14:textId="77777777" w:rsidTr="003A33DF">
        <w:tc>
          <w:tcPr>
            <w:tcW w:w="9895" w:type="dxa"/>
            <w:gridSpan w:val="2"/>
          </w:tcPr>
          <w:p w14:paraId="09900BCF"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Highly feasible in that it’s only a $1,000.00</w:t>
            </w:r>
          </w:p>
        </w:tc>
      </w:tr>
    </w:tbl>
    <w:p w14:paraId="062E7DEC"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49A193FC" w14:textId="77777777" w:rsidTr="003A33DF">
        <w:tc>
          <w:tcPr>
            <w:tcW w:w="4788" w:type="dxa"/>
            <w:tcBorders>
              <w:bottom w:val="nil"/>
            </w:tcBorders>
          </w:tcPr>
          <w:p w14:paraId="40A16C6C" w14:textId="77777777" w:rsidR="003E74AB" w:rsidRPr="00114704" w:rsidRDefault="003E74AB" w:rsidP="003A33DF">
            <w:pPr>
              <w:rPr>
                <w:rFonts w:ascii="Garamond" w:hAnsi="Garamond"/>
                <w:b/>
              </w:rPr>
            </w:pPr>
            <w:r>
              <w:rPr>
                <w:rFonts w:ascii="Garamond" w:hAnsi="Garamond"/>
                <w:b/>
              </w:rPr>
              <w:t>Objective 2</w:t>
            </w:r>
            <w:r w:rsidRPr="00114704">
              <w:rPr>
                <w:rFonts w:ascii="Garamond" w:hAnsi="Garamond"/>
                <w:b/>
              </w:rPr>
              <w:t>:</w:t>
            </w:r>
          </w:p>
          <w:p w14:paraId="0BC95317" w14:textId="77777777" w:rsidR="003E74AB" w:rsidRPr="00114704" w:rsidRDefault="003E74AB" w:rsidP="003A33DF">
            <w:pPr>
              <w:rPr>
                <w:rFonts w:ascii="Garamond" w:hAnsi="Garamond"/>
              </w:rPr>
            </w:pPr>
            <w:r>
              <w:rPr>
                <w:rFonts w:ascii="Garamond" w:hAnsi="Garamond"/>
              </w:rPr>
              <w:t xml:space="preserve">To increase the general fund budget by $3,500 to subsidize the following areas: travel expenses and supplies. All of these areas have seen significant increases over the last year.  </w:t>
            </w:r>
          </w:p>
        </w:tc>
        <w:tc>
          <w:tcPr>
            <w:tcW w:w="5107" w:type="dxa"/>
            <w:tcBorders>
              <w:bottom w:val="nil"/>
            </w:tcBorders>
          </w:tcPr>
          <w:p w14:paraId="45854364" w14:textId="77777777" w:rsidR="003E74AB" w:rsidRDefault="003E74AB" w:rsidP="003A33DF">
            <w:pPr>
              <w:rPr>
                <w:rFonts w:ascii="Garamond" w:hAnsi="Garamond"/>
                <w:b/>
              </w:rPr>
            </w:pPr>
            <w:r w:rsidRPr="00114704">
              <w:rPr>
                <w:rFonts w:ascii="Garamond" w:hAnsi="Garamond"/>
                <w:b/>
              </w:rPr>
              <w:t>Action Plan (include who is responsible):</w:t>
            </w:r>
          </w:p>
          <w:p w14:paraId="24772959" w14:textId="77777777" w:rsidR="003E74AB" w:rsidRDefault="003E74AB" w:rsidP="003A33DF">
            <w:pPr>
              <w:rPr>
                <w:rFonts w:ascii="Garamond" w:hAnsi="Garamond"/>
              </w:rPr>
            </w:pPr>
            <w:r w:rsidRPr="00175020">
              <w:rPr>
                <w:rFonts w:ascii="Garamond" w:hAnsi="Garamond"/>
              </w:rPr>
              <w:t>I a</w:t>
            </w:r>
            <w:r>
              <w:rPr>
                <w:rFonts w:ascii="Garamond" w:hAnsi="Garamond"/>
              </w:rPr>
              <w:t>long with Merle Trueblood will work to attain an increase in the 2020-21 general fund budget to meet and maintain the annual increase of membership dues, travel expenses, supplies.</w:t>
            </w:r>
          </w:p>
          <w:p w14:paraId="0A7A02E4" w14:textId="77777777" w:rsidR="003E74AB" w:rsidRDefault="003E74AB" w:rsidP="003A33DF">
            <w:pPr>
              <w:rPr>
                <w:rFonts w:ascii="Garamond" w:hAnsi="Garamond"/>
              </w:rPr>
            </w:pPr>
            <w:r>
              <w:rPr>
                <w:rFonts w:ascii="Garamond" w:hAnsi="Garamond"/>
              </w:rPr>
              <w:t>Hotel rates have increased $10.00 to $40.00 per room depending on the geographical location. Travel sweats ($1,300.00), travel bags ($600.00.)</w:t>
            </w:r>
          </w:p>
          <w:p w14:paraId="05CDAA37" w14:textId="77777777" w:rsidR="003E74AB" w:rsidRDefault="003E74AB" w:rsidP="003A33DF">
            <w:pPr>
              <w:rPr>
                <w:rFonts w:ascii="Garamond" w:hAnsi="Garamond"/>
              </w:rPr>
            </w:pPr>
          </w:p>
          <w:p w14:paraId="3E07BB19" w14:textId="77777777" w:rsidR="003E74AB" w:rsidRPr="00114704" w:rsidRDefault="003E74AB" w:rsidP="003A33DF">
            <w:pPr>
              <w:rPr>
                <w:rFonts w:ascii="Garamond" w:hAnsi="Garamond"/>
              </w:rPr>
            </w:pPr>
            <w:r>
              <w:rPr>
                <w:rFonts w:ascii="Garamond" w:hAnsi="Garamond"/>
              </w:rPr>
              <w:t>Merle Trueblood, I and the budget committee and myself is responsible for prioritizing and meeting our needs.</w:t>
            </w:r>
          </w:p>
        </w:tc>
      </w:tr>
      <w:tr w:rsidR="003E74AB" w:rsidRPr="00C64D02" w14:paraId="3400C855" w14:textId="77777777" w:rsidTr="003A33DF">
        <w:tc>
          <w:tcPr>
            <w:tcW w:w="4788" w:type="dxa"/>
            <w:tcBorders>
              <w:top w:val="nil"/>
              <w:bottom w:val="single" w:sz="4" w:space="0" w:color="auto"/>
            </w:tcBorders>
          </w:tcPr>
          <w:p w14:paraId="56B70595" w14:textId="77777777" w:rsidR="003E74AB" w:rsidRPr="00114704" w:rsidRDefault="003E74AB" w:rsidP="003A33DF">
            <w:pPr>
              <w:rPr>
                <w:rFonts w:ascii="Garamond" w:hAnsi="Garamond"/>
                <w:b/>
              </w:rPr>
            </w:pPr>
            <w:r w:rsidRPr="00114704">
              <w:rPr>
                <w:rFonts w:ascii="Garamond" w:hAnsi="Garamond"/>
                <w:b/>
              </w:rPr>
              <w:lastRenderedPageBreak/>
              <w:t>Connection to results from assessment of student learning and/or other plans:</w:t>
            </w:r>
          </w:p>
          <w:p w14:paraId="465E1991" w14:textId="77777777" w:rsidR="003E74AB" w:rsidRDefault="003E74AB" w:rsidP="003A33DF">
            <w:pPr>
              <w:rPr>
                <w:rFonts w:ascii="Garamond" w:hAnsi="Garamond"/>
              </w:rPr>
            </w:pPr>
            <w:r>
              <w:rPr>
                <w:rFonts w:ascii="Garamond" w:hAnsi="Garamond"/>
              </w:rPr>
              <w:t>My tenure contractual agreement along with the Strategic Enrollment committee’s help.</w:t>
            </w:r>
          </w:p>
          <w:p w14:paraId="2307B3DB" w14:textId="77777777" w:rsidR="003E74AB" w:rsidRPr="00114704" w:rsidRDefault="003E74AB" w:rsidP="003A33DF">
            <w:pPr>
              <w:rPr>
                <w:rFonts w:ascii="Garamond" w:hAnsi="Garamond"/>
              </w:rPr>
            </w:pPr>
          </w:p>
        </w:tc>
        <w:tc>
          <w:tcPr>
            <w:tcW w:w="5107" w:type="dxa"/>
            <w:tcBorders>
              <w:top w:val="nil"/>
              <w:bottom w:val="single" w:sz="4" w:space="0" w:color="auto"/>
            </w:tcBorders>
          </w:tcPr>
          <w:p w14:paraId="798BACC6"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7E702E6C" w14:textId="77777777" w:rsidR="003E74AB" w:rsidRPr="00114704" w:rsidRDefault="003E74AB" w:rsidP="003A33DF">
            <w:pPr>
              <w:rPr>
                <w:rFonts w:ascii="Garamond" w:hAnsi="Garamond"/>
              </w:rPr>
            </w:pPr>
            <w:r>
              <w:rPr>
                <w:rFonts w:ascii="Garamond" w:hAnsi="Garamond"/>
              </w:rPr>
              <w:t>Men’s Basketball Budgetary items</w:t>
            </w:r>
          </w:p>
          <w:p w14:paraId="30B1E73C" w14:textId="77777777" w:rsidR="003E74AB" w:rsidRPr="00114704" w:rsidRDefault="003E74AB" w:rsidP="003A33DF">
            <w:pPr>
              <w:rPr>
                <w:rFonts w:ascii="Garamond" w:hAnsi="Garamond"/>
              </w:rPr>
            </w:pPr>
          </w:p>
        </w:tc>
      </w:tr>
      <w:tr w:rsidR="003E74AB" w:rsidRPr="00C64D02" w14:paraId="4BA65C24" w14:textId="77777777" w:rsidTr="003A33DF">
        <w:tc>
          <w:tcPr>
            <w:tcW w:w="4788" w:type="dxa"/>
            <w:tcBorders>
              <w:top w:val="single" w:sz="4" w:space="0" w:color="auto"/>
              <w:bottom w:val="single" w:sz="4" w:space="0" w:color="auto"/>
            </w:tcBorders>
          </w:tcPr>
          <w:p w14:paraId="1D122F0F"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5DA4258B" w14:textId="77777777" w:rsidR="003E74AB" w:rsidRPr="00114704" w:rsidRDefault="003E74AB" w:rsidP="003A33DF">
            <w:pPr>
              <w:rPr>
                <w:rFonts w:ascii="Garamond" w:hAnsi="Garamond"/>
                <w:b/>
              </w:rPr>
            </w:pPr>
          </w:p>
        </w:tc>
        <w:tc>
          <w:tcPr>
            <w:tcW w:w="5107" w:type="dxa"/>
            <w:tcBorders>
              <w:top w:val="single" w:sz="4" w:space="0" w:color="auto"/>
              <w:bottom w:val="single" w:sz="4" w:space="0" w:color="auto"/>
            </w:tcBorders>
          </w:tcPr>
          <w:p w14:paraId="7D413031"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48E2BAD1" w14:textId="77777777" w:rsidR="003E74AB" w:rsidRDefault="003E74AB" w:rsidP="003A33DF">
            <w:pPr>
              <w:rPr>
                <w:rFonts w:ascii="Garamond" w:hAnsi="Garamond"/>
                <w:b/>
              </w:rPr>
            </w:pPr>
          </w:p>
          <w:p w14:paraId="3D25B6DF" w14:textId="77777777" w:rsidR="003E74AB" w:rsidRPr="00547FC1" w:rsidRDefault="003E74AB" w:rsidP="003A33DF">
            <w:pPr>
              <w:rPr>
                <w:rFonts w:ascii="Garamond" w:hAnsi="Garamond"/>
              </w:rPr>
            </w:pPr>
            <w:r w:rsidRPr="00547FC1">
              <w:rPr>
                <w:rFonts w:ascii="Garamond" w:hAnsi="Garamond"/>
              </w:rPr>
              <w:t>5020 Dues and Memberships</w:t>
            </w:r>
          </w:p>
          <w:p w14:paraId="6AE565C5" w14:textId="77777777" w:rsidR="003E74AB" w:rsidRDefault="003E74AB" w:rsidP="003A33DF">
            <w:pPr>
              <w:rPr>
                <w:rFonts w:ascii="Garamond" w:hAnsi="Garamond"/>
              </w:rPr>
            </w:pPr>
            <w:r>
              <w:rPr>
                <w:rFonts w:ascii="Garamond" w:hAnsi="Garamond"/>
              </w:rPr>
              <w:t>5100 Employee Travel</w:t>
            </w:r>
          </w:p>
          <w:p w14:paraId="7D7E31D2" w14:textId="77777777" w:rsidR="003E74AB" w:rsidRDefault="003E74AB" w:rsidP="003A33DF">
            <w:pPr>
              <w:rPr>
                <w:rFonts w:ascii="Garamond" w:hAnsi="Garamond"/>
              </w:rPr>
            </w:pPr>
            <w:r>
              <w:rPr>
                <w:rFonts w:ascii="Garamond" w:hAnsi="Garamond"/>
              </w:rPr>
              <w:t>5905 Events and Programs</w:t>
            </w:r>
          </w:p>
          <w:p w14:paraId="6D4A3DD9" w14:textId="77777777" w:rsidR="003E74AB" w:rsidRDefault="003E74AB" w:rsidP="003A33DF">
            <w:pPr>
              <w:rPr>
                <w:rFonts w:ascii="Garamond" w:hAnsi="Garamond"/>
              </w:rPr>
            </w:pPr>
            <w:r>
              <w:rPr>
                <w:rFonts w:ascii="Garamond" w:hAnsi="Garamond"/>
              </w:rPr>
              <w:t>4325 Non-Instructional Supply</w:t>
            </w:r>
          </w:p>
          <w:p w14:paraId="543391B6" w14:textId="77777777" w:rsidR="003E74AB" w:rsidRDefault="003E74AB" w:rsidP="003A33DF">
            <w:pPr>
              <w:rPr>
                <w:rFonts w:ascii="Garamond" w:hAnsi="Garamond"/>
              </w:rPr>
            </w:pPr>
            <w:r>
              <w:rPr>
                <w:rFonts w:ascii="Garamond" w:hAnsi="Garamond"/>
              </w:rPr>
              <w:t>5101 Student Travel</w:t>
            </w:r>
          </w:p>
          <w:p w14:paraId="5969D1E6" w14:textId="77777777" w:rsidR="003E74AB" w:rsidRPr="00547FC1" w:rsidRDefault="003E74AB" w:rsidP="003A33DF">
            <w:pPr>
              <w:rPr>
                <w:rFonts w:ascii="Garamond" w:hAnsi="Garamond"/>
              </w:rPr>
            </w:pPr>
            <w:r>
              <w:rPr>
                <w:rFonts w:ascii="Garamond" w:hAnsi="Garamond"/>
              </w:rPr>
              <w:t>5920 Student Meals</w:t>
            </w:r>
          </w:p>
        </w:tc>
      </w:tr>
      <w:tr w:rsidR="003E74AB" w:rsidRPr="00C64D02" w14:paraId="00F951C6" w14:textId="77777777" w:rsidTr="003A33DF">
        <w:tc>
          <w:tcPr>
            <w:tcW w:w="9895" w:type="dxa"/>
            <w:gridSpan w:val="2"/>
            <w:tcBorders>
              <w:top w:val="single" w:sz="4" w:space="0" w:color="auto"/>
            </w:tcBorders>
          </w:tcPr>
          <w:p w14:paraId="4829A705"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Line item 5101 is an uncontrollable increased cost on an annual basis.</w:t>
            </w:r>
          </w:p>
        </w:tc>
      </w:tr>
      <w:tr w:rsidR="003E74AB" w:rsidRPr="00C64D02" w14:paraId="04B5DFA7" w14:textId="77777777" w:rsidTr="003A33DF">
        <w:tc>
          <w:tcPr>
            <w:tcW w:w="9895" w:type="dxa"/>
            <w:gridSpan w:val="2"/>
          </w:tcPr>
          <w:p w14:paraId="77C2BC11"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By meeting the annual increase of fixed cost, we are able to provide safe transportation, lodging and meals for students on road trips. </w:t>
            </w:r>
          </w:p>
        </w:tc>
      </w:tr>
      <w:tr w:rsidR="003E74AB" w:rsidRPr="00C64D02" w14:paraId="6922D983" w14:textId="77777777" w:rsidTr="003A33DF">
        <w:tc>
          <w:tcPr>
            <w:tcW w:w="9895" w:type="dxa"/>
            <w:gridSpan w:val="2"/>
          </w:tcPr>
          <w:p w14:paraId="5051B1E7"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Student-athletes will be attracted to our unique program here at FRC</w:t>
            </w:r>
          </w:p>
        </w:tc>
      </w:tr>
      <w:tr w:rsidR="003E74AB" w:rsidRPr="00C64D02" w14:paraId="7652D6E8" w14:textId="77777777" w:rsidTr="003A33DF">
        <w:tc>
          <w:tcPr>
            <w:tcW w:w="9895" w:type="dxa"/>
            <w:gridSpan w:val="2"/>
          </w:tcPr>
          <w:p w14:paraId="78FF5452"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With the proper financial facilitation, we will ensure student success and retention.</w:t>
            </w:r>
          </w:p>
        </w:tc>
      </w:tr>
      <w:tr w:rsidR="003E74AB" w:rsidRPr="00C64D02" w14:paraId="482FC81C" w14:textId="77777777" w:rsidTr="003A33DF">
        <w:tc>
          <w:tcPr>
            <w:tcW w:w="9895" w:type="dxa"/>
            <w:gridSpan w:val="2"/>
          </w:tcPr>
          <w:p w14:paraId="630B6BB4"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By providing a comprehensive program we will create a platform for student based learning.</w:t>
            </w:r>
          </w:p>
        </w:tc>
      </w:tr>
      <w:tr w:rsidR="003E74AB" w:rsidRPr="00C64D02" w14:paraId="2332D446" w14:textId="77777777" w:rsidTr="003A33DF">
        <w:tc>
          <w:tcPr>
            <w:tcW w:w="9895" w:type="dxa"/>
            <w:gridSpan w:val="2"/>
          </w:tcPr>
          <w:p w14:paraId="6C1CAD57"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This objective is by far are the most significant wants and needs to facility employee effectiveness.</w:t>
            </w:r>
          </w:p>
        </w:tc>
      </w:tr>
      <w:tr w:rsidR="003E74AB" w:rsidRPr="00C64D02" w14:paraId="3C53157C" w14:textId="77777777" w:rsidTr="003A33DF">
        <w:tc>
          <w:tcPr>
            <w:tcW w:w="9895" w:type="dxa"/>
            <w:gridSpan w:val="2"/>
          </w:tcPr>
          <w:p w14:paraId="70064A08"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Highly feasible. With the number of students-athletes, that we have recruited over our minimal numbers on a consistent level the budget committee perhaps reward a result-oriented effort and facilitate those efforts with endorsing a budget increase.</w:t>
            </w:r>
          </w:p>
        </w:tc>
      </w:tr>
    </w:tbl>
    <w:p w14:paraId="5A6C0432" w14:textId="77777777" w:rsidR="003E74AB" w:rsidRDefault="003E74AB" w:rsidP="003E74AB">
      <w:pPr>
        <w:rPr>
          <w:rFonts w:ascii="Garamond" w:hAnsi="Garamond"/>
        </w:rPr>
      </w:pPr>
    </w:p>
    <w:p w14:paraId="7CE9DD4F" w14:textId="77777777" w:rsidR="003E74AB" w:rsidRDefault="003E74AB" w:rsidP="003E74A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tbl>
      <w:tblPr>
        <w:tblStyle w:val="TableGrid"/>
        <w:tblW w:w="0" w:type="auto"/>
        <w:tblLook w:val="01E0" w:firstRow="1" w:lastRow="1" w:firstColumn="1" w:lastColumn="1" w:noHBand="0" w:noVBand="0"/>
      </w:tblPr>
      <w:tblGrid>
        <w:gridCol w:w="3325"/>
        <w:gridCol w:w="2610"/>
        <w:gridCol w:w="3960"/>
      </w:tblGrid>
      <w:tr w:rsidR="003E74AB" w14:paraId="2E5102A5" w14:textId="77777777" w:rsidTr="003A33DF">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32DC1629" w14:textId="77777777" w:rsidR="003E74AB" w:rsidRDefault="003E74AB" w:rsidP="003A33DF">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404B037A" w14:textId="77777777" w:rsidR="003E74AB" w:rsidRDefault="003E74AB" w:rsidP="003A33DF">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18D13E55" w14:textId="77777777" w:rsidR="003E74AB" w:rsidRDefault="003E74AB" w:rsidP="003A33DF">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3E74AB" w14:paraId="4378E460" w14:textId="77777777" w:rsidTr="003A33DF">
        <w:tc>
          <w:tcPr>
            <w:tcW w:w="3325" w:type="dxa"/>
            <w:tcBorders>
              <w:top w:val="single" w:sz="4" w:space="0" w:color="auto"/>
              <w:left w:val="single" w:sz="4" w:space="0" w:color="auto"/>
              <w:bottom w:val="single" w:sz="4" w:space="0" w:color="auto"/>
              <w:right w:val="single" w:sz="4" w:space="0" w:color="auto"/>
            </w:tcBorders>
            <w:vAlign w:val="center"/>
          </w:tcPr>
          <w:p w14:paraId="74DF3D85" w14:textId="77777777" w:rsidR="003E74AB" w:rsidRDefault="003E74AB" w:rsidP="003A33DF">
            <w:pP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tcPr>
          <w:p w14:paraId="3347FF65" w14:textId="77777777" w:rsidR="003E74AB" w:rsidRDefault="003E74AB" w:rsidP="003A33DF">
            <w:pP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14:paraId="6C1D84B4" w14:textId="77777777" w:rsidR="003E74AB" w:rsidRDefault="003E74AB" w:rsidP="003A33DF">
            <w:pPr>
              <w:rPr>
                <w:rFonts w:ascii="Garamond" w:hAnsi="Garamond"/>
              </w:rPr>
            </w:pPr>
          </w:p>
        </w:tc>
      </w:tr>
    </w:tbl>
    <w:p w14:paraId="0FDE21CD" w14:textId="77777777" w:rsidR="003E74AB" w:rsidRDefault="003E74AB" w:rsidP="003E74AB">
      <w:pPr>
        <w:rPr>
          <w:rFonts w:ascii="Garamond" w:hAnsi="Garamond"/>
        </w:rPr>
      </w:pPr>
    </w:p>
    <w:p w14:paraId="57C370AA" w14:textId="77777777" w:rsidR="003E74AB" w:rsidRDefault="003E74AB" w:rsidP="003E74AB">
      <w:pPr>
        <w:rPr>
          <w:rFonts w:ascii="Garamond" w:hAnsi="Garamond"/>
        </w:rPr>
      </w:pPr>
    </w:p>
    <w:p w14:paraId="7FC616A0"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6D5EF567" w14:textId="77777777" w:rsidR="003E74AB" w:rsidRDefault="003E74AB" w:rsidP="003E74AB">
      <w:pPr>
        <w:rPr>
          <w:rFonts w:ascii="Garamond" w:hAnsi="Garamond"/>
        </w:rPr>
      </w:pPr>
      <w:r>
        <w:rPr>
          <w:rFonts w:ascii="Garamond" w:hAnsi="Garamond"/>
        </w:rPr>
        <w:t>Based on information and/or data provided:</w:t>
      </w:r>
    </w:p>
    <w:p w14:paraId="6EF9653B" w14:textId="77777777" w:rsidR="003E74AB" w:rsidRDefault="003E74AB" w:rsidP="003E74AB">
      <w:pPr>
        <w:rPr>
          <w:rFonts w:ascii="Garamond" w:hAnsi="Garamond"/>
        </w:rPr>
      </w:pPr>
    </w:p>
    <w:p w14:paraId="70AD692A" w14:textId="77777777" w:rsidR="003E74AB" w:rsidRDefault="003E74AB" w:rsidP="003E74AB">
      <w:pPr>
        <w:rPr>
          <w:rFonts w:ascii="Garamond" w:hAnsi="Garamond"/>
        </w:rPr>
      </w:pPr>
      <w:r>
        <w:rPr>
          <w:rFonts w:ascii="Garamond" w:hAnsi="Garamond"/>
        </w:rPr>
        <w:t xml:space="preserve">Describe the status of the Program/Depart/Service Area. </w:t>
      </w:r>
    </w:p>
    <w:tbl>
      <w:tblPr>
        <w:tblStyle w:val="TableGrid"/>
        <w:tblW w:w="0" w:type="auto"/>
        <w:tblLook w:val="01E0" w:firstRow="1" w:lastRow="1" w:firstColumn="1" w:lastColumn="1" w:noHBand="0" w:noVBand="0"/>
      </w:tblPr>
      <w:tblGrid>
        <w:gridCol w:w="9895"/>
      </w:tblGrid>
      <w:tr w:rsidR="003E74AB" w14:paraId="210F51B9" w14:textId="77777777" w:rsidTr="003A33DF">
        <w:tc>
          <w:tcPr>
            <w:tcW w:w="9895" w:type="dxa"/>
            <w:tcBorders>
              <w:top w:val="single" w:sz="4" w:space="0" w:color="auto"/>
              <w:left w:val="single" w:sz="4" w:space="0" w:color="auto"/>
              <w:bottom w:val="single" w:sz="4" w:space="0" w:color="auto"/>
              <w:right w:val="single" w:sz="4" w:space="0" w:color="auto"/>
            </w:tcBorders>
          </w:tcPr>
          <w:p w14:paraId="47A85D47" w14:textId="77777777" w:rsidR="003E74AB" w:rsidRDefault="003E74AB" w:rsidP="003A33DF">
            <w:pPr>
              <w:rPr>
                <w:rFonts w:ascii="Garamond" w:hAnsi="Garamond"/>
              </w:rPr>
            </w:pPr>
            <w:r>
              <w:rPr>
                <w:rFonts w:ascii="Garamond" w:hAnsi="Garamond"/>
              </w:rPr>
              <w:t xml:space="preserve">Our program had one sophomore offered a full-ride scholarship. We have recruited all new freshman, as last year’s freshman did not embrace the opportunity to go to school, responsible individuals in the classroom and on the court. Last year was the most disappointing team/season in my twenty years here at FRC on multiple levels.  As a result, we have an outstanding group of student-athletes that are very respectful and respect and embrace the opportunity to attend college and play intercollegiate athletics. </w:t>
            </w:r>
          </w:p>
        </w:tc>
      </w:tr>
    </w:tbl>
    <w:p w14:paraId="63BEF362" w14:textId="77777777" w:rsidR="003E74AB" w:rsidRDefault="003E74AB" w:rsidP="003E74AB">
      <w:pPr>
        <w:rPr>
          <w:rFonts w:ascii="Garamond" w:hAnsi="Garamond"/>
        </w:rPr>
      </w:pPr>
    </w:p>
    <w:p w14:paraId="2F8BD3E3" w14:textId="77777777" w:rsidR="003E74AB" w:rsidRDefault="003E74AB" w:rsidP="003E74AB">
      <w:pPr>
        <w:rPr>
          <w:rFonts w:ascii="Garamond" w:hAnsi="Garamond"/>
        </w:rPr>
      </w:pPr>
      <w:r>
        <w:rPr>
          <w:rFonts w:ascii="Garamond" w:hAnsi="Garamond"/>
        </w:rPr>
        <w:br w:type="column"/>
      </w:r>
    </w:p>
    <w:p w14:paraId="224C8AC7" w14:textId="77777777" w:rsidR="003E74AB" w:rsidRDefault="003E74AB" w:rsidP="003E74AB">
      <w:pPr>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3E74AB" w14:paraId="2F99FF23" w14:textId="77777777" w:rsidTr="003A33DF">
        <w:tc>
          <w:tcPr>
            <w:tcW w:w="9895" w:type="dxa"/>
            <w:tcBorders>
              <w:top w:val="single" w:sz="4" w:space="0" w:color="auto"/>
              <w:left w:val="single" w:sz="4" w:space="0" w:color="auto"/>
              <w:bottom w:val="single" w:sz="4" w:space="0" w:color="auto"/>
              <w:right w:val="single" w:sz="4" w:space="0" w:color="auto"/>
            </w:tcBorders>
          </w:tcPr>
          <w:p w14:paraId="6D74A991" w14:textId="77777777" w:rsidR="003E74AB" w:rsidRDefault="003E74AB" w:rsidP="003A33DF">
            <w:pPr>
              <w:rPr>
                <w:rFonts w:ascii="Garamond" w:hAnsi="Garamond"/>
              </w:rPr>
            </w:pPr>
            <w:r>
              <w:rPr>
                <w:rFonts w:ascii="Garamond" w:hAnsi="Garamond"/>
              </w:rPr>
              <w:t xml:space="preserve">The significant issue or changes within our program are the increased, uncontrollable fixed cost of CCCAA dues, tournament fees, mileage increase as well as other unforeseen increases that appear annually. </w:t>
            </w:r>
          </w:p>
        </w:tc>
      </w:tr>
    </w:tbl>
    <w:p w14:paraId="41DDA513" w14:textId="77777777" w:rsidR="003E74AB" w:rsidRDefault="003E74AB" w:rsidP="003E74AB">
      <w:pPr>
        <w:rPr>
          <w:rFonts w:ascii="Garamond" w:hAnsi="Garamond"/>
        </w:rPr>
      </w:pPr>
    </w:p>
    <w:p w14:paraId="6F12AF0E" w14:textId="77777777" w:rsidR="003E74AB" w:rsidRDefault="003E74AB" w:rsidP="003E74AB">
      <w:pPr>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3E74AB" w14:paraId="3AA4D89F" w14:textId="77777777" w:rsidTr="003A33DF">
        <w:tc>
          <w:tcPr>
            <w:tcW w:w="9895" w:type="dxa"/>
            <w:tcBorders>
              <w:top w:val="single" w:sz="4" w:space="0" w:color="auto"/>
              <w:left w:val="single" w:sz="4" w:space="0" w:color="auto"/>
              <w:bottom w:val="single" w:sz="4" w:space="0" w:color="auto"/>
              <w:right w:val="single" w:sz="4" w:space="0" w:color="auto"/>
            </w:tcBorders>
          </w:tcPr>
          <w:p w14:paraId="3AD28E2B" w14:textId="77777777" w:rsidR="003E74AB" w:rsidRDefault="003E74AB" w:rsidP="003A33DF">
            <w:pPr>
              <w:rPr>
                <w:rFonts w:ascii="Garamond" w:hAnsi="Garamond"/>
              </w:rPr>
            </w:pPr>
            <w:r>
              <w:rPr>
                <w:rFonts w:ascii="Garamond" w:hAnsi="Garamond"/>
              </w:rPr>
              <w:t xml:space="preserve">It is my hope that I we will gain an increase in our overall budget to meet the needs of ever increasing tournament fees, hotel and mileage increases. </w:t>
            </w:r>
          </w:p>
        </w:tc>
      </w:tr>
    </w:tbl>
    <w:p w14:paraId="61170CCC" w14:textId="77777777" w:rsidR="003E74AB" w:rsidRDefault="003E74AB" w:rsidP="003E74AB">
      <w:pPr>
        <w:rPr>
          <w:rFonts w:ascii="Garamond" w:hAnsi="Garamond"/>
        </w:rPr>
      </w:pPr>
    </w:p>
    <w:p w14:paraId="4C52E16C" w14:textId="77777777" w:rsidR="003E74AB" w:rsidRDefault="003E74AB" w:rsidP="003E74AB">
      <w:pPr>
        <w:rPr>
          <w:rFonts w:ascii="Garamond" w:hAnsi="Garamond"/>
        </w:rPr>
      </w:pPr>
    </w:p>
    <w:p w14:paraId="229EDAFB"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4343947E" w14:textId="77777777" w:rsidR="003E74AB" w:rsidRDefault="003E74AB" w:rsidP="003E74AB">
      <w:pPr>
        <w:rPr>
          <w:rFonts w:ascii="Garamond" w:hAnsi="Garamond"/>
        </w:rPr>
      </w:pPr>
    </w:p>
    <w:tbl>
      <w:tblPr>
        <w:tblStyle w:val="TableGrid"/>
        <w:tblW w:w="0" w:type="auto"/>
        <w:tblLook w:val="04A0" w:firstRow="1" w:lastRow="0" w:firstColumn="1" w:lastColumn="0" w:noHBand="0" w:noVBand="1"/>
      </w:tblPr>
      <w:tblGrid>
        <w:gridCol w:w="1074"/>
        <w:gridCol w:w="1260"/>
        <w:gridCol w:w="1351"/>
        <w:gridCol w:w="1260"/>
        <w:gridCol w:w="1260"/>
        <w:gridCol w:w="1350"/>
        <w:gridCol w:w="1260"/>
        <w:gridCol w:w="1170"/>
      </w:tblGrid>
      <w:tr w:rsidR="003E74AB" w:rsidRPr="005B0775" w14:paraId="2F049258" w14:textId="77777777" w:rsidTr="003A33DF">
        <w:trPr>
          <w:trHeight w:val="300"/>
        </w:trPr>
        <w:tc>
          <w:tcPr>
            <w:tcW w:w="1074" w:type="dxa"/>
            <w:noWrap/>
            <w:hideMark/>
          </w:tcPr>
          <w:p w14:paraId="12A4804A" w14:textId="77777777" w:rsidR="003E74AB" w:rsidRPr="00BE3E57" w:rsidRDefault="003E74AB" w:rsidP="003A33DF">
            <w:pPr>
              <w:rPr>
                <w:rFonts w:ascii="Arial" w:hAnsi="Arial" w:cs="Arial"/>
                <w:b/>
                <w:bCs/>
                <w:sz w:val="18"/>
                <w:szCs w:val="18"/>
              </w:rPr>
            </w:pPr>
            <w:r w:rsidRPr="00BE3E57">
              <w:rPr>
                <w:rFonts w:ascii="Arial" w:hAnsi="Arial" w:cs="Arial"/>
                <w:b/>
                <w:bCs/>
                <w:sz w:val="18"/>
                <w:szCs w:val="18"/>
              </w:rPr>
              <w:t>FY</w:t>
            </w:r>
          </w:p>
        </w:tc>
        <w:tc>
          <w:tcPr>
            <w:tcW w:w="1260" w:type="dxa"/>
            <w:noWrap/>
            <w:hideMark/>
          </w:tcPr>
          <w:p w14:paraId="4BDA5A8B" w14:textId="77777777" w:rsidR="003E74AB" w:rsidRPr="00BE3E57" w:rsidRDefault="003E74AB" w:rsidP="003A33DF">
            <w:pPr>
              <w:rPr>
                <w:rFonts w:ascii="Arial" w:hAnsi="Arial" w:cs="Arial"/>
                <w:b/>
                <w:bCs/>
                <w:sz w:val="18"/>
                <w:szCs w:val="18"/>
              </w:rPr>
            </w:pPr>
            <w:r w:rsidRPr="00BE3E57">
              <w:rPr>
                <w:rFonts w:ascii="Arial" w:hAnsi="Arial" w:cs="Arial"/>
                <w:b/>
                <w:bCs/>
                <w:sz w:val="18"/>
                <w:szCs w:val="18"/>
              </w:rPr>
              <w:t>2012/13</w:t>
            </w:r>
          </w:p>
        </w:tc>
        <w:tc>
          <w:tcPr>
            <w:tcW w:w="1351" w:type="dxa"/>
            <w:noWrap/>
            <w:hideMark/>
          </w:tcPr>
          <w:p w14:paraId="12D0612A" w14:textId="77777777" w:rsidR="003E74AB" w:rsidRPr="00BE3E57" w:rsidRDefault="003E74AB" w:rsidP="003A33DF">
            <w:pPr>
              <w:rPr>
                <w:rFonts w:ascii="Arial" w:hAnsi="Arial" w:cs="Arial"/>
                <w:b/>
                <w:bCs/>
                <w:sz w:val="18"/>
                <w:szCs w:val="18"/>
              </w:rPr>
            </w:pPr>
            <w:r w:rsidRPr="00BE3E57">
              <w:rPr>
                <w:rFonts w:ascii="Arial" w:hAnsi="Arial" w:cs="Arial"/>
                <w:b/>
                <w:bCs/>
                <w:sz w:val="18"/>
                <w:szCs w:val="18"/>
              </w:rPr>
              <w:t>2013/14</w:t>
            </w:r>
          </w:p>
        </w:tc>
        <w:tc>
          <w:tcPr>
            <w:tcW w:w="1260" w:type="dxa"/>
            <w:noWrap/>
            <w:hideMark/>
          </w:tcPr>
          <w:p w14:paraId="5F2C337D" w14:textId="77777777" w:rsidR="003E74AB" w:rsidRPr="00BE3E57" w:rsidRDefault="003E74AB" w:rsidP="003A33DF">
            <w:pPr>
              <w:rPr>
                <w:rFonts w:ascii="Arial" w:hAnsi="Arial" w:cs="Arial"/>
                <w:b/>
                <w:bCs/>
                <w:sz w:val="18"/>
                <w:szCs w:val="18"/>
              </w:rPr>
            </w:pPr>
            <w:r w:rsidRPr="00BE3E57">
              <w:rPr>
                <w:rFonts w:ascii="Arial" w:hAnsi="Arial" w:cs="Arial"/>
                <w:b/>
                <w:bCs/>
                <w:sz w:val="18"/>
                <w:szCs w:val="18"/>
              </w:rPr>
              <w:t>2014/15</w:t>
            </w:r>
          </w:p>
        </w:tc>
        <w:tc>
          <w:tcPr>
            <w:tcW w:w="1260" w:type="dxa"/>
            <w:noWrap/>
            <w:hideMark/>
          </w:tcPr>
          <w:p w14:paraId="3DC03B32" w14:textId="77777777" w:rsidR="003E74AB" w:rsidRPr="00BE3E57" w:rsidRDefault="003E74AB" w:rsidP="003A33DF">
            <w:pPr>
              <w:rPr>
                <w:rFonts w:ascii="Arial" w:hAnsi="Arial" w:cs="Arial"/>
                <w:b/>
                <w:bCs/>
                <w:sz w:val="18"/>
                <w:szCs w:val="18"/>
              </w:rPr>
            </w:pPr>
            <w:r w:rsidRPr="00BE3E57">
              <w:rPr>
                <w:rFonts w:ascii="Arial" w:hAnsi="Arial" w:cs="Arial"/>
                <w:b/>
                <w:bCs/>
                <w:sz w:val="18"/>
                <w:szCs w:val="18"/>
              </w:rPr>
              <w:t>2016/17</w:t>
            </w:r>
          </w:p>
        </w:tc>
        <w:tc>
          <w:tcPr>
            <w:tcW w:w="1350" w:type="dxa"/>
            <w:noWrap/>
          </w:tcPr>
          <w:p w14:paraId="12ABBF83" w14:textId="77777777" w:rsidR="003E74AB" w:rsidRPr="00BE3E57" w:rsidRDefault="003E74AB" w:rsidP="003A33DF">
            <w:pPr>
              <w:rPr>
                <w:rFonts w:ascii="Arial" w:hAnsi="Arial" w:cs="Arial"/>
                <w:b/>
                <w:bCs/>
                <w:sz w:val="18"/>
                <w:szCs w:val="18"/>
              </w:rPr>
            </w:pPr>
            <w:r w:rsidRPr="00BE3E57">
              <w:rPr>
                <w:rFonts w:ascii="Arial" w:hAnsi="Arial" w:cs="Arial"/>
                <w:b/>
                <w:bCs/>
                <w:sz w:val="18"/>
                <w:szCs w:val="18"/>
              </w:rPr>
              <w:t>2017/18</w:t>
            </w:r>
          </w:p>
        </w:tc>
        <w:tc>
          <w:tcPr>
            <w:tcW w:w="1260" w:type="dxa"/>
          </w:tcPr>
          <w:p w14:paraId="61DECFF7" w14:textId="77777777" w:rsidR="003E74AB" w:rsidRPr="00BE3E57" w:rsidRDefault="003E74AB" w:rsidP="003A33DF">
            <w:pPr>
              <w:rPr>
                <w:rFonts w:ascii="Arial" w:hAnsi="Arial" w:cs="Arial"/>
                <w:b/>
                <w:bCs/>
                <w:sz w:val="18"/>
                <w:szCs w:val="18"/>
              </w:rPr>
            </w:pPr>
            <w:r w:rsidRPr="00BE3E57">
              <w:rPr>
                <w:rFonts w:ascii="Arial" w:hAnsi="Arial" w:cs="Arial"/>
                <w:b/>
                <w:bCs/>
                <w:sz w:val="18"/>
                <w:szCs w:val="18"/>
              </w:rPr>
              <w:t>2018/19</w:t>
            </w:r>
          </w:p>
        </w:tc>
        <w:tc>
          <w:tcPr>
            <w:tcW w:w="1170" w:type="dxa"/>
          </w:tcPr>
          <w:p w14:paraId="3BDD2C98" w14:textId="77777777" w:rsidR="003E74AB" w:rsidRPr="00BE3E57" w:rsidRDefault="003E74AB" w:rsidP="003A33DF">
            <w:pPr>
              <w:rPr>
                <w:rFonts w:ascii="Arial" w:hAnsi="Arial" w:cs="Arial"/>
                <w:b/>
                <w:bCs/>
                <w:sz w:val="18"/>
                <w:szCs w:val="18"/>
              </w:rPr>
            </w:pPr>
            <w:r w:rsidRPr="00BE3E57">
              <w:rPr>
                <w:rFonts w:ascii="Arial" w:hAnsi="Arial" w:cs="Arial"/>
                <w:b/>
                <w:bCs/>
                <w:sz w:val="18"/>
                <w:szCs w:val="18"/>
              </w:rPr>
              <w:t>2019/20</w:t>
            </w:r>
          </w:p>
        </w:tc>
      </w:tr>
      <w:tr w:rsidR="003E74AB" w:rsidRPr="005B0775" w14:paraId="4F16389F" w14:textId="77777777" w:rsidTr="003A33DF">
        <w:trPr>
          <w:trHeight w:val="465"/>
        </w:trPr>
        <w:tc>
          <w:tcPr>
            <w:tcW w:w="1074" w:type="dxa"/>
            <w:noWrap/>
            <w:hideMark/>
          </w:tcPr>
          <w:p w14:paraId="5D6F0C9D" w14:textId="77777777" w:rsidR="003E74AB" w:rsidRPr="00BE3E57" w:rsidRDefault="003E74AB" w:rsidP="003A33DF">
            <w:pPr>
              <w:rPr>
                <w:rFonts w:ascii="Arial" w:hAnsi="Arial" w:cs="Arial"/>
                <w:sz w:val="18"/>
                <w:szCs w:val="18"/>
              </w:rPr>
            </w:pPr>
            <w:r w:rsidRPr="00BE3E57">
              <w:rPr>
                <w:rFonts w:ascii="Arial" w:hAnsi="Arial" w:cs="Arial"/>
                <w:sz w:val="18"/>
                <w:szCs w:val="18"/>
              </w:rPr>
              <w:t> </w:t>
            </w:r>
          </w:p>
        </w:tc>
        <w:tc>
          <w:tcPr>
            <w:tcW w:w="5131" w:type="dxa"/>
            <w:gridSpan w:val="4"/>
            <w:noWrap/>
            <w:hideMark/>
          </w:tcPr>
          <w:p w14:paraId="0843CA4A" w14:textId="77777777" w:rsidR="003E74AB" w:rsidRPr="00BE3E57" w:rsidRDefault="003E74AB" w:rsidP="003A33DF">
            <w:pPr>
              <w:rPr>
                <w:rFonts w:ascii="Arial" w:hAnsi="Arial" w:cs="Arial"/>
                <w:b/>
                <w:bCs/>
                <w:sz w:val="18"/>
                <w:szCs w:val="18"/>
              </w:rPr>
            </w:pPr>
            <w:r w:rsidRPr="00BE3E57">
              <w:rPr>
                <w:rFonts w:ascii="Arial" w:hAnsi="Arial" w:cs="Arial"/>
                <w:b/>
                <w:bCs/>
                <w:sz w:val="18"/>
                <w:szCs w:val="18"/>
              </w:rPr>
              <w:t>Men’s Basketball</w:t>
            </w:r>
          </w:p>
        </w:tc>
        <w:tc>
          <w:tcPr>
            <w:tcW w:w="1350" w:type="dxa"/>
            <w:noWrap/>
            <w:hideMark/>
          </w:tcPr>
          <w:p w14:paraId="2BB437E6" w14:textId="77777777" w:rsidR="003E74AB" w:rsidRPr="00BE3E57" w:rsidRDefault="003E74AB" w:rsidP="003A33DF">
            <w:pPr>
              <w:rPr>
                <w:rFonts w:ascii="Arial" w:hAnsi="Arial" w:cs="Arial"/>
                <w:sz w:val="18"/>
                <w:szCs w:val="18"/>
              </w:rPr>
            </w:pPr>
            <w:r w:rsidRPr="00BE3E57">
              <w:rPr>
                <w:rFonts w:ascii="Arial" w:hAnsi="Arial" w:cs="Arial"/>
                <w:sz w:val="18"/>
                <w:szCs w:val="18"/>
              </w:rPr>
              <w:t> </w:t>
            </w:r>
          </w:p>
        </w:tc>
        <w:tc>
          <w:tcPr>
            <w:tcW w:w="1260" w:type="dxa"/>
          </w:tcPr>
          <w:p w14:paraId="3BD1432E" w14:textId="77777777" w:rsidR="003E74AB" w:rsidRPr="00BE3E57" w:rsidRDefault="003E74AB" w:rsidP="003A33DF">
            <w:pPr>
              <w:jc w:val="both"/>
              <w:rPr>
                <w:rFonts w:ascii="Arial" w:hAnsi="Arial" w:cs="Arial"/>
                <w:sz w:val="18"/>
                <w:szCs w:val="18"/>
              </w:rPr>
            </w:pPr>
          </w:p>
        </w:tc>
        <w:tc>
          <w:tcPr>
            <w:tcW w:w="1170" w:type="dxa"/>
          </w:tcPr>
          <w:p w14:paraId="660B0045" w14:textId="77777777" w:rsidR="003E74AB" w:rsidRPr="00BE3E57" w:rsidRDefault="003E74AB" w:rsidP="003A33DF">
            <w:pPr>
              <w:jc w:val="both"/>
              <w:rPr>
                <w:rFonts w:ascii="Arial" w:hAnsi="Arial" w:cs="Arial"/>
                <w:sz w:val="18"/>
                <w:szCs w:val="18"/>
              </w:rPr>
            </w:pPr>
          </w:p>
        </w:tc>
      </w:tr>
      <w:tr w:rsidR="003E74AB" w:rsidRPr="005B0775" w14:paraId="1AD63B1D" w14:textId="77777777" w:rsidTr="003A33DF">
        <w:trPr>
          <w:trHeight w:val="300"/>
        </w:trPr>
        <w:tc>
          <w:tcPr>
            <w:tcW w:w="7555" w:type="dxa"/>
            <w:gridSpan w:val="6"/>
            <w:noWrap/>
          </w:tcPr>
          <w:p w14:paraId="228718A2" w14:textId="77777777" w:rsidR="003E74AB" w:rsidRPr="00BE3E57" w:rsidRDefault="003E74AB" w:rsidP="003A33DF">
            <w:pPr>
              <w:jc w:val="center"/>
              <w:rPr>
                <w:rFonts w:ascii="Arial" w:hAnsi="Arial" w:cs="Arial"/>
                <w:b/>
                <w:sz w:val="18"/>
                <w:szCs w:val="18"/>
              </w:rPr>
            </w:pPr>
            <w:r w:rsidRPr="00BE3E57">
              <w:rPr>
                <w:rFonts w:ascii="Arial" w:hAnsi="Arial" w:cs="Arial"/>
                <w:b/>
                <w:sz w:val="18"/>
                <w:szCs w:val="18"/>
              </w:rPr>
              <w:t>4325 – Non-Instructional Supplies</w:t>
            </w:r>
          </w:p>
        </w:tc>
        <w:tc>
          <w:tcPr>
            <w:tcW w:w="1260" w:type="dxa"/>
          </w:tcPr>
          <w:p w14:paraId="33C8D5C5" w14:textId="77777777" w:rsidR="003E74AB" w:rsidRPr="00BE3E57" w:rsidRDefault="003E74AB" w:rsidP="003A33DF">
            <w:pPr>
              <w:jc w:val="both"/>
              <w:rPr>
                <w:rFonts w:ascii="Arial" w:hAnsi="Arial" w:cs="Arial"/>
                <w:b/>
                <w:sz w:val="18"/>
                <w:szCs w:val="18"/>
              </w:rPr>
            </w:pPr>
          </w:p>
        </w:tc>
        <w:tc>
          <w:tcPr>
            <w:tcW w:w="1170" w:type="dxa"/>
          </w:tcPr>
          <w:p w14:paraId="3ABDB504" w14:textId="77777777" w:rsidR="003E74AB" w:rsidRPr="00BE3E57" w:rsidRDefault="003E74AB" w:rsidP="003A33DF">
            <w:pPr>
              <w:jc w:val="both"/>
              <w:rPr>
                <w:rFonts w:ascii="Arial" w:hAnsi="Arial" w:cs="Arial"/>
                <w:b/>
                <w:sz w:val="18"/>
                <w:szCs w:val="18"/>
              </w:rPr>
            </w:pPr>
          </w:p>
        </w:tc>
      </w:tr>
      <w:tr w:rsidR="003E74AB" w:rsidRPr="005B0775" w14:paraId="7D923F99" w14:textId="77777777" w:rsidTr="003A33DF">
        <w:trPr>
          <w:trHeight w:val="300"/>
        </w:trPr>
        <w:tc>
          <w:tcPr>
            <w:tcW w:w="1074" w:type="dxa"/>
            <w:noWrap/>
          </w:tcPr>
          <w:p w14:paraId="27A68727" w14:textId="77777777" w:rsidR="003E74AB" w:rsidRPr="00BE3E57" w:rsidRDefault="003E74AB" w:rsidP="003A33DF">
            <w:pPr>
              <w:rPr>
                <w:rFonts w:ascii="Arial" w:hAnsi="Arial" w:cs="Arial"/>
                <w:b/>
                <w:sz w:val="18"/>
                <w:szCs w:val="18"/>
              </w:rPr>
            </w:pPr>
            <w:r w:rsidRPr="00BE3E57">
              <w:rPr>
                <w:rFonts w:ascii="Arial" w:hAnsi="Arial" w:cs="Arial"/>
                <w:b/>
                <w:sz w:val="18"/>
                <w:szCs w:val="18"/>
              </w:rPr>
              <w:t>BUDGET</w:t>
            </w:r>
          </w:p>
        </w:tc>
        <w:tc>
          <w:tcPr>
            <w:tcW w:w="1260" w:type="dxa"/>
            <w:noWrap/>
          </w:tcPr>
          <w:p w14:paraId="3A9B9ED0" w14:textId="77777777" w:rsidR="003E74AB" w:rsidRPr="00BE3E57" w:rsidRDefault="003E74AB" w:rsidP="003A33DF">
            <w:pPr>
              <w:rPr>
                <w:rFonts w:ascii="Arial" w:hAnsi="Arial" w:cs="Arial"/>
                <w:sz w:val="18"/>
                <w:szCs w:val="18"/>
              </w:rPr>
            </w:pPr>
          </w:p>
        </w:tc>
        <w:tc>
          <w:tcPr>
            <w:tcW w:w="2611" w:type="dxa"/>
            <w:gridSpan w:val="2"/>
            <w:noWrap/>
          </w:tcPr>
          <w:p w14:paraId="7F285B83" w14:textId="77777777" w:rsidR="003E74AB" w:rsidRPr="00BE3E57" w:rsidRDefault="003E74AB" w:rsidP="003A33DF">
            <w:pPr>
              <w:rPr>
                <w:rFonts w:ascii="Arial" w:hAnsi="Arial" w:cs="Arial"/>
                <w:sz w:val="18"/>
                <w:szCs w:val="18"/>
              </w:rPr>
            </w:pPr>
          </w:p>
        </w:tc>
        <w:tc>
          <w:tcPr>
            <w:tcW w:w="1260" w:type="dxa"/>
            <w:noWrap/>
          </w:tcPr>
          <w:p w14:paraId="4A4BBB82" w14:textId="77777777" w:rsidR="003E74AB" w:rsidRPr="00BE3E57" w:rsidRDefault="003E74AB" w:rsidP="003A33DF">
            <w:pPr>
              <w:rPr>
                <w:rFonts w:ascii="Arial" w:hAnsi="Arial" w:cs="Arial"/>
                <w:sz w:val="18"/>
                <w:szCs w:val="18"/>
              </w:rPr>
            </w:pPr>
            <w:r w:rsidRPr="00BE3E57">
              <w:rPr>
                <w:rFonts w:ascii="Arial" w:hAnsi="Arial" w:cs="Arial"/>
                <w:sz w:val="18"/>
                <w:szCs w:val="18"/>
              </w:rPr>
              <w:t>$1,214.00</w:t>
            </w:r>
          </w:p>
        </w:tc>
        <w:tc>
          <w:tcPr>
            <w:tcW w:w="1350" w:type="dxa"/>
            <w:noWrap/>
          </w:tcPr>
          <w:p w14:paraId="56653B13" w14:textId="77777777" w:rsidR="003E74AB" w:rsidRPr="00BE3E57" w:rsidRDefault="003E74AB" w:rsidP="003A33DF">
            <w:pPr>
              <w:rPr>
                <w:rFonts w:ascii="Arial" w:hAnsi="Arial" w:cs="Arial"/>
                <w:sz w:val="18"/>
                <w:szCs w:val="18"/>
              </w:rPr>
            </w:pPr>
            <w:r w:rsidRPr="00BE3E57">
              <w:rPr>
                <w:rFonts w:ascii="Arial" w:hAnsi="Arial" w:cs="Arial"/>
                <w:sz w:val="18"/>
                <w:szCs w:val="18"/>
              </w:rPr>
              <w:t>$1,250.00</w:t>
            </w:r>
          </w:p>
        </w:tc>
        <w:tc>
          <w:tcPr>
            <w:tcW w:w="1260" w:type="dxa"/>
          </w:tcPr>
          <w:p w14:paraId="0498215F" w14:textId="77777777" w:rsidR="003E74AB" w:rsidRPr="00BE3E57" w:rsidRDefault="003E74AB" w:rsidP="003A33DF">
            <w:pPr>
              <w:jc w:val="both"/>
              <w:rPr>
                <w:rFonts w:ascii="Arial" w:hAnsi="Arial" w:cs="Arial"/>
                <w:sz w:val="18"/>
                <w:szCs w:val="18"/>
              </w:rPr>
            </w:pPr>
            <w:r w:rsidRPr="00BE3E57">
              <w:rPr>
                <w:rFonts w:ascii="Arial" w:hAnsi="Arial" w:cs="Arial"/>
                <w:sz w:val="18"/>
                <w:szCs w:val="18"/>
              </w:rPr>
              <w:t>$1,250.00</w:t>
            </w:r>
          </w:p>
        </w:tc>
        <w:tc>
          <w:tcPr>
            <w:tcW w:w="1170" w:type="dxa"/>
          </w:tcPr>
          <w:p w14:paraId="5B44E857" w14:textId="77777777" w:rsidR="003E74AB" w:rsidRPr="00BE3E57" w:rsidRDefault="003E74AB" w:rsidP="003A33DF">
            <w:pPr>
              <w:jc w:val="both"/>
              <w:rPr>
                <w:rFonts w:ascii="Arial" w:hAnsi="Arial" w:cs="Arial"/>
                <w:sz w:val="18"/>
                <w:szCs w:val="18"/>
              </w:rPr>
            </w:pPr>
            <w:r w:rsidRPr="00BE3E57">
              <w:rPr>
                <w:rFonts w:ascii="Arial" w:hAnsi="Arial" w:cs="Arial"/>
                <w:sz w:val="18"/>
                <w:szCs w:val="18"/>
              </w:rPr>
              <w:t>$1,250.00</w:t>
            </w:r>
          </w:p>
        </w:tc>
      </w:tr>
      <w:tr w:rsidR="003E74AB" w:rsidRPr="005B0775" w14:paraId="015AC1E0" w14:textId="77777777" w:rsidTr="003A33DF">
        <w:trPr>
          <w:trHeight w:val="300"/>
        </w:trPr>
        <w:tc>
          <w:tcPr>
            <w:tcW w:w="1074" w:type="dxa"/>
            <w:noWrap/>
          </w:tcPr>
          <w:p w14:paraId="6E9EC34B" w14:textId="77777777" w:rsidR="003E74AB" w:rsidRPr="00BE3E57" w:rsidRDefault="003E74AB" w:rsidP="003A33DF">
            <w:pPr>
              <w:rPr>
                <w:rFonts w:ascii="Arial" w:hAnsi="Arial" w:cs="Arial"/>
                <w:b/>
                <w:sz w:val="18"/>
                <w:szCs w:val="18"/>
              </w:rPr>
            </w:pPr>
            <w:r w:rsidRPr="00BE3E57">
              <w:rPr>
                <w:rFonts w:ascii="Arial" w:hAnsi="Arial" w:cs="Arial"/>
                <w:b/>
                <w:sz w:val="18"/>
                <w:szCs w:val="18"/>
              </w:rPr>
              <w:t>ACTUAL</w:t>
            </w:r>
          </w:p>
        </w:tc>
        <w:tc>
          <w:tcPr>
            <w:tcW w:w="1260" w:type="dxa"/>
            <w:noWrap/>
          </w:tcPr>
          <w:p w14:paraId="5BB7180B" w14:textId="77777777" w:rsidR="003E74AB" w:rsidRPr="00BE3E57" w:rsidRDefault="003E74AB" w:rsidP="003A33DF">
            <w:pPr>
              <w:rPr>
                <w:rFonts w:ascii="Arial" w:hAnsi="Arial" w:cs="Arial"/>
                <w:sz w:val="18"/>
                <w:szCs w:val="18"/>
              </w:rPr>
            </w:pPr>
          </w:p>
        </w:tc>
        <w:tc>
          <w:tcPr>
            <w:tcW w:w="2611" w:type="dxa"/>
            <w:gridSpan w:val="2"/>
            <w:noWrap/>
          </w:tcPr>
          <w:p w14:paraId="1A224B52" w14:textId="77777777" w:rsidR="003E74AB" w:rsidRPr="00BE3E57" w:rsidRDefault="003E74AB" w:rsidP="003A33DF">
            <w:pPr>
              <w:rPr>
                <w:rFonts w:ascii="Arial" w:hAnsi="Arial" w:cs="Arial"/>
                <w:sz w:val="18"/>
                <w:szCs w:val="18"/>
              </w:rPr>
            </w:pPr>
          </w:p>
        </w:tc>
        <w:tc>
          <w:tcPr>
            <w:tcW w:w="1260" w:type="dxa"/>
            <w:noWrap/>
          </w:tcPr>
          <w:p w14:paraId="30B03CCA" w14:textId="77777777" w:rsidR="003E74AB" w:rsidRPr="00BE3E57" w:rsidRDefault="003E74AB" w:rsidP="003A33DF">
            <w:pPr>
              <w:rPr>
                <w:rFonts w:ascii="Arial" w:hAnsi="Arial" w:cs="Arial"/>
                <w:sz w:val="18"/>
                <w:szCs w:val="18"/>
              </w:rPr>
            </w:pPr>
            <w:r w:rsidRPr="00BE3E57">
              <w:rPr>
                <w:rFonts w:ascii="Arial" w:hAnsi="Arial" w:cs="Arial"/>
                <w:sz w:val="18"/>
                <w:szCs w:val="18"/>
              </w:rPr>
              <w:t>$1,207.64</w:t>
            </w:r>
          </w:p>
        </w:tc>
        <w:tc>
          <w:tcPr>
            <w:tcW w:w="1350" w:type="dxa"/>
            <w:noWrap/>
          </w:tcPr>
          <w:p w14:paraId="7418ED78" w14:textId="77777777" w:rsidR="003E74AB" w:rsidRPr="00BE3E57" w:rsidRDefault="003E74AB" w:rsidP="003A33DF">
            <w:pPr>
              <w:rPr>
                <w:rFonts w:ascii="Arial" w:hAnsi="Arial" w:cs="Arial"/>
                <w:sz w:val="18"/>
                <w:szCs w:val="18"/>
              </w:rPr>
            </w:pPr>
            <w:r w:rsidRPr="00BE3E57">
              <w:rPr>
                <w:rFonts w:ascii="Arial" w:hAnsi="Arial" w:cs="Arial"/>
                <w:sz w:val="18"/>
                <w:szCs w:val="18"/>
              </w:rPr>
              <w:t>$1,772.00</w:t>
            </w:r>
          </w:p>
        </w:tc>
        <w:tc>
          <w:tcPr>
            <w:tcW w:w="1260" w:type="dxa"/>
          </w:tcPr>
          <w:p w14:paraId="7B5AF77F" w14:textId="77777777" w:rsidR="003E74AB" w:rsidRPr="00BE3E57" w:rsidRDefault="003E74AB" w:rsidP="003A33DF">
            <w:pPr>
              <w:jc w:val="both"/>
              <w:rPr>
                <w:rFonts w:ascii="Arial" w:hAnsi="Arial" w:cs="Arial"/>
                <w:sz w:val="18"/>
                <w:szCs w:val="18"/>
              </w:rPr>
            </w:pPr>
            <w:r w:rsidRPr="00BE3E57">
              <w:rPr>
                <w:rFonts w:ascii="Arial" w:hAnsi="Arial" w:cs="Arial"/>
                <w:sz w:val="18"/>
                <w:szCs w:val="18"/>
              </w:rPr>
              <w:t>$1,772.00</w:t>
            </w:r>
          </w:p>
        </w:tc>
        <w:tc>
          <w:tcPr>
            <w:tcW w:w="1170" w:type="dxa"/>
          </w:tcPr>
          <w:p w14:paraId="6BD5BA58" w14:textId="77777777" w:rsidR="003E74AB" w:rsidRPr="00BE3E57" w:rsidRDefault="003E74AB" w:rsidP="003A33DF">
            <w:pPr>
              <w:jc w:val="both"/>
              <w:rPr>
                <w:rFonts w:ascii="Arial" w:hAnsi="Arial" w:cs="Arial"/>
                <w:sz w:val="18"/>
                <w:szCs w:val="18"/>
              </w:rPr>
            </w:pPr>
            <w:r w:rsidRPr="00BE3E57">
              <w:rPr>
                <w:rFonts w:ascii="Arial" w:hAnsi="Arial" w:cs="Arial"/>
                <w:sz w:val="18"/>
                <w:szCs w:val="18"/>
              </w:rPr>
              <w:t>$1,772.00</w:t>
            </w:r>
          </w:p>
        </w:tc>
      </w:tr>
      <w:tr w:rsidR="003E74AB" w:rsidRPr="005B0775" w14:paraId="3FFE9B0A" w14:textId="77777777" w:rsidTr="003A33DF">
        <w:trPr>
          <w:trHeight w:val="300"/>
        </w:trPr>
        <w:tc>
          <w:tcPr>
            <w:tcW w:w="8815" w:type="dxa"/>
            <w:gridSpan w:val="7"/>
            <w:noWrap/>
          </w:tcPr>
          <w:p w14:paraId="11CC6440" w14:textId="77777777" w:rsidR="003E74AB" w:rsidRPr="00BE3E57" w:rsidRDefault="003E74AB" w:rsidP="003A33DF">
            <w:pPr>
              <w:jc w:val="center"/>
              <w:rPr>
                <w:rFonts w:ascii="Arial" w:hAnsi="Arial" w:cs="Arial"/>
                <w:b/>
                <w:sz w:val="18"/>
                <w:szCs w:val="18"/>
              </w:rPr>
            </w:pPr>
            <w:r w:rsidRPr="00BE3E57">
              <w:rPr>
                <w:rFonts w:ascii="Arial" w:hAnsi="Arial" w:cs="Arial"/>
                <w:b/>
                <w:sz w:val="18"/>
                <w:szCs w:val="18"/>
              </w:rPr>
              <w:t>5100 – Employee Travel</w:t>
            </w:r>
          </w:p>
        </w:tc>
        <w:tc>
          <w:tcPr>
            <w:tcW w:w="1170" w:type="dxa"/>
          </w:tcPr>
          <w:p w14:paraId="692EB5BA" w14:textId="77777777" w:rsidR="003E74AB" w:rsidRPr="00BE3E57" w:rsidRDefault="003E74AB" w:rsidP="003A33DF">
            <w:pPr>
              <w:jc w:val="both"/>
              <w:rPr>
                <w:rFonts w:ascii="Arial" w:hAnsi="Arial" w:cs="Arial"/>
                <w:b/>
                <w:sz w:val="18"/>
                <w:szCs w:val="18"/>
              </w:rPr>
            </w:pPr>
          </w:p>
        </w:tc>
      </w:tr>
      <w:tr w:rsidR="003E74AB" w:rsidRPr="005B0775" w14:paraId="0EB1CA9E" w14:textId="77777777" w:rsidTr="003A33DF">
        <w:trPr>
          <w:trHeight w:val="300"/>
        </w:trPr>
        <w:tc>
          <w:tcPr>
            <w:tcW w:w="1074" w:type="dxa"/>
            <w:noWrap/>
          </w:tcPr>
          <w:p w14:paraId="258EB789" w14:textId="77777777" w:rsidR="003E74AB" w:rsidRPr="00BE3E57" w:rsidRDefault="003E74AB" w:rsidP="003A33DF">
            <w:pPr>
              <w:rPr>
                <w:rFonts w:ascii="Arial" w:hAnsi="Arial" w:cs="Arial"/>
                <w:b/>
                <w:sz w:val="18"/>
                <w:szCs w:val="18"/>
              </w:rPr>
            </w:pPr>
            <w:r w:rsidRPr="00BE3E57">
              <w:rPr>
                <w:rFonts w:ascii="Arial" w:hAnsi="Arial" w:cs="Arial"/>
                <w:b/>
                <w:sz w:val="18"/>
                <w:szCs w:val="18"/>
              </w:rPr>
              <w:t>BUDGET</w:t>
            </w:r>
          </w:p>
        </w:tc>
        <w:tc>
          <w:tcPr>
            <w:tcW w:w="1260" w:type="dxa"/>
            <w:noWrap/>
          </w:tcPr>
          <w:p w14:paraId="6F23C1A2" w14:textId="77777777" w:rsidR="003E74AB" w:rsidRPr="00BE3E57" w:rsidRDefault="003E74AB" w:rsidP="003A33DF">
            <w:pPr>
              <w:rPr>
                <w:rFonts w:ascii="Arial" w:hAnsi="Arial" w:cs="Arial"/>
                <w:sz w:val="18"/>
                <w:szCs w:val="18"/>
              </w:rPr>
            </w:pPr>
          </w:p>
        </w:tc>
        <w:tc>
          <w:tcPr>
            <w:tcW w:w="2611" w:type="dxa"/>
            <w:gridSpan w:val="2"/>
            <w:noWrap/>
          </w:tcPr>
          <w:p w14:paraId="49C84CE7" w14:textId="77777777" w:rsidR="003E74AB" w:rsidRPr="00BE3E57" w:rsidRDefault="003E74AB" w:rsidP="003A33DF">
            <w:pPr>
              <w:rPr>
                <w:rFonts w:ascii="Arial" w:hAnsi="Arial" w:cs="Arial"/>
                <w:sz w:val="18"/>
                <w:szCs w:val="18"/>
              </w:rPr>
            </w:pPr>
          </w:p>
        </w:tc>
        <w:tc>
          <w:tcPr>
            <w:tcW w:w="1260" w:type="dxa"/>
            <w:noWrap/>
          </w:tcPr>
          <w:p w14:paraId="243B06DF" w14:textId="77777777" w:rsidR="003E74AB" w:rsidRPr="00BE3E57" w:rsidRDefault="003E74AB" w:rsidP="003A33DF">
            <w:pPr>
              <w:rPr>
                <w:rFonts w:ascii="Arial" w:hAnsi="Arial" w:cs="Arial"/>
                <w:sz w:val="18"/>
                <w:szCs w:val="18"/>
              </w:rPr>
            </w:pPr>
            <w:r w:rsidRPr="00BE3E57">
              <w:rPr>
                <w:rFonts w:ascii="Arial" w:hAnsi="Arial" w:cs="Arial"/>
                <w:sz w:val="18"/>
                <w:szCs w:val="18"/>
              </w:rPr>
              <w:t>$1,500.00</w:t>
            </w:r>
          </w:p>
        </w:tc>
        <w:tc>
          <w:tcPr>
            <w:tcW w:w="1350" w:type="dxa"/>
            <w:noWrap/>
          </w:tcPr>
          <w:p w14:paraId="07836165" w14:textId="77777777" w:rsidR="003E74AB" w:rsidRPr="00BE3E57" w:rsidRDefault="003E74AB" w:rsidP="003A33DF">
            <w:pPr>
              <w:rPr>
                <w:rFonts w:ascii="Arial" w:hAnsi="Arial" w:cs="Arial"/>
                <w:sz w:val="18"/>
                <w:szCs w:val="18"/>
              </w:rPr>
            </w:pPr>
            <w:r w:rsidRPr="00BE3E57">
              <w:rPr>
                <w:rFonts w:ascii="Arial" w:hAnsi="Arial" w:cs="Arial"/>
                <w:sz w:val="18"/>
                <w:szCs w:val="18"/>
              </w:rPr>
              <w:t>$1,500.00</w:t>
            </w:r>
          </w:p>
        </w:tc>
        <w:tc>
          <w:tcPr>
            <w:tcW w:w="1260" w:type="dxa"/>
          </w:tcPr>
          <w:p w14:paraId="563C2500" w14:textId="77777777" w:rsidR="003E74AB" w:rsidRPr="00BE3E57" w:rsidRDefault="003E74AB" w:rsidP="003A33DF">
            <w:pPr>
              <w:jc w:val="both"/>
              <w:rPr>
                <w:rFonts w:ascii="Arial" w:hAnsi="Arial" w:cs="Arial"/>
                <w:sz w:val="18"/>
                <w:szCs w:val="18"/>
              </w:rPr>
            </w:pPr>
            <w:r w:rsidRPr="00BE3E57">
              <w:rPr>
                <w:rFonts w:ascii="Arial" w:hAnsi="Arial" w:cs="Arial"/>
                <w:sz w:val="18"/>
                <w:szCs w:val="18"/>
              </w:rPr>
              <w:t>$1,500.00</w:t>
            </w:r>
          </w:p>
        </w:tc>
        <w:tc>
          <w:tcPr>
            <w:tcW w:w="1170" w:type="dxa"/>
          </w:tcPr>
          <w:p w14:paraId="5C644B83" w14:textId="77777777" w:rsidR="003E74AB" w:rsidRPr="00BE3E57" w:rsidRDefault="003E74AB" w:rsidP="003A33DF">
            <w:pPr>
              <w:jc w:val="both"/>
              <w:rPr>
                <w:rFonts w:ascii="Arial" w:hAnsi="Arial" w:cs="Arial"/>
                <w:sz w:val="18"/>
                <w:szCs w:val="18"/>
              </w:rPr>
            </w:pPr>
            <w:r w:rsidRPr="00BE3E57">
              <w:rPr>
                <w:rFonts w:ascii="Arial" w:hAnsi="Arial" w:cs="Arial"/>
                <w:sz w:val="18"/>
                <w:szCs w:val="18"/>
              </w:rPr>
              <w:t>$1,500.00</w:t>
            </w:r>
          </w:p>
        </w:tc>
      </w:tr>
      <w:tr w:rsidR="003E74AB" w:rsidRPr="005B0775" w14:paraId="51BDB7EF" w14:textId="77777777" w:rsidTr="003A33DF">
        <w:trPr>
          <w:trHeight w:val="300"/>
        </w:trPr>
        <w:tc>
          <w:tcPr>
            <w:tcW w:w="1074" w:type="dxa"/>
            <w:noWrap/>
          </w:tcPr>
          <w:p w14:paraId="55B6C3B3" w14:textId="77777777" w:rsidR="003E74AB" w:rsidRPr="00BE3E57" w:rsidRDefault="003E74AB" w:rsidP="003A33DF">
            <w:pPr>
              <w:rPr>
                <w:rFonts w:ascii="Arial" w:hAnsi="Arial" w:cs="Arial"/>
                <w:b/>
                <w:sz w:val="18"/>
                <w:szCs w:val="18"/>
              </w:rPr>
            </w:pPr>
            <w:r w:rsidRPr="00BE3E57">
              <w:rPr>
                <w:rFonts w:ascii="Arial" w:hAnsi="Arial" w:cs="Arial"/>
                <w:b/>
                <w:sz w:val="18"/>
                <w:szCs w:val="18"/>
              </w:rPr>
              <w:t>ACTUAL</w:t>
            </w:r>
          </w:p>
        </w:tc>
        <w:tc>
          <w:tcPr>
            <w:tcW w:w="1260" w:type="dxa"/>
            <w:noWrap/>
          </w:tcPr>
          <w:p w14:paraId="5F7E7B9F" w14:textId="77777777" w:rsidR="003E74AB" w:rsidRPr="00BE3E57" w:rsidRDefault="003E74AB" w:rsidP="003A33DF">
            <w:pPr>
              <w:rPr>
                <w:rFonts w:ascii="Arial" w:hAnsi="Arial" w:cs="Arial"/>
                <w:sz w:val="18"/>
                <w:szCs w:val="18"/>
              </w:rPr>
            </w:pPr>
          </w:p>
        </w:tc>
        <w:tc>
          <w:tcPr>
            <w:tcW w:w="2611" w:type="dxa"/>
            <w:gridSpan w:val="2"/>
            <w:noWrap/>
          </w:tcPr>
          <w:p w14:paraId="12597B8D" w14:textId="77777777" w:rsidR="003E74AB" w:rsidRPr="00BE3E57" w:rsidRDefault="003E74AB" w:rsidP="003A33DF">
            <w:pPr>
              <w:rPr>
                <w:rFonts w:ascii="Arial" w:hAnsi="Arial" w:cs="Arial"/>
                <w:sz w:val="18"/>
                <w:szCs w:val="18"/>
              </w:rPr>
            </w:pPr>
          </w:p>
        </w:tc>
        <w:tc>
          <w:tcPr>
            <w:tcW w:w="1260" w:type="dxa"/>
            <w:noWrap/>
          </w:tcPr>
          <w:p w14:paraId="0DE57C35" w14:textId="77777777" w:rsidR="003E74AB" w:rsidRPr="00BE3E57" w:rsidRDefault="003E74AB" w:rsidP="003A33DF">
            <w:pPr>
              <w:rPr>
                <w:rFonts w:ascii="Arial" w:hAnsi="Arial" w:cs="Arial"/>
                <w:sz w:val="18"/>
                <w:szCs w:val="18"/>
              </w:rPr>
            </w:pPr>
            <w:r w:rsidRPr="00BE3E57">
              <w:rPr>
                <w:rFonts w:ascii="Arial" w:hAnsi="Arial" w:cs="Arial"/>
                <w:sz w:val="18"/>
                <w:szCs w:val="18"/>
              </w:rPr>
              <w:t>$1,499.00</w:t>
            </w:r>
          </w:p>
        </w:tc>
        <w:tc>
          <w:tcPr>
            <w:tcW w:w="1350" w:type="dxa"/>
            <w:noWrap/>
          </w:tcPr>
          <w:p w14:paraId="37DAC8A2" w14:textId="77777777" w:rsidR="003E74AB" w:rsidRPr="00BE3E57" w:rsidRDefault="003E74AB" w:rsidP="003A33DF">
            <w:pPr>
              <w:rPr>
                <w:rFonts w:ascii="Arial" w:hAnsi="Arial" w:cs="Arial"/>
                <w:sz w:val="18"/>
                <w:szCs w:val="18"/>
              </w:rPr>
            </w:pPr>
            <w:r w:rsidRPr="00BE3E57">
              <w:rPr>
                <w:rFonts w:ascii="Arial" w:hAnsi="Arial" w:cs="Arial"/>
                <w:sz w:val="18"/>
                <w:szCs w:val="18"/>
              </w:rPr>
              <w:t>$984.00</w:t>
            </w:r>
          </w:p>
        </w:tc>
        <w:tc>
          <w:tcPr>
            <w:tcW w:w="1260" w:type="dxa"/>
          </w:tcPr>
          <w:p w14:paraId="5F4FBE59" w14:textId="77777777" w:rsidR="003E74AB" w:rsidRPr="00BE3E57" w:rsidRDefault="003E74AB" w:rsidP="003A33DF">
            <w:pPr>
              <w:jc w:val="both"/>
              <w:rPr>
                <w:rFonts w:ascii="Arial" w:hAnsi="Arial" w:cs="Arial"/>
                <w:sz w:val="18"/>
                <w:szCs w:val="18"/>
              </w:rPr>
            </w:pPr>
          </w:p>
        </w:tc>
        <w:tc>
          <w:tcPr>
            <w:tcW w:w="1170" w:type="dxa"/>
          </w:tcPr>
          <w:p w14:paraId="114651D3" w14:textId="77777777" w:rsidR="003E74AB" w:rsidRPr="00BE3E57" w:rsidRDefault="003E74AB" w:rsidP="003A33DF">
            <w:pPr>
              <w:jc w:val="both"/>
              <w:rPr>
                <w:rFonts w:ascii="Arial" w:hAnsi="Arial" w:cs="Arial"/>
                <w:sz w:val="18"/>
                <w:szCs w:val="18"/>
              </w:rPr>
            </w:pPr>
          </w:p>
        </w:tc>
      </w:tr>
      <w:tr w:rsidR="003E74AB" w:rsidRPr="005B0775" w14:paraId="0D509DBC" w14:textId="77777777" w:rsidTr="003A33DF">
        <w:trPr>
          <w:trHeight w:val="300"/>
        </w:trPr>
        <w:tc>
          <w:tcPr>
            <w:tcW w:w="1074" w:type="dxa"/>
            <w:noWrap/>
            <w:hideMark/>
          </w:tcPr>
          <w:p w14:paraId="76463313" w14:textId="77777777" w:rsidR="003E74AB" w:rsidRPr="00BE3E57" w:rsidRDefault="003E74AB" w:rsidP="003A33DF">
            <w:pPr>
              <w:rPr>
                <w:rFonts w:ascii="Arial" w:hAnsi="Arial" w:cs="Arial"/>
                <w:sz w:val="18"/>
                <w:szCs w:val="18"/>
              </w:rPr>
            </w:pPr>
            <w:r w:rsidRPr="00BE3E57">
              <w:rPr>
                <w:rFonts w:ascii="Arial" w:hAnsi="Arial" w:cs="Arial"/>
                <w:sz w:val="18"/>
                <w:szCs w:val="18"/>
              </w:rPr>
              <w:t> </w:t>
            </w:r>
          </w:p>
        </w:tc>
        <w:tc>
          <w:tcPr>
            <w:tcW w:w="1260" w:type="dxa"/>
            <w:noWrap/>
            <w:hideMark/>
          </w:tcPr>
          <w:p w14:paraId="7E224547" w14:textId="77777777" w:rsidR="003E74AB" w:rsidRPr="00BE3E57" w:rsidRDefault="003E74AB" w:rsidP="003A33DF">
            <w:pPr>
              <w:rPr>
                <w:rFonts w:ascii="Arial" w:hAnsi="Arial" w:cs="Arial"/>
                <w:sz w:val="18"/>
                <w:szCs w:val="18"/>
              </w:rPr>
            </w:pPr>
          </w:p>
        </w:tc>
        <w:tc>
          <w:tcPr>
            <w:tcW w:w="2611" w:type="dxa"/>
            <w:gridSpan w:val="2"/>
            <w:noWrap/>
            <w:hideMark/>
          </w:tcPr>
          <w:p w14:paraId="03C8ABDC" w14:textId="77777777" w:rsidR="003E74AB" w:rsidRPr="00BE3E57" w:rsidRDefault="003E74AB" w:rsidP="003A33DF">
            <w:pPr>
              <w:rPr>
                <w:rFonts w:ascii="Arial" w:hAnsi="Arial" w:cs="Arial"/>
                <w:b/>
                <w:sz w:val="18"/>
                <w:szCs w:val="18"/>
              </w:rPr>
            </w:pPr>
            <w:r w:rsidRPr="00BE3E57">
              <w:rPr>
                <w:rFonts w:ascii="Arial" w:hAnsi="Arial" w:cs="Arial"/>
                <w:b/>
                <w:sz w:val="18"/>
                <w:szCs w:val="18"/>
              </w:rPr>
              <w:t>5101 - Student Travel</w:t>
            </w:r>
          </w:p>
        </w:tc>
        <w:tc>
          <w:tcPr>
            <w:tcW w:w="1260" w:type="dxa"/>
            <w:noWrap/>
            <w:hideMark/>
          </w:tcPr>
          <w:p w14:paraId="4475BC29" w14:textId="77777777" w:rsidR="003E74AB" w:rsidRPr="00BE3E57" w:rsidRDefault="003E74AB" w:rsidP="003A33DF">
            <w:pPr>
              <w:rPr>
                <w:rFonts w:ascii="Arial" w:hAnsi="Arial" w:cs="Arial"/>
                <w:sz w:val="18"/>
                <w:szCs w:val="18"/>
              </w:rPr>
            </w:pPr>
          </w:p>
        </w:tc>
        <w:tc>
          <w:tcPr>
            <w:tcW w:w="1350" w:type="dxa"/>
            <w:noWrap/>
            <w:hideMark/>
          </w:tcPr>
          <w:p w14:paraId="73C0554C" w14:textId="77777777" w:rsidR="003E74AB" w:rsidRPr="00BE3E57" w:rsidRDefault="003E74AB" w:rsidP="003A33DF">
            <w:pPr>
              <w:rPr>
                <w:rFonts w:ascii="Arial" w:hAnsi="Arial" w:cs="Arial"/>
                <w:sz w:val="18"/>
                <w:szCs w:val="18"/>
              </w:rPr>
            </w:pPr>
            <w:r w:rsidRPr="00BE3E57">
              <w:rPr>
                <w:rFonts w:ascii="Arial" w:hAnsi="Arial" w:cs="Arial"/>
                <w:sz w:val="18"/>
                <w:szCs w:val="18"/>
              </w:rPr>
              <w:t> </w:t>
            </w:r>
          </w:p>
        </w:tc>
        <w:tc>
          <w:tcPr>
            <w:tcW w:w="1260" w:type="dxa"/>
          </w:tcPr>
          <w:p w14:paraId="34952DBC" w14:textId="77777777" w:rsidR="003E74AB" w:rsidRPr="00BE3E57" w:rsidRDefault="003E74AB" w:rsidP="003A33DF">
            <w:pPr>
              <w:jc w:val="both"/>
              <w:rPr>
                <w:rFonts w:ascii="Arial" w:hAnsi="Arial" w:cs="Arial"/>
                <w:sz w:val="18"/>
                <w:szCs w:val="18"/>
              </w:rPr>
            </w:pPr>
          </w:p>
        </w:tc>
        <w:tc>
          <w:tcPr>
            <w:tcW w:w="1170" w:type="dxa"/>
          </w:tcPr>
          <w:p w14:paraId="5A085924" w14:textId="77777777" w:rsidR="003E74AB" w:rsidRPr="00BE3E57" w:rsidRDefault="003E74AB" w:rsidP="003A33DF">
            <w:pPr>
              <w:jc w:val="both"/>
              <w:rPr>
                <w:rFonts w:ascii="Arial" w:hAnsi="Arial" w:cs="Arial"/>
                <w:sz w:val="18"/>
                <w:szCs w:val="18"/>
              </w:rPr>
            </w:pPr>
          </w:p>
        </w:tc>
      </w:tr>
      <w:tr w:rsidR="003E74AB" w:rsidRPr="005B0775" w14:paraId="7E1CB8B2" w14:textId="77777777" w:rsidTr="003A33DF">
        <w:trPr>
          <w:trHeight w:val="315"/>
        </w:trPr>
        <w:tc>
          <w:tcPr>
            <w:tcW w:w="1074" w:type="dxa"/>
            <w:noWrap/>
            <w:hideMark/>
          </w:tcPr>
          <w:p w14:paraId="68BFFF19" w14:textId="77777777" w:rsidR="003E74AB" w:rsidRPr="00BE3E57" w:rsidRDefault="003E74AB" w:rsidP="003A33DF">
            <w:pPr>
              <w:rPr>
                <w:rFonts w:ascii="Arial" w:hAnsi="Arial" w:cs="Arial"/>
                <w:sz w:val="18"/>
                <w:szCs w:val="18"/>
              </w:rPr>
            </w:pPr>
            <w:r w:rsidRPr="00BE3E57">
              <w:rPr>
                <w:rFonts w:ascii="Arial" w:hAnsi="Arial" w:cs="Arial"/>
                <w:sz w:val="18"/>
                <w:szCs w:val="18"/>
              </w:rPr>
              <w:t>BUDGET</w:t>
            </w:r>
          </w:p>
        </w:tc>
        <w:tc>
          <w:tcPr>
            <w:tcW w:w="1260" w:type="dxa"/>
            <w:noWrap/>
            <w:hideMark/>
          </w:tcPr>
          <w:p w14:paraId="28AA5F10" w14:textId="77777777" w:rsidR="003E74AB" w:rsidRPr="00BE3E57" w:rsidRDefault="003E74AB" w:rsidP="003A33DF">
            <w:pPr>
              <w:rPr>
                <w:rFonts w:ascii="Arial" w:hAnsi="Arial" w:cs="Arial"/>
                <w:sz w:val="18"/>
                <w:szCs w:val="18"/>
              </w:rPr>
            </w:pPr>
            <w:r w:rsidRPr="00BE3E57">
              <w:rPr>
                <w:rFonts w:ascii="Arial" w:hAnsi="Arial" w:cs="Arial"/>
                <w:sz w:val="18"/>
                <w:szCs w:val="18"/>
              </w:rPr>
              <w:t xml:space="preserve"> $11,545.00 </w:t>
            </w:r>
          </w:p>
        </w:tc>
        <w:tc>
          <w:tcPr>
            <w:tcW w:w="1351" w:type="dxa"/>
            <w:noWrap/>
            <w:hideMark/>
          </w:tcPr>
          <w:p w14:paraId="2B0DC1C1" w14:textId="77777777" w:rsidR="003E74AB" w:rsidRPr="00BE3E57" w:rsidRDefault="003E74AB" w:rsidP="003A33DF">
            <w:pPr>
              <w:rPr>
                <w:rFonts w:ascii="Arial" w:hAnsi="Arial" w:cs="Arial"/>
                <w:sz w:val="18"/>
                <w:szCs w:val="18"/>
              </w:rPr>
            </w:pPr>
            <w:r w:rsidRPr="00BE3E57">
              <w:rPr>
                <w:rFonts w:ascii="Arial" w:hAnsi="Arial" w:cs="Arial"/>
                <w:sz w:val="18"/>
                <w:szCs w:val="18"/>
              </w:rPr>
              <w:t xml:space="preserve"> $11,545.00 </w:t>
            </w:r>
          </w:p>
        </w:tc>
        <w:tc>
          <w:tcPr>
            <w:tcW w:w="1260" w:type="dxa"/>
            <w:noWrap/>
            <w:hideMark/>
          </w:tcPr>
          <w:p w14:paraId="49CED3E4" w14:textId="77777777" w:rsidR="003E74AB" w:rsidRPr="00BE3E57" w:rsidRDefault="003E74AB" w:rsidP="003A33DF">
            <w:pPr>
              <w:rPr>
                <w:rFonts w:ascii="Arial" w:hAnsi="Arial" w:cs="Arial"/>
                <w:sz w:val="18"/>
                <w:szCs w:val="18"/>
              </w:rPr>
            </w:pPr>
            <w:r w:rsidRPr="00BE3E57">
              <w:rPr>
                <w:rFonts w:ascii="Arial" w:hAnsi="Arial" w:cs="Arial"/>
                <w:sz w:val="18"/>
                <w:szCs w:val="18"/>
              </w:rPr>
              <w:t xml:space="preserve"> $11,979.00 </w:t>
            </w:r>
          </w:p>
        </w:tc>
        <w:tc>
          <w:tcPr>
            <w:tcW w:w="1260" w:type="dxa"/>
            <w:noWrap/>
            <w:hideMark/>
          </w:tcPr>
          <w:p w14:paraId="1EA3B64F" w14:textId="77777777" w:rsidR="003E74AB" w:rsidRPr="00BE3E57" w:rsidRDefault="003E74AB" w:rsidP="003A33DF">
            <w:pPr>
              <w:rPr>
                <w:rFonts w:ascii="Arial" w:hAnsi="Arial" w:cs="Arial"/>
                <w:sz w:val="18"/>
                <w:szCs w:val="18"/>
              </w:rPr>
            </w:pPr>
            <w:r w:rsidRPr="00BE3E57">
              <w:rPr>
                <w:rFonts w:ascii="Arial" w:hAnsi="Arial" w:cs="Arial"/>
                <w:sz w:val="18"/>
                <w:szCs w:val="18"/>
              </w:rPr>
              <w:t>$11,979.00</w:t>
            </w:r>
          </w:p>
        </w:tc>
        <w:tc>
          <w:tcPr>
            <w:tcW w:w="1350" w:type="dxa"/>
            <w:noWrap/>
            <w:hideMark/>
          </w:tcPr>
          <w:p w14:paraId="0995BE6F" w14:textId="77777777" w:rsidR="003E74AB" w:rsidRPr="00BE3E57" w:rsidRDefault="003E74AB" w:rsidP="003A33DF">
            <w:pPr>
              <w:rPr>
                <w:rFonts w:ascii="Arial" w:hAnsi="Arial" w:cs="Arial"/>
                <w:sz w:val="18"/>
                <w:szCs w:val="18"/>
              </w:rPr>
            </w:pPr>
            <w:r w:rsidRPr="00BE3E57">
              <w:rPr>
                <w:rFonts w:ascii="Arial" w:hAnsi="Arial" w:cs="Arial"/>
                <w:sz w:val="18"/>
                <w:szCs w:val="18"/>
              </w:rPr>
              <w:t xml:space="preserve"> $11,979.00</w:t>
            </w:r>
          </w:p>
        </w:tc>
        <w:tc>
          <w:tcPr>
            <w:tcW w:w="1260" w:type="dxa"/>
          </w:tcPr>
          <w:p w14:paraId="50B7519C" w14:textId="77777777" w:rsidR="003E74AB" w:rsidRPr="00BE3E57" w:rsidRDefault="003E74AB" w:rsidP="003A33DF">
            <w:pPr>
              <w:jc w:val="both"/>
              <w:rPr>
                <w:rFonts w:ascii="Arial" w:hAnsi="Arial" w:cs="Arial"/>
                <w:sz w:val="18"/>
                <w:szCs w:val="18"/>
              </w:rPr>
            </w:pPr>
            <w:r w:rsidRPr="00BE3E57">
              <w:rPr>
                <w:rFonts w:ascii="Arial" w:hAnsi="Arial" w:cs="Arial"/>
                <w:sz w:val="18"/>
                <w:szCs w:val="18"/>
              </w:rPr>
              <w:t>$11,975.00</w:t>
            </w:r>
          </w:p>
        </w:tc>
        <w:tc>
          <w:tcPr>
            <w:tcW w:w="1170" w:type="dxa"/>
          </w:tcPr>
          <w:p w14:paraId="23C2AABC" w14:textId="77777777" w:rsidR="003E74AB" w:rsidRPr="00BE3E57" w:rsidRDefault="003E74AB" w:rsidP="003A33DF">
            <w:pPr>
              <w:jc w:val="both"/>
              <w:rPr>
                <w:rFonts w:ascii="Arial" w:hAnsi="Arial" w:cs="Arial"/>
                <w:sz w:val="18"/>
                <w:szCs w:val="18"/>
              </w:rPr>
            </w:pPr>
            <w:r w:rsidRPr="00BE3E57">
              <w:rPr>
                <w:rFonts w:ascii="Arial" w:hAnsi="Arial" w:cs="Arial"/>
                <w:sz w:val="18"/>
                <w:szCs w:val="18"/>
              </w:rPr>
              <w:t>$11,975.00</w:t>
            </w:r>
          </w:p>
        </w:tc>
      </w:tr>
      <w:tr w:rsidR="003E74AB" w:rsidRPr="005B0775" w14:paraId="7CE34BD4" w14:textId="77777777" w:rsidTr="003A33DF">
        <w:trPr>
          <w:trHeight w:val="315"/>
        </w:trPr>
        <w:tc>
          <w:tcPr>
            <w:tcW w:w="1074" w:type="dxa"/>
            <w:noWrap/>
            <w:hideMark/>
          </w:tcPr>
          <w:p w14:paraId="2EE69307" w14:textId="77777777" w:rsidR="003E74AB" w:rsidRPr="00BE3E57" w:rsidRDefault="003E74AB" w:rsidP="003A33DF">
            <w:pPr>
              <w:rPr>
                <w:rFonts w:ascii="Arial" w:hAnsi="Arial" w:cs="Arial"/>
                <w:b/>
                <w:bCs/>
                <w:sz w:val="18"/>
                <w:szCs w:val="18"/>
              </w:rPr>
            </w:pPr>
            <w:r w:rsidRPr="00BE3E57">
              <w:rPr>
                <w:rFonts w:ascii="Arial" w:hAnsi="Arial" w:cs="Arial"/>
                <w:b/>
                <w:bCs/>
                <w:sz w:val="18"/>
                <w:szCs w:val="18"/>
              </w:rPr>
              <w:t>ACTUAL</w:t>
            </w:r>
          </w:p>
        </w:tc>
        <w:tc>
          <w:tcPr>
            <w:tcW w:w="1260" w:type="dxa"/>
            <w:noWrap/>
            <w:hideMark/>
          </w:tcPr>
          <w:p w14:paraId="5EA351E0" w14:textId="77777777" w:rsidR="003E74AB" w:rsidRPr="00BE3E57" w:rsidRDefault="003E74AB" w:rsidP="003A33DF">
            <w:pPr>
              <w:rPr>
                <w:rFonts w:ascii="Arial" w:hAnsi="Arial" w:cs="Arial"/>
                <w:b/>
                <w:bCs/>
                <w:sz w:val="18"/>
                <w:szCs w:val="18"/>
              </w:rPr>
            </w:pPr>
            <w:r w:rsidRPr="00BE3E57">
              <w:rPr>
                <w:rFonts w:ascii="Arial" w:hAnsi="Arial" w:cs="Arial"/>
                <w:b/>
                <w:bCs/>
                <w:sz w:val="18"/>
                <w:szCs w:val="18"/>
              </w:rPr>
              <w:t xml:space="preserve"> $13,325.00 </w:t>
            </w:r>
          </w:p>
        </w:tc>
        <w:tc>
          <w:tcPr>
            <w:tcW w:w="1351" w:type="dxa"/>
            <w:noWrap/>
            <w:hideMark/>
          </w:tcPr>
          <w:p w14:paraId="3A88F284" w14:textId="77777777" w:rsidR="003E74AB" w:rsidRPr="00BE3E57" w:rsidRDefault="003E74AB" w:rsidP="003A33DF">
            <w:pPr>
              <w:rPr>
                <w:rFonts w:ascii="Arial" w:hAnsi="Arial" w:cs="Arial"/>
                <w:b/>
                <w:bCs/>
                <w:sz w:val="18"/>
                <w:szCs w:val="18"/>
              </w:rPr>
            </w:pPr>
            <w:r w:rsidRPr="00BE3E57">
              <w:rPr>
                <w:rFonts w:ascii="Arial" w:hAnsi="Arial" w:cs="Arial"/>
                <w:b/>
                <w:bCs/>
                <w:sz w:val="18"/>
                <w:szCs w:val="18"/>
              </w:rPr>
              <w:t xml:space="preserve"> $15,562.00 </w:t>
            </w:r>
          </w:p>
        </w:tc>
        <w:tc>
          <w:tcPr>
            <w:tcW w:w="1260" w:type="dxa"/>
            <w:noWrap/>
            <w:hideMark/>
          </w:tcPr>
          <w:p w14:paraId="32CC7A43" w14:textId="77777777" w:rsidR="003E74AB" w:rsidRPr="00BE3E57" w:rsidRDefault="003E74AB" w:rsidP="003A33DF">
            <w:pPr>
              <w:rPr>
                <w:rFonts w:ascii="Arial" w:hAnsi="Arial" w:cs="Arial"/>
                <w:b/>
                <w:bCs/>
                <w:sz w:val="18"/>
                <w:szCs w:val="18"/>
              </w:rPr>
            </w:pPr>
            <w:r w:rsidRPr="00BE3E57">
              <w:rPr>
                <w:rFonts w:ascii="Arial" w:hAnsi="Arial" w:cs="Arial"/>
                <w:b/>
                <w:bCs/>
                <w:sz w:val="18"/>
                <w:szCs w:val="18"/>
              </w:rPr>
              <w:t xml:space="preserve"> $13,930.00 </w:t>
            </w:r>
          </w:p>
        </w:tc>
        <w:tc>
          <w:tcPr>
            <w:tcW w:w="1260" w:type="dxa"/>
            <w:noWrap/>
            <w:hideMark/>
          </w:tcPr>
          <w:p w14:paraId="697B1AAE" w14:textId="77777777" w:rsidR="003E74AB" w:rsidRPr="00BE3E57" w:rsidRDefault="003E74AB" w:rsidP="003A33DF">
            <w:pPr>
              <w:rPr>
                <w:rFonts w:ascii="Arial" w:hAnsi="Arial" w:cs="Arial"/>
                <w:b/>
                <w:bCs/>
                <w:sz w:val="18"/>
                <w:szCs w:val="18"/>
              </w:rPr>
            </w:pPr>
            <w:r w:rsidRPr="00BE3E57">
              <w:rPr>
                <w:rFonts w:ascii="Arial" w:hAnsi="Arial" w:cs="Arial"/>
                <w:b/>
                <w:bCs/>
                <w:sz w:val="18"/>
                <w:szCs w:val="18"/>
              </w:rPr>
              <w:t xml:space="preserve"> </w:t>
            </w:r>
            <w:r w:rsidRPr="00BE3E57">
              <w:rPr>
                <w:rFonts w:ascii="Arial" w:hAnsi="Arial" w:cs="Arial"/>
                <w:sz w:val="18"/>
                <w:szCs w:val="18"/>
              </w:rPr>
              <w:t>$13,576.09</w:t>
            </w:r>
          </w:p>
        </w:tc>
        <w:tc>
          <w:tcPr>
            <w:tcW w:w="1350" w:type="dxa"/>
            <w:noWrap/>
            <w:hideMark/>
          </w:tcPr>
          <w:p w14:paraId="32BB63D9" w14:textId="77777777" w:rsidR="003E74AB" w:rsidRPr="00BE3E57" w:rsidRDefault="003E74AB" w:rsidP="003A33DF">
            <w:pPr>
              <w:rPr>
                <w:rFonts w:ascii="Arial" w:hAnsi="Arial" w:cs="Arial"/>
                <w:sz w:val="18"/>
                <w:szCs w:val="18"/>
              </w:rPr>
            </w:pPr>
            <w:r w:rsidRPr="00BE3E57">
              <w:rPr>
                <w:rFonts w:ascii="Arial" w:hAnsi="Arial" w:cs="Arial"/>
                <w:sz w:val="18"/>
                <w:szCs w:val="18"/>
              </w:rPr>
              <w:t> $15,585.00</w:t>
            </w:r>
          </w:p>
        </w:tc>
        <w:tc>
          <w:tcPr>
            <w:tcW w:w="1260" w:type="dxa"/>
          </w:tcPr>
          <w:p w14:paraId="59F23F1E" w14:textId="77777777" w:rsidR="003E74AB" w:rsidRPr="00BE3E57" w:rsidRDefault="003E74AB" w:rsidP="003A33DF">
            <w:pPr>
              <w:jc w:val="both"/>
              <w:rPr>
                <w:rFonts w:ascii="Arial" w:hAnsi="Arial" w:cs="Arial"/>
                <w:sz w:val="18"/>
                <w:szCs w:val="18"/>
              </w:rPr>
            </w:pPr>
          </w:p>
        </w:tc>
        <w:tc>
          <w:tcPr>
            <w:tcW w:w="1170" w:type="dxa"/>
          </w:tcPr>
          <w:p w14:paraId="3D6C4015" w14:textId="77777777" w:rsidR="003E74AB" w:rsidRPr="00BE3E57" w:rsidRDefault="003E74AB" w:rsidP="003A33DF">
            <w:pPr>
              <w:jc w:val="both"/>
              <w:rPr>
                <w:rFonts w:ascii="Arial" w:hAnsi="Arial" w:cs="Arial"/>
                <w:sz w:val="18"/>
                <w:szCs w:val="18"/>
              </w:rPr>
            </w:pPr>
          </w:p>
        </w:tc>
      </w:tr>
      <w:tr w:rsidR="003E74AB" w:rsidRPr="005B0775" w14:paraId="2355A198" w14:textId="77777777" w:rsidTr="003A33DF">
        <w:trPr>
          <w:trHeight w:val="315"/>
        </w:trPr>
        <w:tc>
          <w:tcPr>
            <w:tcW w:w="7555" w:type="dxa"/>
            <w:gridSpan w:val="6"/>
            <w:noWrap/>
          </w:tcPr>
          <w:p w14:paraId="36E0FAED" w14:textId="77777777" w:rsidR="003E74AB" w:rsidRPr="00BE3E57" w:rsidRDefault="003E74AB" w:rsidP="003A33DF">
            <w:pPr>
              <w:jc w:val="center"/>
              <w:rPr>
                <w:rFonts w:ascii="Arial" w:hAnsi="Arial" w:cs="Arial"/>
                <w:sz w:val="18"/>
                <w:szCs w:val="18"/>
              </w:rPr>
            </w:pPr>
            <w:r w:rsidRPr="00BE3E57">
              <w:rPr>
                <w:rFonts w:ascii="Arial" w:hAnsi="Arial" w:cs="Arial"/>
                <w:b/>
                <w:bCs/>
                <w:sz w:val="18"/>
                <w:szCs w:val="18"/>
              </w:rPr>
              <w:t>5905 – Events and Programs</w:t>
            </w:r>
          </w:p>
        </w:tc>
        <w:tc>
          <w:tcPr>
            <w:tcW w:w="1260" w:type="dxa"/>
          </w:tcPr>
          <w:p w14:paraId="70073A20" w14:textId="77777777" w:rsidR="003E74AB" w:rsidRPr="00BE3E57" w:rsidRDefault="003E74AB" w:rsidP="003A33DF">
            <w:pPr>
              <w:jc w:val="both"/>
              <w:rPr>
                <w:rFonts w:ascii="Arial" w:hAnsi="Arial" w:cs="Arial"/>
                <w:b/>
                <w:bCs/>
                <w:sz w:val="18"/>
                <w:szCs w:val="18"/>
              </w:rPr>
            </w:pPr>
          </w:p>
        </w:tc>
        <w:tc>
          <w:tcPr>
            <w:tcW w:w="1170" w:type="dxa"/>
          </w:tcPr>
          <w:p w14:paraId="604DCA45" w14:textId="77777777" w:rsidR="003E74AB" w:rsidRPr="00BE3E57" w:rsidRDefault="003E74AB" w:rsidP="003A33DF">
            <w:pPr>
              <w:jc w:val="both"/>
              <w:rPr>
                <w:rFonts w:ascii="Arial" w:hAnsi="Arial" w:cs="Arial"/>
                <w:b/>
                <w:bCs/>
                <w:sz w:val="18"/>
                <w:szCs w:val="18"/>
              </w:rPr>
            </w:pPr>
          </w:p>
        </w:tc>
      </w:tr>
      <w:tr w:rsidR="003E74AB" w:rsidRPr="005B0775" w14:paraId="58615D23" w14:textId="77777777" w:rsidTr="003A33DF">
        <w:trPr>
          <w:trHeight w:val="315"/>
        </w:trPr>
        <w:tc>
          <w:tcPr>
            <w:tcW w:w="1074" w:type="dxa"/>
            <w:noWrap/>
          </w:tcPr>
          <w:p w14:paraId="2725069B" w14:textId="77777777" w:rsidR="003E74AB" w:rsidRPr="00BE3E57" w:rsidRDefault="003E74AB" w:rsidP="003A33DF">
            <w:pPr>
              <w:rPr>
                <w:rFonts w:ascii="Arial" w:hAnsi="Arial" w:cs="Arial"/>
                <w:b/>
                <w:bCs/>
                <w:sz w:val="18"/>
                <w:szCs w:val="18"/>
              </w:rPr>
            </w:pPr>
            <w:r w:rsidRPr="00BE3E57">
              <w:rPr>
                <w:rFonts w:ascii="Arial" w:hAnsi="Arial" w:cs="Arial"/>
                <w:b/>
                <w:bCs/>
                <w:sz w:val="18"/>
                <w:szCs w:val="18"/>
              </w:rPr>
              <w:t>BUDGET</w:t>
            </w:r>
          </w:p>
        </w:tc>
        <w:tc>
          <w:tcPr>
            <w:tcW w:w="1260" w:type="dxa"/>
            <w:noWrap/>
          </w:tcPr>
          <w:p w14:paraId="527B3F99" w14:textId="77777777" w:rsidR="003E74AB" w:rsidRPr="00BE3E57" w:rsidRDefault="003E74AB" w:rsidP="003A33DF">
            <w:pPr>
              <w:rPr>
                <w:rFonts w:ascii="Arial" w:hAnsi="Arial" w:cs="Arial"/>
                <w:b/>
                <w:bCs/>
                <w:sz w:val="18"/>
                <w:szCs w:val="18"/>
              </w:rPr>
            </w:pPr>
          </w:p>
        </w:tc>
        <w:tc>
          <w:tcPr>
            <w:tcW w:w="1351" w:type="dxa"/>
            <w:noWrap/>
          </w:tcPr>
          <w:p w14:paraId="5D43C1DF" w14:textId="77777777" w:rsidR="003E74AB" w:rsidRPr="00BE3E57" w:rsidRDefault="003E74AB" w:rsidP="003A33DF">
            <w:pPr>
              <w:rPr>
                <w:rFonts w:ascii="Arial" w:hAnsi="Arial" w:cs="Arial"/>
                <w:b/>
                <w:bCs/>
                <w:sz w:val="18"/>
                <w:szCs w:val="18"/>
              </w:rPr>
            </w:pPr>
          </w:p>
        </w:tc>
        <w:tc>
          <w:tcPr>
            <w:tcW w:w="1260" w:type="dxa"/>
            <w:noWrap/>
          </w:tcPr>
          <w:p w14:paraId="0B717A6E" w14:textId="77777777" w:rsidR="003E74AB" w:rsidRPr="00BE3E57" w:rsidRDefault="003E74AB" w:rsidP="003A33DF">
            <w:pPr>
              <w:rPr>
                <w:rFonts w:ascii="Arial" w:hAnsi="Arial" w:cs="Arial"/>
                <w:b/>
                <w:bCs/>
                <w:sz w:val="18"/>
                <w:szCs w:val="18"/>
              </w:rPr>
            </w:pPr>
          </w:p>
        </w:tc>
        <w:tc>
          <w:tcPr>
            <w:tcW w:w="1260" w:type="dxa"/>
            <w:noWrap/>
          </w:tcPr>
          <w:p w14:paraId="1B728F73" w14:textId="77777777" w:rsidR="003E74AB" w:rsidRPr="00BE3E57" w:rsidRDefault="003E74AB" w:rsidP="003A33DF">
            <w:pPr>
              <w:rPr>
                <w:rFonts w:ascii="Arial" w:hAnsi="Arial" w:cs="Arial"/>
                <w:b/>
                <w:bCs/>
                <w:sz w:val="18"/>
                <w:szCs w:val="18"/>
              </w:rPr>
            </w:pPr>
            <w:r w:rsidRPr="00BE3E57">
              <w:rPr>
                <w:rFonts w:ascii="Arial" w:hAnsi="Arial" w:cs="Arial"/>
                <w:sz w:val="18"/>
                <w:szCs w:val="18"/>
              </w:rPr>
              <w:t>$2,150.00</w:t>
            </w:r>
          </w:p>
        </w:tc>
        <w:tc>
          <w:tcPr>
            <w:tcW w:w="1350" w:type="dxa"/>
            <w:noWrap/>
          </w:tcPr>
          <w:p w14:paraId="14F5FF2E" w14:textId="77777777" w:rsidR="003E74AB" w:rsidRPr="00BE3E57" w:rsidRDefault="003E74AB" w:rsidP="003A33DF">
            <w:pPr>
              <w:rPr>
                <w:rFonts w:ascii="Arial" w:hAnsi="Arial" w:cs="Arial"/>
                <w:sz w:val="18"/>
                <w:szCs w:val="18"/>
              </w:rPr>
            </w:pPr>
            <w:r w:rsidRPr="00BE3E57">
              <w:rPr>
                <w:rFonts w:ascii="Arial" w:hAnsi="Arial" w:cs="Arial"/>
                <w:sz w:val="18"/>
                <w:szCs w:val="18"/>
              </w:rPr>
              <w:t>$2,000.00</w:t>
            </w:r>
          </w:p>
        </w:tc>
        <w:tc>
          <w:tcPr>
            <w:tcW w:w="1260" w:type="dxa"/>
          </w:tcPr>
          <w:p w14:paraId="3C4B375E" w14:textId="77777777" w:rsidR="003E74AB" w:rsidRPr="00BE3E57" w:rsidRDefault="003E74AB" w:rsidP="003A33DF">
            <w:pPr>
              <w:jc w:val="both"/>
              <w:rPr>
                <w:rFonts w:ascii="Arial" w:hAnsi="Arial" w:cs="Arial"/>
                <w:sz w:val="18"/>
                <w:szCs w:val="18"/>
              </w:rPr>
            </w:pPr>
            <w:r w:rsidRPr="00BE3E57">
              <w:rPr>
                <w:rFonts w:ascii="Arial" w:hAnsi="Arial" w:cs="Arial"/>
                <w:sz w:val="18"/>
                <w:szCs w:val="18"/>
              </w:rPr>
              <w:t>$ 2,000.00</w:t>
            </w:r>
          </w:p>
        </w:tc>
        <w:tc>
          <w:tcPr>
            <w:tcW w:w="1170" w:type="dxa"/>
          </w:tcPr>
          <w:p w14:paraId="2C97D8B5" w14:textId="77777777" w:rsidR="003E74AB" w:rsidRPr="00BE3E57" w:rsidRDefault="003E74AB" w:rsidP="003A33DF">
            <w:pPr>
              <w:jc w:val="both"/>
              <w:rPr>
                <w:rFonts w:ascii="Arial" w:hAnsi="Arial" w:cs="Arial"/>
                <w:sz w:val="18"/>
                <w:szCs w:val="18"/>
              </w:rPr>
            </w:pPr>
            <w:r w:rsidRPr="00BE3E57">
              <w:rPr>
                <w:rFonts w:ascii="Arial" w:hAnsi="Arial" w:cs="Arial"/>
                <w:sz w:val="18"/>
                <w:szCs w:val="18"/>
              </w:rPr>
              <w:t>$2,000.00</w:t>
            </w:r>
          </w:p>
        </w:tc>
      </w:tr>
      <w:tr w:rsidR="003E74AB" w:rsidRPr="005B0775" w14:paraId="6C89ACD8" w14:textId="77777777" w:rsidTr="003A33DF">
        <w:trPr>
          <w:trHeight w:val="315"/>
        </w:trPr>
        <w:tc>
          <w:tcPr>
            <w:tcW w:w="1074" w:type="dxa"/>
            <w:noWrap/>
          </w:tcPr>
          <w:p w14:paraId="2A3EE933" w14:textId="77777777" w:rsidR="003E74AB" w:rsidRPr="00BE3E57" w:rsidRDefault="003E74AB" w:rsidP="003A33DF">
            <w:pPr>
              <w:rPr>
                <w:rFonts w:ascii="Arial" w:hAnsi="Arial" w:cs="Arial"/>
                <w:b/>
                <w:bCs/>
                <w:sz w:val="18"/>
                <w:szCs w:val="18"/>
              </w:rPr>
            </w:pPr>
            <w:r w:rsidRPr="00BE3E57">
              <w:rPr>
                <w:rFonts w:ascii="Arial" w:hAnsi="Arial" w:cs="Arial"/>
                <w:b/>
                <w:bCs/>
                <w:sz w:val="18"/>
                <w:szCs w:val="18"/>
              </w:rPr>
              <w:t>ACTUAL</w:t>
            </w:r>
          </w:p>
        </w:tc>
        <w:tc>
          <w:tcPr>
            <w:tcW w:w="1260" w:type="dxa"/>
            <w:noWrap/>
          </w:tcPr>
          <w:p w14:paraId="4A850911" w14:textId="77777777" w:rsidR="003E74AB" w:rsidRPr="00BE3E57" w:rsidRDefault="003E74AB" w:rsidP="003A33DF">
            <w:pPr>
              <w:rPr>
                <w:rFonts w:ascii="Arial" w:hAnsi="Arial" w:cs="Arial"/>
                <w:b/>
                <w:bCs/>
                <w:sz w:val="18"/>
                <w:szCs w:val="18"/>
              </w:rPr>
            </w:pPr>
          </w:p>
        </w:tc>
        <w:tc>
          <w:tcPr>
            <w:tcW w:w="1351" w:type="dxa"/>
            <w:noWrap/>
          </w:tcPr>
          <w:p w14:paraId="6CB9AC36" w14:textId="77777777" w:rsidR="003E74AB" w:rsidRPr="00BE3E57" w:rsidRDefault="003E74AB" w:rsidP="003A33DF">
            <w:pPr>
              <w:rPr>
                <w:rFonts w:ascii="Arial" w:hAnsi="Arial" w:cs="Arial"/>
                <w:b/>
                <w:bCs/>
                <w:sz w:val="18"/>
                <w:szCs w:val="18"/>
              </w:rPr>
            </w:pPr>
          </w:p>
        </w:tc>
        <w:tc>
          <w:tcPr>
            <w:tcW w:w="1260" w:type="dxa"/>
            <w:noWrap/>
          </w:tcPr>
          <w:p w14:paraId="2A10880F" w14:textId="77777777" w:rsidR="003E74AB" w:rsidRPr="00BE3E57" w:rsidRDefault="003E74AB" w:rsidP="003A33DF">
            <w:pPr>
              <w:rPr>
                <w:rFonts w:ascii="Arial" w:hAnsi="Arial" w:cs="Arial"/>
                <w:b/>
                <w:bCs/>
                <w:sz w:val="18"/>
                <w:szCs w:val="18"/>
              </w:rPr>
            </w:pPr>
          </w:p>
        </w:tc>
        <w:tc>
          <w:tcPr>
            <w:tcW w:w="1260" w:type="dxa"/>
            <w:noWrap/>
          </w:tcPr>
          <w:p w14:paraId="5740656A" w14:textId="77777777" w:rsidR="003E74AB" w:rsidRPr="00BE3E57" w:rsidRDefault="003E74AB" w:rsidP="003A33DF">
            <w:pPr>
              <w:rPr>
                <w:rFonts w:ascii="Arial" w:hAnsi="Arial" w:cs="Arial"/>
                <w:b/>
                <w:bCs/>
                <w:sz w:val="18"/>
                <w:szCs w:val="18"/>
              </w:rPr>
            </w:pPr>
            <w:r w:rsidRPr="00BE3E57">
              <w:rPr>
                <w:rFonts w:ascii="Arial" w:hAnsi="Arial" w:cs="Arial"/>
                <w:sz w:val="18"/>
                <w:szCs w:val="18"/>
              </w:rPr>
              <w:t>$2,150.00</w:t>
            </w:r>
          </w:p>
        </w:tc>
        <w:tc>
          <w:tcPr>
            <w:tcW w:w="1350" w:type="dxa"/>
            <w:noWrap/>
          </w:tcPr>
          <w:p w14:paraId="5C7F75AA" w14:textId="77777777" w:rsidR="003E74AB" w:rsidRPr="00BE3E57" w:rsidRDefault="003E74AB" w:rsidP="003A33DF">
            <w:pPr>
              <w:rPr>
                <w:rFonts w:ascii="Arial" w:hAnsi="Arial" w:cs="Arial"/>
                <w:sz w:val="18"/>
                <w:szCs w:val="18"/>
              </w:rPr>
            </w:pPr>
            <w:r w:rsidRPr="00BE3E57">
              <w:rPr>
                <w:rFonts w:ascii="Arial" w:hAnsi="Arial" w:cs="Arial"/>
                <w:sz w:val="18"/>
                <w:szCs w:val="18"/>
              </w:rPr>
              <w:t>$2,150.00</w:t>
            </w:r>
          </w:p>
        </w:tc>
        <w:tc>
          <w:tcPr>
            <w:tcW w:w="1260" w:type="dxa"/>
          </w:tcPr>
          <w:p w14:paraId="20D1D2A7" w14:textId="77777777" w:rsidR="003E74AB" w:rsidRPr="00BE3E57" w:rsidRDefault="003E74AB" w:rsidP="003A33DF">
            <w:pPr>
              <w:jc w:val="both"/>
              <w:rPr>
                <w:rFonts w:ascii="Arial" w:hAnsi="Arial" w:cs="Arial"/>
                <w:sz w:val="18"/>
                <w:szCs w:val="18"/>
              </w:rPr>
            </w:pPr>
            <w:r w:rsidRPr="00BE3E57">
              <w:rPr>
                <w:rFonts w:ascii="Arial" w:hAnsi="Arial" w:cs="Arial"/>
                <w:sz w:val="18"/>
                <w:szCs w:val="18"/>
              </w:rPr>
              <w:t>$2,175.00</w:t>
            </w:r>
          </w:p>
        </w:tc>
        <w:tc>
          <w:tcPr>
            <w:tcW w:w="1170" w:type="dxa"/>
          </w:tcPr>
          <w:p w14:paraId="2C8B069E" w14:textId="77777777" w:rsidR="003E74AB" w:rsidRPr="00BE3E57" w:rsidRDefault="003E74AB" w:rsidP="003A33DF">
            <w:pPr>
              <w:jc w:val="both"/>
              <w:rPr>
                <w:rFonts w:ascii="Arial" w:hAnsi="Arial" w:cs="Arial"/>
                <w:sz w:val="18"/>
                <w:szCs w:val="18"/>
              </w:rPr>
            </w:pPr>
            <w:r w:rsidRPr="00BE3E57">
              <w:rPr>
                <w:rFonts w:ascii="Arial" w:hAnsi="Arial" w:cs="Arial"/>
                <w:sz w:val="18"/>
                <w:szCs w:val="18"/>
              </w:rPr>
              <w:t>$2,175.00</w:t>
            </w:r>
          </w:p>
        </w:tc>
      </w:tr>
      <w:tr w:rsidR="003E74AB" w:rsidRPr="005B0775" w14:paraId="5CB171A5" w14:textId="77777777" w:rsidTr="003A33DF">
        <w:trPr>
          <w:trHeight w:val="300"/>
        </w:trPr>
        <w:tc>
          <w:tcPr>
            <w:tcW w:w="1074" w:type="dxa"/>
            <w:noWrap/>
            <w:hideMark/>
          </w:tcPr>
          <w:p w14:paraId="78B8C550" w14:textId="77777777" w:rsidR="003E74AB" w:rsidRPr="00BE3E57" w:rsidRDefault="003E74AB" w:rsidP="003A33DF">
            <w:pPr>
              <w:rPr>
                <w:rFonts w:ascii="Arial" w:hAnsi="Arial" w:cs="Arial"/>
                <w:sz w:val="18"/>
                <w:szCs w:val="18"/>
              </w:rPr>
            </w:pPr>
            <w:r w:rsidRPr="00BE3E57">
              <w:rPr>
                <w:rFonts w:ascii="Arial" w:hAnsi="Arial" w:cs="Arial"/>
                <w:sz w:val="18"/>
                <w:szCs w:val="18"/>
              </w:rPr>
              <w:t> </w:t>
            </w:r>
          </w:p>
        </w:tc>
        <w:tc>
          <w:tcPr>
            <w:tcW w:w="1260" w:type="dxa"/>
            <w:noWrap/>
            <w:hideMark/>
          </w:tcPr>
          <w:p w14:paraId="63768F2A" w14:textId="77777777" w:rsidR="003E74AB" w:rsidRPr="00BE3E57" w:rsidRDefault="003E74AB" w:rsidP="003A33DF">
            <w:pPr>
              <w:rPr>
                <w:rFonts w:ascii="Arial" w:hAnsi="Arial" w:cs="Arial"/>
                <w:sz w:val="18"/>
                <w:szCs w:val="18"/>
              </w:rPr>
            </w:pPr>
          </w:p>
        </w:tc>
        <w:tc>
          <w:tcPr>
            <w:tcW w:w="2611" w:type="dxa"/>
            <w:gridSpan w:val="2"/>
            <w:noWrap/>
            <w:hideMark/>
          </w:tcPr>
          <w:p w14:paraId="565F16E6" w14:textId="77777777" w:rsidR="003E74AB" w:rsidRPr="00BE3E57" w:rsidRDefault="003E74AB" w:rsidP="003A33DF">
            <w:pPr>
              <w:rPr>
                <w:rFonts w:ascii="Arial" w:hAnsi="Arial" w:cs="Arial"/>
                <w:b/>
                <w:sz w:val="18"/>
                <w:szCs w:val="18"/>
              </w:rPr>
            </w:pPr>
            <w:r w:rsidRPr="00BE3E57">
              <w:rPr>
                <w:rFonts w:ascii="Arial" w:hAnsi="Arial" w:cs="Arial"/>
                <w:b/>
                <w:sz w:val="18"/>
                <w:szCs w:val="18"/>
              </w:rPr>
              <w:t>5920 - Student Meals</w:t>
            </w:r>
          </w:p>
        </w:tc>
        <w:tc>
          <w:tcPr>
            <w:tcW w:w="1260" w:type="dxa"/>
            <w:noWrap/>
            <w:hideMark/>
          </w:tcPr>
          <w:p w14:paraId="18FE4AD3" w14:textId="77777777" w:rsidR="003E74AB" w:rsidRPr="00BE3E57" w:rsidRDefault="003E74AB" w:rsidP="003A33DF">
            <w:pPr>
              <w:rPr>
                <w:rFonts w:ascii="Arial" w:hAnsi="Arial" w:cs="Arial"/>
                <w:sz w:val="18"/>
                <w:szCs w:val="18"/>
              </w:rPr>
            </w:pPr>
          </w:p>
        </w:tc>
        <w:tc>
          <w:tcPr>
            <w:tcW w:w="1350" w:type="dxa"/>
            <w:noWrap/>
            <w:hideMark/>
          </w:tcPr>
          <w:p w14:paraId="6E894F40" w14:textId="77777777" w:rsidR="003E74AB" w:rsidRPr="00BE3E57" w:rsidRDefault="003E74AB" w:rsidP="003A33DF">
            <w:pPr>
              <w:rPr>
                <w:rFonts w:ascii="Arial" w:hAnsi="Arial" w:cs="Arial"/>
                <w:sz w:val="18"/>
                <w:szCs w:val="18"/>
              </w:rPr>
            </w:pPr>
            <w:r w:rsidRPr="00BE3E57">
              <w:rPr>
                <w:rFonts w:ascii="Arial" w:hAnsi="Arial" w:cs="Arial"/>
                <w:sz w:val="18"/>
                <w:szCs w:val="18"/>
              </w:rPr>
              <w:t> </w:t>
            </w:r>
          </w:p>
        </w:tc>
        <w:tc>
          <w:tcPr>
            <w:tcW w:w="1260" w:type="dxa"/>
          </w:tcPr>
          <w:p w14:paraId="24B238D9" w14:textId="77777777" w:rsidR="003E74AB" w:rsidRPr="00BE3E57" w:rsidRDefault="003E74AB" w:rsidP="003A33DF">
            <w:pPr>
              <w:jc w:val="both"/>
              <w:rPr>
                <w:rFonts w:ascii="Arial" w:hAnsi="Arial" w:cs="Arial"/>
                <w:sz w:val="18"/>
                <w:szCs w:val="18"/>
              </w:rPr>
            </w:pPr>
          </w:p>
        </w:tc>
        <w:tc>
          <w:tcPr>
            <w:tcW w:w="1170" w:type="dxa"/>
          </w:tcPr>
          <w:p w14:paraId="643B9434" w14:textId="77777777" w:rsidR="003E74AB" w:rsidRPr="00BE3E57" w:rsidRDefault="003E74AB" w:rsidP="003A33DF">
            <w:pPr>
              <w:jc w:val="both"/>
              <w:rPr>
                <w:rFonts w:ascii="Arial" w:hAnsi="Arial" w:cs="Arial"/>
                <w:sz w:val="18"/>
                <w:szCs w:val="18"/>
              </w:rPr>
            </w:pPr>
          </w:p>
        </w:tc>
      </w:tr>
      <w:tr w:rsidR="003E74AB" w:rsidRPr="005B0775" w14:paraId="2162A390" w14:textId="77777777" w:rsidTr="003A33DF">
        <w:trPr>
          <w:trHeight w:val="315"/>
        </w:trPr>
        <w:tc>
          <w:tcPr>
            <w:tcW w:w="1074" w:type="dxa"/>
            <w:noWrap/>
            <w:hideMark/>
          </w:tcPr>
          <w:p w14:paraId="1E61B038" w14:textId="77777777" w:rsidR="003E74AB" w:rsidRPr="00BE3E57" w:rsidRDefault="003E74AB" w:rsidP="003A33DF">
            <w:pPr>
              <w:rPr>
                <w:rFonts w:ascii="Arial" w:hAnsi="Arial" w:cs="Arial"/>
                <w:sz w:val="18"/>
                <w:szCs w:val="18"/>
              </w:rPr>
            </w:pPr>
            <w:r w:rsidRPr="00BE3E57">
              <w:rPr>
                <w:rFonts w:ascii="Arial" w:hAnsi="Arial" w:cs="Arial"/>
                <w:sz w:val="18"/>
                <w:szCs w:val="18"/>
              </w:rPr>
              <w:t>BUDGET</w:t>
            </w:r>
          </w:p>
        </w:tc>
        <w:tc>
          <w:tcPr>
            <w:tcW w:w="1260" w:type="dxa"/>
            <w:noWrap/>
            <w:hideMark/>
          </w:tcPr>
          <w:p w14:paraId="24B20FB0" w14:textId="77777777" w:rsidR="003E74AB" w:rsidRPr="00BE3E57" w:rsidRDefault="003E74AB" w:rsidP="003A33DF">
            <w:pPr>
              <w:rPr>
                <w:rFonts w:ascii="Arial" w:hAnsi="Arial" w:cs="Arial"/>
                <w:sz w:val="18"/>
                <w:szCs w:val="18"/>
              </w:rPr>
            </w:pPr>
            <w:r w:rsidRPr="00BE3E57">
              <w:rPr>
                <w:rFonts w:ascii="Arial" w:hAnsi="Arial" w:cs="Arial"/>
                <w:sz w:val="18"/>
                <w:szCs w:val="18"/>
              </w:rPr>
              <w:t xml:space="preserve"> $8,750.00 </w:t>
            </w:r>
          </w:p>
        </w:tc>
        <w:tc>
          <w:tcPr>
            <w:tcW w:w="1351" w:type="dxa"/>
            <w:noWrap/>
            <w:hideMark/>
          </w:tcPr>
          <w:p w14:paraId="5E10A761" w14:textId="77777777" w:rsidR="003E74AB" w:rsidRPr="00BE3E57" w:rsidRDefault="003E74AB" w:rsidP="003A33DF">
            <w:pPr>
              <w:rPr>
                <w:rFonts w:ascii="Arial" w:hAnsi="Arial" w:cs="Arial"/>
                <w:sz w:val="18"/>
                <w:szCs w:val="18"/>
              </w:rPr>
            </w:pPr>
            <w:r w:rsidRPr="00BE3E57">
              <w:rPr>
                <w:rFonts w:ascii="Arial" w:hAnsi="Arial" w:cs="Arial"/>
                <w:sz w:val="18"/>
                <w:szCs w:val="18"/>
              </w:rPr>
              <w:t xml:space="preserve"> $8,750.00 </w:t>
            </w:r>
          </w:p>
        </w:tc>
        <w:tc>
          <w:tcPr>
            <w:tcW w:w="1260" w:type="dxa"/>
            <w:noWrap/>
            <w:hideMark/>
          </w:tcPr>
          <w:p w14:paraId="3FF22947" w14:textId="77777777" w:rsidR="003E74AB" w:rsidRPr="00BE3E57" w:rsidRDefault="003E74AB" w:rsidP="003A33DF">
            <w:pPr>
              <w:rPr>
                <w:rFonts w:ascii="Arial" w:hAnsi="Arial" w:cs="Arial"/>
                <w:sz w:val="18"/>
                <w:szCs w:val="18"/>
              </w:rPr>
            </w:pPr>
            <w:r w:rsidRPr="00BE3E57">
              <w:rPr>
                <w:rFonts w:ascii="Arial" w:hAnsi="Arial" w:cs="Arial"/>
                <w:sz w:val="18"/>
                <w:szCs w:val="18"/>
              </w:rPr>
              <w:t xml:space="preserve"> $8,750.00 </w:t>
            </w:r>
          </w:p>
        </w:tc>
        <w:tc>
          <w:tcPr>
            <w:tcW w:w="1260" w:type="dxa"/>
            <w:noWrap/>
            <w:hideMark/>
          </w:tcPr>
          <w:p w14:paraId="482657FE" w14:textId="77777777" w:rsidR="003E74AB" w:rsidRPr="00BE3E57" w:rsidRDefault="003E74AB" w:rsidP="003A33DF">
            <w:pPr>
              <w:rPr>
                <w:rFonts w:ascii="Arial" w:hAnsi="Arial" w:cs="Arial"/>
                <w:sz w:val="18"/>
                <w:szCs w:val="18"/>
              </w:rPr>
            </w:pPr>
            <w:r w:rsidRPr="00BE3E57">
              <w:rPr>
                <w:rFonts w:ascii="Arial" w:hAnsi="Arial" w:cs="Arial"/>
                <w:sz w:val="18"/>
                <w:szCs w:val="18"/>
              </w:rPr>
              <w:t xml:space="preserve"> </w:t>
            </w:r>
          </w:p>
        </w:tc>
        <w:tc>
          <w:tcPr>
            <w:tcW w:w="1350" w:type="dxa"/>
            <w:noWrap/>
            <w:hideMark/>
          </w:tcPr>
          <w:p w14:paraId="020A84E4" w14:textId="77777777" w:rsidR="003E74AB" w:rsidRPr="00BE3E57" w:rsidRDefault="003E74AB" w:rsidP="003A33DF">
            <w:pPr>
              <w:rPr>
                <w:rFonts w:ascii="Arial" w:hAnsi="Arial" w:cs="Arial"/>
                <w:sz w:val="18"/>
                <w:szCs w:val="18"/>
              </w:rPr>
            </w:pPr>
            <w:r w:rsidRPr="00BE3E57">
              <w:rPr>
                <w:rFonts w:ascii="Arial" w:hAnsi="Arial" w:cs="Arial"/>
                <w:sz w:val="18"/>
                <w:szCs w:val="18"/>
              </w:rPr>
              <w:t xml:space="preserve"> $8,750.00 </w:t>
            </w:r>
          </w:p>
        </w:tc>
        <w:tc>
          <w:tcPr>
            <w:tcW w:w="1260" w:type="dxa"/>
          </w:tcPr>
          <w:p w14:paraId="6898DB98" w14:textId="77777777" w:rsidR="003E74AB" w:rsidRPr="00BE3E57" w:rsidRDefault="003E74AB" w:rsidP="003A33DF">
            <w:pPr>
              <w:jc w:val="both"/>
              <w:rPr>
                <w:rFonts w:ascii="Arial" w:hAnsi="Arial" w:cs="Arial"/>
                <w:sz w:val="18"/>
                <w:szCs w:val="18"/>
              </w:rPr>
            </w:pPr>
            <w:r w:rsidRPr="00BE3E57">
              <w:rPr>
                <w:rFonts w:ascii="Arial" w:hAnsi="Arial" w:cs="Arial"/>
                <w:sz w:val="18"/>
                <w:szCs w:val="18"/>
              </w:rPr>
              <w:t>$8,750.00</w:t>
            </w:r>
          </w:p>
        </w:tc>
        <w:tc>
          <w:tcPr>
            <w:tcW w:w="1170" w:type="dxa"/>
          </w:tcPr>
          <w:p w14:paraId="4B2D3BF9" w14:textId="77777777" w:rsidR="003E74AB" w:rsidRPr="00BE3E57" w:rsidRDefault="003E74AB" w:rsidP="003A33DF">
            <w:pPr>
              <w:jc w:val="both"/>
              <w:rPr>
                <w:rFonts w:ascii="Arial" w:hAnsi="Arial" w:cs="Arial"/>
                <w:sz w:val="18"/>
                <w:szCs w:val="18"/>
              </w:rPr>
            </w:pPr>
            <w:r w:rsidRPr="00BE3E57">
              <w:rPr>
                <w:rFonts w:ascii="Arial" w:hAnsi="Arial" w:cs="Arial"/>
                <w:sz w:val="18"/>
                <w:szCs w:val="18"/>
              </w:rPr>
              <w:t>$8,750.00</w:t>
            </w:r>
          </w:p>
        </w:tc>
      </w:tr>
      <w:tr w:rsidR="003E74AB" w:rsidRPr="005B0775" w14:paraId="793207DA" w14:textId="77777777" w:rsidTr="003A33DF">
        <w:trPr>
          <w:trHeight w:val="330"/>
        </w:trPr>
        <w:tc>
          <w:tcPr>
            <w:tcW w:w="1074" w:type="dxa"/>
            <w:noWrap/>
            <w:hideMark/>
          </w:tcPr>
          <w:p w14:paraId="60299890" w14:textId="77777777" w:rsidR="003E74AB" w:rsidRPr="00BE3E57" w:rsidRDefault="003E74AB" w:rsidP="003A33DF">
            <w:pPr>
              <w:rPr>
                <w:rFonts w:ascii="Arial" w:hAnsi="Arial" w:cs="Arial"/>
                <w:b/>
                <w:bCs/>
                <w:sz w:val="18"/>
                <w:szCs w:val="18"/>
              </w:rPr>
            </w:pPr>
            <w:r w:rsidRPr="00BE3E57">
              <w:rPr>
                <w:rFonts w:ascii="Arial" w:hAnsi="Arial" w:cs="Arial"/>
                <w:b/>
                <w:bCs/>
                <w:sz w:val="18"/>
                <w:szCs w:val="18"/>
              </w:rPr>
              <w:t>ACTUAL</w:t>
            </w:r>
          </w:p>
        </w:tc>
        <w:tc>
          <w:tcPr>
            <w:tcW w:w="1260" w:type="dxa"/>
            <w:noWrap/>
            <w:hideMark/>
          </w:tcPr>
          <w:p w14:paraId="36CEB091" w14:textId="77777777" w:rsidR="003E74AB" w:rsidRPr="00BE3E57" w:rsidRDefault="003E74AB" w:rsidP="003A33DF">
            <w:pPr>
              <w:rPr>
                <w:rFonts w:ascii="Arial" w:hAnsi="Arial" w:cs="Arial"/>
                <w:b/>
                <w:bCs/>
                <w:sz w:val="18"/>
                <w:szCs w:val="18"/>
              </w:rPr>
            </w:pPr>
            <w:r w:rsidRPr="00BE3E57">
              <w:rPr>
                <w:rFonts w:ascii="Arial" w:hAnsi="Arial" w:cs="Arial"/>
                <w:b/>
                <w:bCs/>
                <w:sz w:val="18"/>
                <w:szCs w:val="18"/>
              </w:rPr>
              <w:t xml:space="preserve"> $7,930.00 </w:t>
            </w:r>
          </w:p>
        </w:tc>
        <w:tc>
          <w:tcPr>
            <w:tcW w:w="1351" w:type="dxa"/>
            <w:noWrap/>
            <w:hideMark/>
          </w:tcPr>
          <w:p w14:paraId="325885DD" w14:textId="77777777" w:rsidR="003E74AB" w:rsidRPr="00BE3E57" w:rsidRDefault="003E74AB" w:rsidP="003A33DF">
            <w:pPr>
              <w:rPr>
                <w:rFonts w:ascii="Arial" w:hAnsi="Arial" w:cs="Arial"/>
                <w:b/>
                <w:bCs/>
                <w:sz w:val="18"/>
                <w:szCs w:val="18"/>
              </w:rPr>
            </w:pPr>
            <w:r w:rsidRPr="00BE3E57">
              <w:rPr>
                <w:rFonts w:ascii="Arial" w:hAnsi="Arial" w:cs="Arial"/>
                <w:b/>
                <w:bCs/>
                <w:sz w:val="18"/>
                <w:szCs w:val="18"/>
              </w:rPr>
              <w:t xml:space="preserve"> $8,224.00 </w:t>
            </w:r>
          </w:p>
        </w:tc>
        <w:tc>
          <w:tcPr>
            <w:tcW w:w="1260" w:type="dxa"/>
            <w:noWrap/>
            <w:hideMark/>
          </w:tcPr>
          <w:p w14:paraId="09144B4D" w14:textId="77777777" w:rsidR="003E74AB" w:rsidRPr="00BE3E57" w:rsidRDefault="003E74AB" w:rsidP="003A33DF">
            <w:pPr>
              <w:rPr>
                <w:rFonts w:ascii="Arial" w:hAnsi="Arial" w:cs="Arial"/>
                <w:b/>
                <w:bCs/>
                <w:sz w:val="18"/>
                <w:szCs w:val="18"/>
              </w:rPr>
            </w:pPr>
            <w:r w:rsidRPr="00BE3E57">
              <w:rPr>
                <w:rFonts w:ascii="Arial" w:hAnsi="Arial" w:cs="Arial"/>
                <w:b/>
                <w:bCs/>
                <w:sz w:val="18"/>
                <w:szCs w:val="18"/>
              </w:rPr>
              <w:t xml:space="preserve"> $8,734.00 </w:t>
            </w:r>
          </w:p>
        </w:tc>
        <w:tc>
          <w:tcPr>
            <w:tcW w:w="1260" w:type="dxa"/>
            <w:noWrap/>
            <w:hideMark/>
          </w:tcPr>
          <w:p w14:paraId="6A997E8B" w14:textId="77777777" w:rsidR="003E74AB" w:rsidRPr="00BE3E57" w:rsidRDefault="003E74AB" w:rsidP="003A33DF">
            <w:pPr>
              <w:rPr>
                <w:rFonts w:ascii="Arial" w:hAnsi="Arial" w:cs="Arial"/>
                <w:b/>
                <w:bCs/>
                <w:sz w:val="18"/>
                <w:szCs w:val="18"/>
              </w:rPr>
            </w:pPr>
            <w:r w:rsidRPr="00BE3E57">
              <w:rPr>
                <w:rFonts w:ascii="Arial" w:hAnsi="Arial" w:cs="Arial"/>
                <w:b/>
                <w:bCs/>
                <w:sz w:val="18"/>
                <w:szCs w:val="18"/>
              </w:rPr>
              <w:t xml:space="preserve"> </w:t>
            </w:r>
          </w:p>
        </w:tc>
        <w:tc>
          <w:tcPr>
            <w:tcW w:w="1350" w:type="dxa"/>
            <w:noWrap/>
            <w:hideMark/>
          </w:tcPr>
          <w:p w14:paraId="1D9895D5" w14:textId="77777777" w:rsidR="003E74AB" w:rsidRPr="00BE3E57" w:rsidRDefault="003E74AB" w:rsidP="003A33DF">
            <w:pPr>
              <w:rPr>
                <w:rFonts w:ascii="Arial" w:hAnsi="Arial" w:cs="Arial"/>
                <w:sz w:val="18"/>
                <w:szCs w:val="18"/>
              </w:rPr>
            </w:pPr>
            <w:r w:rsidRPr="00BE3E57">
              <w:rPr>
                <w:rFonts w:ascii="Arial" w:hAnsi="Arial" w:cs="Arial"/>
                <w:sz w:val="18"/>
                <w:szCs w:val="18"/>
              </w:rPr>
              <w:t> $7,735.46</w:t>
            </w:r>
          </w:p>
          <w:p w14:paraId="01B8BF1C" w14:textId="77777777" w:rsidR="003E74AB" w:rsidRPr="00BE3E57" w:rsidRDefault="003E74AB" w:rsidP="003A33DF">
            <w:pPr>
              <w:rPr>
                <w:rFonts w:ascii="Arial" w:hAnsi="Arial" w:cs="Arial"/>
                <w:sz w:val="18"/>
                <w:szCs w:val="18"/>
              </w:rPr>
            </w:pPr>
          </w:p>
        </w:tc>
        <w:tc>
          <w:tcPr>
            <w:tcW w:w="1260" w:type="dxa"/>
          </w:tcPr>
          <w:p w14:paraId="27884787" w14:textId="77777777" w:rsidR="003E74AB" w:rsidRPr="00BE3E57" w:rsidRDefault="003E74AB" w:rsidP="003A33DF">
            <w:pPr>
              <w:jc w:val="both"/>
              <w:rPr>
                <w:rFonts w:ascii="Arial" w:hAnsi="Arial" w:cs="Arial"/>
                <w:sz w:val="18"/>
                <w:szCs w:val="18"/>
              </w:rPr>
            </w:pPr>
            <w:r w:rsidRPr="00BE3E57">
              <w:rPr>
                <w:rFonts w:ascii="Arial" w:hAnsi="Arial" w:cs="Arial"/>
                <w:sz w:val="18"/>
                <w:szCs w:val="18"/>
              </w:rPr>
              <w:t>$7,259.00</w:t>
            </w:r>
          </w:p>
        </w:tc>
        <w:tc>
          <w:tcPr>
            <w:tcW w:w="1170" w:type="dxa"/>
          </w:tcPr>
          <w:p w14:paraId="322CBBEC" w14:textId="77777777" w:rsidR="003E74AB" w:rsidRPr="00BE3E57" w:rsidRDefault="003E74AB" w:rsidP="003A33DF">
            <w:pPr>
              <w:jc w:val="both"/>
              <w:rPr>
                <w:rFonts w:ascii="Arial" w:hAnsi="Arial" w:cs="Arial"/>
                <w:sz w:val="18"/>
                <w:szCs w:val="18"/>
              </w:rPr>
            </w:pPr>
            <w:r w:rsidRPr="00BE3E57">
              <w:rPr>
                <w:rFonts w:ascii="Arial" w:hAnsi="Arial" w:cs="Arial"/>
                <w:sz w:val="18"/>
                <w:szCs w:val="18"/>
              </w:rPr>
              <w:t>$7,259.00</w:t>
            </w:r>
          </w:p>
        </w:tc>
      </w:tr>
    </w:tbl>
    <w:p w14:paraId="0F641C1A" w14:textId="77777777" w:rsidR="003E74AB" w:rsidRDefault="003E74AB" w:rsidP="003E74AB"/>
    <w:p w14:paraId="0E96C620" w14:textId="77777777" w:rsidR="003E74AB" w:rsidRPr="006D3E05" w:rsidRDefault="003E74AB" w:rsidP="003E74AB">
      <w:pPr>
        <w:rPr>
          <w:rFonts w:ascii="Garamond" w:hAnsi="Garamond"/>
          <w:b/>
          <w:smallCaps/>
          <w:sz w:val="28"/>
          <w:szCs w:val="28"/>
        </w:rPr>
      </w:pPr>
      <w:r>
        <w:br w:type="column"/>
      </w:r>
      <w:r w:rsidRPr="006D3E05">
        <w:rPr>
          <w:noProof/>
          <w:sz w:val="28"/>
          <w:szCs w:val="28"/>
        </w:rPr>
        <w:lastRenderedPageBreak/>
        <w:drawing>
          <wp:inline distT="0" distB="0" distL="0" distR="0" wp14:anchorId="16C388FE" wp14:editId="666B3723">
            <wp:extent cx="3840480" cy="713232"/>
            <wp:effectExtent l="0" t="0" r="7620" b="0"/>
            <wp:docPr id="27" name="Picture 27"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493B6156" w14:textId="77777777" w:rsidR="003E74AB" w:rsidRPr="00DD134E" w:rsidRDefault="003E74AB" w:rsidP="003E74AB">
      <w:pPr>
        <w:jc w:val="center"/>
        <w:rPr>
          <w:rFonts w:ascii="Garamond" w:hAnsi="Garamond"/>
          <w:b/>
          <w:bCs/>
          <w:smallCaps/>
          <w:sz w:val="44"/>
          <w:szCs w:val="44"/>
        </w:rPr>
      </w:pPr>
      <w:r w:rsidRPr="00DD134E">
        <w:rPr>
          <w:rFonts w:ascii="Garamond" w:hAnsi="Garamond"/>
          <w:b/>
          <w:smallCaps/>
          <w:sz w:val="44"/>
          <w:szCs w:val="44"/>
        </w:rPr>
        <w:t>ANNUAL Program Review</w:t>
      </w:r>
    </w:p>
    <w:p w14:paraId="0612046D" w14:textId="77777777" w:rsidR="003E74AB" w:rsidRDefault="003E74AB" w:rsidP="003E74AB">
      <w:pPr>
        <w:rPr>
          <w:rFonts w:ascii="Garamond" w:hAnsi="Garamond"/>
          <w:b/>
          <w:smallCaps/>
          <w:sz w:val="28"/>
          <w:szCs w:val="28"/>
        </w:rPr>
      </w:pPr>
    </w:p>
    <w:p w14:paraId="7C407773" w14:textId="77777777" w:rsidR="003E74AB" w:rsidRDefault="003E74AB" w:rsidP="003E74AB">
      <w:r>
        <w:rPr>
          <w:rFonts w:ascii="Garamond" w:hAnsi="Garamond"/>
          <w:b/>
          <w:smallCaps/>
          <w:sz w:val="28"/>
          <w:szCs w:val="28"/>
        </w:rPr>
        <w:t>Name of Program/Department/Service Area: HES Instruction/Football</w:t>
      </w:r>
    </w:p>
    <w:p w14:paraId="50337D46" w14:textId="77777777" w:rsidR="003E74AB" w:rsidRPr="00193597" w:rsidRDefault="003E74AB" w:rsidP="003E74AB">
      <w:pPr>
        <w:rPr>
          <w:sz w:val="10"/>
          <w:szCs w:val="10"/>
        </w:rPr>
      </w:pPr>
    </w:p>
    <w:p w14:paraId="6259C211" w14:textId="77777777" w:rsidR="003E74AB" w:rsidRDefault="003E74AB" w:rsidP="003E74AB">
      <w:r>
        <w:rPr>
          <w:rFonts w:ascii="Garamond" w:hAnsi="Garamond"/>
          <w:b/>
          <w:smallCaps/>
          <w:sz w:val="28"/>
          <w:szCs w:val="28"/>
        </w:rPr>
        <w:t>Name of Person Submitting this Review:</w:t>
      </w:r>
      <w:r>
        <w:t xml:space="preserve"> Nick Goulet</w:t>
      </w:r>
    </w:p>
    <w:p w14:paraId="2876E5A3" w14:textId="77777777" w:rsidR="003E74AB" w:rsidRPr="00193597" w:rsidRDefault="003E74AB" w:rsidP="003E74AB">
      <w:pPr>
        <w:rPr>
          <w:rFonts w:ascii="Garamond" w:hAnsi="Garamond"/>
          <w:b/>
          <w:smallCaps/>
          <w:sz w:val="10"/>
          <w:szCs w:val="10"/>
        </w:rPr>
      </w:pPr>
    </w:p>
    <w:p w14:paraId="7454616C" w14:textId="77777777" w:rsidR="003E74AB" w:rsidRDefault="003E74AB" w:rsidP="003E74AB">
      <w:r>
        <w:rPr>
          <w:rFonts w:ascii="Garamond" w:hAnsi="Garamond"/>
          <w:b/>
          <w:smallCaps/>
          <w:sz w:val="28"/>
          <w:szCs w:val="28"/>
        </w:rPr>
        <w:t>Date of Submission:</w:t>
      </w:r>
      <w:r>
        <w:t xml:space="preserve"> </w:t>
      </w:r>
    </w:p>
    <w:p w14:paraId="642A69D0" w14:textId="77777777" w:rsidR="003E74AB" w:rsidRPr="00193597" w:rsidRDefault="003E74AB" w:rsidP="003E74AB">
      <w:pPr>
        <w:rPr>
          <w:rFonts w:ascii="Garamond" w:hAnsi="Garamond"/>
          <w:sz w:val="10"/>
          <w:szCs w:val="10"/>
          <w:u w:val="thick"/>
        </w:rPr>
      </w:pPr>
    </w:p>
    <w:p w14:paraId="4A2A3AE3" w14:textId="77777777" w:rsidR="003E74AB" w:rsidRDefault="003E74AB" w:rsidP="003E74A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5121E6A3" w14:textId="77777777" w:rsidR="003E74AB" w:rsidRDefault="003E74AB" w:rsidP="003E74A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1C99E2B1" w14:textId="77777777" w:rsidR="003E74AB" w:rsidRDefault="003E74AB" w:rsidP="003E74A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fldChar w:fldCharType="end"/>
      </w:r>
      <w:r>
        <w:rPr>
          <w:rFonts w:ascii="Garamond" w:hAnsi="Garamond"/>
          <w:b/>
          <w:sz w:val="28"/>
          <w:szCs w:val="28"/>
        </w:rPr>
        <w:t xml:space="preserve">   Student Services</w:t>
      </w:r>
    </w:p>
    <w:p w14:paraId="569A7438" w14:textId="77777777" w:rsidR="003E74AB" w:rsidRDefault="003E74AB" w:rsidP="003E74AB">
      <w:pPr>
        <w:rPr>
          <w:rFonts w:ascii="Garamond" w:hAnsi="Garamond"/>
          <w:u w:val="thick"/>
        </w:rPr>
      </w:pPr>
    </w:p>
    <w:p w14:paraId="7E6972F7" w14:textId="77777777" w:rsidR="003E74AB" w:rsidRDefault="003E74AB" w:rsidP="003E74A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2E6C59C7" w14:textId="77777777" w:rsidR="003E74AB" w:rsidRDefault="003E74AB" w:rsidP="003E74AB">
      <w:pPr>
        <w:rPr>
          <w:rFonts w:ascii="Garamond" w:hAnsi="Garamond"/>
        </w:rPr>
      </w:pPr>
      <w:r>
        <w:rPr>
          <w:rFonts w:ascii="Garamond" w:hAnsi="Garamond"/>
        </w:rPr>
        <w:t>Describe your progress on your previous year’s (2018-19) objectives:</w:t>
      </w:r>
    </w:p>
    <w:p w14:paraId="0DBCFE70"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14:paraId="1AE590DA" w14:textId="77777777" w:rsidTr="003A33DF">
        <w:tc>
          <w:tcPr>
            <w:tcW w:w="4788" w:type="dxa"/>
            <w:tcBorders>
              <w:top w:val="single" w:sz="4" w:space="0" w:color="auto"/>
              <w:left w:val="single" w:sz="4" w:space="0" w:color="auto"/>
              <w:bottom w:val="nil"/>
              <w:right w:val="nil"/>
            </w:tcBorders>
            <w:hideMark/>
          </w:tcPr>
          <w:p w14:paraId="2679CBAE" w14:textId="77777777" w:rsidR="003E74AB" w:rsidRDefault="003E74AB" w:rsidP="003A33DF">
            <w:pPr>
              <w:rPr>
                <w:rFonts w:ascii="Garamond" w:hAnsi="Garamond"/>
                <w:b/>
              </w:rPr>
            </w:pPr>
            <w:r>
              <w:rPr>
                <w:rFonts w:ascii="Garamond" w:hAnsi="Garamond"/>
                <w:b/>
              </w:rPr>
              <w:t>Objective 1:</w:t>
            </w:r>
          </w:p>
          <w:p w14:paraId="2987A682" w14:textId="77777777" w:rsidR="003E74AB" w:rsidRPr="007529A1" w:rsidRDefault="003E74AB" w:rsidP="003A33DF">
            <w:pPr>
              <w:rPr>
                <w:rFonts w:ascii="Garamond" w:hAnsi="Garamond"/>
              </w:rPr>
            </w:pPr>
            <w:r w:rsidRPr="007529A1">
              <w:rPr>
                <w:rFonts w:ascii="Garamond" w:hAnsi="Garamond"/>
              </w:rPr>
              <w:t>Continue to support the new weight room in the old maintenance building as part of the ‘big move’. Dr. Trutna estimated a potential completion date to be near spring break of 2018. However, if not completed, it is the number one objective of the football program to have a weight room completed.</w:t>
            </w:r>
          </w:p>
        </w:tc>
        <w:tc>
          <w:tcPr>
            <w:tcW w:w="5017" w:type="dxa"/>
            <w:tcBorders>
              <w:top w:val="single" w:sz="4" w:space="0" w:color="auto"/>
              <w:left w:val="nil"/>
              <w:bottom w:val="nil"/>
              <w:right w:val="single" w:sz="4" w:space="0" w:color="auto"/>
            </w:tcBorders>
            <w:hideMark/>
          </w:tcPr>
          <w:p w14:paraId="540B89F7" w14:textId="77777777" w:rsidR="003E74AB" w:rsidRDefault="003E74AB" w:rsidP="003A33DF">
            <w:pPr>
              <w:rPr>
                <w:rFonts w:ascii="Garamond" w:hAnsi="Garamond"/>
                <w:b/>
              </w:rPr>
            </w:pPr>
            <w:r>
              <w:rPr>
                <w:rFonts w:ascii="Garamond" w:hAnsi="Garamond"/>
                <w:b/>
              </w:rPr>
              <w:t>Summary of Progress:</w:t>
            </w:r>
          </w:p>
          <w:p w14:paraId="59B8A02C" w14:textId="77777777" w:rsidR="003E74AB" w:rsidRDefault="003E74AB" w:rsidP="003A33DF">
            <w:pPr>
              <w:rPr>
                <w:rFonts w:ascii="Garamond" w:hAnsi="Garamond"/>
              </w:rPr>
            </w:pPr>
            <w:r w:rsidRPr="00DC5DB6">
              <w:rPr>
                <w:rFonts w:ascii="Garamond" w:hAnsi="Garamond"/>
              </w:rPr>
              <w:t>This objective is nearly completed, minus a few details that the AD, President and Facilities Dir can finish.</w:t>
            </w:r>
          </w:p>
        </w:tc>
      </w:tr>
      <w:tr w:rsidR="003E74AB" w:rsidRPr="001E5F1F" w14:paraId="209EDA16" w14:textId="77777777" w:rsidTr="003A33DF">
        <w:tc>
          <w:tcPr>
            <w:tcW w:w="4788" w:type="dxa"/>
            <w:tcBorders>
              <w:top w:val="nil"/>
              <w:left w:val="single" w:sz="4" w:space="0" w:color="auto"/>
              <w:bottom w:val="single" w:sz="4" w:space="0" w:color="auto"/>
              <w:right w:val="nil"/>
            </w:tcBorders>
            <w:hideMark/>
          </w:tcPr>
          <w:p w14:paraId="73F2BF01" w14:textId="77777777" w:rsidR="003E74AB" w:rsidRPr="001E5F1F"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429671F7" w14:textId="77777777" w:rsidR="003E74AB" w:rsidRPr="001E5F1F" w:rsidRDefault="003E74AB" w:rsidP="003A33DF">
            <w:pPr>
              <w:rPr>
                <w:rFonts w:ascii="Garamond" w:hAnsi="Garamond"/>
              </w:rPr>
            </w:pPr>
          </w:p>
        </w:tc>
      </w:tr>
    </w:tbl>
    <w:p w14:paraId="0921512B" w14:textId="77777777" w:rsidR="003E74AB" w:rsidRPr="0063465A"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69F64E64" w14:textId="77777777" w:rsidTr="003A33DF">
        <w:tc>
          <w:tcPr>
            <w:tcW w:w="4788" w:type="dxa"/>
            <w:tcBorders>
              <w:top w:val="single" w:sz="4" w:space="0" w:color="auto"/>
              <w:left w:val="single" w:sz="4" w:space="0" w:color="auto"/>
              <w:bottom w:val="nil"/>
              <w:right w:val="nil"/>
            </w:tcBorders>
            <w:hideMark/>
          </w:tcPr>
          <w:p w14:paraId="5E33838F" w14:textId="77777777" w:rsidR="003E74AB" w:rsidRDefault="003E74AB" w:rsidP="003A33DF">
            <w:pPr>
              <w:rPr>
                <w:rFonts w:ascii="Garamond" w:hAnsi="Garamond"/>
                <w:b/>
              </w:rPr>
            </w:pPr>
            <w:r>
              <w:rPr>
                <w:rFonts w:ascii="Garamond" w:hAnsi="Garamond"/>
                <w:b/>
              </w:rPr>
              <w:t>Objective 2:</w:t>
            </w:r>
          </w:p>
          <w:p w14:paraId="794AF3D7" w14:textId="77777777" w:rsidR="003E74AB" w:rsidRPr="00024D9A" w:rsidRDefault="003E74AB" w:rsidP="003A33DF">
            <w:pPr>
              <w:rPr>
                <w:rFonts w:ascii="Garamond" w:hAnsi="Garamond"/>
              </w:rPr>
            </w:pPr>
            <w:r>
              <w:rPr>
                <w:rFonts w:ascii="Garamond" w:hAnsi="Garamond"/>
              </w:rPr>
              <w:t>Complete renovation of area identified for relocation of football locker room.</w:t>
            </w:r>
          </w:p>
        </w:tc>
        <w:tc>
          <w:tcPr>
            <w:tcW w:w="5017" w:type="dxa"/>
            <w:tcBorders>
              <w:top w:val="single" w:sz="4" w:space="0" w:color="auto"/>
              <w:left w:val="nil"/>
              <w:bottom w:val="nil"/>
              <w:right w:val="single" w:sz="4" w:space="0" w:color="auto"/>
            </w:tcBorders>
            <w:hideMark/>
          </w:tcPr>
          <w:p w14:paraId="4B7978B7" w14:textId="77777777" w:rsidR="003E74AB" w:rsidRPr="001E5F1F" w:rsidRDefault="003E74AB" w:rsidP="003A33DF">
            <w:pPr>
              <w:rPr>
                <w:rFonts w:ascii="Garamond" w:hAnsi="Garamond"/>
                <w:b/>
              </w:rPr>
            </w:pPr>
            <w:r w:rsidRPr="001E5F1F">
              <w:rPr>
                <w:rFonts w:ascii="Garamond" w:hAnsi="Garamond"/>
                <w:b/>
              </w:rPr>
              <w:t>Summary of Progress:</w:t>
            </w:r>
          </w:p>
          <w:p w14:paraId="0E18D6D4" w14:textId="77777777" w:rsidR="003E74AB" w:rsidRPr="001E5F1F" w:rsidRDefault="003E74AB" w:rsidP="003A33DF">
            <w:pPr>
              <w:rPr>
                <w:rFonts w:ascii="Garamond" w:hAnsi="Garamond"/>
              </w:rPr>
            </w:pPr>
            <w:r w:rsidRPr="00DC5DB6">
              <w:rPr>
                <w:rFonts w:ascii="Garamond" w:hAnsi="Garamond"/>
              </w:rPr>
              <w:t>This objective is nearly completed, minus a few details that the AD, President and Facilities Dir can finish</w:t>
            </w:r>
            <w:r>
              <w:rPr>
                <w:rFonts w:ascii="Garamond" w:hAnsi="Garamond"/>
              </w:rPr>
              <w:t>.</w:t>
            </w:r>
          </w:p>
        </w:tc>
      </w:tr>
      <w:tr w:rsidR="003E74AB" w:rsidRPr="001E5F1F" w14:paraId="3080ACBF" w14:textId="77777777" w:rsidTr="003A33DF">
        <w:tc>
          <w:tcPr>
            <w:tcW w:w="4788" w:type="dxa"/>
            <w:tcBorders>
              <w:top w:val="nil"/>
              <w:left w:val="single" w:sz="4" w:space="0" w:color="auto"/>
              <w:bottom w:val="single" w:sz="4" w:space="0" w:color="auto"/>
              <w:right w:val="nil"/>
            </w:tcBorders>
            <w:hideMark/>
          </w:tcPr>
          <w:p w14:paraId="292A4831" w14:textId="77777777" w:rsidR="003E74AB" w:rsidRPr="00024D9A"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56204EED" w14:textId="77777777" w:rsidR="003E74AB" w:rsidRPr="001E5F1F" w:rsidRDefault="003E74AB" w:rsidP="003A33DF">
            <w:pPr>
              <w:rPr>
                <w:rFonts w:ascii="Garamond" w:hAnsi="Garamond"/>
              </w:rPr>
            </w:pPr>
          </w:p>
        </w:tc>
      </w:tr>
    </w:tbl>
    <w:p w14:paraId="536FDC46" w14:textId="77777777" w:rsidR="003E74AB" w:rsidRPr="0063465A" w:rsidRDefault="003E74AB" w:rsidP="003E74AB">
      <w:pPr>
        <w:rPr>
          <w:rFonts w:ascii="Garamond" w:hAnsi="Garamond"/>
          <w:smallCaps/>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5EF5158D" w14:textId="77777777" w:rsidTr="003A33DF">
        <w:tc>
          <w:tcPr>
            <w:tcW w:w="4788" w:type="dxa"/>
            <w:tcBorders>
              <w:top w:val="single" w:sz="4" w:space="0" w:color="auto"/>
              <w:left w:val="single" w:sz="4" w:space="0" w:color="auto"/>
              <w:bottom w:val="nil"/>
              <w:right w:val="nil"/>
            </w:tcBorders>
            <w:hideMark/>
          </w:tcPr>
          <w:p w14:paraId="05624ED0" w14:textId="77777777" w:rsidR="003E74AB" w:rsidRDefault="003E74AB" w:rsidP="003A33DF">
            <w:pPr>
              <w:rPr>
                <w:rFonts w:ascii="Garamond" w:hAnsi="Garamond"/>
                <w:b/>
              </w:rPr>
            </w:pPr>
            <w:r>
              <w:rPr>
                <w:rFonts w:ascii="Garamond" w:hAnsi="Garamond"/>
                <w:b/>
              </w:rPr>
              <w:t>Objective 3:</w:t>
            </w:r>
          </w:p>
          <w:p w14:paraId="27762BD3" w14:textId="77777777" w:rsidR="003E74AB" w:rsidRPr="007529A1" w:rsidRDefault="003E74AB" w:rsidP="003A33DF">
            <w:pPr>
              <w:rPr>
                <w:rFonts w:ascii="Garamond" w:hAnsi="Garamond"/>
              </w:rPr>
            </w:pPr>
            <w:r w:rsidRPr="007529A1">
              <w:rPr>
                <w:rFonts w:ascii="Garamond" w:hAnsi="Garamond"/>
              </w:rPr>
              <w:t>Secure a method of laundering uniforms for the football program that will ensure the lifetime of the uniforms</w:t>
            </w:r>
          </w:p>
          <w:p w14:paraId="7B7C0235" w14:textId="77777777" w:rsidR="003E74AB" w:rsidRPr="007529A1" w:rsidRDefault="003E74AB" w:rsidP="003A33DF">
            <w:pPr>
              <w:rPr>
                <w:rFonts w:ascii="Garamond" w:hAnsi="Garamond"/>
              </w:rPr>
            </w:pPr>
          </w:p>
          <w:p w14:paraId="5F6DB32C" w14:textId="77777777" w:rsidR="003E74AB" w:rsidRPr="00024D9A" w:rsidRDefault="003E74AB" w:rsidP="003A33DF">
            <w:pPr>
              <w:rPr>
                <w:rFonts w:ascii="Garamond" w:hAnsi="Garamond"/>
              </w:rPr>
            </w:pPr>
          </w:p>
        </w:tc>
        <w:tc>
          <w:tcPr>
            <w:tcW w:w="5017" w:type="dxa"/>
            <w:tcBorders>
              <w:top w:val="single" w:sz="4" w:space="0" w:color="auto"/>
              <w:left w:val="nil"/>
              <w:bottom w:val="nil"/>
              <w:right w:val="single" w:sz="4" w:space="0" w:color="auto"/>
            </w:tcBorders>
            <w:hideMark/>
          </w:tcPr>
          <w:p w14:paraId="0E7F8C02" w14:textId="77777777" w:rsidR="003E74AB" w:rsidRPr="001E5F1F" w:rsidRDefault="003E74AB" w:rsidP="003A33DF">
            <w:pPr>
              <w:rPr>
                <w:rFonts w:ascii="Garamond" w:hAnsi="Garamond"/>
                <w:b/>
              </w:rPr>
            </w:pPr>
            <w:r w:rsidRPr="001E5F1F">
              <w:rPr>
                <w:rFonts w:ascii="Garamond" w:hAnsi="Garamond"/>
                <w:b/>
              </w:rPr>
              <w:t>Summary of Progress:</w:t>
            </w:r>
          </w:p>
          <w:p w14:paraId="4E2AE737" w14:textId="77777777" w:rsidR="003E74AB" w:rsidRPr="001E5F1F" w:rsidRDefault="003E74AB" w:rsidP="003A33DF">
            <w:pPr>
              <w:rPr>
                <w:rFonts w:ascii="Garamond" w:hAnsi="Garamond"/>
              </w:rPr>
            </w:pPr>
            <w:r>
              <w:rPr>
                <w:rFonts w:ascii="Garamond" w:hAnsi="Garamond"/>
              </w:rPr>
              <w:t xml:space="preserve">There was never a professional laundering service identified that treats our uniforms. The Football program fundraised for their own washer and dryer to add to the area in addition to the one that was installed earlier. However, those machines have not been installed yet and my wife is currently (still) transporting the uniforms to the gym and hand scrubbing each one (nearly 85 a week) and then laundering them. I feel this is unacceptable and the machines should be installed immediately. </w:t>
            </w:r>
          </w:p>
        </w:tc>
      </w:tr>
      <w:tr w:rsidR="003E74AB" w:rsidRPr="001E5F1F" w14:paraId="7EC6AC77" w14:textId="77777777" w:rsidTr="003A33DF">
        <w:tc>
          <w:tcPr>
            <w:tcW w:w="4788" w:type="dxa"/>
            <w:tcBorders>
              <w:top w:val="nil"/>
              <w:left w:val="single" w:sz="4" w:space="0" w:color="auto"/>
              <w:bottom w:val="single" w:sz="4" w:space="0" w:color="auto"/>
              <w:right w:val="nil"/>
            </w:tcBorders>
            <w:hideMark/>
          </w:tcPr>
          <w:p w14:paraId="7B48A3A0" w14:textId="77777777" w:rsidR="003E74AB" w:rsidRPr="00024D9A"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2CBA366D" w14:textId="77777777" w:rsidR="003E74AB" w:rsidRPr="001E5F1F" w:rsidRDefault="003E74AB" w:rsidP="003A33DF">
            <w:pPr>
              <w:rPr>
                <w:rFonts w:ascii="Garamond" w:hAnsi="Garamond"/>
              </w:rPr>
            </w:pPr>
          </w:p>
        </w:tc>
      </w:tr>
    </w:tbl>
    <w:p w14:paraId="26D34C44" w14:textId="77777777" w:rsidR="003E74AB" w:rsidRPr="00014F46" w:rsidRDefault="003E74AB" w:rsidP="003E74AB">
      <w:pPr>
        <w:rPr>
          <w:rFonts w:ascii="Garamond" w:hAnsi="Garamond"/>
          <w:smallCaps/>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10EF82F7" w14:textId="77777777" w:rsidTr="003A33DF">
        <w:tc>
          <w:tcPr>
            <w:tcW w:w="4788" w:type="dxa"/>
            <w:tcBorders>
              <w:top w:val="single" w:sz="4" w:space="0" w:color="auto"/>
              <w:left w:val="single" w:sz="4" w:space="0" w:color="auto"/>
              <w:bottom w:val="nil"/>
              <w:right w:val="nil"/>
            </w:tcBorders>
            <w:hideMark/>
          </w:tcPr>
          <w:p w14:paraId="13218A13" w14:textId="77777777" w:rsidR="003E74AB" w:rsidRDefault="003E74AB" w:rsidP="003A33DF">
            <w:pPr>
              <w:rPr>
                <w:rFonts w:ascii="Garamond" w:hAnsi="Garamond"/>
                <w:b/>
              </w:rPr>
            </w:pPr>
            <w:r>
              <w:rPr>
                <w:rFonts w:ascii="Garamond" w:hAnsi="Garamond"/>
                <w:b/>
              </w:rPr>
              <w:lastRenderedPageBreak/>
              <w:t>Objective 4:</w:t>
            </w:r>
          </w:p>
          <w:p w14:paraId="08BAA551" w14:textId="77777777" w:rsidR="003E74AB" w:rsidRPr="00024D9A" w:rsidRDefault="003E74AB" w:rsidP="003A33DF">
            <w:pPr>
              <w:rPr>
                <w:rFonts w:ascii="Garamond" w:hAnsi="Garamond"/>
              </w:rPr>
            </w:pPr>
            <w:r w:rsidRPr="00DC5DB6">
              <w:rPr>
                <w:rFonts w:ascii="Garamond" w:hAnsi="Garamond"/>
              </w:rPr>
              <w:t>Add an Associate Head Coach to the football coaching staff.</w:t>
            </w:r>
          </w:p>
        </w:tc>
        <w:tc>
          <w:tcPr>
            <w:tcW w:w="5017" w:type="dxa"/>
            <w:tcBorders>
              <w:top w:val="single" w:sz="4" w:space="0" w:color="auto"/>
              <w:left w:val="nil"/>
              <w:bottom w:val="nil"/>
              <w:right w:val="single" w:sz="4" w:space="0" w:color="auto"/>
            </w:tcBorders>
            <w:hideMark/>
          </w:tcPr>
          <w:p w14:paraId="7B64C08E" w14:textId="77777777" w:rsidR="003E74AB" w:rsidRPr="001E5F1F" w:rsidRDefault="003E74AB" w:rsidP="003A33DF">
            <w:pPr>
              <w:rPr>
                <w:rFonts w:ascii="Garamond" w:hAnsi="Garamond"/>
                <w:b/>
              </w:rPr>
            </w:pPr>
            <w:r w:rsidRPr="001E5F1F">
              <w:rPr>
                <w:rFonts w:ascii="Garamond" w:hAnsi="Garamond"/>
                <w:b/>
              </w:rPr>
              <w:t>Summary of Progress:</w:t>
            </w:r>
          </w:p>
          <w:p w14:paraId="633C0743" w14:textId="77777777" w:rsidR="003E74AB" w:rsidRPr="001E5F1F" w:rsidRDefault="003E74AB" w:rsidP="003A33DF">
            <w:pPr>
              <w:rPr>
                <w:rFonts w:ascii="Garamond" w:hAnsi="Garamond"/>
              </w:rPr>
            </w:pPr>
            <w:r>
              <w:rPr>
                <w:rFonts w:ascii="Garamond" w:hAnsi="Garamond"/>
              </w:rPr>
              <w:t xml:space="preserve">There was neither an Associate Head Coaching position added to the staff (a request) but the additional coaching stipend was not added when the program was promised it would be when I was initially hired. Since then, the Athletic Department transferred funds from other programs to pay for the stipend for an extra person who was hired. To date, as of this submission, the money has not been added to the football budget for the additional coach added to the staff.  </w:t>
            </w:r>
          </w:p>
        </w:tc>
      </w:tr>
      <w:tr w:rsidR="003E74AB" w:rsidRPr="001E5F1F" w14:paraId="6B530D07" w14:textId="77777777" w:rsidTr="003A33DF">
        <w:tc>
          <w:tcPr>
            <w:tcW w:w="4788" w:type="dxa"/>
            <w:tcBorders>
              <w:top w:val="nil"/>
              <w:left w:val="single" w:sz="4" w:space="0" w:color="auto"/>
              <w:bottom w:val="single" w:sz="4" w:space="0" w:color="auto"/>
              <w:right w:val="nil"/>
            </w:tcBorders>
            <w:hideMark/>
          </w:tcPr>
          <w:p w14:paraId="4F7FE73D" w14:textId="77777777" w:rsidR="003E74AB" w:rsidRPr="00024D9A"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78D7011F" w14:textId="77777777" w:rsidR="003E74AB" w:rsidRPr="001E5F1F" w:rsidRDefault="003E74AB" w:rsidP="003A33DF">
            <w:pPr>
              <w:rPr>
                <w:rFonts w:ascii="Garamond" w:hAnsi="Garamond"/>
              </w:rPr>
            </w:pPr>
          </w:p>
        </w:tc>
      </w:tr>
    </w:tbl>
    <w:p w14:paraId="6C27AEAA" w14:textId="77777777" w:rsidR="003E74AB" w:rsidRDefault="003E74AB" w:rsidP="003E74AB">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36AE5279" w14:textId="77777777" w:rsidTr="003A33DF">
        <w:tc>
          <w:tcPr>
            <w:tcW w:w="4788" w:type="dxa"/>
            <w:tcBorders>
              <w:top w:val="single" w:sz="4" w:space="0" w:color="auto"/>
              <w:left w:val="single" w:sz="4" w:space="0" w:color="auto"/>
              <w:bottom w:val="nil"/>
              <w:right w:val="nil"/>
            </w:tcBorders>
            <w:hideMark/>
          </w:tcPr>
          <w:p w14:paraId="4964A9F7" w14:textId="77777777" w:rsidR="003E74AB" w:rsidRDefault="003E74AB" w:rsidP="003A33DF">
            <w:pPr>
              <w:rPr>
                <w:rFonts w:ascii="Garamond" w:hAnsi="Garamond"/>
                <w:b/>
              </w:rPr>
            </w:pPr>
            <w:r>
              <w:rPr>
                <w:rFonts w:ascii="Garamond" w:hAnsi="Garamond"/>
                <w:b/>
              </w:rPr>
              <w:t>Objective 5:</w:t>
            </w:r>
          </w:p>
          <w:p w14:paraId="35D94C76" w14:textId="77777777" w:rsidR="003E74AB" w:rsidRPr="0064566D" w:rsidRDefault="003E74AB" w:rsidP="003A33DF">
            <w:pPr>
              <w:rPr>
                <w:rFonts w:ascii="Garamond" w:hAnsi="Garamond"/>
              </w:rPr>
            </w:pPr>
            <w:r w:rsidRPr="0064566D">
              <w:rPr>
                <w:rFonts w:ascii="Garamond" w:hAnsi="Garamond"/>
              </w:rPr>
              <w:t xml:space="preserve">Purchase new technology equipment for instructional use that will create additional, and necessary, classroom space. </w:t>
            </w:r>
          </w:p>
          <w:p w14:paraId="6C571BA3" w14:textId="77777777" w:rsidR="003E74AB" w:rsidRPr="00024D9A" w:rsidRDefault="003E74AB" w:rsidP="003A33DF">
            <w:pPr>
              <w:rPr>
                <w:rFonts w:ascii="Garamond" w:hAnsi="Garamond"/>
              </w:rPr>
            </w:pPr>
            <w:r w:rsidRPr="0064566D">
              <w:rPr>
                <w:rFonts w:ascii="Garamond" w:hAnsi="Garamond"/>
              </w:rPr>
              <w:t xml:space="preserve">Projector and lap top(s)  </w:t>
            </w:r>
          </w:p>
        </w:tc>
        <w:tc>
          <w:tcPr>
            <w:tcW w:w="5017" w:type="dxa"/>
            <w:tcBorders>
              <w:top w:val="single" w:sz="4" w:space="0" w:color="auto"/>
              <w:left w:val="nil"/>
              <w:bottom w:val="nil"/>
              <w:right w:val="single" w:sz="4" w:space="0" w:color="auto"/>
            </w:tcBorders>
            <w:hideMark/>
          </w:tcPr>
          <w:p w14:paraId="64CC3512" w14:textId="77777777" w:rsidR="003E74AB" w:rsidRPr="001E5F1F" w:rsidRDefault="003E74AB" w:rsidP="003A33DF">
            <w:pPr>
              <w:rPr>
                <w:rFonts w:ascii="Garamond" w:hAnsi="Garamond"/>
                <w:b/>
              </w:rPr>
            </w:pPr>
            <w:r w:rsidRPr="001E5F1F">
              <w:rPr>
                <w:rFonts w:ascii="Garamond" w:hAnsi="Garamond"/>
                <w:b/>
              </w:rPr>
              <w:t>Summary of Progress:</w:t>
            </w:r>
          </w:p>
          <w:p w14:paraId="091CF34C" w14:textId="77777777" w:rsidR="003E74AB" w:rsidRPr="001E5F1F" w:rsidRDefault="003E74AB" w:rsidP="003A33DF">
            <w:pPr>
              <w:rPr>
                <w:rFonts w:ascii="Garamond" w:hAnsi="Garamond"/>
              </w:rPr>
            </w:pPr>
            <w:r>
              <w:rPr>
                <w:rFonts w:ascii="Garamond" w:hAnsi="Garamond"/>
              </w:rPr>
              <w:t xml:space="preserve">This objective has not been met. However, the football has fundraised and paid for alternative technology support with the purchase of a drone and instructional software. Will continue to request this objective be met. </w:t>
            </w:r>
          </w:p>
        </w:tc>
      </w:tr>
      <w:tr w:rsidR="003E74AB" w:rsidRPr="001E5F1F" w14:paraId="3603B29A" w14:textId="77777777" w:rsidTr="003A33DF">
        <w:tc>
          <w:tcPr>
            <w:tcW w:w="4788" w:type="dxa"/>
            <w:tcBorders>
              <w:top w:val="nil"/>
              <w:left w:val="single" w:sz="4" w:space="0" w:color="auto"/>
              <w:bottom w:val="single" w:sz="4" w:space="0" w:color="auto"/>
              <w:right w:val="nil"/>
            </w:tcBorders>
            <w:hideMark/>
          </w:tcPr>
          <w:p w14:paraId="589EB7B5" w14:textId="77777777" w:rsidR="003E74AB" w:rsidRPr="00024D9A"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5BFA8D18" w14:textId="77777777" w:rsidR="003E74AB" w:rsidRPr="001E5F1F" w:rsidRDefault="003E74AB" w:rsidP="003A33DF">
            <w:pPr>
              <w:rPr>
                <w:rFonts w:ascii="Garamond" w:hAnsi="Garamond"/>
              </w:rPr>
            </w:pPr>
          </w:p>
        </w:tc>
      </w:tr>
    </w:tbl>
    <w:p w14:paraId="46E79277" w14:textId="77777777" w:rsidR="003E74AB" w:rsidRDefault="003E74AB" w:rsidP="003E74AB">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347C87BB" w14:textId="77777777" w:rsidTr="003A33DF">
        <w:tc>
          <w:tcPr>
            <w:tcW w:w="4788" w:type="dxa"/>
            <w:tcBorders>
              <w:top w:val="single" w:sz="4" w:space="0" w:color="auto"/>
              <w:left w:val="single" w:sz="4" w:space="0" w:color="auto"/>
              <w:bottom w:val="nil"/>
              <w:right w:val="nil"/>
            </w:tcBorders>
            <w:hideMark/>
          </w:tcPr>
          <w:p w14:paraId="3CEAB4E0" w14:textId="77777777" w:rsidR="003E74AB" w:rsidRDefault="003E74AB" w:rsidP="003A33DF">
            <w:pPr>
              <w:rPr>
                <w:rFonts w:ascii="Garamond" w:hAnsi="Garamond"/>
                <w:b/>
              </w:rPr>
            </w:pPr>
            <w:r>
              <w:rPr>
                <w:rFonts w:ascii="Garamond" w:hAnsi="Garamond"/>
                <w:b/>
              </w:rPr>
              <w:t>Objective 6:</w:t>
            </w:r>
          </w:p>
          <w:p w14:paraId="1329C075" w14:textId="77777777" w:rsidR="003E74AB" w:rsidRPr="00024D9A" w:rsidRDefault="003E74AB" w:rsidP="003A33DF">
            <w:pPr>
              <w:rPr>
                <w:rFonts w:ascii="Garamond" w:hAnsi="Garamond"/>
              </w:rPr>
            </w:pPr>
            <w:r w:rsidRPr="0064566D">
              <w:rPr>
                <w:rFonts w:ascii="Garamond" w:hAnsi="Garamond"/>
              </w:rPr>
              <w:t xml:space="preserve">Increase student travel to accommodate travel in Charter busses. Currently we have been forced to charter 2 buses on separate dates for reasons beyond program control thus forcing us over budget in student travel. It is anticipated the same reasons will exist next year.  </w:t>
            </w:r>
          </w:p>
        </w:tc>
        <w:tc>
          <w:tcPr>
            <w:tcW w:w="5017" w:type="dxa"/>
            <w:tcBorders>
              <w:top w:val="single" w:sz="4" w:space="0" w:color="auto"/>
              <w:left w:val="nil"/>
              <w:bottom w:val="nil"/>
              <w:right w:val="single" w:sz="4" w:space="0" w:color="auto"/>
            </w:tcBorders>
            <w:hideMark/>
          </w:tcPr>
          <w:p w14:paraId="43C8FC21" w14:textId="77777777" w:rsidR="003E74AB" w:rsidRPr="001E5F1F" w:rsidRDefault="003E74AB" w:rsidP="003A33DF">
            <w:pPr>
              <w:rPr>
                <w:rFonts w:ascii="Garamond" w:hAnsi="Garamond"/>
                <w:b/>
              </w:rPr>
            </w:pPr>
            <w:r w:rsidRPr="001E5F1F">
              <w:rPr>
                <w:rFonts w:ascii="Garamond" w:hAnsi="Garamond"/>
                <w:b/>
              </w:rPr>
              <w:t>Summary of Progress:</w:t>
            </w:r>
          </w:p>
          <w:p w14:paraId="107D5D9A" w14:textId="77777777" w:rsidR="003E74AB" w:rsidRPr="001E5F1F" w:rsidRDefault="003E74AB" w:rsidP="003A33DF">
            <w:pPr>
              <w:rPr>
                <w:rFonts w:ascii="Garamond" w:hAnsi="Garamond"/>
              </w:rPr>
            </w:pPr>
            <w:r>
              <w:rPr>
                <w:rFonts w:ascii="Garamond" w:hAnsi="Garamond"/>
              </w:rPr>
              <w:t xml:space="preserve">This objective was met on a limited basis. Though appreciated the new league alignment, and DRASTIC increase in bus driver wages will devastate the current football travel budget if it is not addressed for next year. For example, the new league will most likely require longer road trips which increases mileage and at times lodging expenses, additionally, the bus driver wages jumped from $17 an hour to $30 an hour. </w:t>
            </w:r>
          </w:p>
        </w:tc>
      </w:tr>
      <w:tr w:rsidR="003E74AB" w:rsidRPr="001E5F1F" w14:paraId="47E01630" w14:textId="77777777" w:rsidTr="003A33DF">
        <w:tc>
          <w:tcPr>
            <w:tcW w:w="4788" w:type="dxa"/>
            <w:tcBorders>
              <w:top w:val="nil"/>
              <w:left w:val="single" w:sz="4" w:space="0" w:color="auto"/>
              <w:bottom w:val="single" w:sz="4" w:space="0" w:color="auto"/>
              <w:right w:val="nil"/>
            </w:tcBorders>
            <w:hideMark/>
          </w:tcPr>
          <w:p w14:paraId="286FDFE9" w14:textId="77777777" w:rsidR="003E74AB" w:rsidRPr="00024D9A"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66EDB25A" w14:textId="77777777" w:rsidR="003E74AB" w:rsidRPr="001E5F1F" w:rsidRDefault="003E74AB" w:rsidP="003A33DF">
            <w:pPr>
              <w:rPr>
                <w:rFonts w:ascii="Garamond" w:hAnsi="Garamond"/>
              </w:rPr>
            </w:pPr>
          </w:p>
        </w:tc>
      </w:tr>
    </w:tbl>
    <w:p w14:paraId="7AC01410" w14:textId="77777777" w:rsidR="003E74AB" w:rsidRDefault="003E74AB" w:rsidP="003E74AB">
      <w:pPr>
        <w:rPr>
          <w:rFonts w:ascii="Garamond" w:hAnsi="Garamond"/>
          <w:smallCaps/>
          <w:u w:val="thick"/>
        </w:rPr>
      </w:pPr>
    </w:p>
    <w:p w14:paraId="35CEA7D8" w14:textId="77777777" w:rsidR="003E74AB" w:rsidRPr="00B10F4D" w:rsidRDefault="003E74AB" w:rsidP="003E74AB">
      <w:pPr>
        <w:rPr>
          <w:rFonts w:ascii="Garamond" w:hAnsi="Garamond"/>
          <w:smallCaps/>
          <w:u w:val="thick"/>
        </w:rPr>
      </w:pPr>
    </w:p>
    <w:p w14:paraId="5409D106" w14:textId="77777777" w:rsidR="003E74AB" w:rsidRPr="001E5F1F" w:rsidRDefault="003E74AB" w:rsidP="003E74AB">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17A4BEEE" w14:textId="77777777" w:rsidR="003E74AB" w:rsidRPr="001E5F1F" w:rsidRDefault="003E74AB" w:rsidP="003E74A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25BE4546" w14:textId="77777777" w:rsidTr="003A33DF">
        <w:tc>
          <w:tcPr>
            <w:tcW w:w="4788" w:type="dxa"/>
            <w:tcBorders>
              <w:top w:val="single" w:sz="4" w:space="0" w:color="auto"/>
              <w:left w:val="single" w:sz="4" w:space="0" w:color="auto"/>
              <w:bottom w:val="nil"/>
              <w:right w:val="nil"/>
            </w:tcBorders>
            <w:hideMark/>
          </w:tcPr>
          <w:p w14:paraId="263D6B95" w14:textId="77777777" w:rsidR="003E74AB" w:rsidRPr="00BA3F51" w:rsidRDefault="003E74AB" w:rsidP="003A33DF">
            <w:pPr>
              <w:rPr>
                <w:rFonts w:ascii="Garamond" w:hAnsi="Garamond"/>
              </w:rPr>
            </w:pPr>
            <w:r w:rsidRPr="001E5F1F">
              <w:rPr>
                <w:rFonts w:ascii="Garamond" w:hAnsi="Garamond"/>
                <w:b/>
              </w:rPr>
              <w:t>Objective 1:</w:t>
            </w:r>
            <w:r>
              <w:rPr>
                <w:rFonts w:ascii="Garamond" w:hAnsi="Garamond"/>
                <w:b/>
              </w:rPr>
              <w:t xml:space="preserve"> </w:t>
            </w:r>
            <w:r w:rsidRPr="00BA3F51">
              <w:rPr>
                <w:rFonts w:ascii="Garamond" w:hAnsi="Garamond"/>
              </w:rPr>
              <w:t>Complete renovation of locker room</w:t>
            </w:r>
          </w:p>
          <w:p w14:paraId="1D54F2AC" w14:textId="77777777" w:rsidR="003E74AB" w:rsidRPr="00024D9A" w:rsidRDefault="003E74AB" w:rsidP="003A33DF">
            <w:pPr>
              <w:rPr>
                <w:rFonts w:ascii="Garamond" w:hAnsi="Garamond"/>
              </w:rPr>
            </w:pPr>
          </w:p>
        </w:tc>
        <w:tc>
          <w:tcPr>
            <w:tcW w:w="5017" w:type="dxa"/>
            <w:tcBorders>
              <w:top w:val="single" w:sz="4" w:space="0" w:color="auto"/>
              <w:left w:val="nil"/>
              <w:bottom w:val="nil"/>
              <w:right w:val="single" w:sz="4" w:space="0" w:color="auto"/>
            </w:tcBorders>
            <w:hideMark/>
          </w:tcPr>
          <w:p w14:paraId="5EEE6528" w14:textId="77777777" w:rsidR="003E74AB" w:rsidRPr="001E5F1F" w:rsidRDefault="003E74AB" w:rsidP="003A33DF">
            <w:pPr>
              <w:rPr>
                <w:rFonts w:ascii="Garamond" w:hAnsi="Garamond"/>
                <w:b/>
              </w:rPr>
            </w:pPr>
            <w:r w:rsidRPr="001E5F1F">
              <w:rPr>
                <w:rFonts w:ascii="Garamond" w:hAnsi="Garamond"/>
                <w:b/>
              </w:rPr>
              <w:t>Action Plan (include who is responsible):</w:t>
            </w:r>
          </w:p>
          <w:p w14:paraId="7AABA3F7" w14:textId="77777777" w:rsidR="003E74AB" w:rsidRPr="001E5F1F" w:rsidRDefault="003E74AB" w:rsidP="003A33DF">
            <w:pPr>
              <w:rPr>
                <w:rFonts w:ascii="Garamond" w:hAnsi="Garamond"/>
              </w:rPr>
            </w:pPr>
            <w:r>
              <w:rPr>
                <w:rFonts w:ascii="Garamond" w:hAnsi="Garamond"/>
              </w:rPr>
              <w:t xml:space="preserve">This is almost complete. There are some minor/major issues that need to be addresses such as the installation of the washer and dryer that was purchased through fundraised money, hot water needs to installed, coaches offices need to be up and functioning, the lockers have not been completed, and there needs to be some hardware installed for equipment. </w:t>
            </w:r>
          </w:p>
        </w:tc>
      </w:tr>
      <w:tr w:rsidR="003E74AB" w:rsidRPr="001E5F1F" w14:paraId="2D55C024" w14:textId="77777777" w:rsidTr="003A33DF">
        <w:tc>
          <w:tcPr>
            <w:tcW w:w="4788" w:type="dxa"/>
            <w:tcBorders>
              <w:top w:val="nil"/>
              <w:left w:val="single" w:sz="4" w:space="0" w:color="auto"/>
              <w:bottom w:val="single" w:sz="4" w:space="0" w:color="auto"/>
              <w:right w:val="nil"/>
            </w:tcBorders>
            <w:hideMark/>
          </w:tcPr>
          <w:p w14:paraId="0F7462BA" w14:textId="77777777" w:rsidR="003E74AB" w:rsidRPr="001E5F1F"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7EFC3A4E" w14:textId="77777777" w:rsidR="003E74AB" w:rsidRPr="001E5F1F" w:rsidRDefault="003E74AB" w:rsidP="003A33DF">
            <w:pPr>
              <w:rPr>
                <w:rFonts w:ascii="Garamond" w:hAnsi="Garamond"/>
              </w:rPr>
            </w:pPr>
          </w:p>
        </w:tc>
      </w:tr>
    </w:tbl>
    <w:p w14:paraId="4DB8FE04" w14:textId="77777777" w:rsidR="003E74AB" w:rsidRPr="001E5F1F"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36C365B0" w14:textId="77777777" w:rsidTr="003A33DF">
        <w:tc>
          <w:tcPr>
            <w:tcW w:w="4788" w:type="dxa"/>
            <w:tcBorders>
              <w:top w:val="single" w:sz="4" w:space="0" w:color="auto"/>
              <w:left w:val="single" w:sz="4" w:space="0" w:color="auto"/>
              <w:bottom w:val="nil"/>
              <w:right w:val="nil"/>
            </w:tcBorders>
            <w:hideMark/>
          </w:tcPr>
          <w:p w14:paraId="4CF5D098" w14:textId="77777777" w:rsidR="003E74AB" w:rsidRPr="00BA3F51" w:rsidRDefault="003E74AB" w:rsidP="003A33DF">
            <w:pPr>
              <w:rPr>
                <w:rFonts w:ascii="Garamond" w:hAnsi="Garamond"/>
              </w:rPr>
            </w:pPr>
            <w:r w:rsidRPr="001E5F1F">
              <w:rPr>
                <w:rFonts w:ascii="Garamond" w:hAnsi="Garamond"/>
                <w:b/>
              </w:rPr>
              <w:lastRenderedPageBreak/>
              <w:t>Objective 2:</w:t>
            </w:r>
            <w:r>
              <w:rPr>
                <w:rFonts w:ascii="Garamond" w:hAnsi="Garamond"/>
                <w:b/>
              </w:rPr>
              <w:t xml:space="preserve"> </w:t>
            </w:r>
            <w:r w:rsidRPr="00BA3F51">
              <w:rPr>
                <w:rFonts w:ascii="Garamond" w:hAnsi="Garamond"/>
              </w:rPr>
              <w:t>Secure a method of laundering uniforms</w:t>
            </w:r>
          </w:p>
          <w:p w14:paraId="0D503BB3" w14:textId="77777777" w:rsidR="003E74AB" w:rsidRPr="00525893" w:rsidRDefault="003E74AB" w:rsidP="003A33DF">
            <w:pPr>
              <w:rPr>
                <w:rFonts w:ascii="Garamond" w:hAnsi="Garamond"/>
              </w:rPr>
            </w:pPr>
          </w:p>
        </w:tc>
        <w:tc>
          <w:tcPr>
            <w:tcW w:w="5017" w:type="dxa"/>
            <w:tcBorders>
              <w:top w:val="single" w:sz="4" w:space="0" w:color="auto"/>
              <w:left w:val="nil"/>
              <w:bottom w:val="nil"/>
              <w:right w:val="single" w:sz="4" w:space="0" w:color="auto"/>
            </w:tcBorders>
            <w:hideMark/>
          </w:tcPr>
          <w:p w14:paraId="5A0F0BC1" w14:textId="77777777" w:rsidR="003E74AB" w:rsidRPr="0038411E" w:rsidRDefault="003E74AB" w:rsidP="003A33DF">
            <w:pPr>
              <w:rPr>
                <w:rFonts w:ascii="Garamond" w:hAnsi="Garamond"/>
                <w:b/>
              </w:rPr>
            </w:pPr>
            <w:r w:rsidRPr="0038411E">
              <w:rPr>
                <w:rFonts w:ascii="Garamond" w:hAnsi="Garamond"/>
                <w:b/>
              </w:rPr>
              <w:t>Action Plan (include who is responsible):</w:t>
            </w:r>
          </w:p>
          <w:p w14:paraId="0E42E121" w14:textId="77777777" w:rsidR="003E74AB" w:rsidRPr="00BA3F51" w:rsidRDefault="003E74AB" w:rsidP="003A33DF">
            <w:pPr>
              <w:rPr>
                <w:rFonts w:ascii="Garamond" w:hAnsi="Garamond"/>
              </w:rPr>
            </w:pPr>
            <w:r w:rsidRPr="00BA3F51">
              <w:rPr>
                <w:rFonts w:ascii="Garamond" w:hAnsi="Garamond"/>
              </w:rPr>
              <w:t xml:space="preserve">Similar to Objective 1, the laundering services have not been addressed fully. There is discussion to complete the proposed storage area that will have laundering equipment added to the area. </w:t>
            </w:r>
          </w:p>
        </w:tc>
      </w:tr>
      <w:tr w:rsidR="003E74AB" w14:paraId="56D198A5" w14:textId="77777777" w:rsidTr="003A33DF">
        <w:tc>
          <w:tcPr>
            <w:tcW w:w="4788" w:type="dxa"/>
            <w:tcBorders>
              <w:top w:val="nil"/>
              <w:left w:val="single" w:sz="4" w:space="0" w:color="auto"/>
              <w:bottom w:val="single" w:sz="4" w:space="0" w:color="auto"/>
              <w:right w:val="nil"/>
            </w:tcBorders>
            <w:hideMark/>
          </w:tcPr>
          <w:p w14:paraId="0120DB58" w14:textId="77777777" w:rsidR="003E74AB" w:rsidRPr="001E5F1F"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648B809B" w14:textId="77777777" w:rsidR="003E74AB" w:rsidRDefault="003E74AB" w:rsidP="003A33DF">
            <w:pPr>
              <w:rPr>
                <w:rFonts w:ascii="Garamond" w:hAnsi="Garamond"/>
              </w:rPr>
            </w:pPr>
          </w:p>
        </w:tc>
      </w:tr>
    </w:tbl>
    <w:p w14:paraId="41D9CB2E"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7A370B" w14:paraId="6C1A6A06" w14:textId="77777777" w:rsidTr="003A33DF">
        <w:tc>
          <w:tcPr>
            <w:tcW w:w="4788" w:type="dxa"/>
            <w:tcBorders>
              <w:top w:val="single" w:sz="4" w:space="0" w:color="auto"/>
              <w:left w:val="single" w:sz="4" w:space="0" w:color="auto"/>
              <w:bottom w:val="nil"/>
              <w:right w:val="nil"/>
            </w:tcBorders>
            <w:hideMark/>
          </w:tcPr>
          <w:p w14:paraId="5B548A5D" w14:textId="77777777" w:rsidR="003E74AB" w:rsidRPr="007A370B" w:rsidRDefault="003E74AB" w:rsidP="003A33DF">
            <w:pPr>
              <w:rPr>
                <w:rFonts w:ascii="Garamond" w:hAnsi="Garamond"/>
              </w:rPr>
            </w:pPr>
            <w:r w:rsidRPr="007A370B">
              <w:rPr>
                <w:rFonts w:ascii="Garamond" w:hAnsi="Garamond"/>
                <w:b/>
              </w:rPr>
              <w:t xml:space="preserve">Objective </w:t>
            </w:r>
            <w:r>
              <w:rPr>
                <w:rFonts w:ascii="Garamond" w:hAnsi="Garamond"/>
                <w:b/>
              </w:rPr>
              <w:t>3</w:t>
            </w:r>
            <w:r w:rsidRPr="007A370B">
              <w:rPr>
                <w:rFonts w:ascii="Garamond" w:hAnsi="Garamond"/>
                <w:b/>
              </w:rPr>
              <w:t>:</w:t>
            </w:r>
            <w:r>
              <w:rPr>
                <w:rFonts w:ascii="Garamond" w:hAnsi="Garamond"/>
                <w:b/>
              </w:rPr>
              <w:t xml:space="preserve"> </w:t>
            </w:r>
            <w:r w:rsidRPr="00BA3F51">
              <w:rPr>
                <w:rFonts w:ascii="Garamond" w:hAnsi="Garamond"/>
              </w:rPr>
              <w:t>Add an Associate Head Coach to the football staff.</w:t>
            </w:r>
            <w:r>
              <w:rPr>
                <w:rFonts w:ascii="Garamond" w:hAnsi="Garamond"/>
                <w:b/>
              </w:rPr>
              <w:t xml:space="preserve"> </w:t>
            </w:r>
          </w:p>
        </w:tc>
        <w:tc>
          <w:tcPr>
            <w:tcW w:w="5017" w:type="dxa"/>
            <w:tcBorders>
              <w:top w:val="single" w:sz="4" w:space="0" w:color="auto"/>
              <w:left w:val="nil"/>
              <w:bottom w:val="nil"/>
              <w:right w:val="single" w:sz="4" w:space="0" w:color="auto"/>
            </w:tcBorders>
            <w:hideMark/>
          </w:tcPr>
          <w:p w14:paraId="554CE5C7" w14:textId="77777777" w:rsidR="003E74AB" w:rsidRPr="007A370B" w:rsidRDefault="003E74AB" w:rsidP="003A33DF">
            <w:pPr>
              <w:rPr>
                <w:rFonts w:ascii="Garamond" w:hAnsi="Garamond"/>
                <w:b/>
              </w:rPr>
            </w:pPr>
            <w:r w:rsidRPr="007A370B">
              <w:rPr>
                <w:rFonts w:ascii="Garamond" w:hAnsi="Garamond"/>
                <w:b/>
              </w:rPr>
              <w:t>Action Plan (include who is responsible):</w:t>
            </w:r>
          </w:p>
          <w:p w14:paraId="0217F4E3" w14:textId="77777777" w:rsidR="003E74AB" w:rsidRPr="00BA3F51" w:rsidRDefault="003E74AB" w:rsidP="003A33DF">
            <w:pPr>
              <w:rPr>
                <w:rFonts w:ascii="Garamond" w:hAnsi="Garamond"/>
              </w:rPr>
            </w:pPr>
            <w:r w:rsidRPr="00BA3F51">
              <w:rPr>
                <w:rFonts w:ascii="Garamond" w:hAnsi="Garamond"/>
              </w:rPr>
              <w:t xml:space="preserve">This has not been completed as of the time of submittal. I will continue to advocate for the addition of this position. </w:t>
            </w:r>
          </w:p>
        </w:tc>
      </w:tr>
      <w:tr w:rsidR="003E74AB" w:rsidRPr="007A370B" w14:paraId="0DA88D99" w14:textId="77777777" w:rsidTr="003A33DF">
        <w:tc>
          <w:tcPr>
            <w:tcW w:w="4788" w:type="dxa"/>
            <w:tcBorders>
              <w:top w:val="nil"/>
              <w:left w:val="single" w:sz="4" w:space="0" w:color="auto"/>
              <w:bottom w:val="single" w:sz="4" w:space="0" w:color="auto"/>
              <w:right w:val="nil"/>
            </w:tcBorders>
            <w:hideMark/>
          </w:tcPr>
          <w:p w14:paraId="4C6265E9" w14:textId="77777777" w:rsidR="003E74AB" w:rsidRPr="007A370B"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75EC849E" w14:textId="77777777" w:rsidR="003E74AB" w:rsidRPr="007A370B" w:rsidRDefault="003E74AB" w:rsidP="003A33DF">
            <w:pPr>
              <w:rPr>
                <w:rFonts w:ascii="Garamond" w:hAnsi="Garamond"/>
              </w:rPr>
            </w:pPr>
          </w:p>
        </w:tc>
      </w:tr>
    </w:tbl>
    <w:p w14:paraId="164CE526"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7A370B" w14:paraId="52F5870B" w14:textId="77777777" w:rsidTr="003A33DF">
        <w:tc>
          <w:tcPr>
            <w:tcW w:w="4788" w:type="dxa"/>
            <w:tcBorders>
              <w:top w:val="single" w:sz="4" w:space="0" w:color="auto"/>
              <w:left w:val="single" w:sz="4" w:space="0" w:color="auto"/>
              <w:bottom w:val="nil"/>
              <w:right w:val="nil"/>
            </w:tcBorders>
            <w:hideMark/>
          </w:tcPr>
          <w:p w14:paraId="1EFFAFFC" w14:textId="77777777" w:rsidR="003E74AB" w:rsidRPr="00BA3F51" w:rsidRDefault="003E74AB" w:rsidP="003A33DF">
            <w:pPr>
              <w:rPr>
                <w:rFonts w:ascii="Garamond" w:hAnsi="Garamond"/>
              </w:rPr>
            </w:pPr>
            <w:r>
              <w:rPr>
                <w:rFonts w:ascii="Garamond" w:hAnsi="Garamond"/>
                <w:b/>
              </w:rPr>
              <w:t>Objective 4</w:t>
            </w:r>
            <w:r w:rsidRPr="007A370B">
              <w:rPr>
                <w:rFonts w:ascii="Garamond" w:hAnsi="Garamond"/>
                <w:b/>
              </w:rPr>
              <w:t xml:space="preserve">: </w:t>
            </w:r>
            <w:r w:rsidRPr="00BA3F51">
              <w:rPr>
                <w:rFonts w:ascii="Garamond" w:hAnsi="Garamond"/>
              </w:rPr>
              <w:t xml:space="preserve">Purchase new technology equipment to increase instructional capabilities. </w:t>
            </w:r>
          </w:p>
          <w:p w14:paraId="520F0D78" w14:textId="77777777" w:rsidR="003E74AB" w:rsidRPr="007A370B" w:rsidRDefault="003E74AB" w:rsidP="003A33DF">
            <w:pPr>
              <w:rPr>
                <w:rFonts w:ascii="Garamond" w:hAnsi="Garamond"/>
              </w:rPr>
            </w:pPr>
          </w:p>
        </w:tc>
        <w:tc>
          <w:tcPr>
            <w:tcW w:w="5017" w:type="dxa"/>
            <w:tcBorders>
              <w:top w:val="single" w:sz="4" w:space="0" w:color="auto"/>
              <w:left w:val="nil"/>
              <w:bottom w:val="nil"/>
              <w:right w:val="single" w:sz="4" w:space="0" w:color="auto"/>
            </w:tcBorders>
            <w:hideMark/>
          </w:tcPr>
          <w:p w14:paraId="268493E8" w14:textId="77777777" w:rsidR="003E74AB" w:rsidRPr="007A370B" w:rsidRDefault="003E74AB" w:rsidP="003A33DF">
            <w:pPr>
              <w:rPr>
                <w:rFonts w:ascii="Garamond" w:hAnsi="Garamond"/>
                <w:b/>
              </w:rPr>
            </w:pPr>
            <w:r w:rsidRPr="007A370B">
              <w:rPr>
                <w:rFonts w:ascii="Garamond" w:hAnsi="Garamond"/>
                <w:b/>
              </w:rPr>
              <w:t>Action Plan (include who is responsible):</w:t>
            </w:r>
          </w:p>
          <w:p w14:paraId="472AE08E" w14:textId="77777777" w:rsidR="003E74AB" w:rsidRPr="00BA3F51" w:rsidRDefault="003E74AB" w:rsidP="003A33DF">
            <w:pPr>
              <w:rPr>
                <w:rFonts w:ascii="Garamond" w:hAnsi="Garamond"/>
              </w:rPr>
            </w:pPr>
            <w:r w:rsidRPr="00BA3F51">
              <w:rPr>
                <w:rFonts w:ascii="Garamond" w:hAnsi="Garamond"/>
              </w:rPr>
              <w:t xml:space="preserve">Some equipment was purchased with fundraised money, but we are still in need of extra class space, computers, projectors and various other items. </w:t>
            </w:r>
          </w:p>
        </w:tc>
      </w:tr>
      <w:tr w:rsidR="003E74AB" w:rsidRPr="007A370B" w14:paraId="024869F1" w14:textId="77777777" w:rsidTr="003A33DF">
        <w:tc>
          <w:tcPr>
            <w:tcW w:w="4788" w:type="dxa"/>
            <w:tcBorders>
              <w:top w:val="nil"/>
              <w:left w:val="single" w:sz="4" w:space="0" w:color="auto"/>
              <w:bottom w:val="single" w:sz="4" w:space="0" w:color="auto"/>
              <w:right w:val="nil"/>
            </w:tcBorders>
            <w:hideMark/>
          </w:tcPr>
          <w:p w14:paraId="304A9A92" w14:textId="77777777" w:rsidR="003E74AB" w:rsidRPr="007A370B"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3918AA42" w14:textId="77777777" w:rsidR="003E74AB" w:rsidRPr="007A370B" w:rsidRDefault="003E74AB" w:rsidP="003A33DF">
            <w:pPr>
              <w:rPr>
                <w:rFonts w:ascii="Garamond" w:hAnsi="Garamond"/>
              </w:rPr>
            </w:pPr>
          </w:p>
        </w:tc>
      </w:tr>
    </w:tbl>
    <w:p w14:paraId="2F14EC5D" w14:textId="77777777" w:rsidR="003E74AB" w:rsidRDefault="003E74AB" w:rsidP="003E74AB">
      <w:pPr>
        <w:rPr>
          <w:rFonts w:ascii="Garamond" w:hAnsi="Garamond"/>
        </w:rPr>
      </w:pPr>
    </w:p>
    <w:p w14:paraId="50BC6CE6" w14:textId="77777777" w:rsidR="003E74AB" w:rsidRDefault="003E74AB" w:rsidP="003E74AB">
      <w:pPr>
        <w:rPr>
          <w:rFonts w:ascii="Garamond" w:hAnsi="Garamond"/>
        </w:rPr>
      </w:pPr>
    </w:p>
    <w:p w14:paraId="67AA9E7A"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178E8FE1" w14:textId="77777777" w:rsidR="003E74AB" w:rsidRDefault="003E74AB" w:rsidP="003E74AB">
      <w:pPr>
        <w:rPr>
          <w:rFonts w:ascii="Garamond" w:hAnsi="Garamond"/>
        </w:rPr>
      </w:pPr>
      <w:r>
        <w:rPr>
          <w:rFonts w:ascii="Garamond" w:hAnsi="Garamond"/>
        </w:rPr>
        <w:t>What objectives and tasks will you take on for next year? (You may continue objectives from the prior year.)</w:t>
      </w:r>
    </w:p>
    <w:p w14:paraId="5332713F"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1D7492DA" w14:textId="77777777" w:rsidTr="003A33DF">
        <w:tc>
          <w:tcPr>
            <w:tcW w:w="4788" w:type="dxa"/>
            <w:tcBorders>
              <w:top w:val="single" w:sz="4" w:space="0" w:color="auto"/>
              <w:bottom w:val="single" w:sz="4" w:space="0" w:color="auto"/>
            </w:tcBorders>
          </w:tcPr>
          <w:p w14:paraId="512F54CE" w14:textId="77777777" w:rsidR="003E74AB" w:rsidRPr="00F63323" w:rsidRDefault="003E74AB" w:rsidP="003A33DF">
            <w:pPr>
              <w:rPr>
                <w:rFonts w:ascii="Garamond" w:hAnsi="Garamond"/>
              </w:rPr>
            </w:pPr>
            <w:r w:rsidRPr="00114704">
              <w:rPr>
                <w:rFonts w:ascii="Garamond" w:hAnsi="Garamond"/>
                <w:b/>
              </w:rPr>
              <w:t>Objective 1:</w:t>
            </w:r>
            <w:r>
              <w:rPr>
                <w:rFonts w:ascii="Garamond" w:hAnsi="Garamond"/>
                <w:b/>
              </w:rPr>
              <w:t xml:space="preserve"> </w:t>
            </w:r>
            <w:r w:rsidRPr="00F63323">
              <w:rPr>
                <w:rFonts w:ascii="Garamond" w:hAnsi="Garamond"/>
              </w:rPr>
              <w:t>Travel Budget – Schedule</w:t>
            </w:r>
          </w:p>
          <w:p w14:paraId="1FD5314A" w14:textId="77777777" w:rsidR="003E74AB" w:rsidRPr="00114704" w:rsidRDefault="003E74AB" w:rsidP="003A33DF">
            <w:pPr>
              <w:rPr>
                <w:rFonts w:ascii="Garamond" w:hAnsi="Garamond"/>
              </w:rPr>
            </w:pPr>
            <w:r w:rsidRPr="00F63323">
              <w:rPr>
                <w:rFonts w:ascii="Garamond" w:hAnsi="Garamond"/>
              </w:rPr>
              <w:t xml:space="preserve">This is the most critical component for our program next year. We have requested to drop into the Tier 2 football level for a more competitive experience at this time. The funding for this increase in travel is unknown due to not having an approved schedule. Right now it appears that we may have 2-3 overnight trips. We are requesting an increase of $5,000 to cover increases to motorpool and the increase in hotel lodging expenses. </w:t>
            </w:r>
          </w:p>
        </w:tc>
        <w:tc>
          <w:tcPr>
            <w:tcW w:w="5107" w:type="dxa"/>
            <w:tcBorders>
              <w:top w:val="single" w:sz="4" w:space="0" w:color="auto"/>
              <w:bottom w:val="single" w:sz="4" w:space="0" w:color="auto"/>
            </w:tcBorders>
          </w:tcPr>
          <w:p w14:paraId="50D09E2D" w14:textId="77777777" w:rsidR="003E74AB" w:rsidRDefault="003E74AB" w:rsidP="003A33DF">
            <w:pPr>
              <w:rPr>
                <w:rFonts w:ascii="Garamond" w:hAnsi="Garamond"/>
                <w:b/>
              </w:rPr>
            </w:pPr>
            <w:r w:rsidRPr="00114704">
              <w:rPr>
                <w:rFonts w:ascii="Garamond" w:hAnsi="Garamond"/>
                <w:b/>
              </w:rPr>
              <w:t>Action Plan (include who is responsible):</w:t>
            </w:r>
          </w:p>
          <w:p w14:paraId="6E510A53" w14:textId="77777777" w:rsidR="003E74AB" w:rsidRPr="00DD7FEF" w:rsidRDefault="003E74AB" w:rsidP="003A33DF">
            <w:pPr>
              <w:rPr>
                <w:rFonts w:ascii="Garamond" w:hAnsi="Garamond"/>
              </w:rPr>
            </w:pPr>
            <w:r>
              <w:rPr>
                <w:rFonts w:ascii="Garamond" w:hAnsi="Garamond"/>
              </w:rPr>
              <w:t xml:space="preserve">Dr. Kevin Trutna is the final authority for this increase. He is aware of the request to be placed in a different football tier. The letter written by Merle Trueblood is also included as evidence to support this request. </w:t>
            </w:r>
          </w:p>
          <w:p w14:paraId="3605F429" w14:textId="77777777" w:rsidR="003E74AB" w:rsidRPr="00114704" w:rsidRDefault="003E74AB" w:rsidP="003A33DF">
            <w:pPr>
              <w:rPr>
                <w:rFonts w:ascii="Garamond" w:hAnsi="Garamond"/>
              </w:rPr>
            </w:pPr>
          </w:p>
        </w:tc>
      </w:tr>
      <w:tr w:rsidR="003E74AB" w:rsidRPr="00C64D02" w14:paraId="3EEC8C03" w14:textId="77777777" w:rsidTr="003A33DF">
        <w:tc>
          <w:tcPr>
            <w:tcW w:w="4788" w:type="dxa"/>
            <w:tcBorders>
              <w:top w:val="single" w:sz="4" w:space="0" w:color="auto"/>
              <w:bottom w:val="nil"/>
            </w:tcBorders>
          </w:tcPr>
          <w:p w14:paraId="1C327363"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56816DA9" w14:textId="77777777" w:rsidR="003E74AB" w:rsidRPr="00114704" w:rsidRDefault="003E74AB" w:rsidP="003A33DF">
            <w:pPr>
              <w:rPr>
                <w:rFonts w:ascii="Garamond" w:hAnsi="Garamond"/>
              </w:rPr>
            </w:pPr>
          </w:p>
        </w:tc>
        <w:tc>
          <w:tcPr>
            <w:tcW w:w="5107" w:type="dxa"/>
            <w:tcBorders>
              <w:top w:val="single" w:sz="4" w:space="0" w:color="auto"/>
              <w:bottom w:val="nil"/>
            </w:tcBorders>
          </w:tcPr>
          <w:p w14:paraId="3E58DE49"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725473F4" w14:textId="77777777" w:rsidR="003E74AB" w:rsidRPr="00114704" w:rsidRDefault="003E74AB" w:rsidP="003A33DF">
            <w:pPr>
              <w:rPr>
                <w:rFonts w:ascii="Garamond" w:hAnsi="Garamond"/>
              </w:rPr>
            </w:pPr>
            <w:r>
              <w:rPr>
                <w:rFonts w:ascii="Garamond" w:hAnsi="Garamond"/>
              </w:rPr>
              <w:t>$5,000</w:t>
            </w:r>
          </w:p>
          <w:p w14:paraId="2CF144E3" w14:textId="77777777" w:rsidR="003E74AB" w:rsidRPr="00114704" w:rsidRDefault="003E74AB" w:rsidP="003A33DF">
            <w:pPr>
              <w:rPr>
                <w:rFonts w:ascii="Garamond" w:hAnsi="Garamond"/>
              </w:rPr>
            </w:pPr>
          </w:p>
        </w:tc>
      </w:tr>
      <w:tr w:rsidR="003E74AB" w:rsidRPr="00C64D02" w14:paraId="0C58B618" w14:textId="77777777" w:rsidTr="003A33DF">
        <w:tc>
          <w:tcPr>
            <w:tcW w:w="4788" w:type="dxa"/>
            <w:tcBorders>
              <w:top w:val="nil"/>
              <w:bottom w:val="single" w:sz="4" w:space="0" w:color="auto"/>
            </w:tcBorders>
          </w:tcPr>
          <w:p w14:paraId="13C416E0" w14:textId="77777777" w:rsidR="003E74AB" w:rsidRPr="00114704"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tc>
        <w:tc>
          <w:tcPr>
            <w:tcW w:w="5107" w:type="dxa"/>
            <w:tcBorders>
              <w:top w:val="nil"/>
              <w:bottom w:val="single" w:sz="4" w:space="0" w:color="auto"/>
            </w:tcBorders>
          </w:tcPr>
          <w:p w14:paraId="64AE434C"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tc>
      </w:tr>
      <w:tr w:rsidR="003E74AB" w:rsidRPr="00C64D02" w14:paraId="5746BB13" w14:textId="77777777" w:rsidTr="003A33DF">
        <w:tc>
          <w:tcPr>
            <w:tcW w:w="9895" w:type="dxa"/>
            <w:gridSpan w:val="2"/>
            <w:tcBorders>
              <w:top w:val="single" w:sz="4" w:space="0" w:color="auto"/>
            </w:tcBorders>
          </w:tcPr>
          <w:p w14:paraId="424E7762"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5</w:t>
            </w:r>
          </w:p>
        </w:tc>
      </w:tr>
      <w:tr w:rsidR="003E74AB" w:rsidRPr="00C64D02" w14:paraId="08598244" w14:textId="77777777" w:rsidTr="003A33DF">
        <w:tc>
          <w:tcPr>
            <w:tcW w:w="9895" w:type="dxa"/>
            <w:gridSpan w:val="2"/>
          </w:tcPr>
          <w:p w14:paraId="4F83A4E3"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5</w:t>
            </w:r>
          </w:p>
        </w:tc>
      </w:tr>
      <w:tr w:rsidR="003E74AB" w:rsidRPr="00C64D02" w14:paraId="7C3AFCD3" w14:textId="77777777" w:rsidTr="003A33DF">
        <w:tc>
          <w:tcPr>
            <w:tcW w:w="9895" w:type="dxa"/>
            <w:gridSpan w:val="2"/>
          </w:tcPr>
          <w:p w14:paraId="6CE73075"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5 this will help with recruiting students who can play at this level. </w:t>
            </w:r>
          </w:p>
        </w:tc>
      </w:tr>
      <w:tr w:rsidR="003E74AB" w:rsidRPr="00C64D02" w14:paraId="32F0F3CA" w14:textId="77777777" w:rsidTr="003A33DF">
        <w:tc>
          <w:tcPr>
            <w:tcW w:w="9895" w:type="dxa"/>
            <w:gridSpan w:val="2"/>
          </w:tcPr>
          <w:p w14:paraId="7E022276"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Moving to a competitive tier will help tremendously.</w:t>
            </w:r>
          </w:p>
        </w:tc>
      </w:tr>
      <w:tr w:rsidR="003E74AB" w:rsidRPr="00C64D02" w14:paraId="111A5CEF" w14:textId="77777777" w:rsidTr="003A33DF">
        <w:tc>
          <w:tcPr>
            <w:tcW w:w="9895" w:type="dxa"/>
            <w:gridSpan w:val="2"/>
          </w:tcPr>
          <w:p w14:paraId="60C56E03"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SLO’s will remain unaffected. </w:t>
            </w:r>
          </w:p>
        </w:tc>
      </w:tr>
      <w:tr w:rsidR="003E74AB" w:rsidRPr="00C64D02" w14:paraId="35E057CD" w14:textId="77777777" w:rsidTr="003A33DF">
        <w:tc>
          <w:tcPr>
            <w:tcW w:w="9895" w:type="dxa"/>
            <w:gridSpan w:val="2"/>
          </w:tcPr>
          <w:p w14:paraId="3B6BE942"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This decision will allow both students and staff to be more successful </w:t>
            </w:r>
          </w:p>
        </w:tc>
      </w:tr>
      <w:tr w:rsidR="003E74AB" w:rsidRPr="00C64D02" w14:paraId="4876A20B" w14:textId="77777777" w:rsidTr="003A33DF">
        <w:tc>
          <w:tcPr>
            <w:tcW w:w="9895" w:type="dxa"/>
            <w:gridSpan w:val="2"/>
          </w:tcPr>
          <w:p w14:paraId="7A95309B"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Absolutely feasible considering the revenue generated by the amount of students in the football program.  </w:t>
            </w:r>
          </w:p>
        </w:tc>
      </w:tr>
    </w:tbl>
    <w:p w14:paraId="0A336407"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7E551359" w14:textId="77777777" w:rsidTr="003A33DF">
        <w:tc>
          <w:tcPr>
            <w:tcW w:w="4788" w:type="dxa"/>
          </w:tcPr>
          <w:p w14:paraId="709126D3" w14:textId="77777777" w:rsidR="003E74AB" w:rsidRPr="00114704" w:rsidRDefault="003E74AB" w:rsidP="003A33DF">
            <w:pPr>
              <w:rPr>
                <w:rFonts w:ascii="Garamond" w:hAnsi="Garamond"/>
                <w:b/>
              </w:rPr>
            </w:pPr>
            <w:r>
              <w:rPr>
                <w:rFonts w:ascii="Garamond" w:hAnsi="Garamond"/>
                <w:b/>
              </w:rPr>
              <w:t>Objective 2</w:t>
            </w:r>
            <w:r w:rsidRPr="00114704">
              <w:rPr>
                <w:rFonts w:ascii="Garamond" w:hAnsi="Garamond"/>
                <w:b/>
              </w:rPr>
              <w:t>:</w:t>
            </w:r>
          </w:p>
          <w:p w14:paraId="0B8B5508" w14:textId="77777777" w:rsidR="003E74AB" w:rsidRPr="00114704" w:rsidRDefault="003E74AB" w:rsidP="003A33DF">
            <w:pPr>
              <w:rPr>
                <w:rFonts w:ascii="Garamond" w:hAnsi="Garamond"/>
              </w:rPr>
            </w:pPr>
            <w:r>
              <w:rPr>
                <w:rFonts w:ascii="Garamond" w:hAnsi="Garamond"/>
              </w:rPr>
              <w:t>Jerseys – 3 year cycle is complete</w:t>
            </w:r>
          </w:p>
        </w:tc>
        <w:tc>
          <w:tcPr>
            <w:tcW w:w="5107" w:type="dxa"/>
          </w:tcPr>
          <w:p w14:paraId="7B49C86D" w14:textId="77777777" w:rsidR="003E74AB" w:rsidRDefault="003E74AB" w:rsidP="003A33DF">
            <w:pPr>
              <w:rPr>
                <w:rFonts w:ascii="Garamond" w:hAnsi="Garamond"/>
                <w:b/>
              </w:rPr>
            </w:pPr>
            <w:r w:rsidRPr="00114704">
              <w:rPr>
                <w:rFonts w:ascii="Garamond" w:hAnsi="Garamond"/>
                <w:b/>
              </w:rPr>
              <w:t>Action Plan (include who is responsible):</w:t>
            </w:r>
          </w:p>
          <w:p w14:paraId="589B0A76" w14:textId="77777777" w:rsidR="003E74AB" w:rsidRPr="00DD7FEF" w:rsidRDefault="003E74AB" w:rsidP="003A33DF">
            <w:pPr>
              <w:rPr>
                <w:rFonts w:ascii="Garamond" w:hAnsi="Garamond"/>
              </w:rPr>
            </w:pPr>
            <w:r>
              <w:rPr>
                <w:rFonts w:ascii="Garamond" w:hAnsi="Garamond"/>
              </w:rPr>
              <w:t xml:space="preserve">Coordinate resources with vendor(s) and AD to purchase uniforms per the department 3-year planning cycle. </w:t>
            </w:r>
          </w:p>
          <w:p w14:paraId="4EED3D4A" w14:textId="77777777" w:rsidR="003E74AB" w:rsidRPr="00114704" w:rsidRDefault="003E74AB" w:rsidP="003A33DF">
            <w:pPr>
              <w:rPr>
                <w:rFonts w:ascii="Garamond" w:hAnsi="Garamond"/>
              </w:rPr>
            </w:pPr>
          </w:p>
        </w:tc>
      </w:tr>
      <w:tr w:rsidR="003E74AB" w:rsidRPr="00C64D02" w14:paraId="18E2E58E" w14:textId="77777777" w:rsidTr="003A33DF">
        <w:tc>
          <w:tcPr>
            <w:tcW w:w="4788" w:type="dxa"/>
          </w:tcPr>
          <w:p w14:paraId="20D44AE0"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r>
              <w:rPr>
                <w:rFonts w:ascii="Garamond" w:hAnsi="Garamond"/>
                <w:b/>
              </w:rPr>
              <w:t xml:space="preserve"> None. </w:t>
            </w:r>
          </w:p>
          <w:p w14:paraId="0B492B80" w14:textId="77777777" w:rsidR="003E74AB" w:rsidRPr="00114704" w:rsidRDefault="003E74AB" w:rsidP="003A33DF">
            <w:pPr>
              <w:rPr>
                <w:rFonts w:ascii="Garamond" w:hAnsi="Garamond"/>
              </w:rPr>
            </w:pPr>
          </w:p>
        </w:tc>
        <w:tc>
          <w:tcPr>
            <w:tcW w:w="5107" w:type="dxa"/>
          </w:tcPr>
          <w:p w14:paraId="111682DA"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27A6A543" w14:textId="77777777" w:rsidR="003E74AB" w:rsidRPr="00114704" w:rsidRDefault="003E74AB" w:rsidP="003A33DF">
            <w:pPr>
              <w:rPr>
                <w:rFonts w:ascii="Garamond" w:hAnsi="Garamond"/>
              </w:rPr>
            </w:pPr>
            <w:r>
              <w:rPr>
                <w:rFonts w:ascii="Garamond" w:hAnsi="Garamond"/>
              </w:rPr>
              <w:t xml:space="preserve">A new set of jerseys (Away or Home ONLY) is approximately $12,000. Whatever funding is left over from the year will be pooled to make this purchase possible. </w:t>
            </w:r>
          </w:p>
          <w:p w14:paraId="3F1EBA6E" w14:textId="77777777" w:rsidR="003E74AB" w:rsidRPr="00114704" w:rsidRDefault="003E74AB" w:rsidP="003A33DF">
            <w:pPr>
              <w:rPr>
                <w:rFonts w:ascii="Garamond" w:hAnsi="Garamond"/>
              </w:rPr>
            </w:pPr>
          </w:p>
        </w:tc>
      </w:tr>
      <w:tr w:rsidR="003E74AB" w:rsidRPr="00C64D02" w14:paraId="28070257" w14:textId="77777777" w:rsidTr="003A33DF">
        <w:tc>
          <w:tcPr>
            <w:tcW w:w="4788" w:type="dxa"/>
          </w:tcPr>
          <w:p w14:paraId="538D3906"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6BD17D1C" w14:textId="77777777" w:rsidR="003E74AB" w:rsidRPr="00114704" w:rsidRDefault="003E74AB" w:rsidP="003A33DF">
            <w:pPr>
              <w:rPr>
                <w:rFonts w:ascii="Garamond" w:hAnsi="Garamond"/>
                <w:b/>
              </w:rPr>
            </w:pPr>
          </w:p>
        </w:tc>
        <w:tc>
          <w:tcPr>
            <w:tcW w:w="5107" w:type="dxa"/>
          </w:tcPr>
          <w:p w14:paraId="5EB98485"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0E1DCB25" w14:textId="77777777" w:rsidR="003E74AB" w:rsidRPr="00114704" w:rsidRDefault="003E74AB" w:rsidP="003A33DF">
            <w:pPr>
              <w:rPr>
                <w:rFonts w:ascii="Garamond" w:hAnsi="Garamond"/>
                <w:b/>
              </w:rPr>
            </w:pPr>
          </w:p>
        </w:tc>
      </w:tr>
      <w:tr w:rsidR="003E74AB" w:rsidRPr="00C64D02" w14:paraId="6057D0EF" w14:textId="77777777" w:rsidTr="003A33DF">
        <w:tc>
          <w:tcPr>
            <w:tcW w:w="9895" w:type="dxa"/>
            <w:gridSpan w:val="2"/>
          </w:tcPr>
          <w:p w14:paraId="2FF18A6A"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3E74AB" w:rsidRPr="00C64D02" w14:paraId="6024CB53" w14:textId="77777777" w:rsidTr="003A33DF">
        <w:tc>
          <w:tcPr>
            <w:tcW w:w="9895" w:type="dxa"/>
            <w:gridSpan w:val="2"/>
          </w:tcPr>
          <w:p w14:paraId="23F74528"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3E74AB" w:rsidRPr="00C64D02" w14:paraId="4FB00D4F" w14:textId="77777777" w:rsidTr="003A33DF">
        <w:tc>
          <w:tcPr>
            <w:tcW w:w="9895" w:type="dxa"/>
            <w:gridSpan w:val="2"/>
          </w:tcPr>
          <w:p w14:paraId="7E99070A"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3E74AB" w:rsidRPr="00C64D02" w14:paraId="59CAB34A" w14:textId="77777777" w:rsidTr="003A33DF">
        <w:tc>
          <w:tcPr>
            <w:tcW w:w="9895" w:type="dxa"/>
            <w:gridSpan w:val="2"/>
          </w:tcPr>
          <w:p w14:paraId="2FFB6126"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3E74AB" w:rsidRPr="00C64D02" w14:paraId="33E50496" w14:textId="77777777" w:rsidTr="003A33DF">
        <w:tc>
          <w:tcPr>
            <w:tcW w:w="9895" w:type="dxa"/>
            <w:gridSpan w:val="2"/>
          </w:tcPr>
          <w:p w14:paraId="504CF878"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3E74AB" w:rsidRPr="00C64D02" w14:paraId="03ACBC3F" w14:textId="77777777" w:rsidTr="003A33DF">
        <w:tc>
          <w:tcPr>
            <w:tcW w:w="9895" w:type="dxa"/>
            <w:gridSpan w:val="2"/>
          </w:tcPr>
          <w:p w14:paraId="73EDC508"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3E74AB" w:rsidRPr="00C64D02" w14:paraId="674B8414" w14:textId="77777777" w:rsidTr="003A33DF">
        <w:tc>
          <w:tcPr>
            <w:tcW w:w="9895" w:type="dxa"/>
            <w:gridSpan w:val="2"/>
          </w:tcPr>
          <w:p w14:paraId="14BE6593"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5716DEA3" w14:textId="77777777" w:rsidR="003E74AB" w:rsidRDefault="003E74AB" w:rsidP="003E74AB">
      <w:pPr>
        <w:rPr>
          <w:rFonts w:ascii="Garamond" w:hAnsi="Garamond"/>
        </w:rPr>
      </w:pPr>
    </w:p>
    <w:p w14:paraId="2367F838" w14:textId="77777777" w:rsidR="003E74AB" w:rsidRDefault="003E74AB" w:rsidP="003E74A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tbl>
      <w:tblPr>
        <w:tblStyle w:val="TableGrid"/>
        <w:tblW w:w="0" w:type="auto"/>
        <w:tblLook w:val="01E0" w:firstRow="1" w:lastRow="1" w:firstColumn="1" w:lastColumn="1" w:noHBand="0" w:noVBand="0"/>
      </w:tblPr>
      <w:tblGrid>
        <w:gridCol w:w="3325"/>
        <w:gridCol w:w="2610"/>
        <w:gridCol w:w="3960"/>
      </w:tblGrid>
      <w:tr w:rsidR="003E74AB" w14:paraId="2CEAD31C" w14:textId="77777777" w:rsidTr="003A33DF">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66AA507C" w14:textId="77777777" w:rsidR="003E74AB" w:rsidRDefault="003E74AB" w:rsidP="003A33DF">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2EDEA494" w14:textId="77777777" w:rsidR="003E74AB" w:rsidRDefault="003E74AB" w:rsidP="003A33DF">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2E5C7B16" w14:textId="77777777" w:rsidR="003E74AB" w:rsidRDefault="003E74AB" w:rsidP="003A33DF">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3E74AB" w:rsidRPr="00F1443D" w14:paraId="2C5A6A1B" w14:textId="77777777" w:rsidTr="003A33DF">
        <w:tc>
          <w:tcPr>
            <w:tcW w:w="3325" w:type="dxa"/>
            <w:tcBorders>
              <w:top w:val="single" w:sz="4" w:space="0" w:color="auto"/>
              <w:left w:val="single" w:sz="4" w:space="0" w:color="auto"/>
              <w:bottom w:val="single" w:sz="4" w:space="0" w:color="auto"/>
              <w:right w:val="single" w:sz="4" w:space="0" w:color="auto"/>
            </w:tcBorders>
            <w:vAlign w:val="center"/>
          </w:tcPr>
          <w:p w14:paraId="47B1A406" w14:textId="77777777" w:rsidR="003E74AB" w:rsidRPr="00F1443D" w:rsidRDefault="003E74AB" w:rsidP="003A33DF">
            <w:pPr>
              <w:rPr>
                <w:rFonts w:ascii="Garamond" w:hAnsi="Garamond"/>
                <w:color w:val="D70A00"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14:paraId="04EE65A1" w14:textId="77777777" w:rsidR="003E74AB" w:rsidRPr="00F1443D" w:rsidRDefault="003E74AB" w:rsidP="003A33DF">
            <w:pPr>
              <w:rPr>
                <w:rFonts w:ascii="Garamond" w:hAnsi="Garamond"/>
                <w:color w:val="D70A00"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14:paraId="48BD9719" w14:textId="77777777" w:rsidR="003E74AB" w:rsidRPr="00F1443D" w:rsidRDefault="003E74AB" w:rsidP="003A33DF">
            <w:pPr>
              <w:rPr>
                <w:rFonts w:ascii="Garamond" w:hAnsi="Garamond"/>
                <w:color w:val="D70A00" w:themeColor="accent5" w:themeShade="BF"/>
              </w:rPr>
            </w:pPr>
          </w:p>
        </w:tc>
      </w:tr>
    </w:tbl>
    <w:p w14:paraId="23A5675A" w14:textId="77777777" w:rsidR="003E74AB" w:rsidRDefault="003E74AB" w:rsidP="003E74AB">
      <w:pPr>
        <w:rPr>
          <w:rFonts w:ascii="Garamond" w:hAnsi="Garamond"/>
        </w:rPr>
      </w:pPr>
    </w:p>
    <w:p w14:paraId="1B7A9D7F" w14:textId="77777777" w:rsidR="003E74AB" w:rsidRDefault="003E74AB" w:rsidP="003E74AB">
      <w:pPr>
        <w:rPr>
          <w:rFonts w:ascii="Garamond" w:hAnsi="Garamond"/>
        </w:rPr>
      </w:pPr>
    </w:p>
    <w:p w14:paraId="49F8D4A6"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6A02B107" w14:textId="77777777" w:rsidR="003E74AB" w:rsidRDefault="003E74AB" w:rsidP="003E74AB">
      <w:pPr>
        <w:rPr>
          <w:rFonts w:ascii="Garamond" w:hAnsi="Garamond"/>
        </w:rPr>
      </w:pPr>
      <w:r>
        <w:rPr>
          <w:rFonts w:ascii="Garamond" w:hAnsi="Garamond"/>
        </w:rPr>
        <w:t>Based on information and/or data provided:</w:t>
      </w:r>
    </w:p>
    <w:p w14:paraId="044E59C0" w14:textId="77777777" w:rsidR="003E74AB" w:rsidRDefault="003E74AB" w:rsidP="003E74AB">
      <w:pPr>
        <w:rPr>
          <w:rFonts w:ascii="Garamond" w:hAnsi="Garamond"/>
        </w:rPr>
      </w:pPr>
    </w:p>
    <w:p w14:paraId="4CD5C60F" w14:textId="77777777" w:rsidR="003E74AB" w:rsidRDefault="003E74AB" w:rsidP="003E74AB">
      <w:pPr>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3E74AB" w14:paraId="13715D8C" w14:textId="77777777" w:rsidTr="003A33DF">
        <w:tc>
          <w:tcPr>
            <w:tcW w:w="9895" w:type="dxa"/>
            <w:tcBorders>
              <w:top w:val="single" w:sz="4" w:space="0" w:color="auto"/>
              <w:left w:val="single" w:sz="4" w:space="0" w:color="auto"/>
              <w:bottom w:val="single" w:sz="4" w:space="0" w:color="auto"/>
              <w:right w:val="single" w:sz="4" w:space="0" w:color="auto"/>
            </w:tcBorders>
          </w:tcPr>
          <w:p w14:paraId="401C06D7" w14:textId="77777777" w:rsidR="003E74AB" w:rsidRDefault="003E74AB" w:rsidP="003A33DF">
            <w:pPr>
              <w:rPr>
                <w:rFonts w:ascii="Garamond" w:hAnsi="Garamond"/>
              </w:rPr>
            </w:pPr>
          </w:p>
          <w:p w14:paraId="0E3F3455" w14:textId="77777777" w:rsidR="003E74AB" w:rsidRDefault="003E74AB" w:rsidP="003A33DF">
            <w:pPr>
              <w:rPr>
                <w:rFonts w:ascii="Garamond" w:hAnsi="Garamond"/>
              </w:rPr>
            </w:pPr>
            <w:r>
              <w:rPr>
                <w:rFonts w:ascii="Garamond" w:hAnsi="Garamond"/>
              </w:rPr>
              <w:t xml:space="preserve">The football program has seen significant changes and improvements in the last 18 months. The locker room within the field house is near completion but the staff offices have not been completed, the washer and dryers (additional ones) have not been installed and there is no hot water to that building. </w:t>
            </w:r>
          </w:p>
          <w:p w14:paraId="29C76CA2" w14:textId="77777777" w:rsidR="003E74AB" w:rsidRDefault="003E74AB" w:rsidP="003A33DF">
            <w:pPr>
              <w:rPr>
                <w:rFonts w:ascii="Garamond" w:hAnsi="Garamond"/>
              </w:rPr>
            </w:pPr>
          </w:p>
          <w:p w14:paraId="629F4ED4" w14:textId="77777777" w:rsidR="003E74AB" w:rsidRDefault="003E74AB" w:rsidP="003A33DF">
            <w:pPr>
              <w:rPr>
                <w:rFonts w:ascii="Garamond" w:hAnsi="Garamond"/>
              </w:rPr>
            </w:pPr>
            <w:r>
              <w:rPr>
                <w:rFonts w:ascii="Garamond" w:hAnsi="Garamond"/>
              </w:rPr>
              <w:t xml:space="preserve">The additional coaching stipend that was promised when I was hired has not been added to the football budget and there will be a shortfall this year again. </w:t>
            </w:r>
          </w:p>
          <w:p w14:paraId="149FFBE7" w14:textId="77777777" w:rsidR="003E74AB" w:rsidRDefault="003E74AB" w:rsidP="003A33DF">
            <w:pPr>
              <w:rPr>
                <w:rFonts w:ascii="Garamond" w:hAnsi="Garamond"/>
              </w:rPr>
            </w:pPr>
          </w:p>
          <w:p w14:paraId="588F7B13" w14:textId="77777777" w:rsidR="003E74AB" w:rsidRDefault="003E74AB" w:rsidP="003A33DF">
            <w:pPr>
              <w:rPr>
                <w:rFonts w:ascii="Garamond" w:hAnsi="Garamond"/>
              </w:rPr>
            </w:pPr>
            <w:r>
              <w:rPr>
                <w:rFonts w:ascii="Garamond" w:hAnsi="Garamond"/>
              </w:rPr>
              <w:t xml:space="preserve">Transportation was a major issue for concern and contention this year. The communication was poor and though I did my part to provide important information on time I feel that the lack of planning from several people led to an elevated level of discontent among my staff and my student athletes. We were forced to travel 9 hours one way on a school bus because the planning was so poor and a charter bus </w:t>
            </w:r>
            <w:r>
              <w:rPr>
                <w:rFonts w:ascii="Garamond" w:hAnsi="Garamond"/>
              </w:rPr>
              <w:lastRenderedPageBreak/>
              <w:t xml:space="preserve">could not be secured on time. While grateful that we didn’t have to cancel our game these issues cause stress and tension among my staff, team and administration. </w:t>
            </w:r>
          </w:p>
        </w:tc>
      </w:tr>
    </w:tbl>
    <w:p w14:paraId="7F1E8EEF" w14:textId="77777777" w:rsidR="003E74AB" w:rsidRDefault="003E74AB" w:rsidP="003E74AB">
      <w:pPr>
        <w:rPr>
          <w:rFonts w:ascii="Garamond" w:hAnsi="Garamond"/>
        </w:rPr>
      </w:pPr>
    </w:p>
    <w:p w14:paraId="525E672D" w14:textId="77777777" w:rsidR="003E74AB" w:rsidRDefault="003E74AB" w:rsidP="003E74AB">
      <w:pPr>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3E74AB" w14:paraId="11CC5006" w14:textId="77777777" w:rsidTr="003A33DF">
        <w:tc>
          <w:tcPr>
            <w:tcW w:w="9895" w:type="dxa"/>
            <w:tcBorders>
              <w:top w:val="single" w:sz="4" w:space="0" w:color="auto"/>
              <w:left w:val="single" w:sz="4" w:space="0" w:color="auto"/>
              <w:bottom w:val="single" w:sz="4" w:space="0" w:color="auto"/>
              <w:right w:val="single" w:sz="4" w:space="0" w:color="auto"/>
            </w:tcBorders>
          </w:tcPr>
          <w:p w14:paraId="0AA90909" w14:textId="77777777" w:rsidR="003E74AB" w:rsidRDefault="003E74AB" w:rsidP="003A33DF">
            <w:pPr>
              <w:rPr>
                <w:rFonts w:ascii="Garamond" w:hAnsi="Garamond"/>
              </w:rPr>
            </w:pPr>
            <w:r>
              <w:rPr>
                <w:rFonts w:ascii="Garamond" w:hAnsi="Garamond"/>
              </w:rPr>
              <w:t xml:space="preserve">The field house and locker room have been a necessary resource that benefits not only our program but all the other sports programs as well. Our fundraising efforts are at an all-time high right now as well. We also were able to secure a drone that we use for instructional purposes. </w:t>
            </w:r>
          </w:p>
        </w:tc>
      </w:tr>
    </w:tbl>
    <w:p w14:paraId="6626C108" w14:textId="77777777" w:rsidR="003E74AB" w:rsidRDefault="003E74AB" w:rsidP="003E74AB">
      <w:pPr>
        <w:rPr>
          <w:rFonts w:ascii="Garamond" w:hAnsi="Garamond"/>
        </w:rPr>
      </w:pPr>
    </w:p>
    <w:p w14:paraId="77C83B5A" w14:textId="77777777" w:rsidR="003E74AB" w:rsidRDefault="003E74AB" w:rsidP="003E74AB">
      <w:pPr>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3E74AB" w14:paraId="7130C3D9" w14:textId="77777777" w:rsidTr="003A33DF">
        <w:tc>
          <w:tcPr>
            <w:tcW w:w="9895" w:type="dxa"/>
            <w:tcBorders>
              <w:top w:val="single" w:sz="4" w:space="0" w:color="auto"/>
              <w:left w:val="single" w:sz="4" w:space="0" w:color="auto"/>
              <w:bottom w:val="single" w:sz="4" w:space="0" w:color="auto"/>
              <w:right w:val="single" w:sz="4" w:space="0" w:color="auto"/>
            </w:tcBorders>
          </w:tcPr>
          <w:p w14:paraId="5799D7AA" w14:textId="77777777" w:rsidR="003E74AB" w:rsidRDefault="003E74AB" w:rsidP="003A33DF">
            <w:pPr>
              <w:rPr>
                <w:rFonts w:ascii="Garamond" w:hAnsi="Garamond"/>
              </w:rPr>
            </w:pPr>
            <w:r>
              <w:rPr>
                <w:rFonts w:ascii="Garamond" w:hAnsi="Garamond"/>
              </w:rPr>
              <w:t xml:space="preserve">The biggest change will be the realignment of our competitive schedule next year, if approved. There are so many knowns that it is hard to prepare for. </w:t>
            </w:r>
          </w:p>
          <w:p w14:paraId="43F38B38" w14:textId="77777777" w:rsidR="003E74AB" w:rsidRDefault="003E74AB" w:rsidP="003A33DF">
            <w:pPr>
              <w:rPr>
                <w:rFonts w:ascii="Garamond" w:hAnsi="Garamond"/>
              </w:rPr>
            </w:pPr>
          </w:p>
        </w:tc>
      </w:tr>
    </w:tbl>
    <w:p w14:paraId="76D65A3C" w14:textId="77777777" w:rsidR="003E74AB" w:rsidRDefault="003E74AB" w:rsidP="003E74AB">
      <w:pPr>
        <w:rPr>
          <w:rFonts w:ascii="Garamond" w:hAnsi="Garamond"/>
        </w:rPr>
      </w:pPr>
    </w:p>
    <w:p w14:paraId="18509A1F" w14:textId="77777777" w:rsidR="003E74AB" w:rsidRDefault="003E74AB" w:rsidP="003E74AB">
      <w:pPr>
        <w:rPr>
          <w:rFonts w:ascii="Garamond" w:hAnsi="Garamond"/>
        </w:rPr>
      </w:pPr>
    </w:p>
    <w:p w14:paraId="67356782"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06D0D4AD" w14:textId="77777777" w:rsidR="003E74AB" w:rsidRDefault="003E74AB" w:rsidP="003E74AB">
      <w:r>
        <w:rPr>
          <w:rFonts w:ascii="Garamond" w:hAnsi="Garamond"/>
        </w:rPr>
        <w:t>Attach supporting documents as appropriate.</w:t>
      </w:r>
    </w:p>
    <w:p w14:paraId="147B9A49" w14:textId="77777777" w:rsidR="003E74AB" w:rsidRPr="00356583" w:rsidRDefault="003E74AB" w:rsidP="003E74AB">
      <w:pPr>
        <w:rPr>
          <w:rFonts w:ascii="Garamond" w:hAnsi="Garamond"/>
        </w:rPr>
      </w:pPr>
    </w:p>
    <w:p w14:paraId="64DAA727" w14:textId="77777777" w:rsidR="003E74AB" w:rsidRPr="006D3E05" w:rsidRDefault="003E74AB" w:rsidP="003E74AB">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3A2F22C4" wp14:editId="3D558601">
            <wp:extent cx="3840480" cy="713232"/>
            <wp:effectExtent l="0" t="0" r="7620" b="0"/>
            <wp:docPr id="28" name="Picture 28"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334B6BB2" w14:textId="77777777" w:rsidR="003E74AB" w:rsidRPr="00DD134E" w:rsidRDefault="003E74AB" w:rsidP="003E74AB">
      <w:pPr>
        <w:jc w:val="center"/>
        <w:rPr>
          <w:rFonts w:ascii="Garamond" w:hAnsi="Garamond"/>
          <w:b/>
          <w:bCs/>
          <w:smallCaps/>
          <w:sz w:val="44"/>
          <w:szCs w:val="44"/>
        </w:rPr>
      </w:pPr>
      <w:r w:rsidRPr="00DD134E">
        <w:rPr>
          <w:rFonts w:ascii="Garamond" w:hAnsi="Garamond"/>
          <w:b/>
          <w:smallCaps/>
          <w:sz w:val="44"/>
          <w:szCs w:val="44"/>
        </w:rPr>
        <w:t>ANNUAL Program Review</w:t>
      </w:r>
    </w:p>
    <w:p w14:paraId="6F6F4E0C" w14:textId="77777777" w:rsidR="003E74AB" w:rsidRDefault="003E74AB" w:rsidP="003E74AB">
      <w:pPr>
        <w:rPr>
          <w:rFonts w:ascii="Garamond" w:hAnsi="Garamond"/>
          <w:b/>
          <w:smallCaps/>
          <w:sz w:val="28"/>
          <w:szCs w:val="28"/>
        </w:rPr>
      </w:pPr>
    </w:p>
    <w:p w14:paraId="1C122004" w14:textId="77777777" w:rsidR="003E74AB" w:rsidRDefault="003E74AB" w:rsidP="003E74AB">
      <w:r>
        <w:rPr>
          <w:rFonts w:ascii="Garamond" w:hAnsi="Garamond"/>
          <w:b/>
          <w:smallCaps/>
          <w:sz w:val="28"/>
          <w:szCs w:val="28"/>
        </w:rPr>
        <w:t>Name of Program/Department/Service Area: Men’s Soccer</w:t>
      </w:r>
    </w:p>
    <w:p w14:paraId="7E630474" w14:textId="77777777" w:rsidR="003E74AB" w:rsidRPr="00193597" w:rsidRDefault="003E74AB" w:rsidP="003E74AB">
      <w:pPr>
        <w:rPr>
          <w:sz w:val="10"/>
          <w:szCs w:val="10"/>
        </w:rPr>
      </w:pPr>
    </w:p>
    <w:p w14:paraId="37AECF86" w14:textId="77777777" w:rsidR="003E74AB" w:rsidRDefault="003E74AB" w:rsidP="003E74AB">
      <w:r>
        <w:rPr>
          <w:rFonts w:ascii="Garamond" w:hAnsi="Garamond"/>
          <w:b/>
          <w:smallCaps/>
          <w:sz w:val="28"/>
          <w:szCs w:val="28"/>
        </w:rPr>
        <w:t>Name of Person Submitting this Review:</w:t>
      </w:r>
      <w:r>
        <w:t xml:space="preserve"> Artie Cairel</w:t>
      </w:r>
    </w:p>
    <w:p w14:paraId="485C2B69" w14:textId="77777777" w:rsidR="003E74AB" w:rsidRPr="00193597" w:rsidRDefault="003E74AB" w:rsidP="003E74AB">
      <w:pPr>
        <w:rPr>
          <w:rFonts w:ascii="Garamond" w:hAnsi="Garamond"/>
          <w:b/>
          <w:smallCaps/>
          <w:sz w:val="10"/>
          <w:szCs w:val="10"/>
        </w:rPr>
      </w:pPr>
    </w:p>
    <w:p w14:paraId="12FA2BEC" w14:textId="77777777" w:rsidR="003E74AB" w:rsidRDefault="003E74AB" w:rsidP="003E74AB">
      <w:r>
        <w:rPr>
          <w:rFonts w:ascii="Garamond" w:hAnsi="Garamond"/>
          <w:b/>
          <w:smallCaps/>
          <w:sz w:val="28"/>
          <w:szCs w:val="28"/>
        </w:rPr>
        <w:t>Date of Submission:</w:t>
      </w:r>
      <w:r>
        <w:t xml:space="preserve"> 10/29/19</w:t>
      </w:r>
    </w:p>
    <w:p w14:paraId="2273A8DF" w14:textId="77777777" w:rsidR="003E74AB" w:rsidRPr="00193597" w:rsidRDefault="003E74AB" w:rsidP="003E74AB">
      <w:pPr>
        <w:rPr>
          <w:rFonts w:ascii="Garamond" w:hAnsi="Garamond"/>
          <w:sz w:val="10"/>
          <w:szCs w:val="10"/>
          <w:u w:val="thick"/>
        </w:rPr>
      </w:pPr>
    </w:p>
    <w:p w14:paraId="4A2225F6" w14:textId="77777777" w:rsidR="003E74AB" w:rsidRDefault="003E74AB" w:rsidP="003E74A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1B173BFD" w14:textId="77777777" w:rsidR="003E74AB" w:rsidRDefault="003E74AB" w:rsidP="003E74A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656528C8" w14:textId="77777777" w:rsidR="003E74AB" w:rsidRDefault="003E74AB" w:rsidP="003E74A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fldChar w:fldCharType="end"/>
      </w:r>
      <w:r>
        <w:rPr>
          <w:rFonts w:ascii="Garamond" w:hAnsi="Garamond"/>
          <w:b/>
          <w:sz w:val="28"/>
          <w:szCs w:val="28"/>
        </w:rPr>
        <w:t xml:space="preserve">   Student Services</w:t>
      </w:r>
    </w:p>
    <w:p w14:paraId="74DA729F" w14:textId="77777777" w:rsidR="003E74AB" w:rsidRDefault="003E74AB" w:rsidP="003E74AB">
      <w:pPr>
        <w:rPr>
          <w:rFonts w:ascii="Garamond" w:hAnsi="Garamond"/>
          <w:u w:val="thick"/>
        </w:rPr>
      </w:pPr>
    </w:p>
    <w:p w14:paraId="7B6C222A" w14:textId="77777777" w:rsidR="003E74AB" w:rsidRDefault="003E74AB" w:rsidP="003E74A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7E678E61" w14:textId="77777777" w:rsidR="003E74AB" w:rsidRDefault="003E74AB" w:rsidP="003E74AB">
      <w:pPr>
        <w:rPr>
          <w:rFonts w:ascii="Garamond" w:hAnsi="Garamond"/>
        </w:rPr>
      </w:pPr>
      <w:r>
        <w:rPr>
          <w:rFonts w:ascii="Garamond" w:hAnsi="Garamond"/>
        </w:rPr>
        <w:t>Describe your progress on your previous year’s (2018-19) objectives:</w:t>
      </w:r>
    </w:p>
    <w:p w14:paraId="65CE1972"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802"/>
        <w:gridCol w:w="5031"/>
      </w:tblGrid>
      <w:tr w:rsidR="003E74AB" w14:paraId="72BFFB78" w14:textId="77777777" w:rsidTr="003A33DF">
        <w:trPr>
          <w:trHeight w:val="1142"/>
        </w:trPr>
        <w:tc>
          <w:tcPr>
            <w:tcW w:w="4802" w:type="dxa"/>
            <w:hideMark/>
          </w:tcPr>
          <w:p w14:paraId="2EB30E25" w14:textId="77777777" w:rsidR="003E74AB" w:rsidRDefault="003E74AB" w:rsidP="003A33DF">
            <w:pPr>
              <w:rPr>
                <w:rFonts w:ascii="Garamond" w:hAnsi="Garamond"/>
                <w:b/>
              </w:rPr>
            </w:pPr>
            <w:r>
              <w:rPr>
                <w:rFonts w:ascii="Garamond" w:hAnsi="Garamond"/>
                <w:b/>
              </w:rPr>
              <w:t>Objective 1:</w:t>
            </w:r>
          </w:p>
          <w:p w14:paraId="26327237" w14:textId="77777777" w:rsidR="003E74AB" w:rsidRPr="00024D9A" w:rsidRDefault="003E74AB" w:rsidP="003A33DF">
            <w:pPr>
              <w:rPr>
                <w:rFonts w:ascii="Garamond" w:hAnsi="Garamond"/>
                <w:b/>
              </w:rPr>
            </w:pPr>
            <w:r>
              <w:rPr>
                <w:rFonts w:ascii="Garamond" w:hAnsi="Garamond"/>
              </w:rPr>
              <w:t>Building a Soccer Locker Room Facility</w:t>
            </w:r>
          </w:p>
        </w:tc>
        <w:tc>
          <w:tcPr>
            <w:tcW w:w="5031" w:type="dxa"/>
            <w:hideMark/>
          </w:tcPr>
          <w:p w14:paraId="78547A79" w14:textId="77777777" w:rsidR="003E74AB" w:rsidRDefault="003E74AB" w:rsidP="003A33DF">
            <w:pPr>
              <w:rPr>
                <w:rFonts w:ascii="Garamond" w:hAnsi="Garamond"/>
                <w:b/>
              </w:rPr>
            </w:pPr>
            <w:r>
              <w:rPr>
                <w:rFonts w:ascii="Garamond" w:hAnsi="Garamond"/>
                <w:b/>
              </w:rPr>
              <w:t>Summary of Progress:</w:t>
            </w:r>
          </w:p>
          <w:p w14:paraId="5BEB73A2" w14:textId="77777777" w:rsidR="003E74AB" w:rsidRDefault="003E74AB" w:rsidP="003A33DF">
            <w:pPr>
              <w:rPr>
                <w:rFonts w:ascii="Garamond" w:hAnsi="Garamond"/>
              </w:rPr>
            </w:pPr>
            <w:r>
              <w:rPr>
                <w:rFonts w:ascii="Garamond" w:hAnsi="Garamond"/>
              </w:rPr>
              <w:t>There has been no movement on this front with respect to building a structure.  I have and will introduce alternatives to address the immediate and essential needs with respect this aspect of the soccer program</w:t>
            </w:r>
          </w:p>
        </w:tc>
      </w:tr>
    </w:tbl>
    <w:p w14:paraId="4A1F20D5" w14:textId="77777777" w:rsidR="003E74AB" w:rsidRPr="001E5F1F" w:rsidRDefault="003E74AB" w:rsidP="003E74AB">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326D500C" w14:textId="77777777" w:rsidTr="003A33DF">
        <w:tc>
          <w:tcPr>
            <w:tcW w:w="4788" w:type="dxa"/>
            <w:hideMark/>
          </w:tcPr>
          <w:p w14:paraId="273B5722" w14:textId="77777777" w:rsidR="003E74AB" w:rsidRDefault="003E74AB" w:rsidP="003A33DF">
            <w:pPr>
              <w:rPr>
                <w:rFonts w:ascii="Garamond" w:hAnsi="Garamond"/>
                <w:b/>
              </w:rPr>
            </w:pPr>
            <w:r>
              <w:rPr>
                <w:rFonts w:ascii="Garamond" w:hAnsi="Garamond"/>
                <w:b/>
              </w:rPr>
              <w:t>Objective 2:</w:t>
            </w:r>
          </w:p>
          <w:p w14:paraId="2A8A7F55" w14:textId="77777777" w:rsidR="003E74AB" w:rsidRPr="00024D9A" w:rsidRDefault="003E74AB" w:rsidP="003A33DF">
            <w:pPr>
              <w:rPr>
                <w:rFonts w:ascii="Garamond" w:hAnsi="Garamond"/>
              </w:rPr>
            </w:pPr>
            <w:r>
              <w:rPr>
                <w:rFonts w:ascii="Garamond" w:hAnsi="Garamond"/>
              </w:rPr>
              <w:t xml:space="preserve">Associate Head Coach </w:t>
            </w:r>
          </w:p>
        </w:tc>
        <w:tc>
          <w:tcPr>
            <w:tcW w:w="5017" w:type="dxa"/>
            <w:hideMark/>
          </w:tcPr>
          <w:p w14:paraId="1E439A66" w14:textId="77777777" w:rsidR="003E74AB" w:rsidRPr="001E5F1F" w:rsidRDefault="003E74AB" w:rsidP="003A33DF">
            <w:pPr>
              <w:rPr>
                <w:rFonts w:ascii="Garamond" w:hAnsi="Garamond"/>
                <w:b/>
              </w:rPr>
            </w:pPr>
            <w:r w:rsidRPr="001E5F1F">
              <w:rPr>
                <w:rFonts w:ascii="Garamond" w:hAnsi="Garamond"/>
                <w:b/>
              </w:rPr>
              <w:t>Summary of Progress:</w:t>
            </w:r>
          </w:p>
          <w:p w14:paraId="22870F93" w14:textId="77777777" w:rsidR="003E74AB" w:rsidRPr="001E5F1F" w:rsidRDefault="003E74AB" w:rsidP="003A33DF">
            <w:pPr>
              <w:rPr>
                <w:rFonts w:ascii="Garamond" w:hAnsi="Garamond"/>
              </w:rPr>
            </w:pPr>
            <w:r>
              <w:rPr>
                <w:rFonts w:ascii="Garamond" w:hAnsi="Garamond"/>
              </w:rPr>
              <w:t xml:space="preserve">No progress on this matter.  Given there are two separate and distinct teams being supervised in this position, an Associate Head Coach traditionally is allocated.  This position would add stability and afford a greater authority within the staff to support and sustain the level of leadership expected within the program.  Currently, not by choice, the soccer program is succeeding largely due to the support and assistance of volunteer’s.  </w:t>
            </w:r>
          </w:p>
        </w:tc>
      </w:tr>
    </w:tbl>
    <w:p w14:paraId="26A4A770" w14:textId="77777777" w:rsidR="003E74AB" w:rsidRPr="001E5F1F" w:rsidRDefault="003E74AB" w:rsidP="003E74AB">
      <w:pPr>
        <w:rPr>
          <w:rFonts w:ascii="Garamond" w:hAnsi="Garamond"/>
          <w:b/>
          <w:smallCaps/>
          <w:sz w:val="28"/>
          <w:szCs w:val="28"/>
          <w:u w:val="thick"/>
        </w:rPr>
      </w:pPr>
    </w:p>
    <w:p w14:paraId="15B84DAE" w14:textId="77777777" w:rsidR="003E74AB" w:rsidRPr="001E5F1F" w:rsidRDefault="003E74AB" w:rsidP="003E74AB">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5A88C574" w14:textId="77777777" w:rsidR="003E74AB" w:rsidRPr="001E5F1F" w:rsidRDefault="003E74AB" w:rsidP="003E74A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5B1CD91F" w14:textId="77777777" w:rsidTr="003A33DF">
        <w:tc>
          <w:tcPr>
            <w:tcW w:w="4788" w:type="dxa"/>
            <w:tcBorders>
              <w:top w:val="single" w:sz="4" w:space="0" w:color="auto"/>
              <w:left w:val="single" w:sz="4" w:space="0" w:color="auto"/>
              <w:bottom w:val="nil"/>
              <w:right w:val="nil"/>
            </w:tcBorders>
            <w:hideMark/>
          </w:tcPr>
          <w:p w14:paraId="4C0BEAA7" w14:textId="77777777" w:rsidR="003E74AB" w:rsidRPr="001E5F1F" w:rsidRDefault="003E74AB" w:rsidP="003A33DF">
            <w:pPr>
              <w:rPr>
                <w:rFonts w:ascii="Garamond" w:hAnsi="Garamond"/>
                <w:b/>
              </w:rPr>
            </w:pPr>
            <w:r w:rsidRPr="001E5F1F">
              <w:rPr>
                <w:rFonts w:ascii="Garamond" w:hAnsi="Garamond"/>
                <w:b/>
              </w:rPr>
              <w:t>Objective 1:</w:t>
            </w:r>
          </w:p>
          <w:p w14:paraId="0035D7A6" w14:textId="77777777" w:rsidR="003E74AB" w:rsidRPr="00F3169E" w:rsidRDefault="003E74AB" w:rsidP="003A33DF">
            <w:pPr>
              <w:rPr>
                <w:rFonts w:ascii="Garamond" w:hAnsi="Garamond"/>
              </w:rPr>
            </w:pPr>
            <w:r w:rsidRPr="00F3169E">
              <w:rPr>
                <w:rFonts w:ascii="Garamond" w:hAnsi="Garamond"/>
              </w:rPr>
              <w:t xml:space="preserve">Relocation of horse manure </w:t>
            </w:r>
          </w:p>
        </w:tc>
        <w:tc>
          <w:tcPr>
            <w:tcW w:w="5017" w:type="dxa"/>
            <w:tcBorders>
              <w:top w:val="single" w:sz="4" w:space="0" w:color="auto"/>
              <w:left w:val="nil"/>
              <w:bottom w:val="nil"/>
              <w:right w:val="single" w:sz="4" w:space="0" w:color="auto"/>
            </w:tcBorders>
            <w:hideMark/>
          </w:tcPr>
          <w:p w14:paraId="2C9E99A7" w14:textId="77777777" w:rsidR="003E74AB" w:rsidRPr="001E5F1F" w:rsidRDefault="003E74AB" w:rsidP="003A33DF">
            <w:pPr>
              <w:rPr>
                <w:rFonts w:ascii="Garamond" w:hAnsi="Garamond"/>
                <w:b/>
              </w:rPr>
            </w:pPr>
            <w:r w:rsidRPr="001E5F1F">
              <w:rPr>
                <w:rFonts w:ascii="Garamond" w:hAnsi="Garamond"/>
                <w:b/>
              </w:rPr>
              <w:t>Action Plan (include who is responsible):</w:t>
            </w:r>
          </w:p>
          <w:p w14:paraId="5B7964CC" w14:textId="77777777" w:rsidR="003E74AB" w:rsidRPr="001E5F1F" w:rsidRDefault="003E74AB" w:rsidP="003A33DF">
            <w:pPr>
              <w:rPr>
                <w:rFonts w:ascii="Garamond" w:hAnsi="Garamond"/>
              </w:rPr>
            </w:pPr>
            <w:r>
              <w:rPr>
                <w:rFonts w:ascii="Garamond" w:hAnsi="Garamond"/>
              </w:rPr>
              <w:t xml:space="preserve">The manure was moved just prior to the start of the 2019 game schedule.  It has made a huge impact on quality of experience for our players, recruits and opponents.  </w:t>
            </w:r>
          </w:p>
        </w:tc>
      </w:tr>
      <w:tr w:rsidR="003E74AB" w:rsidRPr="001E5F1F" w14:paraId="0125178E" w14:textId="77777777" w:rsidTr="003A33DF">
        <w:tc>
          <w:tcPr>
            <w:tcW w:w="4788" w:type="dxa"/>
            <w:tcBorders>
              <w:top w:val="nil"/>
              <w:left w:val="single" w:sz="4" w:space="0" w:color="auto"/>
              <w:bottom w:val="single" w:sz="4" w:space="0" w:color="auto"/>
              <w:right w:val="nil"/>
            </w:tcBorders>
          </w:tcPr>
          <w:p w14:paraId="7CC2737E" w14:textId="77777777" w:rsidR="003E74AB" w:rsidRPr="001E5F1F"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4AD5A4EE" w14:textId="77777777" w:rsidR="003E74AB" w:rsidRPr="001E5F1F" w:rsidRDefault="003E74AB" w:rsidP="003A33DF">
            <w:pPr>
              <w:rPr>
                <w:rFonts w:ascii="Garamond" w:hAnsi="Garamond"/>
              </w:rPr>
            </w:pPr>
          </w:p>
        </w:tc>
      </w:tr>
    </w:tbl>
    <w:p w14:paraId="070554F1" w14:textId="77777777" w:rsidR="003E74AB" w:rsidRDefault="003E74AB" w:rsidP="003E74AB">
      <w:pPr>
        <w:rPr>
          <w:rFonts w:ascii="Garamond" w:hAnsi="Garamond"/>
        </w:rPr>
      </w:pPr>
    </w:p>
    <w:p w14:paraId="7298576C" w14:textId="77777777" w:rsidR="003E74AB" w:rsidRPr="001E5F1F"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2C7578BC" w14:textId="77777777" w:rsidTr="003A33DF">
        <w:tc>
          <w:tcPr>
            <w:tcW w:w="4788" w:type="dxa"/>
            <w:tcBorders>
              <w:top w:val="single" w:sz="4" w:space="0" w:color="auto"/>
              <w:left w:val="single" w:sz="4" w:space="0" w:color="auto"/>
              <w:bottom w:val="nil"/>
              <w:right w:val="nil"/>
            </w:tcBorders>
            <w:hideMark/>
          </w:tcPr>
          <w:p w14:paraId="595EC694" w14:textId="77777777" w:rsidR="003E74AB" w:rsidRPr="001E5F1F" w:rsidRDefault="003E74AB" w:rsidP="003A33DF">
            <w:pPr>
              <w:rPr>
                <w:rFonts w:ascii="Garamond" w:hAnsi="Garamond"/>
                <w:b/>
              </w:rPr>
            </w:pPr>
            <w:r w:rsidRPr="001E5F1F">
              <w:rPr>
                <w:rFonts w:ascii="Garamond" w:hAnsi="Garamond"/>
                <w:b/>
              </w:rPr>
              <w:t>Objective 2:</w:t>
            </w:r>
          </w:p>
          <w:p w14:paraId="23F4F30F" w14:textId="77777777" w:rsidR="003E74AB" w:rsidRPr="00525893" w:rsidRDefault="003E74AB" w:rsidP="003A33DF">
            <w:pPr>
              <w:rPr>
                <w:rFonts w:ascii="Garamond" w:hAnsi="Garamond"/>
              </w:rPr>
            </w:pPr>
            <w:r>
              <w:rPr>
                <w:rFonts w:ascii="Garamond" w:hAnsi="Garamond"/>
              </w:rPr>
              <w:t>Secure a hi-rise portable camera for filming</w:t>
            </w:r>
          </w:p>
        </w:tc>
        <w:tc>
          <w:tcPr>
            <w:tcW w:w="5017" w:type="dxa"/>
            <w:tcBorders>
              <w:top w:val="single" w:sz="4" w:space="0" w:color="auto"/>
              <w:left w:val="nil"/>
              <w:bottom w:val="nil"/>
              <w:right w:val="single" w:sz="4" w:space="0" w:color="auto"/>
            </w:tcBorders>
            <w:hideMark/>
          </w:tcPr>
          <w:p w14:paraId="071D5162" w14:textId="77777777" w:rsidR="003E74AB" w:rsidRPr="0038411E" w:rsidRDefault="003E74AB" w:rsidP="003A33DF">
            <w:pPr>
              <w:rPr>
                <w:rFonts w:ascii="Garamond" w:hAnsi="Garamond"/>
                <w:b/>
              </w:rPr>
            </w:pPr>
            <w:r w:rsidRPr="0038411E">
              <w:rPr>
                <w:rFonts w:ascii="Garamond" w:hAnsi="Garamond"/>
                <w:b/>
              </w:rPr>
              <w:t>Action Plan (include who is responsible):</w:t>
            </w:r>
          </w:p>
          <w:p w14:paraId="0AC7C24B" w14:textId="77777777" w:rsidR="003E74AB" w:rsidRPr="0038411E" w:rsidRDefault="003E74AB" w:rsidP="003A33DF">
            <w:pPr>
              <w:rPr>
                <w:rFonts w:ascii="Garamond" w:hAnsi="Garamond"/>
                <w:b/>
              </w:rPr>
            </w:pPr>
            <w:r>
              <w:rPr>
                <w:rFonts w:ascii="Garamond" w:hAnsi="Garamond"/>
                <w:b/>
              </w:rPr>
              <w:t xml:space="preserve">Objective was met. </w:t>
            </w:r>
          </w:p>
        </w:tc>
      </w:tr>
      <w:tr w:rsidR="003E74AB" w14:paraId="7B126F21" w14:textId="77777777" w:rsidTr="003A33DF">
        <w:tc>
          <w:tcPr>
            <w:tcW w:w="4788" w:type="dxa"/>
            <w:tcBorders>
              <w:top w:val="nil"/>
              <w:left w:val="single" w:sz="4" w:space="0" w:color="auto"/>
              <w:bottom w:val="single" w:sz="4" w:space="0" w:color="auto"/>
              <w:right w:val="nil"/>
            </w:tcBorders>
            <w:hideMark/>
          </w:tcPr>
          <w:p w14:paraId="31A594B2" w14:textId="77777777" w:rsidR="003E74AB" w:rsidRPr="001E5F1F"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384646AF" w14:textId="77777777" w:rsidR="003E74AB" w:rsidRDefault="003E74AB" w:rsidP="003A33DF">
            <w:pPr>
              <w:rPr>
                <w:rFonts w:ascii="Garamond" w:hAnsi="Garamond"/>
              </w:rPr>
            </w:pPr>
          </w:p>
        </w:tc>
      </w:tr>
    </w:tbl>
    <w:p w14:paraId="0D3E30BD" w14:textId="77777777" w:rsidR="003E74AB" w:rsidRDefault="003E74AB" w:rsidP="003E74AB">
      <w:pPr>
        <w:rPr>
          <w:rFonts w:ascii="Garamond" w:hAnsi="Garamond"/>
        </w:rPr>
      </w:pPr>
    </w:p>
    <w:p w14:paraId="25E07DEE" w14:textId="77777777" w:rsidR="003E74AB" w:rsidRDefault="003E74AB" w:rsidP="003E74AB">
      <w:pPr>
        <w:rPr>
          <w:rFonts w:ascii="Garamond" w:hAnsi="Garamond"/>
        </w:rPr>
      </w:pPr>
    </w:p>
    <w:p w14:paraId="304BE0F0"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6A0129FB" w14:textId="77777777" w:rsidR="003E74AB" w:rsidRDefault="003E74AB" w:rsidP="003E74AB">
      <w:pPr>
        <w:rPr>
          <w:rFonts w:ascii="Garamond" w:hAnsi="Garamond"/>
        </w:rPr>
      </w:pPr>
      <w:r>
        <w:rPr>
          <w:rFonts w:ascii="Garamond" w:hAnsi="Garamond"/>
        </w:rPr>
        <w:t>What objectives and tasks will you take on for next year? (You may continue objectives from the prior year.)</w:t>
      </w:r>
    </w:p>
    <w:p w14:paraId="49B4775F"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58CAF369" w14:textId="77777777" w:rsidTr="003A33DF">
        <w:tc>
          <w:tcPr>
            <w:tcW w:w="4788" w:type="dxa"/>
            <w:tcBorders>
              <w:top w:val="single" w:sz="4" w:space="0" w:color="auto"/>
              <w:left w:val="single" w:sz="4" w:space="0" w:color="auto"/>
              <w:bottom w:val="single" w:sz="4" w:space="0" w:color="auto"/>
              <w:right w:val="nil"/>
            </w:tcBorders>
            <w:hideMark/>
          </w:tcPr>
          <w:p w14:paraId="2B5454A6" w14:textId="77777777" w:rsidR="003E74AB" w:rsidRDefault="003E74AB" w:rsidP="003A33DF">
            <w:pPr>
              <w:rPr>
                <w:rFonts w:ascii="Garamond" w:hAnsi="Garamond"/>
                <w:b/>
              </w:rPr>
            </w:pPr>
            <w:r>
              <w:rPr>
                <w:rFonts w:ascii="Garamond" w:hAnsi="Garamond"/>
                <w:b/>
              </w:rPr>
              <w:t>Objective 1:</w:t>
            </w:r>
          </w:p>
          <w:p w14:paraId="5D4035AD" w14:textId="77777777" w:rsidR="003E74AB" w:rsidRPr="00024D9A" w:rsidRDefault="003E74AB" w:rsidP="003A33DF">
            <w:pPr>
              <w:rPr>
                <w:rFonts w:ascii="Garamond" w:hAnsi="Garamond"/>
              </w:rPr>
            </w:pPr>
            <w:r>
              <w:rPr>
                <w:rFonts w:ascii="Garamond" w:hAnsi="Garamond"/>
              </w:rPr>
              <w:t xml:space="preserve">Part 1: Establishing a larger footprint with respect to allocated space specific to soccer for locker rooms, training space, warmup area.  </w:t>
            </w:r>
          </w:p>
        </w:tc>
        <w:tc>
          <w:tcPr>
            <w:tcW w:w="5017" w:type="dxa"/>
            <w:tcBorders>
              <w:top w:val="single" w:sz="4" w:space="0" w:color="auto"/>
              <w:left w:val="nil"/>
              <w:bottom w:val="single" w:sz="4" w:space="0" w:color="auto"/>
              <w:right w:val="single" w:sz="4" w:space="0" w:color="auto"/>
            </w:tcBorders>
            <w:hideMark/>
          </w:tcPr>
          <w:p w14:paraId="035811BB" w14:textId="77777777" w:rsidR="003E74AB" w:rsidRPr="001E5F1F" w:rsidRDefault="003E74AB" w:rsidP="003A33DF">
            <w:pPr>
              <w:rPr>
                <w:rFonts w:ascii="Garamond" w:hAnsi="Garamond"/>
                <w:b/>
              </w:rPr>
            </w:pPr>
            <w:r w:rsidRPr="001E5F1F">
              <w:rPr>
                <w:rFonts w:ascii="Garamond" w:hAnsi="Garamond"/>
                <w:b/>
              </w:rPr>
              <w:t>Summary of Progress:</w:t>
            </w:r>
          </w:p>
          <w:p w14:paraId="64ACEB47" w14:textId="77777777" w:rsidR="003E74AB" w:rsidRPr="001E5F1F" w:rsidRDefault="003E74AB" w:rsidP="003A33DF">
            <w:pPr>
              <w:rPr>
                <w:rFonts w:ascii="Garamond" w:hAnsi="Garamond"/>
              </w:rPr>
            </w:pPr>
            <w:r>
              <w:rPr>
                <w:rFonts w:ascii="Garamond" w:hAnsi="Garamond"/>
              </w:rPr>
              <w:t>The idea of expanding the soccer space was introduced and discussed at the coaches’ spring facilities update meeting.  My proposal was to extend the soccer fence from its current location back as far as possible.  Subsequent conversations at the field indicated that the circular horse pen was being removed which would facilitate increasing the size of the soccer complex.  The additional space would allow for locker rooms, warm up area and future development of a turfed area for plyo and repetitive agility activities like ladders reducing if not eliminating usage damage to the field.</w:t>
            </w:r>
          </w:p>
        </w:tc>
      </w:tr>
      <w:tr w:rsidR="003E74AB" w:rsidRPr="001E5F1F" w14:paraId="0982F2E3" w14:textId="77777777" w:rsidTr="003A33DF">
        <w:tc>
          <w:tcPr>
            <w:tcW w:w="4788" w:type="dxa"/>
            <w:tcBorders>
              <w:top w:val="single" w:sz="4" w:space="0" w:color="auto"/>
              <w:left w:val="single" w:sz="4" w:space="0" w:color="auto"/>
              <w:bottom w:val="single" w:sz="4" w:space="0" w:color="auto"/>
              <w:right w:val="nil"/>
            </w:tcBorders>
            <w:hideMark/>
          </w:tcPr>
          <w:p w14:paraId="7CE8DD34" w14:textId="77777777" w:rsidR="003E74AB" w:rsidRDefault="003E74AB" w:rsidP="003A33DF">
            <w:pPr>
              <w:rPr>
                <w:rFonts w:ascii="Garamond" w:hAnsi="Garamond"/>
                <w:b/>
              </w:rPr>
            </w:pPr>
            <w:r w:rsidRPr="00114704">
              <w:rPr>
                <w:rFonts w:ascii="Garamond" w:hAnsi="Garamond"/>
                <w:b/>
              </w:rPr>
              <w:t>Connection to results from assessment of student learning and/or other plans:</w:t>
            </w:r>
          </w:p>
          <w:p w14:paraId="0C7B20D6" w14:textId="77777777" w:rsidR="003E74AB" w:rsidRDefault="003E74AB" w:rsidP="003A33DF">
            <w:pPr>
              <w:rPr>
                <w:rFonts w:ascii="Garamond" w:hAnsi="Garamond"/>
                <w:b/>
              </w:rPr>
            </w:pPr>
          </w:p>
          <w:p w14:paraId="6AA7587A" w14:textId="77777777" w:rsidR="003E74AB" w:rsidRPr="00F54051" w:rsidRDefault="003E74AB" w:rsidP="003A33DF">
            <w:pPr>
              <w:rPr>
                <w:rFonts w:ascii="Garamond" w:hAnsi="Garamond"/>
              </w:rPr>
            </w:pPr>
            <w:r w:rsidRPr="00F54051">
              <w:rPr>
                <w:rFonts w:ascii="Garamond" w:hAnsi="Garamond"/>
              </w:rPr>
              <w:t>Development of a greater space to allow for all aspects of training for practice and game day</w:t>
            </w:r>
            <w:r>
              <w:rPr>
                <w:rFonts w:ascii="Garamond" w:hAnsi="Garamond"/>
              </w:rPr>
              <w:t xml:space="preserve"> to be held on one site</w:t>
            </w:r>
            <w:r w:rsidRPr="00F54051">
              <w:rPr>
                <w:rFonts w:ascii="Garamond" w:hAnsi="Garamond"/>
              </w:rPr>
              <w:t>.</w:t>
            </w:r>
          </w:p>
          <w:p w14:paraId="30FA3D01" w14:textId="77777777" w:rsidR="003E74AB" w:rsidRDefault="003E74AB" w:rsidP="003A33DF">
            <w:pPr>
              <w:rPr>
                <w:rFonts w:ascii="Garamond" w:hAnsi="Garamond"/>
                <w:b/>
              </w:rPr>
            </w:pPr>
          </w:p>
          <w:p w14:paraId="0B030C6F"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0F00B33A" w14:textId="77777777" w:rsidR="003E74AB" w:rsidRDefault="003E74AB" w:rsidP="003A33DF">
            <w:pPr>
              <w:rPr>
                <w:rFonts w:ascii="Garamond" w:hAnsi="Garamond"/>
                <w:b/>
              </w:rPr>
            </w:pPr>
          </w:p>
          <w:p w14:paraId="28E874B0" w14:textId="77777777" w:rsidR="003E74AB" w:rsidRPr="00F54051" w:rsidRDefault="003E74AB" w:rsidP="003A33DF">
            <w:pPr>
              <w:rPr>
                <w:rFonts w:ascii="Garamond" w:hAnsi="Garamond"/>
              </w:rPr>
            </w:pPr>
            <w:r>
              <w:rPr>
                <w:rFonts w:ascii="Garamond" w:hAnsi="Garamond"/>
              </w:rPr>
              <w:t>Part 1 has very little stress on resources.  Essentially requires a commitment of property, clearly defined and delineated specific for soccer use which the program can take leadership in grooming the area for future development</w:t>
            </w:r>
          </w:p>
          <w:p w14:paraId="78D15BC0" w14:textId="77777777" w:rsidR="003E74AB" w:rsidRPr="00024D9A" w:rsidRDefault="003E74AB" w:rsidP="003A33DF">
            <w:pPr>
              <w:rPr>
                <w:rFonts w:ascii="Garamond" w:hAnsi="Garamond"/>
              </w:rPr>
            </w:pPr>
          </w:p>
        </w:tc>
        <w:tc>
          <w:tcPr>
            <w:tcW w:w="5017" w:type="dxa"/>
            <w:tcBorders>
              <w:top w:val="single" w:sz="4" w:space="0" w:color="auto"/>
              <w:left w:val="nil"/>
              <w:bottom w:val="single" w:sz="4" w:space="0" w:color="auto"/>
              <w:right w:val="single" w:sz="4" w:space="0" w:color="auto"/>
            </w:tcBorders>
            <w:hideMark/>
          </w:tcPr>
          <w:p w14:paraId="12B9D076" w14:textId="77777777" w:rsidR="003E74AB" w:rsidRPr="001E5F1F" w:rsidRDefault="003E74AB" w:rsidP="003A33DF">
            <w:pPr>
              <w:rPr>
                <w:rFonts w:ascii="Garamond" w:hAnsi="Garamond"/>
                <w:b/>
              </w:rPr>
            </w:pPr>
          </w:p>
          <w:p w14:paraId="7D7EEE25" w14:textId="77777777" w:rsidR="003E74AB" w:rsidRPr="001E5F1F" w:rsidRDefault="003E74AB" w:rsidP="003A33DF">
            <w:pPr>
              <w:rPr>
                <w:rFonts w:ascii="Garamond" w:hAnsi="Garamond"/>
              </w:rPr>
            </w:pPr>
          </w:p>
        </w:tc>
      </w:tr>
    </w:tbl>
    <w:p w14:paraId="7FACA23D"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679E0EAE" w14:textId="77777777" w:rsidTr="003A33DF">
        <w:tc>
          <w:tcPr>
            <w:tcW w:w="4788" w:type="dxa"/>
            <w:tcBorders>
              <w:top w:val="single" w:sz="4" w:space="0" w:color="auto"/>
              <w:bottom w:val="single" w:sz="4" w:space="0" w:color="auto"/>
            </w:tcBorders>
          </w:tcPr>
          <w:p w14:paraId="1CD8EBB5" w14:textId="77777777" w:rsidR="003E74AB" w:rsidRPr="00114704" w:rsidRDefault="003E74AB" w:rsidP="003A33DF">
            <w:pPr>
              <w:rPr>
                <w:rFonts w:ascii="Garamond" w:hAnsi="Garamond"/>
                <w:b/>
              </w:rPr>
            </w:pPr>
            <w:r>
              <w:rPr>
                <w:rFonts w:ascii="Garamond" w:hAnsi="Garamond"/>
                <w:b/>
              </w:rPr>
              <w:t>Objective 2</w:t>
            </w:r>
            <w:r w:rsidRPr="00114704">
              <w:rPr>
                <w:rFonts w:ascii="Garamond" w:hAnsi="Garamond"/>
                <w:b/>
              </w:rPr>
              <w:t>:</w:t>
            </w:r>
          </w:p>
          <w:p w14:paraId="48D747CF" w14:textId="77777777" w:rsidR="003E74AB" w:rsidRDefault="003E74AB" w:rsidP="003A33DF">
            <w:pPr>
              <w:rPr>
                <w:rFonts w:ascii="Garamond" w:hAnsi="Garamond"/>
              </w:rPr>
            </w:pPr>
            <w:r>
              <w:rPr>
                <w:rFonts w:ascii="Garamond" w:hAnsi="Garamond"/>
              </w:rPr>
              <w:t xml:space="preserve">Part 2: In lieu of a permanent structure gaining funding and approval to be built, Portable changing and covered areas at the field. </w:t>
            </w:r>
          </w:p>
          <w:p w14:paraId="05EAADDD" w14:textId="77777777" w:rsidR="003E74AB" w:rsidRPr="00114704" w:rsidRDefault="003E74AB" w:rsidP="003A33DF">
            <w:pPr>
              <w:rPr>
                <w:rFonts w:ascii="Garamond" w:hAnsi="Garamond"/>
              </w:rPr>
            </w:pPr>
          </w:p>
        </w:tc>
        <w:tc>
          <w:tcPr>
            <w:tcW w:w="5107" w:type="dxa"/>
            <w:tcBorders>
              <w:top w:val="single" w:sz="4" w:space="0" w:color="auto"/>
              <w:bottom w:val="single" w:sz="4" w:space="0" w:color="auto"/>
            </w:tcBorders>
          </w:tcPr>
          <w:p w14:paraId="171CACB6" w14:textId="77777777" w:rsidR="003E74AB" w:rsidRDefault="003E74AB" w:rsidP="003A33DF">
            <w:pPr>
              <w:rPr>
                <w:rFonts w:ascii="Garamond" w:hAnsi="Garamond"/>
                <w:b/>
              </w:rPr>
            </w:pPr>
            <w:r w:rsidRPr="00114704">
              <w:rPr>
                <w:rFonts w:ascii="Garamond" w:hAnsi="Garamond"/>
                <w:b/>
              </w:rPr>
              <w:t>Action Plan (include who is responsible):</w:t>
            </w:r>
          </w:p>
          <w:p w14:paraId="421A8926" w14:textId="77777777" w:rsidR="003E74AB" w:rsidRDefault="003E74AB" w:rsidP="003A33DF">
            <w:pPr>
              <w:rPr>
                <w:rFonts w:ascii="Garamond" w:hAnsi="Garamond"/>
              </w:rPr>
            </w:pPr>
            <w:r>
              <w:rPr>
                <w:rFonts w:ascii="Garamond" w:hAnsi="Garamond"/>
              </w:rPr>
              <w:t>I have introduced and provided information and cost of the items requested.  The items have already been approved without exception from the facilities department.</w:t>
            </w:r>
          </w:p>
          <w:p w14:paraId="0F0C5824" w14:textId="77777777" w:rsidR="003E74AB" w:rsidRPr="00114704" w:rsidRDefault="003E74AB" w:rsidP="003A33DF">
            <w:pPr>
              <w:rPr>
                <w:rFonts w:ascii="Garamond" w:hAnsi="Garamond"/>
              </w:rPr>
            </w:pPr>
          </w:p>
        </w:tc>
      </w:tr>
    </w:tbl>
    <w:p w14:paraId="35A60C7E" w14:textId="77777777" w:rsidR="003E74AB" w:rsidRDefault="003E74AB" w:rsidP="003E74AB"/>
    <w:p w14:paraId="3E3A0B1A" w14:textId="77777777" w:rsidR="003E74AB" w:rsidRDefault="003E74AB" w:rsidP="003E74AB">
      <w: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56C197D1" w14:textId="77777777" w:rsidTr="003A33DF">
        <w:tc>
          <w:tcPr>
            <w:tcW w:w="4788" w:type="dxa"/>
            <w:tcBorders>
              <w:top w:val="single" w:sz="4" w:space="0" w:color="auto"/>
              <w:bottom w:val="single" w:sz="4" w:space="0" w:color="auto"/>
            </w:tcBorders>
          </w:tcPr>
          <w:p w14:paraId="53C8A94E" w14:textId="77777777" w:rsidR="003E74AB" w:rsidRDefault="003E74AB" w:rsidP="003A33DF">
            <w:pPr>
              <w:rPr>
                <w:rFonts w:ascii="Garamond" w:hAnsi="Garamond"/>
                <w:b/>
              </w:rPr>
            </w:pPr>
            <w:r w:rsidRPr="00114704">
              <w:rPr>
                <w:rFonts w:ascii="Garamond" w:hAnsi="Garamond"/>
                <w:b/>
              </w:rPr>
              <w:t>Connection to results from assessment of student learning and/or other plans:</w:t>
            </w:r>
          </w:p>
          <w:p w14:paraId="5413EC67" w14:textId="77777777" w:rsidR="003E74AB" w:rsidRPr="00114704" w:rsidRDefault="003E74AB" w:rsidP="003A33DF">
            <w:pPr>
              <w:rPr>
                <w:rFonts w:ascii="Garamond" w:hAnsi="Garamond"/>
                <w:b/>
              </w:rPr>
            </w:pPr>
            <w:r>
              <w:rPr>
                <w:rFonts w:ascii="Garamond" w:hAnsi="Garamond"/>
              </w:rPr>
              <w:t>The field area is not a changing area.  Providing a space while minimizing the elements and exposure enhances the quality of experience along with facilitating a better observation environment which is vital to the development and skill acquisition</w:t>
            </w:r>
          </w:p>
          <w:p w14:paraId="1B6107CF" w14:textId="77777777" w:rsidR="003E74AB" w:rsidRPr="00114704" w:rsidRDefault="003E74AB" w:rsidP="003A33DF">
            <w:pPr>
              <w:rPr>
                <w:rFonts w:ascii="Garamond" w:hAnsi="Garamond"/>
              </w:rPr>
            </w:pPr>
          </w:p>
        </w:tc>
        <w:tc>
          <w:tcPr>
            <w:tcW w:w="5107" w:type="dxa"/>
            <w:tcBorders>
              <w:top w:val="single" w:sz="4" w:space="0" w:color="auto"/>
              <w:bottom w:val="single" w:sz="4" w:space="0" w:color="auto"/>
            </w:tcBorders>
          </w:tcPr>
          <w:p w14:paraId="74754240"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517B77FA" w14:textId="77777777" w:rsidR="003E74AB" w:rsidRDefault="003E74AB" w:rsidP="003A33DF">
            <w:pPr>
              <w:rPr>
                <w:rFonts w:ascii="Garamond" w:hAnsi="Garamond"/>
                <w:b/>
              </w:rPr>
            </w:pPr>
          </w:p>
          <w:p w14:paraId="08B68CDD" w14:textId="77777777" w:rsidR="003E74AB" w:rsidRPr="00114704" w:rsidRDefault="003E74AB" w:rsidP="003A33DF">
            <w:pPr>
              <w:rPr>
                <w:rFonts w:ascii="Garamond" w:hAnsi="Garamond"/>
              </w:rPr>
            </w:pPr>
            <w:r>
              <w:rPr>
                <w:rFonts w:ascii="Garamond" w:hAnsi="Garamond"/>
                <w:b/>
              </w:rPr>
              <w:t>~ $1,200 to purchase 2 changing areas and 4 bench coverings</w:t>
            </w:r>
          </w:p>
          <w:p w14:paraId="5E46A1FF" w14:textId="77777777" w:rsidR="003E74AB" w:rsidRPr="00114704" w:rsidRDefault="003E74AB" w:rsidP="003A33DF">
            <w:pPr>
              <w:rPr>
                <w:rFonts w:ascii="Garamond" w:hAnsi="Garamond"/>
              </w:rPr>
            </w:pPr>
          </w:p>
        </w:tc>
      </w:tr>
      <w:tr w:rsidR="003E74AB" w:rsidRPr="00C64D02" w14:paraId="7C7D9809" w14:textId="77777777" w:rsidTr="003A33DF">
        <w:tc>
          <w:tcPr>
            <w:tcW w:w="4788" w:type="dxa"/>
            <w:tcBorders>
              <w:top w:val="single" w:sz="4" w:space="0" w:color="auto"/>
            </w:tcBorders>
          </w:tcPr>
          <w:p w14:paraId="5BEA0125"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3B3AC893" w14:textId="77777777" w:rsidR="003E74AB" w:rsidRPr="001A4FC9" w:rsidRDefault="003E74AB" w:rsidP="003A33DF">
            <w:pPr>
              <w:rPr>
                <w:rFonts w:ascii="Garamond" w:hAnsi="Garamond"/>
              </w:rPr>
            </w:pPr>
            <w:r>
              <w:rPr>
                <w:rFonts w:ascii="Garamond" w:hAnsi="Garamond"/>
              </w:rPr>
              <w:t>Designated enclosed spaces for students to change, converse, hold meetings are standard offerings for programs.  A covered area for the players allows them to observe, rest with a level of comfort from the diverse elements that exist in Quincy</w:t>
            </w:r>
          </w:p>
        </w:tc>
        <w:tc>
          <w:tcPr>
            <w:tcW w:w="5107" w:type="dxa"/>
            <w:tcBorders>
              <w:top w:val="single" w:sz="4" w:space="0" w:color="auto"/>
            </w:tcBorders>
          </w:tcPr>
          <w:p w14:paraId="592D8AF7"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4338FE39" w14:textId="77777777" w:rsidR="003E74AB" w:rsidRPr="00114704" w:rsidRDefault="003E74AB" w:rsidP="003A33DF">
            <w:pPr>
              <w:rPr>
                <w:rFonts w:ascii="Garamond" w:hAnsi="Garamond"/>
                <w:b/>
              </w:rPr>
            </w:pPr>
          </w:p>
        </w:tc>
      </w:tr>
      <w:tr w:rsidR="003E74AB" w:rsidRPr="00C64D02" w14:paraId="6FECA5E0" w14:textId="77777777" w:rsidTr="003A33DF">
        <w:tc>
          <w:tcPr>
            <w:tcW w:w="9895" w:type="dxa"/>
            <w:gridSpan w:val="2"/>
          </w:tcPr>
          <w:p w14:paraId="793E8E79" w14:textId="77777777" w:rsidR="003E74AB" w:rsidRPr="00114704" w:rsidRDefault="003E74AB" w:rsidP="003A33DF">
            <w:pPr>
              <w:rPr>
                <w:rFonts w:ascii="Garamond" w:hAnsi="Garamond"/>
                <w:b/>
              </w:rPr>
            </w:pPr>
          </w:p>
        </w:tc>
      </w:tr>
    </w:tbl>
    <w:p w14:paraId="64A46E32"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1B73E4D2" w14:textId="77777777" w:rsidTr="003A33DF">
        <w:tc>
          <w:tcPr>
            <w:tcW w:w="4788" w:type="dxa"/>
            <w:tcBorders>
              <w:top w:val="single" w:sz="4" w:space="0" w:color="auto"/>
              <w:bottom w:val="single" w:sz="4" w:space="0" w:color="auto"/>
            </w:tcBorders>
          </w:tcPr>
          <w:p w14:paraId="13245CB1" w14:textId="77777777" w:rsidR="003E74AB" w:rsidRPr="00114704" w:rsidRDefault="003E74AB" w:rsidP="003A33DF">
            <w:pPr>
              <w:rPr>
                <w:rFonts w:ascii="Garamond" w:hAnsi="Garamond"/>
                <w:b/>
              </w:rPr>
            </w:pPr>
            <w:r>
              <w:rPr>
                <w:rFonts w:ascii="Garamond" w:hAnsi="Garamond"/>
                <w:b/>
              </w:rPr>
              <w:t>Objective 3</w:t>
            </w:r>
            <w:r w:rsidRPr="00114704">
              <w:rPr>
                <w:rFonts w:ascii="Garamond" w:hAnsi="Garamond"/>
                <w:b/>
              </w:rPr>
              <w:t>:</w:t>
            </w:r>
          </w:p>
          <w:p w14:paraId="7504B4AF" w14:textId="77777777" w:rsidR="003E74AB" w:rsidRDefault="003E74AB" w:rsidP="003A33DF">
            <w:pPr>
              <w:rPr>
                <w:rFonts w:ascii="Garamond" w:hAnsi="Garamond"/>
              </w:rPr>
            </w:pPr>
            <w:r>
              <w:rPr>
                <w:rFonts w:ascii="Garamond" w:hAnsi="Garamond"/>
              </w:rPr>
              <w:t>Amending any and all MOU’s regarding soccer field use by outside group(s).  During the intercollegiate season, outside groups may use the game field on Saturday’s for games only.  No practices will be conducted on the game field as long the intercollegiate teams are in season. On Saturday’s, the intercollegiate program will have the 8:00 am – 11:00 am time slot reserved for training.  Outside groups will have access to field from 11:00 am on Saturday’s.  Additionally, request that a specific amount of money and/or work force be included specific to the soccer complex</w:t>
            </w:r>
          </w:p>
          <w:p w14:paraId="50949B3A" w14:textId="77777777" w:rsidR="003E74AB" w:rsidRPr="00114704" w:rsidRDefault="003E74AB" w:rsidP="003A33DF">
            <w:pPr>
              <w:rPr>
                <w:rFonts w:ascii="Garamond" w:hAnsi="Garamond"/>
              </w:rPr>
            </w:pPr>
          </w:p>
        </w:tc>
        <w:tc>
          <w:tcPr>
            <w:tcW w:w="5107" w:type="dxa"/>
            <w:tcBorders>
              <w:top w:val="single" w:sz="4" w:space="0" w:color="auto"/>
              <w:bottom w:val="single" w:sz="4" w:space="0" w:color="auto"/>
            </w:tcBorders>
          </w:tcPr>
          <w:p w14:paraId="7013F16F" w14:textId="77777777" w:rsidR="003E74AB" w:rsidRDefault="003E74AB" w:rsidP="003A33DF">
            <w:pPr>
              <w:rPr>
                <w:rFonts w:ascii="Garamond" w:hAnsi="Garamond"/>
                <w:b/>
              </w:rPr>
            </w:pPr>
            <w:r w:rsidRPr="00114704">
              <w:rPr>
                <w:rFonts w:ascii="Garamond" w:hAnsi="Garamond"/>
                <w:b/>
              </w:rPr>
              <w:t>Action Plan (include who is responsible):</w:t>
            </w:r>
          </w:p>
          <w:p w14:paraId="482228B5" w14:textId="77777777" w:rsidR="003E74AB" w:rsidRPr="00DD7FEF" w:rsidRDefault="003E74AB" w:rsidP="003A33DF">
            <w:pPr>
              <w:rPr>
                <w:rFonts w:ascii="Garamond" w:hAnsi="Garamond"/>
              </w:rPr>
            </w:pPr>
            <w:r>
              <w:rPr>
                <w:rFonts w:ascii="Garamond" w:hAnsi="Garamond"/>
              </w:rPr>
              <w:t xml:space="preserve">First, I am in full support of helping and maintaining any and all agreement’s that promote the sport of soccer and goodwill relationships within the community.  However, the schedule and usage must be conducive with the needs and requirements of the intercollegiate programs while they are in season. It is counterproductive to have the intercollegiate teams practice on another field to allow facilities to work on the field just to have an outside group use the field the same day.  I have had a discussion and notified Parks and Rec about my intention and discussed alternatives and scheduling. </w:t>
            </w:r>
          </w:p>
          <w:p w14:paraId="61808B7B" w14:textId="77777777" w:rsidR="003E74AB" w:rsidRPr="00114704" w:rsidRDefault="003E74AB" w:rsidP="003A33DF">
            <w:pPr>
              <w:rPr>
                <w:rFonts w:ascii="Garamond" w:hAnsi="Garamond"/>
              </w:rPr>
            </w:pPr>
          </w:p>
        </w:tc>
      </w:tr>
      <w:tr w:rsidR="003E74AB" w:rsidRPr="00C64D02" w14:paraId="598DE0BA" w14:textId="77777777" w:rsidTr="003A33DF">
        <w:tc>
          <w:tcPr>
            <w:tcW w:w="4788" w:type="dxa"/>
            <w:tcBorders>
              <w:top w:val="single" w:sz="4" w:space="0" w:color="auto"/>
              <w:bottom w:val="single" w:sz="4" w:space="0" w:color="auto"/>
            </w:tcBorders>
          </w:tcPr>
          <w:p w14:paraId="481E1EC9"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468FDE55" w14:textId="77777777" w:rsidR="003E74AB" w:rsidRDefault="003E74AB" w:rsidP="003A33DF">
            <w:pPr>
              <w:rPr>
                <w:rFonts w:ascii="Garamond" w:hAnsi="Garamond"/>
              </w:rPr>
            </w:pPr>
            <w:r>
              <w:rPr>
                <w:rFonts w:ascii="Garamond" w:hAnsi="Garamond"/>
              </w:rPr>
              <w:t xml:space="preserve">The game field area is the classroom and must be preserved primarily for the intercollegiate programs.  There have been a disproportionate number of injuries related to the field along with a chronic issue maintaining the goal mouth area. </w:t>
            </w:r>
          </w:p>
          <w:p w14:paraId="18515080" w14:textId="77777777" w:rsidR="003E74AB" w:rsidRPr="00114704" w:rsidRDefault="003E74AB" w:rsidP="003A33DF">
            <w:pPr>
              <w:rPr>
                <w:rFonts w:ascii="Garamond" w:hAnsi="Garamond"/>
              </w:rPr>
            </w:pPr>
          </w:p>
        </w:tc>
        <w:tc>
          <w:tcPr>
            <w:tcW w:w="5107" w:type="dxa"/>
            <w:tcBorders>
              <w:top w:val="single" w:sz="4" w:space="0" w:color="auto"/>
              <w:bottom w:val="single" w:sz="4" w:space="0" w:color="auto"/>
            </w:tcBorders>
          </w:tcPr>
          <w:p w14:paraId="028A0E61"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0556447B" w14:textId="77777777" w:rsidR="003E74AB" w:rsidRPr="00114704" w:rsidRDefault="003E74AB" w:rsidP="003A33DF">
            <w:pPr>
              <w:rPr>
                <w:rFonts w:ascii="Garamond" w:hAnsi="Garamond"/>
              </w:rPr>
            </w:pPr>
            <w:r>
              <w:rPr>
                <w:rFonts w:ascii="Garamond" w:hAnsi="Garamond"/>
              </w:rPr>
              <w:t>No resources needed</w:t>
            </w:r>
          </w:p>
        </w:tc>
      </w:tr>
      <w:tr w:rsidR="003E74AB" w:rsidRPr="00C64D02" w14:paraId="68F3BC0D" w14:textId="77777777" w:rsidTr="003A33DF">
        <w:tc>
          <w:tcPr>
            <w:tcW w:w="4788" w:type="dxa"/>
            <w:tcBorders>
              <w:top w:val="single" w:sz="4" w:space="0" w:color="auto"/>
            </w:tcBorders>
          </w:tcPr>
          <w:p w14:paraId="32F31953"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331F66EF" w14:textId="77777777" w:rsidR="003E74AB" w:rsidRPr="001A4FC9" w:rsidRDefault="003E74AB" w:rsidP="003A33DF">
            <w:pPr>
              <w:rPr>
                <w:rFonts w:ascii="Garamond" w:hAnsi="Garamond"/>
              </w:rPr>
            </w:pPr>
            <w:r>
              <w:rPr>
                <w:rFonts w:ascii="Garamond" w:hAnsi="Garamond"/>
              </w:rPr>
              <w:t xml:space="preserve">No new resources.   </w:t>
            </w:r>
          </w:p>
        </w:tc>
        <w:tc>
          <w:tcPr>
            <w:tcW w:w="5107" w:type="dxa"/>
            <w:tcBorders>
              <w:top w:val="single" w:sz="4" w:space="0" w:color="auto"/>
            </w:tcBorders>
          </w:tcPr>
          <w:p w14:paraId="56BCBA3C"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214180B7" w14:textId="77777777" w:rsidR="003E74AB" w:rsidRPr="00114704" w:rsidRDefault="003E74AB" w:rsidP="003A33DF">
            <w:pPr>
              <w:rPr>
                <w:rFonts w:ascii="Garamond" w:hAnsi="Garamond"/>
                <w:b/>
              </w:rPr>
            </w:pPr>
          </w:p>
        </w:tc>
      </w:tr>
    </w:tbl>
    <w:p w14:paraId="69823B2D" w14:textId="77777777" w:rsidR="003E74AB" w:rsidRDefault="003E74AB" w:rsidP="003E74AB">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63C3FD87" w14:textId="77777777" w:rsidTr="003A33DF">
        <w:tc>
          <w:tcPr>
            <w:tcW w:w="4788" w:type="dxa"/>
          </w:tcPr>
          <w:p w14:paraId="4425223C" w14:textId="77777777" w:rsidR="003E74AB" w:rsidRPr="00114704" w:rsidRDefault="003E74AB" w:rsidP="003A33DF">
            <w:pPr>
              <w:rPr>
                <w:rFonts w:ascii="Garamond" w:hAnsi="Garamond"/>
                <w:b/>
              </w:rPr>
            </w:pPr>
            <w:r>
              <w:rPr>
                <w:rFonts w:ascii="Garamond" w:hAnsi="Garamond"/>
                <w:b/>
              </w:rPr>
              <w:t>Objective 4</w:t>
            </w:r>
            <w:r w:rsidRPr="00114704">
              <w:rPr>
                <w:rFonts w:ascii="Garamond" w:hAnsi="Garamond"/>
                <w:b/>
              </w:rPr>
              <w:t>:</w:t>
            </w:r>
          </w:p>
          <w:p w14:paraId="5F9F3F6C" w14:textId="77777777" w:rsidR="003E74AB" w:rsidRPr="00114704" w:rsidRDefault="003E74AB" w:rsidP="003A33DF">
            <w:pPr>
              <w:rPr>
                <w:rFonts w:ascii="Garamond" w:hAnsi="Garamond"/>
              </w:rPr>
            </w:pPr>
            <w:r>
              <w:rPr>
                <w:rFonts w:ascii="Garamond" w:hAnsi="Garamond"/>
              </w:rPr>
              <w:t>Additional Assistant Coach</w:t>
            </w:r>
          </w:p>
        </w:tc>
        <w:tc>
          <w:tcPr>
            <w:tcW w:w="5107" w:type="dxa"/>
          </w:tcPr>
          <w:p w14:paraId="7B50F416" w14:textId="77777777" w:rsidR="003E74AB" w:rsidRDefault="003E74AB" w:rsidP="003A33DF">
            <w:pPr>
              <w:rPr>
                <w:rFonts w:ascii="Garamond" w:hAnsi="Garamond"/>
                <w:b/>
              </w:rPr>
            </w:pPr>
            <w:r w:rsidRPr="00114704">
              <w:rPr>
                <w:rFonts w:ascii="Garamond" w:hAnsi="Garamond"/>
                <w:b/>
              </w:rPr>
              <w:t>Action Plan (include who is responsible):</w:t>
            </w:r>
          </w:p>
          <w:p w14:paraId="6BB0F8BC" w14:textId="77777777" w:rsidR="003E74AB" w:rsidRDefault="003E74AB" w:rsidP="003A33DF">
            <w:pPr>
              <w:rPr>
                <w:rFonts w:ascii="Garamond" w:hAnsi="Garamond"/>
              </w:rPr>
            </w:pPr>
            <w:r>
              <w:rPr>
                <w:rFonts w:ascii="Garamond" w:hAnsi="Garamond"/>
              </w:rPr>
              <w:t xml:space="preserve">To add another Assistant Coach to the staff.  Traditionally, a team consists of 1 Head Coach and 2 Assistants.  Having only 2 Assistant Coaches for 2 teams proves to be problematic when only one team has a game away.  One Assistant remains on campus to maintain a training schedule for the team not playing, The Head Coach and 1 Assistant will travel.  In the event of a catastrophic injury to a student-athlete, as our game vs Lassen this year, the Assistant will accompany the player to the hospital with the player, leaving just the Head Coach at the game.  Should something happening to the Head Coach and is not allowed to remain, the game maybe forfeited.  All of this is irrespective of the additional duties beyond match management, such as statistics, bench/substitution management, inquiries.  </w:t>
            </w:r>
          </w:p>
          <w:p w14:paraId="7F43312A" w14:textId="77777777" w:rsidR="003E74AB" w:rsidRPr="00DD7FEF" w:rsidRDefault="003E74AB" w:rsidP="003A33DF">
            <w:pPr>
              <w:rPr>
                <w:rFonts w:ascii="Garamond" w:hAnsi="Garamond"/>
              </w:rPr>
            </w:pPr>
          </w:p>
          <w:p w14:paraId="4FC2159D" w14:textId="77777777" w:rsidR="003E74AB" w:rsidRPr="00114704" w:rsidRDefault="003E74AB" w:rsidP="003A33DF">
            <w:pPr>
              <w:rPr>
                <w:rFonts w:ascii="Garamond" w:hAnsi="Garamond"/>
              </w:rPr>
            </w:pPr>
          </w:p>
        </w:tc>
      </w:tr>
      <w:tr w:rsidR="003E74AB" w:rsidRPr="00C64D02" w14:paraId="4575FE5D" w14:textId="77777777" w:rsidTr="003A33DF">
        <w:tc>
          <w:tcPr>
            <w:tcW w:w="4788" w:type="dxa"/>
          </w:tcPr>
          <w:p w14:paraId="70E2078C"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2A486818" w14:textId="77777777" w:rsidR="003E74AB" w:rsidRPr="00114704" w:rsidRDefault="003E74AB" w:rsidP="003A33DF">
            <w:pPr>
              <w:rPr>
                <w:rFonts w:ascii="Garamond" w:hAnsi="Garamond"/>
              </w:rPr>
            </w:pPr>
          </w:p>
        </w:tc>
        <w:tc>
          <w:tcPr>
            <w:tcW w:w="5107" w:type="dxa"/>
          </w:tcPr>
          <w:p w14:paraId="36CE194A"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1BAD0B0B" w14:textId="77777777" w:rsidR="003E74AB" w:rsidRPr="00114704" w:rsidRDefault="003E74AB" w:rsidP="003A33DF">
            <w:pPr>
              <w:rPr>
                <w:rFonts w:ascii="Garamond" w:hAnsi="Garamond"/>
              </w:rPr>
            </w:pPr>
          </w:p>
          <w:p w14:paraId="588D72B2" w14:textId="77777777" w:rsidR="003E74AB" w:rsidRPr="00114704" w:rsidRDefault="003E74AB" w:rsidP="003A33DF">
            <w:pPr>
              <w:rPr>
                <w:rFonts w:ascii="Garamond" w:hAnsi="Garamond"/>
              </w:rPr>
            </w:pPr>
          </w:p>
        </w:tc>
      </w:tr>
      <w:tr w:rsidR="003E74AB" w:rsidRPr="00C64D02" w14:paraId="78C4317D" w14:textId="77777777" w:rsidTr="003A33DF">
        <w:tc>
          <w:tcPr>
            <w:tcW w:w="4788" w:type="dxa"/>
          </w:tcPr>
          <w:p w14:paraId="5AAC1E9C"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181F24EF" w14:textId="77777777" w:rsidR="003E74AB" w:rsidRDefault="003E74AB" w:rsidP="003A33DF">
            <w:pPr>
              <w:rPr>
                <w:rFonts w:ascii="Garamond" w:hAnsi="Garamond"/>
                <w:b/>
              </w:rPr>
            </w:pPr>
          </w:p>
          <w:p w14:paraId="7DD8ABA1" w14:textId="77777777" w:rsidR="003E74AB" w:rsidRPr="00B235AC" w:rsidRDefault="003E74AB" w:rsidP="003A33DF">
            <w:pPr>
              <w:rPr>
                <w:rFonts w:ascii="Garamond" w:hAnsi="Garamond"/>
              </w:rPr>
            </w:pPr>
            <w:r w:rsidRPr="00B235AC">
              <w:rPr>
                <w:rFonts w:ascii="Garamond" w:hAnsi="Garamond"/>
              </w:rPr>
              <w:t xml:space="preserve">This request addresses safety, student learning, and support for employees to be effective.  It is very difficult to maintain the safety of players as one coach will be watching the flow of the game while the other coaches may be assigned to watch activity away from the flow of the game.  </w:t>
            </w:r>
            <w:r>
              <w:rPr>
                <w:rFonts w:ascii="Garamond" w:hAnsi="Garamond"/>
              </w:rPr>
              <w:t xml:space="preserve">For example, catastrophic injury along with warming up the other team for a doubleheader will leave only one coach for managing the game.  </w:t>
            </w:r>
            <w:r w:rsidRPr="00B235AC">
              <w:rPr>
                <w:rFonts w:ascii="Garamond" w:hAnsi="Garamond"/>
              </w:rPr>
              <w:t xml:space="preserve">Games are practical learning situations and teachable moments </w:t>
            </w:r>
            <w:r>
              <w:rPr>
                <w:rFonts w:ascii="Garamond" w:hAnsi="Garamond"/>
              </w:rPr>
              <w:t xml:space="preserve">are lost with just one coach. </w:t>
            </w:r>
            <w:r w:rsidRPr="00B235AC">
              <w:rPr>
                <w:rFonts w:ascii="Garamond" w:hAnsi="Garamond"/>
              </w:rPr>
              <w:t>Moments are instantaneous and immediate feedback is required to best help in student learning</w:t>
            </w:r>
            <w:r>
              <w:rPr>
                <w:rFonts w:ascii="Garamond" w:hAnsi="Garamond"/>
              </w:rPr>
              <w:t xml:space="preserve"> and understanding</w:t>
            </w:r>
            <w:r w:rsidRPr="00B235AC">
              <w:rPr>
                <w:rFonts w:ascii="Garamond" w:hAnsi="Garamond"/>
              </w:rPr>
              <w:t>.</w:t>
            </w:r>
          </w:p>
        </w:tc>
        <w:tc>
          <w:tcPr>
            <w:tcW w:w="5107" w:type="dxa"/>
          </w:tcPr>
          <w:p w14:paraId="7C3D3246"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52BEB21F" w14:textId="77777777" w:rsidR="003E74AB" w:rsidRPr="00114704" w:rsidRDefault="003E74AB" w:rsidP="003A33DF">
            <w:pPr>
              <w:rPr>
                <w:rFonts w:ascii="Garamond" w:hAnsi="Garamond"/>
                <w:b/>
              </w:rPr>
            </w:pPr>
          </w:p>
        </w:tc>
      </w:tr>
    </w:tbl>
    <w:p w14:paraId="19AB8DA3" w14:textId="77777777" w:rsidR="003E74AB" w:rsidRDefault="003E74AB" w:rsidP="003E74AB">
      <w:pPr>
        <w:rPr>
          <w:rFonts w:ascii="Garamond" w:hAnsi="Garamond"/>
        </w:rPr>
      </w:pPr>
    </w:p>
    <w:p w14:paraId="65655831" w14:textId="77777777" w:rsidR="003E74AB" w:rsidRDefault="003E74AB" w:rsidP="003E74A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14:paraId="7BF52F8E" w14:textId="77777777" w:rsidR="003E74AB" w:rsidRDefault="003E74AB" w:rsidP="003E74AB">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3E74AB" w14:paraId="57A529A1" w14:textId="77777777" w:rsidTr="003A33DF">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082E6009" w14:textId="77777777" w:rsidR="003E74AB" w:rsidRDefault="003E74AB" w:rsidP="003A33DF">
            <w:pPr>
              <w:jc w:val="center"/>
              <w:rPr>
                <w:rFonts w:ascii="Garamond" w:hAnsi="Garamond"/>
                <w:b/>
              </w:rPr>
            </w:pPr>
            <w:r>
              <w:rPr>
                <w:rFonts w:ascii="Garamond" w:hAnsi="Garamond"/>
                <w:b/>
              </w:rPr>
              <w:lastRenderedPageBreak/>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76270013" w14:textId="77777777" w:rsidR="003E74AB" w:rsidRDefault="003E74AB" w:rsidP="003A33DF">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513ACBB1" w14:textId="77777777" w:rsidR="003E74AB" w:rsidRDefault="003E74AB" w:rsidP="003A33DF">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3E74AB" w:rsidRPr="00F1443D" w14:paraId="1422DE9F" w14:textId="77777777" w:rsidTr="003A33DF">
        <w:tc>
          <w:tcPr>
            <w:tcW w:w="3325" w:type="dxa"/>
            <w:tcBorders>
              <w:top w:val="single" w:sz="4" w:space="0" w:color="auto"/>
              <w:left w:val="single" w:sz="4" w:space="0" w:color="auto"/>
              <w:bottom w:val="single" w:sz="4" w:space="0" w:color="auto"/>
              <w:right w:val="single" w:sz="4" w:space="0" w:color="auto"/>
            </w:tcBorders>
            <w:vAlign w:val="center"/>
          </w:tcPr>
          <w:p w14:paraId="763AE7A4" w14:textId="77777777" w:rsidR="003E74AB" w:rsidRPr="00F1443D" w:rsidRDefault="003E74AB" w:rsidP="003A33DF">
            <w:pPr>
              <w:rPr>
                <w:rFonts w:ascii="Garamond" w:hAnsi="Garamond"/>
                <w:color w:val="D70A00"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14:paraId="4CD57CD5" w14:textId="77777777" w:rsidR="003E74AB" w:rsidRPr="00F1443D" w:rsidRDefault="003E74AB" w:rsidP="003A33DF">
            <w:pPr>
              <w:rPr>
                <w:rFonts w:ascii="Garamond" w:hAnsi="Garamond"/>
                <w:color w:val="D70A00"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14:paraId="3522D3C4" w14:textId="77777777" w:rsidR="003E74AB" w:rsidRPr="00F1443D" w:rsidRDefault="003E74AB" w:rsidP="003A33DF">
            <w:pPr>
              <w:rPr>
                <w:rFonts w:ascii="Garamond" w:hAnsi="Garamond"/>
                <w:color w:val="D70A00" w:themeColor="accent5" w:themeShade="BF"/>
              </w:rPr>
            </w:pPr>
          </w:p>
        </w:tc>
      </w:tr>
    </w:tbl>
    <w:p w14:paraId="18C33A21" w14:textId="77777777" w:rsidR="003E74AB" w:rsidRDefault="003E74AB" w:rsidP="003E74AB">
      <w:pPr>
        <w:rPr>
          <w:rFonts w:ascii="Garamond" w:hAnsi="Garamond"/>
        </w:rPr>
      </w:pPr>
    </w:p>
    <w:p w14:paraId="1499B897" w14:textId="77777777" w:rsidR="003E74AB" w:rsidRDefault="003E74AB" w:rsidP="003E74AB">
      <w:pPr>
        <w:rPr>
          <w:rFonts w:ascii="Garamond" w:hAnsi="Garamond"/>
        </w:rPr>
      </w:pPr>
    </w:p>
    <w:p w14:paraId="684B3FF6"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29E1A8AB" w14:textId="77777777" w:rsidR="003E74AB" w:rsidRDefault="003E74AB" w:rsidP="003E74AB">
      <w:pPr>
        <w:rPr>
          <w:rFonts w:ascii="Garamond" w:hAnsi="Garamond"/>
        </w:rPr>
      </w:pPr>
      <w:r>
        <w:rPr>
          <w:rFonts w:ascii="Garamond" w:hAnsi="Garamond"/>
        </w:rPr>
        <w:t>Based on information and/or data provided:</w:t>
      </w:r>
    </w:p>
    <w:p w14:paraId="51107BF7" w14:textId="77777777" w:rsidR="003E74AB" w:rsidRDefault="003E74AB" w:rsidP="003E74AB">
      <w:pPr>
        <w:rPr>
          <w:rFonts w:ascii="Garamond" w:hAnsi="Garamond"/>
        </w:rPr>
      </w:pPr>
    </w:p>
    <w:p w14:paraId="00709664"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3E74AB" w14:paraId="6EF0E52F" w14:textId="77777777" w:rsidTr="003A33DF">
        <w:tc>
          <w:tcPr>
            <w:tcW w:w="9895" w:type="dxa"/>
            <w:tcBorders>
              <w:top w:val="single" w:sz="4" w:space="0" w:color="auto"/>
              <w:left w:val="single" w:sz="4" w:space="0" w:color="auto"/>
              <w:bottom w:val="single" w:sz="4" w:space="0" w:color="auto"/>
              <w:right w:val="single" w:sz="4" w:space="0" w:color="auto"/>
            </w:tcBorders>
          </w:tcPr>
          <w:p w14:paraId="7A461DC4" w14:textId="77777777" w:rsidR="003E74AB" w:rsidRDefault="003E74AB" w:rsidP="003A33DF">
            <w:pPr>
              <w:rPr>
                <w:rFonts w:ascii="Garamond" w:hAnsi="Garamond"/>
              </w:rPr>
            </w:pPr>
            <w:r>
              <w:rPr>
                <w:rFonts w:ascii="Garamond" w:hAnsi="Garamond"/>
              </w:rPr>
              <w:t xml:space="preserve">The current status of the program is very promising.  The overall productivity of the team on and off the field has been very good.  There have been no significant issues on any front.  The department has been very supportive of the program.  The absence of Juan in the training room has had an impact on the overall running of the teams but has become more accommodating as the season progressed.  The largest area of concern is the quality of the field surface and scoreboard.  The facilities crew has worked tirelessly within the resources they are provided.  That notwithstanding, the field has proven to be a liability with respect to non-contact injuries such as ankle and knee twists from uneven or holes in the surface.  Additionally, I had a discussion with Juan with respect the hardness of the field and a direct correlation to duration type injuries.  Discussions of adding topsoil or sand were undertaken but nothing materialized. </w:t>
            </w:r>
          </w:p>
        </w:tc>
      </w:tr>
    </w:tbl>
    <w:p w14:paraId="2A95208E" w14:textId="77777777" w:rsidR="003E74AB" w:rsidRDefault="003E74AB" w:rsidP="003E74AB">
      <w:pPr>
        <w:rPr>
          <w:rFonts w:ascii="Garamond" w:hAnsi="Garamond"/>
        </w:rPr>
      </w:pPr>
    </w:p>
    <w:p w14:paraId="360EB164"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3E74AB" w14:paraId="6EAE5FDA" w14:textId="77777777" w:rsidTr="003A33DF">
        <w:tc>
          <w:tcPr>
            <w:tcW w:w="9895" w:type="dxa"/>
            <w:tcBorders>
              <w:top w:val="single" w:sz="4" w:space="0" w:color="auto"/>
              <w:left w:val="single" w:sz="4" w:space="0" w:color="auto"/>
              <w:bottom w:val="single" w:sz="4" w:space="0" w:color="auto"/>
              <w:right w:val="single" w:sz="4" w:space="0" w:color="auto"/>
            </w:tcBorders>
          </w:tcPr>
          <w:p w14:paraId="6CB81FF1" w14:textId="77777777" w:rsidR="003E74AB" w:rsidRDefault="003E74AB" w:rsidP="003A33DF">
            <w:pPr>
              <w:rPr>
                <w:rFonts w:ascii="Garamond" w:hAnsi="Garamond"/>
              </w:rPr>
            </w:pPr>
            <w:r>
              <w:rPr>
                <w:rFonts w:ascii="Garamond" w:hAnsi="Garamond"/>
              </w:rPr>
              <w:t>The issue of outside field use MOU’s in existence created stress on the field, discontent among the athletes and narrowed our opportunity for day after game regeneration training on the field.  I request that the soccer coaching staff be involved and the intercollegiate programs field use needs have priority of times and usage of game field.  There is ample space available for practices and am more than happy to assist in training organization workshops to help on that end.</w:t>
            </w:r>
          </w:p>
        </w:tc>
      </w:tr>
    </w:tbl>
    <w:p w14:paraId="32A01F6A" w14:textId="77777777" w:rsidR="003E74AB" w:rsidRDefault="003E74AB" w:rsidP="003E74AB">
      <w:pPr>
        <w:rPr>
          <w:rFonts w:ascii="Garamond" w:hAnsi="Garamond"/>
        </w:rPr>
      </w:pPr>
    </w:p>
    <w:p w14:paraId="43E1EAAB"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3E74AB" w14:paraId="4D294860" w14:textId="77777777" w:rsidTr="003A33DF">
        <w:tc>
          <w:tcPr>
            <w:tcW w:w="9895" w:type="dxa"/>
            <w:tcBorders>
              <w:top w:val="single" w:sz="4" w:space="0" w:color="auto"/>
              <w:left w:val="single" w:sz="4" w:space="0" w:color="auto"/>
              <w:bottom w:val="single" w:sz="4" w:space="0" w:color="auto"/>
              <w:right w:val="single" w:sz="4" w:space="0" w:color="auto"/>
            </w:tcBorders>
          </w:tcPr>
          <w:p w14:paraId="4CF46EB3" w14:textId="77777777" w:rsidR="003E74AB" w:rsidRDefault="003E74AB" w:rsidP="003A33DF">
            <w:pPr>
              <w:rPr>
                <w:rFonts w:ascii="Garamond" w:hAnsi="Garamond"/>
              </w:rPr>
            </w:pPr>
            <w:r>
              <w:rPr>
                <w:rFonts w:ascii="Garamond" w:hAnsi="Garamond"/>
              </w:rPr>
              <w:t>It is our expectation that the soccer programs, at a minimum, have a structure at the field that will enable the athletes to meet and change without being exposed to the elements.  We will work very hard to improve the field maintenance issues that persist.  We have communicated with maintenance and parks and rec on future endeavors to improve field conditions and formulating an executable plan for the future.   Additionally, purchasing a scoreboard is a priority.</w:t>
            </w:r>
          </w:p>
          <w:p w14:paraId="584794EE" w14:textId="77777777" w:rsidR="003E74AB" w:rsidRDefault="003E74AB" w:rsidP="003A33DF">
            <w:pPr>
              <w:rPr>
                <w:rFonts w:ascii="Garamond" w:hAnsi="Garamond"/>
              </w:rPr>
            </w:pPr>
          </w:p>
        </w:tc>
      </w:tr>
    </w:tbl>
    <w:p w14:paraId="43CA6384" w14:textId="77777777" w:rsidR="003E74AB" w:rsidRDefault="003E74AB" w:rsidP="003E74AB">
      <w:pPr>
        <w:rPr>
          <w:rFonts w:ascii="Garamond" w:hAnsi="Garamond"/>
        </w:rPr>
      </w:pPr>
    </w:p>
    <w:p w14:paraId="46589439" w14:textId="77777777" w:rsidR="003E74AB" w:rsidRDefault="003E74AB" w:rsidP="003E74AB">
      <w:pPr>
        <w:rPr>
          <w:rFonts w:ascii="Garamond" w:hAnsi="Garamond"/>
        </w:rPr>
      </w:pPr>
    </w:p>
    <w:p w14:paraId="4F3B1D4E"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29E027EF" w14:textId="77777777" w:rsidR="003E74AB" w:rsidRDefault="003E74AB" w:rsidP="003E74AB">
      <w:r>
        <w:rPr>
          <w:rFonts w:ascii="Garamond" w:hAnsi="Garamond"/>
        </w:rPr>
        <w:t>Attach supporting documents as appropriate.</w:t>
      </w:r>
    </w:p>
    <w:p w14:paraId="1768B333" w14:textId="77777777" w:rsidR="003E74AB" w:rsidRDefault="003E74AB" w:rsidP="003E74AB"/>
    <w:p w14:paraId="26AF67EC" w14:textId="77777777" w:rsidR="003E74AB" w:rsidRDefault="003E74AB" w:rsidP="003E74AB">
      <w:pPr>
        <w:rPr>
          <w:rFonts w:ascii="Garamond" w:hAnsi="Garamond"/>
        </w:rPr>
      </w:pPr>
    </w:p>
    <w:p w14:paraId="32328BA6" w14:textId="77777777" w:rsidR="003E74AB" w:rsidRPr="006D3E05" w:rsidRDefault="003E74AB" w:rsidP="003E74AB">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1502B52C" wp14:editId="23ED268A">
            <wp:extent cx="3840480" cy="713232"/>
            <wp:effectExtent l="0" t="0" r="7620" b="0"/>
            <wp:docPr id="29" name="Picture 29"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58241AA6" w14:textId="77777777" w:rsidR="003E74AB" w:rsidRPr="00DD134E" w:rsidRDefault="003E74AB" w:rsidP="003E74AB">
      <w:pPr>
        <w:jc w:val="center"/>
        <w:rPr>
          <w:rFonts w:ascii="Garamond" w:hAnsi="Garamond"/>
          <w:b/>
          <w:bCs/>
          <w:smallCaps/>
          <w:sz w:val="44"/>
          <w:szCs w:val="44"/>
        </w:rPr>
      </w:pPr>
      <w:r w:rsidRPr="00DD134E">
        <w:rPr>
          <w:rFonts w:ascii="Garamond" w:hAnsi="Garamond"/>
          <w:b/>
          <w:smallCaps/>
          <w:sz w:val="44"/>
          <w:szCs w:val="44"/>
        </w:rPr>
        <w:t>ANNUAL Program Review</w:t>
      </w:r>
    </w:p>
    <w:p w14:paraId="7C1F26BF" w14:textId="77777777" w:rsidR="003E74AB" w:rsidRDefault="003E74AB" w:rsidP="003E74AB">
      <w:pPr>
        <w:rPr>
          <w:rFonts w:ascii="Garamond" w:hAnsi="Garamond"/>
          <w:b/>
          <w:smallCaps/>
          <w:sz w:val="28"/>
          <w:szCs w:val="28"/>
        </w:rPr>
      </w:pPr>
    </w:p>
    <w:p w14:paraId="521E626D" w14:textId="77777777" w:rsidR="003E74AB" w:rsidRDefault="003E74AB" w:rsidP="003E74AB">
      <w:r>
        <w:rPr>
          <w:rFonts w:ascii="Garamond" w:hAnsi="Garamond"/>
          <w:b/>
          <w:smallCaps/>
          <w:sz w:val="28"/>
          <w:szCs w:val="28"/>
        </w:rPr>
        <w:t>Name of Program/Department/Service Area: Vocational Technology/hes/instruction</w:t>
      </w:r>
    </w:p>
    <w:p w14:paraId="72B2BEF2" w14:textId="77777777" w:rsidR="003E74AB" w:rsidRPr="00193597" w:rsidRDefault="003E74AB" w:rsidP="003E74AB">
      <w:pPr>
        <w:rPr>
          <w:sz w:val="10"/>
          <w:szCs w:val="10"/>
        </w:rPr>
      </w:pPr>
    </w:p>
    <w:p w14:paraId="4E543177" w14:textId="77777777" w:rsidR="003E74AB" w:rsidRDefault="003E74AB" w:rsidP="003E74AB">
      <w:r>
        <w:rPr>
          <w:rFonts w:ascii="Garamond" w:hAnsi="Garamond"/>
          <w:b/>
          <w:smallCaps/>
          <w:sz w:val="28"/>
          <w:szCs w:val="28"/>
        </w:rPr>
        <w:t>Name of Person Submitting this Review:</w:t>
      </w:r>
      <w:r>
        <w:t xml:space="preserve">  Merle Trueblood</w:t>
      </w:r>
    </w:p>
    <w:p w14:paraId="0EFA7D46" w14:textId="77777777" w:rsidR="003E74AB" w:rsidRPr="00193597" w:rsidRDefault="003E74AB" w:rsidP="003E74AB">
      <w:pPr>
        <w:rPr>
          <w:rFonts w:ascii="Garamond" w:hAnsi="Garamond"/>
          <w:b/>
          <w:smallCaps/>
          <w:sz w:val="10"/>
          <w:szCs w:val="10"/>
        </w:rPr>
      </w:pPr>
    </w:p>
    <w:p w14:paraId="3AA48E24" w14:textId="77777777" w:rsidR="003E74AB" w:rsidRDefault="003E74AB" w:rsidP="003E74AB">
      <w:r>
        <w:rPr>
          <w:rFonts w:ascii="Garamond" w:hAnsi="Garamond"/>
          <w:b/>
          <w:smallCaps/>
          <w:sz w:val="28"/>
          <w:szCs w:val="28"/>
        </w:rPr>
        <w:t>Date of Submission:</w:t>
      </w:r>
      <w:r>
        <w:t xml:space="preserve"> 10/28/19</w:t>
      </w:r>
    </w:p>
    <w:p w14:paraId="55EDDF42" w14:textId="77777777" w:rsidR="003E74AB" w:rsidRPr="00193597" w:rsidRDefault="003E74AB" w:rsidP="003E74AB">
      <w:pPr>
        <w:rPr>
          <w:rFonts w:ascii="Garamond" w:hAnsi="Garamond"/>
          <w:sz w:val="10"/>
          <w:szCs w:val="10"/>
          <w:u w:val="thick"/>
        </w:rPr>
      </w:pPr>
    </w:p>
    <w:p w14:paraId="219ABB33" w14:textId="77777777" w:rsidR="003E74AB" w:rsidRDefault="003E74AB" w:rsidP="003E74A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480C4D4C" w14:textId="77777777" w:rsidR="003E74AB" w:rsidRDefault="003E74AB" w:rsidP="003E74A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1AFE382D" w14:textId="77777777" w:rsidR="003E74AB" w:rsidRDefault="003E74AB" w:rsidP="003E74A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fldChar w:fldCharType="end"/>
      </w:r>
      <w:r>
        <w:rPr>
          <w:rFonts w:ascii="Garamond" w:hAnsi="Garamond"/>
          <w:b/>
          <w:sz w:val="28"/>
          <w:szCs w:val="28"/>
        </w:rPr>
        <w:t xml:space="preserve">   Student Services</w:t>
      </w:r>
    </w:p>
    <w:p w14:paraId="25BDC87A" w14:textId="77777777" w:rsidR="003E74AB" w:rsidRDefault="003E74AB" w:rsidP="003E74AB">
      <w:pPr>
        <w:rPr>
          <w:rFonts w:ascii="Garamond" w:hAnsi="Garamond"/>
          <w:u w:val="thick"/>
        </w:rPr>
      </w:pPr>
    </w:p>
    <w:p w14:paraId="7CC0B7A6" w14:textId="77777777" w:rsidR="003E74AB" w:rsidRDefault="003E74AB" w:rsidP="003E74A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08525883" w14:textId="77777777" w:rsidR="003E74AB" w:rsidRDefault="003E74AB" w:rsidP="003E74AB">
      <w:pPr>
        <w:rPr>
          <w:rFonts w:ascii="Garamond" w:hAnsi="Garamond"/>
        </w:rPr>
      </w:pPr>
      <w:r>
        <w:rPr>
          <w:rFonts w:ascii="Garamond" w:hAnsi="Garamond"/>
        </w:rPr>
        <w:t>Describe your progress on your previous year’s objectives:</w:t>
      </w:r>
    </w:p>
    <w:tbl>
      <w:tblPr>
        <w:tblStyle w:val="TableGrid"/>
        <w:tblpPr w:leftFromText="180" w:rightFromText="180" w:vertAnchor="text" w:horzAnchor="margin" w:tblpY="93"/>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14:paraId="15E9D4AC" w14:textId="77777777" w:rsidTr="003A33DF">
        <w:tc>
          <w:tcPr>
            <w:tcW w:w="4788" w:type="dxa"/>
          </w:tcPr>
          <w:p w14:paraId="5A1A6125" w14:textId="77777777" w:rsidR="003E74AB" w:rsidRPr="00AA57EA" w:rsidRDefault="003E74AB" w:rsidP="003A33DF">
            <w:pPr>
              <w:rPr>
                <w:rFonts w:ascii="Garamond" w:hAnsi="Garamond"/>
                <w:b/>
              </w:rPr>
            </w:pPr>
            <w:r w:rsidRPr="00AA57EA">
              <w:rPr>
                <w:rFonts w:ascii="Garamond" w:hAnsi="Garamond"/>
                <w:b/>
              </w:rPr>
              <w:t xml:space="preserve">Objective </w:t>
            </w:r>
            <w:r>
              <w:rPr>
                <w:rFonts w:ascii="Garamond" w:hAnsi="Garamond"/>
                <w:b/>
              </w:rPr>
              <w:t>1</w:t>
            </w:r>
            <w:r w:rsidRPr="00AA57EA">
              <w:rPr>
                <w:rFonts w:ascii="Garamond" w:hAnsi="Garamond"/>
                <w:b/>
              </w:rPr>
              <w:t>:</w:t>
            </w:r>
            <w:r>
              <w:rPr>
                <w:rFonts w:ascii="Garamond" w:hAnsi="Garamond"/>
                <w:b/>
              </w:rPr>
              <w:t xml:space="preserve"> </w:t>
            </w:r>
          </w:p>
          <w:p w14:paraId="410DB430" w14:textId="77777777" w:rsidR="003E74AB" w:rsidRPr="009761CD" w:rsidRDefault="003E74AB" w:rsidP="003A33DF">
            <w:pPr>
              <w:autoSpaceDE w:val="0"/>
              <w:autoSpaceDN w:val="0"/>
              <w:adjustRightInd w:val="0"/>
              <w:rPr>
                <w:rFonts w:ascii="Garamond" w:hAnsi="Garamond"/>
              </w:rPr>
            </w:pPr>
            <w:r>
              <w:rPr>
                <w:rFonts w:ascii="Garamond" w:hAnsi="Garamond" w:cs="Garamond"/>
              </w:rPr>
              <w:t>To purchase supplies that will enhance current and future course offerings as they relate to Vocational Technology and Physical Education. Current supplies are extremely limited and dated and are beginning to pose a risk when being used by students.</w:t>
            </w:r>
          </w:p>
        </w:tc>
        <w:tc>
          <w:tcPr>
            <w:tcW w:w="4788" w:type="dxa"/>
          </w:tcPr>
          <w:p w14:paraId="45C676EB" w14:textId="77777777" w:rsidR="003E74AB" w:rsidRPr="00AA57EA" w:rsidRDefault="003E74AB" w:rsidP="003A33DF">
            <w:pPr>
              <w:rPr>
                <w:rFonts w:ascii="Garamond" w:hAnsi="Garamond"/>
                <w:b/>
              </w:rPr>
            </w:pPr>
            <w:r>
              <w:rPr>
                <w:rFonts w:ascii="Garamond" w:hAnsi="Garamond"/>
                <w:b/>
              </w:rPr>
              <w:t>Action Plan (include who is responsible)</w:t>
            </w:r>
            <w:r w:rsidRPr="00AA57EA">
              <w:rPr>
                <w:rFonts w:ascii="Garamond" w:hAnsi="Garamond"/>
                <w:b/>
              </w:rPr>
              <w:t>:</w:t>
            </w:r>
          </w:p>
          <w:p w14:paraId="69CCFB45" w14:textId="77777777" w:rsidR="003E74AB" w:rsidRDefault="003E74AB" w:rsidP="003A33DF">
            <w:pPr>
              <w:rPr>
                <w:rFonts w:ascii="Garamond" w:hAnsi="Garamond"/>
              </w:rPr>
            </w:pPr>
            <w:r>
              <w:rPr>
                <w:rFonts w:ascii="Garamond" w:hAnsi="Garamond"/>
              </w:rPr>
              <w:t xml:space="preserve">Work collaboratively with HES dept staff., Trainers, and Instructors to find the best resources and  supplies to enhance the instructional areas of the Kinesiology dept. </w:t>
            </w:r>
          </w:p>
          <w:p w14:paraId="77D08777" w14:textId="77777777" w:rsidR="003E74AB" w:rsidRPr="00706256" w:rsidRDefault="003E74AB" w:rsidP="003A33DF">
            <w:pPr>
              <w:rPr>
                <w:rFonts w:ascii="Garamond" w:hAnsi="Garamond"/>
              </w:rPr>
            </w:pPr>
            <w:r>
              <w:rPr>
                <w:rFonts w:ascii="Garamond" w:hAnsi="Garamond"/>
              </w:rPr>
              <w:t>Additional funding was not received from this years General Fund</w:t>
            </w:r>
            <w:r w:rsidRPr="001733DF">
              <w:rPr>
                <w:rFonts w:ascii="Garamond" w:hAnsi="Garamond"/>
                <w:u w:val="single"/>
              </w:rPr>
              <w:t xml:space="preserve">. We replaced the old equipment in the classroom / weight room.  Additional equipment, flooring, and supplies will need to be purchased to fulfill this objective. will be required to </w:t>
            </w:r>
          </w:p>
        </w:tc>
      </w:tr>
      <w:tr w:rsidR="003E74AB" w14:paraId="48AEE632" w14:textId="77777777" w:rsidTr="003A33DF">
        <w:tc>
          <w:tcPr>
            <w:tcW w:w="4788" w:type="dxa"/>
          </w:tcPr>
          <w:p w14:paraId="46908873" w14:textId="77777777" w:rsidR="003E74AB" w:rsidRPr="00AA57EA" w:rsidRDefault="003E74AB" w:rsidP="003A33DF">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31CF85EF" w14:textId="77777777" w:rsidR="003E74AB" w:rsidRDefault="003E74AB" w:rsidP="003A33DF">
            <w:pPr>
              <w:rPr>
                <w:rFonts w:ascii="Garamond" w:hAnsi="Garamond"/>
              </w:rPr>
            </w:pPr>
          </w:p>
        </w:tc>
        <w:tc>
          <w:tcPr>
            <w:tcW w:w="4788" w:type="dxa"/>
          </w:tcPr>
          <w:p w14:paraId="0151F9B8" w14:textId="77777777" w:rsidR="003E74AB" w:rsidRDefault="003E74AB" w:rsidP="003A33DF">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r>
              <w:rPr>
                <w:rFonts w:ascii="Garamond" w:hAnsi="Garamond"/>
                <w:b/>
              </w:rPr>
              <w:t xml:space="preserve">  $15,000</w:t>
            </w:r>
          </w:p>
          <w:p w14:paraId="40E5BDCB" w14:textId="77777777" w:rsidR="003E74AB" w:rsidRDefault="003E74AB" w:rsidP="003A33DF">
            <w:pPr>
              <w:rPr>
                <w:rFonts w:ascii="Garamond" w:hAnsi="Garamond"/>
              </w:rPr>
            </w:pPr>
          </w:p>
        </w:tc>
      </w:tr>
    </w:tbl>
    <w:p w14:paraId="78C1DC1C" w14:textId="77777777" w:rsidR="003E74AB" w:rsidRDefault="003E74AB" w:rsidP="003E74AB">
      <w:pPr>
        <w:rPr>
          <w:rFonts w:ascii="Garamond" w:hAnsi="Garamond"/>
        </w:rPr>
      </w:pPr>
    </w:p>
    <w:p w14:paraId="4026171B" w14:textId="77777777" w:rsidR="003E74AB" w:rsidRDefault="003E74AB" w:rsidP="003E74AB">
      <w:pPr>
        <w:rPr>
          <w:rFonts w:ascii="Garamond" w:hAnsi="Garamond"/>
        </w:rPr>
      </w:pPr>
    </w:p>
    <w:p w14:paraId="1051473F" w14:textId="77777777" w:rsidR="003E74AB" w:rsidRPr="001E5F1F" w:rsidRDefault="003E74AB" w:rsidP="003E74AB">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1926E699" w14:textId="77777777" w:rsidR="003E74AB" w:rsidRPr="001E5F1F" w:rsidRDefault="003E74AB" w:rsidP="003E74A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pPr w:leftFromText="180" w:rightFromText="180" w:vertAnchor="text" w:horzAnchor="margin" w:tblpY="93"/>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14:paraId="75A9460C" w14:textId="77777777" w:rsidTr="003A33DF">
        <w:tc>
          <w:tcPr>
            <w:tcW w:w="4788" w:type="dxa"/>
          </w:tcPr>
          <w:p w14:paraId="04694398" w14:textId="77777777" w:rsidR="003E74AB" w:rsidRPr="00AA57EA" w:rsidRDefault="003E74AB" w:rsidP="003A33DF">
            <w:pPr>
              <w:rPr>
                <w:rFonts w:ascii="Garamond" w:hAnsi="Garamond"/>
                <w:b/>
              </w:rPr>
            </w:pPr>
            <w:r w:rsidRPr="00AA57EA">
              <w:rPr>
                <w:rFonts w:ascii="Garamond" w:hAnsi="Garamond"/>
                <w:b/>
              </w:rPr>
              <w:t xml:space="preserve">Objective </w:t>
            </w:r>
            <w:r>
              <w:rPr>
                <w:rFonts w:ascii="Garamond" w:hAnsi="Garamond"/>
                <w:b/>
              </w:rPr>
              <w:t>1</w:t>
            </w:r>
            <w:r w:rsidRPr="00AA57EA">
              <w:rPr>
                <w:rFonts w:ascii="Garamond" w:hAnsi="Garamond"/>
                <w:b/>
              </w:rPr>
              <w:t>:</w:t>
            </w:r>
            <w:r>
              <w:rPr>
                <w:rFonts w:ascii="Garamond" w:hAnsi="Garamond"/>
                <w:b/>
              </w:rPr>
              <w:t xml:space="preserve"> </w:t>
            </w:r>
          </w:p>
          <w:p w14:paraId="5552C0AF" w14:textId="77777777" w:rsidR="003E74AB" w:rsidRPr="009761CD" w:rsidRDefault="003E74AB" w:rsidP="003A33DF">
            <w:pPr>
              <w:autoSpaceDE w:val="0"/>
              <w:autoSpaceDN w:val="0"/>
              <w:adjustRightInd w:val="0"/>
              <w:rPr>
                <w:rFonts w:ascii="Garamond" w:hAnsi="Garamond"/>
              </w:rPr>
            </w:pPr>
            <w:r>
              <w:rPr>
                <w:rFonts w:ascii="Garamond" w:hAnsi="Garamond" w:cs="Garamond"/>
              </w:rPr>
              <w:t xml:space="preserve">Continue to strategically use VoTech Funding to enhance the VoTech areas and support related SLO’s. </w:t>
            </w:r>
          </w:p>
        </w:tc>
        <w:tc>
          <w:tcPr>
            <w:tcW w:w="4788" w:type="dxa"/>
          </w:tcPr>
          <w:p w14:paraId="62B6E8B1" w14:textId="77777777" w:rsidR="003E74AB" w:rsidRPr="00AA57EA" w:rsidRDefault="003E74AB" w:rsidP="003A33DF">
            <w:pPr>
              <w:rPr>
                <w:rFonts w:ascii="Garamond" w:hAnsi="Garamond"/>
                <w:b/>
              </w:rPr>
            </w:pPr>
            <w:r>
              <w:rPr>
                <w:rFonts w:ascii="Garamond" w:hAnsi="Garamond"/>
                <w:b/>
              </w:rPr>
              <w:t>Action Plan (include who is responsible)</w:t>
            </w:r>
            <w:r w:rsidRPr="00AA57EA">
              <w:rPr>
                <w:rFonts w:ascii="Garamond" w:hAnsi="Garamond"/>
                <w:b/>
              </w:rPr>
              <w:t>:</w:t>
            </w:r>
          </w:p>
          <w:p w14:paraId="1E09B674" w14:textId="77777777" w:rsidR="003E74AB" w:rsidRPr="00706256" w:rsidRDefault="003E74AB" w:rsidP="003A33DF">
            <w:pPr>
              <w:rPr>
                <w:rFonts w:ascii="Garamond" w:hAnsi="Garamond"/>
              </w:rPr>
            </w:pPr>
            <w:r>
              <w:rPr>
                <w:rFonts w:ascii="Garamond" w:hAnsi="Garamond"/>
              </w:rPr>
              <w:t xml:space="preserve">Monitor needs throughout the year. </w:t>
            </w:r>
          </w:p>
        </w:tc>
      </w:tr>
      <w:tr w:rsidR="003E74AB" w14:paraId="40D77B4E" w14:textId="77777777" w:rsidTr="003A33DF">
        <w:tc>
          <w:tcPr>
            <w:tcW w:w="4788" w:type="dxa"/>
          </w:tcPr>
          <w:p w14:paraId="79F12641" w14:textId="77777777" w:rsidR="003E74AB" w:rsidRPr="00AA57EA" w:rsidRDefault="003E74AB" w:rsidP="003A33DF">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33557B08" w14:textId="77777777" w:rsidR="003E74AB" w:rsidRDefault="003E74AB" w:rsidP="003A33DF">
            <w:pPr>
              <w:rPr>
                <w:rFonts w:ascii="Garamond" w:hAnsi="Garamond"/>
              </w:rPr>
            </w:pPr>
          </w:p>
        </w:tc>
        <w:tc>
          <w:tcPr>
            <w:tcW w:w="4788" w:type="dxa"/>
          </w:tcPr>
          <w:p w14:paraId="715DBFA4" w14:textId="77777777" w:rsidR="003E74AB" w:rsidRDefault="003E74AB" w:rsidP="003A33DF">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r>
              <w:rPr>
                <w:rFonts w:ascii="Garamond" w:hAnsi="Garamond"/>
                <w:b/>
              </w:rPr>
              <w:t xml:space="preserve">  $5000</w:t>
            </w:r>
          </w:p>
          <w:p w14:paraId="348DD956" w14:textId="77777777" w:rsidR="003E74AB" w:rsidRDefault="003E74AB" w:rsidP="003A33DF">
            <w:pPr>
              <w:rPr>
                <w:rFonts w:ascii="Garamond" w:hAnsi="Garamond"/>
              </w:rPr>
            </w:pPr>
          </w:p>
        </w:tc>
      </w:tr>
    </w:tbl>
    <w:p w14:paraId="25A2289E" w14:textId="77777777" w:rsidR="003E74AB" w:rsidRDefault="003E74AB" w:rsidP="003E74AB">
      <w:pPr>
        <w:rPr>
          <w:rFonts w:ascii="Garamond" w:hAnsi="Garamond"/>
        </w:rPr>
      </w:pPr>
    </w:p>
    <w:p w14:paraId="58FD0199" w14:textId="77777777" w:rsidR="003E74AB" w:rsidRDefault="003E74AB" w:rsidP="003E74AB">
      <w:pPr>
        <w:rPr>
          <w:rFonts w:ascii="Garamond" w:hAnsi="Garamond"/>
        </w:rPr>
      </w:pPr>
      <w:r>
        <w:rPr>
          <w:rFonts w:ascii="Garamond" w:hAnsi="Garamond"/>
        </w:rPr>
        <w:br w:type="column"/>
      </w:r>
    </w:p>
    <w:p w14:paraId="7D33405E" w14:textId="77777777" w:rsidR="003E74AB" w:rsidRPr="001733DF" w:rsidRDefault="003E74AB" w:rsidP="003E74AB">
      <w:pPr>
        <w:rPr>
          <w:rFonts w:ascii="Garamond" w:hAnsi="Garamond"/>
        </w:rPr>
      </w:pPr>
      <w:r>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323944AB" w14:textId="77777777" w:rsidR="003E74AB" w:rsidRDefault="003E74AB" w:rsidP="003E74AB">
      <w:pPr>
        <w:rPr>
          <w:rFonts w:ascii="Garamond" w:hAnsi="Garamond"/>
        </w:rPr>
      </w:pPr>
      <w:r>
        <w:rPr>
          <w:rFonts w:ascii="Garamond" w:hAnsi="Garamond"/>
        </w:rPr>
        <w:t>What objectives and tasks will you take on for next year? (You may continue objectives from the prior year.)</w:t>
      </w:r>
    </w:p>
    <w:p w14:paraId="5A0C2AF6"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09EB7619" w14:textId="77777777" w:rsidTr="003A33DF">
        <w:tc>
          <w:tcPr>
            <w:tcW w:w="4788" w:type="dxa"/>
            <w:tcBorders>
              <w:top w:val="single" w:sz="4" w:space="0" w:color="auto"/>
              <w:bottom w:val="single" w:sz="4" w:space="0" w:color="auto"/>
            </w:tcBorders>
          </w:tcPr>
          <w:p w14:paraId="1FD90D37" w14:textId="77777777" w:rsidR="003E74AB" w:rsidRPr="00114704" w:rsidRDefault="003E74AB" w:rsidP="003A33DF">
            <w:pPr>
              <w:rPr>
                <w:rFonts w:ascii="Garamond" w:hAnsi="Garamond"/>
                <w:b/>
              </w:rPr>
            </w:pPr>
            <w:r w:rsidRPr="00114704">
              <w:rPr>
                <w:rFonts w:ascii="Garamond" w:hAnsi="Garamond"/>
                <w:b/>
              </w:rPr>
              <w:t>Objective 1:</w:t>
            </w:r>
          </w:p>
          <w:p w14:paraId="64DCB565" w14:textId="77777777" w:rsidR="003E74AB" w:rsidRPr="00114704" w:rsidRDefault="003E74AB" w:rsidP="003A33DF">
            <w:pPr>
              <w:rPr>
                <w:rFonts w:ascii="Garamond" w:hAnsi="Garamond"/>
              </w:rPr>
            </w:pPr>
            <w:r>
              <w:rPr>
                <w:rFonts w:ascii="Garamond" w:hAnsi="Garamond" w:cs="Garamond"/>
              </w:rPr>
              <w:t xml:space="preserve">Continue to allocate future purchases based on the consistent $5,000 that is given each year for this program. </w:t>
            </w:r>
          </w:p>
        </w:tc>
        <w:tc>
          <w:tcPr>
            <w:tcW w:w="5107" w:type="dxa"/>
            <w:tcBorders>
              <w:top w:val="single" w:sz="4" w:space="0" w:color="auto"/>
              <w:bottom w:val="single" w:sz="4" w:space="0" w:color="auto"/>
            </w:tcBorders>
          </w:tcPr>
          <w:p w14:paraId="0227C94C" w14:textId="77777777" w:rsidR="003E74AB" w:rsidRDefault="003E74AB" w:rsidP="003A33DF">
            <w:pPr>
              <w:rPr>
                <w:rFonts w:ascii="Garamond" w:hAnsi="Garamond"/>
                <w:b/>
              </w:rPr>
            </w:pPr>
            <w:r w:rsidRPr="00114704">
              <w:rPr>
                <w:rFonts w:ascii="Garamond" w:hAnsi="Garamond"/>
                <w:b/>
              </w:rPr>
              <w:t>Action Plan (include who is responsible):</w:t>
            </w:r>
          </w:p>
          <w:p w14:paraId="4B6227C6" w14:textId="77777777" w:rsidR="003E74AB" w:rsidRPr="00DD7FEF" w:rsidRDefault="003E74AB" w:rsidP="003A33DF">
            <w:pPr>
              <w:rPr>
                <w:rFonts w:ascii="Garamond" w:hAnsi="Garamond"/>
              </w:rPr>
            </w:pPr>
            <w:r>
              <w:rPr>
                <w:rFonts w:ascii="Garamond" w:hAnsi="Garamond"/>
              </w:rPr>
              <w:t xml:space="preserve">Purchase these items to enhance the classroom experience. </w:t>
            </w:r>
          </w:p>
          <w:p w14:paraId="0F9CB57F" w14:textId="77777777" w:rsidR="003E74AB" w:rsidRPr="00114704" w:rsidRDefault="003E74AB" w:rsidP="003A33DF">
            <w:pPr>
              <w:rPr>
                <w:rFonts w:ascii="Garamond" w:hAnsi="Garamond"/>
              </w:rPr>
            </w:pPr>
          </w:p>
        </w:tc>
      </w:tr>
      <w:tr w:rsidR="003E74AB" w:rsidRPr="00C64D02" w14:paraId="7E957623" w14:textId="77777777" w:rsidTr="003A33DF">
        <w:tc>
          <w:tcPr>
            <w:tcW w:w="4788" w:type="dxa"/>
            <w:tcBorders>
              <w:top w:val="single" w:sz="4" w:space="0" w:color="auto"/>
            </w:tcBorders>
          </w:tcPr>
          <w:p w14:paraId="291E4FF6"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0AEE50A9" w14:textId="77777777" w:rsidR="003E74AB" w:rsidRPr="00114704" w:rsidRDefault="003E74AB" w:rsidP="003A33DF">
            <w:pPr>
              <w:rPr>
                <w:rFonts w:ascii="Garamond" w:hAnsi="Garamond"/>
              </w:rPr>
            </w:pPr>
          </w:p>
        </w:tc>
        <w:tc>
          <w:tcPr>
            <w:tcW w:w="5107" w:type="dxa"/>
            <w:tcBorders>
              <w:top w:val="single" w:sz="4" w:space="0" w:color="auto"/>
            </w:tcBorders>
          </w:tcPr>
          <w:p w14:paraId="73991106"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 </w:t>
            </w:r>
            <w:r>
              <w:rPr>
                <w:rFonts w:ascii="Garamond" w:hAnsi="Garamond"/>
              </w:rPr>
              <w:t>$</w:t>
            </w:r>
          </w:p>
          <w:p w14:paraId="522F04C5" w14:textId="77777777" w:rsidR="003E74AB" w:rsidRPr="00114704" w:rsidRDefault="003E74AB" w:rsidP="003A33DF">
            <w:pPr>
              <w:rPr>
                <w:rFonts w:ascii="Garamond" w:hAnsi="Garamond"/>
              </w:rPr>
            </w:pPr>
          </w:p>
          <w:p w14:paraId="70D6E17D" w14:textId="77777777" w:rsidR="003E74AB" w:rsidRPr="00114704" w:rsidRDefault="003E74AB" w:rsidP="003A33DF">
            <w:pPr>
              <w:rPr>
                <w:rFonts w:ascii="Garamond" w:hAnsi="Garamond"/>
              </w:rPr>
            </w:pPr>
          </w:p>
        </w:tc>
      </w:tr>
      <w:tr w:rsidR="003E74AB" w:rsidRPr="00C64D02" w14:paraId="4A739BA0" w14:textId="77777777" w:rsidTr="003A33DF">
        <w:tc>
          <w:tcPr>
            <w:tcW w:w="4788" w:type="dxa"/>
          </w:tcPr>
          <w:p w14:paraId="46E21520" w14:textId="77777777" w:rsidR="003E74AB" w:rsidRPr="00114704"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tc>
        <w:tc>
          <w:tcPr>
            <w:tcW w:w="5107" w:type="dxa"/>
          </w:tcPr>
          <w:p w14:paraId="6A514291"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tc>
      </w:tr>
      <w:tr w:rsidR="003E74AB" w:rsidRPr="00C64D02" w14:paraId="65654961" w14:textId="77777777" w:rsidTr="003A33DF">
        <w:tc>
          <w:tcPr>
            <w:tcW w:w="9895" w:type="dxa"/>
            <w:gridSpan w:val="2"/>
          </w:tcPr>
          <w:p w14:paraId="502638FE" w14:textId="77777777" w:rsidR="003E74AB" w:rsidRPr="00114704" w:rsidRDefault="003E74AB" w:rsidP="003A33DF">
            <w:pPr>
              <w:rPr>
                <w:rFonts w:ascii="Garamond" w:hAnsi="Garamond"/>
                <w:b/>
              </w:rPr>
            </w:pPr>
          </w:p>
        </w:tc>
      </w:tr>
    </w:tbl>
    <w:p w14:paraId="79BCF7A9" w14:textId="77777777" w:rsidR="003E74AB" w:rsidRDefault="003E74AB" w:rsidP="003E74AB"/>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1C57C111" w14:textId="77777777" w:rsidTr="003A33DF">
        <w:tc>
          <w:tcPr>
            <w:tcW w:w="4788" w:type="dxa"/>
          </w:tcPr>
          <w:p w14:paraId="6175FE09" w14:textId="77777777" w:rsidR="003E74AB" w:rsidRPr="00114704" w:rsidRDefault="003E74AB" w:rsidP="003A33DF">
            <w:pPr>
              <w:rPr>
                <w:rFonts w:ascii="Garamond" w:hAnsi="Garamond"/>
                <w:b/>
              </w:rPr>
            </w:pPr>
            <w:r>
              <w:rPr>
                <w:rFonts w:ascii="Garamond" w:hAnsi="Garamond"/>
                <w:b/>
              </w:rPr>
              <w:t>Objective 2</w:t>
            </w:r>
            <w:r w:rsidRPr="00114704">
              <w:rPr>
                <w:rFonts w:ascii="Garamond" w:hAnsi="Garamond"/>
                <w:b/>
              </w:rPr>
              <w:t>:</w:t>
            </w:r>
          </w:p>
          <w:p w14:paraId="069F91FD" w14:textId="77777777" w:rsidR="003E74AB" w:rsidRPr="00114704" w:rsidRDefault="003E74AB" w:rsidP="003A33DF">
            <w:pPr>
              <w:rPr>
                <w:rFonts w:ascii="Garamond" w:hAnsi="Garamond"/>
              </w:rPr>
            </w:pPr>
            <w:r>
              <w:rPr>
                <w:rFonts w:ascii="Garamond" w:hAnsi="Garamond" w:cs="Garamond"/>
              </w:rPr>
              <w:t xml:space="preserve">Add stipend for Department HES Chair </w:t>
            </w:r>
          </w:p>
        </w:tc>
        <w:tc>
          <w:tcPr>
            <w:tcW w:w="5107" w:type="dxa"/>
          </w:tcPr>
          <w:p w14:paraId="32B04DE9" w14:textId="77777777" w:rsidR="003E74AB" w:rsidRDefault="003E74AB" w:rsidP="003A33DF">
            <w:pPr>
              <w:rPr>
                <w:rFonts w:ascii="Garamond" w:hAnsi="Garamond"/>
                <w:b/>
              </w:rPr>
            </w:pPr>
            <w:r w:rsidRPr="00114704">
              <w:rPr>
                <w:rFonts w:ascii="Garamond" w:hAnsi="Garamond"/>
                <w:b/>
              </w:rPr>
              <w:t>Action Plan (include who is responsible):</w:t>
            </w:r>
          </w:p>
          <w:p w14:paraId="30A9A38F" w14:textId="77777777" w:rsidR="003E74AB" w:rsidRPr="00DD7FEF" w:rsidRDefault="003E74AB" w:rsidP="003A33DF">
            <w:pPr>
              <w:rPr>
                <w:rFonts w:ascii="Garamond" w:hAnsi="Garamond"/>
              </w:rPr>
            </w:pPr>
            <w:r>
              <w:rPr>
                <w:rFonts w:ascii="Garamond" w:hAnsi="Garamond"/>
              </w:rPr>
              <w:t xml:space="preserve">This position should be the same as other Chair positions. </w:t>
            </w:r>
          </w:p>
          <w:p w14:paraId="76F47C76" w14:textId="77777777" w:rsidR="003E74AB" w:rsidRPr="00114704" w:rsidRDefault="003E74AB" w:rsidP="003A33DF">
            <w:pPr>
              <w:rPr>
                <w:rFonts w:ascii="Garamond" w:hAnsi="Garamond"/>
              </w:rPr>
            </w:pPr>
          </w:p>
        </w:tc>
      </w:tr>
      <w:tr w:rsidR="003E74AB" w:rsidRPr="00C64D02" w14:paraId="063D9C6B" w14:textId="77777777" w:rsidTr="003A33DF">
        <w:tc>
          <w:tcPr>
            <w:tcW w:w="4788" w:type="dxa"/>
          </w:tcPr>
          <w:p w14:paraId="6D9668F0"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3E44AF21" w14:textId="77777777" w:rsidR="003E74AB" w:rsidRPr="00114704" w:rsidRDefault="003E74AB" w:rsidP="003A33DF">
            <w:pPr>
              <w:rPr>
                <w:rFonts w:ascii="Garamond" w:hAnsi="Garamond"/>
              </w:rPr>
            </w:pPr>
          </w:p>
        </w:tc>
        <w:tc>
          <w:tcPr>
            <w:tcW w:w="5107" w:type="dxa"/>
          </w:tcPr>
          <w:p w14:paraId="6BFF6D36"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 </w:t>
            </w:r>
            <w:r>
              <w:rPr>
                <w:rFonts w:ascii="Garamond" w:hAnsi="Garamond"/>
              </w:rPr>
              <w:t>$1</w:t>
            </w:r>
            <w:r w:rsidRPr="001733DF">
              <w:rPr>
                <w:rFonts w:ascii="Garamond" w:hAnsi="Garamond"/>
              </w:rPr>
              <w:t>5,000</w:t>
            </w:r>
          </w:p>
          <w:p w14:paraId="410DA3DB" w14:textId="77777777" w:rsidR="003E74AB" w:rsidRPr="00114704" w:rsidRDefault="003E74AB" w:rsidP="003A33DF">
            <w:pPr>
              <w:rPr>
                <w:rFonts w:ascii="Garamond" w:hAnsi="Garamond"/>
              </w:rPr>
            </w:pPr>
          </w:p>
          <w:p w14:paraId="4353F07C" w14:textId="77777777" w:rsidR="003E74AB" w:rsidRPr="00114704" w:rsidRDefault="003E74AB" w:rsidP="003A33DF">
            <w:pPr>
              <w:rPr>
                <w:rFonts w:ascii="Garamond" w:hAnsi="Garamond"/>
              </w:rPr>
            </w:pPr>
          </w:p>
        </w:tc>
      </w:tr>
      <w:tr w:rsidR="003E74AB" w:rsidRPr="00C64D02" w14:paraId="3135011E" w14:textId="77777777" w:rsidTr="003A33DF">
        <w:tc>
          <w:tcPr>
            <w:tcW w:w="4788" w:type="dxa"/>
          </w:tcPr>
          <w:p w14:paraId="04A66069"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7DCD3DB5" w14:textId="77777777" w:rsidR="003E74AB" w:rsidRPr="00114704" w:rsidRDefault="003E74AB" w:rsidP="003A33DF">
            <w:pPr>
              <w:rPr>
                <w:rFonts w:ascii="Garamond" w:hAnsi="Garamond"/>
                <w:b/>
              </w:rPr>
            </w:pPr>
          </w:p>
        </w:tc>
        <w:tc>
          <w:tcPr>
            <w:tcW w:w="5107" w:type="dxa"/>
          </w:tcPr>
          <w:p w14:paraId="45C55758"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 xml:space="preserve">: </w:t>
            </w:r>
            <w:r w:rsidRPr="001733DF">
              <w:rPr>
                <w:rFonts w:ascii="Garamond" w:hAnsi="Garamond"/>
                <w:u w:val="single"/>
              </w:rPr>
              <w:t>Need funding</w:t>
            </w:r>
            <w:r>
              <w:rPr>
                <w:rFonts w:ascii="Garamond" w:hAnsi="Garamond"/>
                <w:u w:val="single"/>
              </w:rPr>
              <w:t xml:space="preserve"> form General fund, Reserve, IELM, Lotto or any other funding available. </w:t>
            </w:r>
          </w:p>
          <w:p w14:paraId="3EB497EC" w14:textId="77777777" w:rsidR="003E74AB" w:rsidRPr="00114704" w:rsidRDefault="003E74AB" w:rsidP="003A33DF">
            <w:pPr>
              <w:rPr>
                <w:rFonts w:ascii="Garamond" w:hAnsi="Garamond"/>
                <w:b/>
              </w:rPr>
            </w:pPr>
          </w:p>
        </w:tc>
      </w:tr>
      <w:tr w:rsidR="003E74AB" w:rsidRPr="00C64D02" w14:paraId="03CD48C5" w14:textId="77777777" w:rsidTr="003A33DF">
        <w:tc>
          <w:tcPr>
            <w:tcW w:w="9895" w:type="dxa"/>
            <w:gridSpan w:val="2"/>
          </w:tcPr>
          <w:p w14:paraId="5978A135"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Controllable. </w:t>
            </w:r>
          </w:p>
        </w:tc>
      </w:tr>
      <w:tr w:rsidR="003E74AB" w:rsidRPr="00C64D02" w14:paraId="029D98BD" w14:textId="77777777" w:rsidTr="003A33DF">
        <w:tc>
          <w:tcPr>
            <w:tcW w:w="9895" w:type="dxa"/>
            <w:gridSpan w:val="2"/>
          </w:tcPr>
          <w:p w14:paraId="756D7139"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No impact other than facility scheduling. </w:t>
            </w:r>
          </w:p>
        </w:tc>
      </w:tr>
      <w:tr w:rsidR="003E74AB" w:rsidRPr="00C64D02" w14:paraId="5D9B245B" w14:textId="77777777" w:rsidTr="003A33DF">
        <w:tc>
          <w:tcPr>
            <w:tcW w:w="9895" w:type="dxa"/>
            <w:gridSpan w:val="2"/>
          </w:tcPr>
          <w:p w14:paraId="72F9360A"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None. </w:t>
            </w:r>
          </w:p>
        </w:tc>
      </w:tr>
      <w:tr w:rsidR="003E74AB" w:rsidRPr="00C64D02" w14:paraId="47B34C8D" w14:textId="77777777" w:rsidTr="003A33DF">
        <w:tc>
          <w:tcPr>
            <w:tcW w:w="9895" w:type="dxa"/>
            <w:gridSpan w:val="2"/>
          </w:tcPr>
          <w:p w14:paraId="23CE983E"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It will help immensely with Retention.</w:t>
            </w:r>
          </w:p>
        </w:tc>
      </w:tr>
      <w:tr w:rsidR="003E74AB" w:rsidRPr="00C64D02" w14:paraId="633273F6" w14:textId="77777777" w:rsidTr="003A33DF">
        <w:tc>
          <w:tcPr>
            <w:tcW w:w="9895" w:type="dxa"/>
            <w:gridSpan w:val="2"/>
          </w:tcPr>
          <w:p w14:paraId="448CA8BF"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Yes it is related to all of the student learning outcomes. </w:t>
            </w:r>
          </w:p>
        </w:tc>
      </w:tr>
      <w:tr w:rsidR="003E74AB" w:rsidRPr="00C64D02" w14:paraId="4F7A9EC4" w14:textId="77777777" w:rsidTr="003A33DF">
        <w:tc>
          <w:tcPr>
            <w:tcW w:w="9895" w:type="dxa"/>
            <w:gridSpan w:val="2"/>
          </w:tcPr>
          <w:p w14:paraId="219796A3"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It will help employees fulfill their goals and ensure compliance to the course curriculum. </w:t>
            </w:r>
          </w:p>
        </w:tc>
      </w:tr>
      <w:tr w:rsidR="003E74AB" w:rsidRPr="00C64D02" w14:paraId="0D993CBE" w14:textId="77777777" w:rsidTr="003A33DF">
        <w:tc>
          <w:tcPr>
            <w:tcW w:w="9895" w:type="dxa"/>
            <w:gridSpan w:val="2"/>
          </w:tcPr>
          <w:p w14:paraId="2E299DD8"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Yes</w:t>
            </w:r>
          </w:p>
        </w:tc>
      </w:tr>
    </w:tbl>
    <w:p w14:paraId="4ABBED42" w14:textId="77777777" w:rsidR="003E74AB" w:rsidRDefault="003E74AB" w:rsidP="003E74AB">
      <w:pPr>
        <w:rPr>
          <w:rFonts w:ascii="Garamond" w:hAnsi="Garamond"/>
        </w:rPr>
      </w:pPr>
    </w:p>
    <w:p w14:paraId="2689EB93" w14:textId="77777777" w:rsidR="003E74AB" w:rsidRDefault="003E74AB" w:rsidP="003E74A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14:paraId="141F1DC7" w14:textId="77777777" w:rsidR="003E74AB" w:rsidRDefault="003E74AB" w:rsidP="003E74AB">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3E74AB" w14:paraId="2E6DB594" w14:textId="77777777" w:rsidTr="003A33DF">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08C617B0" w14:textId="77777777" w:rsidR="003E74AB" w:rsidRDefault="003E74AB" w:rsidP="003A33DF">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32877DDA" w14:textId="77777777" w:rsidR="003E74AB" w:rsidRDefault="003E74AB" w:rsidP="003A33DF">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12F3CF8B" w14:textId="77777777" w:rsidR="003E74AB" w:rsidRDefault="003E74AB" w:rsidP="003A33DF">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3E74AB" w:rsidRPr="00F1443D" w14:paraId="0487906B" w14:textId="77777777" w:rsidTr="003A33DF">
        <w:tc>
          <w:tcPr>
            <w:tcW w:w="3325" w:type="dxa"/>
            <w:tcBorders>
              <w:top w:val="single" w:sz="4" w:space="0" w:color="auto"/>
              <w:left w:val="single" w:sz="4" w:space="0" w:color="auto"/>
              <w:bottom w:val="single" w:sz="4" w:space="0" w:color="auto"/>
              <w:right w:val="single" w:sz="4" w:space="0" w:color="auto"/>
            </w:tcBorders>
            <w:vAlign w:val="center"/>
          </w:tcPr>
          <w:p w14:paraId="41DBBD71" w14:textId="77777777" w:rsidR="003E74AB" w:rsidRPr="00F1443D" w:rsidRDefault="003E74AB" w:rsidP="003A33DF">
            <w:pPr>
              <w:rPr>
                <w:rFonts w:ascii="Garamond" w:hAnsi="Garamond"/>
                <w:color w:val="D70A00"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14:paraId="25FF6740" w14:textId="77777777" w:rsidR="003E74AB" w:rsidRPr="00F1443D" w:rsidRDefault="003E74AB" w:rsidP="003A33DF">
            <w:pPr>
              <w:rPr>
                <w:rFonts w:ascii="Garamond" w:hAnsi="Garamond"/>
                <w:color w:val="D70A00"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14:paraId="5228DBDD" w14:textId="77777777" w:rsidR="003E74AB" w:rsidRPr="00F1443D" w:rsidRDefault="003E74AB" w:rsidP="003A33DF">
            <w:pPr>
              <w:rPr>
                <w:rFonts w:ascii="Garamond" w:hAnsi="Garamond"/>
                <w:color w:val="D70A00" w:themeColor="accent5" w:themeShade="BF"/>
              </w:rPr>
            </w:pPr>
          </w:p>
        </w:tc>
      </w:tr>
    </w:tbl>
    <w:p w14:paraId="5FBC1842" w14:textId="77777777" w:rsidR="003E74AB" w:rsidRDefault="003E74AB" w:rsidP="003E74AB">
      <w:pPr>
        <w:rPr>
          <w:rFonts w:ascii="Garamond" w:hAnsi="Garamond"/>
        </w:rPr>
      </w:pPr>
    </w:p>
    <w:p w14:paraId="4DFB8F71" w14:textId="77777777" w:rsidR="003E74AB" w:rsidRDefault="003E74AB" w:rsidP="003E74AB">
      <w:pPr>
        <w:rPr>
          <w:rFonts w:ascii="Garamond" w:hAnsi="Garamond"/>
        </w:rPr>
      </w:pPr>
      <w:r>
        <w:rPr>
          <w:rFonts w:ascii="Garamond" w:hAnsi="Garamond"/>
        </w:rPr>
        <w:br w:type="column"/>
      </w:r>
    </w:p>
    <w:p w14:paraId="46BAB85E"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043FD195" w14:textId="77777777" w:rsidR="003E74AB" w:rsidRDefault="003E74AB" w:rsidP="003E74AB">
      <w:pPr>
        <w:rPr>
          <w:rFonts w:ascii="Garamond" w:hAnsi="Garamond"/>
        </w:rPr>
      </w:pPr>
      <w:r>
        <w:rPr>
          <w:rFonts w:ascii="Garamond" w:hAnsi="Garamond"/>
        </w:rPr>
        <w:t>Based on information and/or data provided:</w:t>
      </w:r>
    </w:p>
    <w:p w14:paraId="1F57F608" w14:textId="77777777" w:rsidR="003E74AB" w:rsidRDefault="003E74AB" w:rsidP="003E74AB">
      <w:pPr>
        <w:rPr>
          <w:rFonts w:ascii="Garamond" w:hAnsi="Garamond"/>
        </w:rPr>
      </w:pPr>
    </w:p>
    <w:p w14:paraId="0C864D87"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3E74AB" w14:paraId="48690E7B" w14:textId="77777777" w:rsidTr="003A33DF">
        <w:tc>
          <w:tcPr>
            <w:tcW w:w="9895" w:type="dxa"/>
            <w:tcBorders>
              <w:top w:val="single" w:sz="4" w:space="0" w:color="auto"/>
              <w:left w:val="single" w:sz="4" w:space="0" w:color="auto"/>
              <w:bottom w:val="single" w:sz="4" w:space="0" w:color="auto"/>
              <w:right w:val="single" w:sz="4" w:space="0" w:color="auto"/>
            </w:tcBorders>
          </w:tcPr>
          <w:p w14:paraId="1758E580" w14:textId="77777777" w:rsidR="003E74AB" w:rsidRDefault="003E74AB" w:rsidP="003A33DF">
            <w:pPr>
              <w:rPr>
                <w:rFonts w:ascii="Garamond" w:hAnsi="Garamond"/>
              </w:rPr>
            </w:pPr>
            <w:r>
              <w:rPr>
                <w:rFonts w:ascii="Garamond" w:hAnsi="Garamond"/>
              </w:rPr>
              <w:t xml:space="preserve">Currently the status is incomplete and or in progress. We made a move to the classroom purchased by the athletic department fundraising account for our current weights. The facility is woefully deficient. With Outdoor rec, facilities, and equine moves all being completed, it is now time to finish the last legs of the BIG move. Which include the new weight room in the current facilities building. </w:t>
            </w:r>
          </w:p>
        </w:tc>
      </w:tr>
    </w:tbl>
    <w:p w14:paraId="015D5A41" w14:textId="77777777" w:rsidR="003E74AB" w:rsidRDefault="003E74AB" w:rsidP="003E74AB">
      <w:pPr>
        <w:rPr>
          <w:rFonts w:ascii="Garamond" w:hAnsi="Garamond"/>
        </w:rPr>
      </w:pPr>
    </w:p>
    <w:p w14:paraId="755C33B8"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3E74AB" w14:paraId="434CF433" w14:textId="77777777" w:rsidTr="003A33DF">
        <w:tc>
          <w:tcPr>
            <w:tcW w:w="9895" w:type="dxa"/>
            <w:tcBorders>
              <w:top w:val="single" w:sz="4" w:space="0" w:color="auto"/>
              <w:left w:val="single" w:sz="4" w:space="0" w:color="auto"/>
              <w:bottom w:val="single" w:sz="4" w:space="0" w:color="auto"/>
              <w:right w:val="single" w:sz="4" w:space="0" w:color="auto"/>
            </w:tcBorders>
          </w:tcPr>
          <w:p w14:paraId="6D391E51" w14:textId="77777777" w:rsidR="003E74AB" w:rsidRDefault="003E74AB" w:rsidP="003A33DF">
            <w:pPr>
              <w:rPr>
                <w:rFonts w:ascii="Garamond" w:hAnsi="Garamond"/>
              </w:rPr>
            </w:pPr>
            <w:r>
              <w:rPr>
                <w:rFonts w:ascii="Garamond" w:hAnsi="Garamond"/>
              </w:rPr>
              <w:t xml:space="preserve">All other Big move projects have been completed and it is now time to move the Football locker room, weights, and classroom to better serve the students and curriculum requirements. </w:t>
            </w:r>
          </w:p>
        </w:tc>
      </w:tr>
    </w:tbl>
    <w:p w14:paraId="7A411C38" w14:textId="77777777" w:rsidR="003E74AB" w:rsidRDefault="003E74AB" w:rsidP="003E74AB">
      <w:pPr>
        <w:rPr>
          <w:rFonts w:ascii="Garamond" w:hAnsi="Garamond"/>
        </w:rPr>
      </w:pPr>
    </w:p>
    <w:p w14:paraId="2EE48C6D"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3E74AB" w14:paraId="4F90332F" w14:textId="77777777" w:rsidTr="003A33DF">
        <w:tc>
          <w:tcPr>
            <w:tcW w:w="9895" w:type="dxa"/>
            <w:tcBorders>
              <w:top w:val="single" w:sz="4" w:space="0" w:color="auto"/>
              <w:left w:val="single" w:sz="4" w:space="0" w:color="auto"/>
              <w:bottom w:val="single" w:sz="4" w:space="0" w:color="auto"/>
              <w:right w:val="single" w:sz="4" w:space="0" w:color="auto"/>
            </w:tcBorders>
          </w:tcPr>
          <w:p w14:paraId="10EC03A6" w14:textId="77777777" w:rsidR="003E74AB" w:rsidRDefault="003E74AB" w:rsidP="003A33DF">
            <w:pPr>
              <w:rPr>
                <w:rFonts w:ascii="Garamond" w:hAnsi="Garamond"/>
              </w:rPr>
            </w:pPr>
            <w:r>
              <w:rPr>
                <w:rFonts w:ascii="Garamond" w:hAnsi="Garamond"/>
              </w:rPr>
              <w:t xml:space="preserve">We anticipate facilities department moving out of the area and the rooms to be cleared and refurbished. Then flooring and equipment to be installed for the weights classes. </w:t>
            </w:r>
          </w:p>
          <w:p w14:paraId="4954A6CF" w14:textId="77777777" w:rsidR="003E74AB" w:rsidRDefault="003E74AB" w:rsidP="003A33DF">
            <w:pPr>
              <w:rPr>
                <w:rFonts w:ascii="Garamond" w:hAnsi="Garamond"/>
              </w:rPr>
            </w:pPr>
          </w:p>
        </w:tc>
      </w:tr>
    </w:tbl>
    <w:p w14:paraId="6A085FB3" w14:textId="77777777" w:rsidR="003E74AB" w:rsidRDefault="003E74AB" w:rsidP="003E74AB">
      <w:pPr>
        <w:rPr>
          <w:rFonts w:ascii="Garamond" w:hAnsi="Garamond"/>
        </w:rPr>
      </w:pPr>
    </w:p>
    <w:p w14:paraId="5E4C36C2" w14:textId="77777777" w:rsidR="003E74AB" w:rsidRDefault="003E74AB" w:rsidP="003E74AB">
      <w:pPr>
        <w:rPr>
          <w:rFonts w:ascii="Garamond" w:hAnsi="Garamond"/>
        </w:rPr>
      </w:pPr>
    </w:p>
    <w:p w14:paraId="2CDD9D6C"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4CED161E" w14:textId="77777777" w:rsidR="003E74AB" w:rsidRDefault="003E74AB" w:rsidP="003E74AB">
      <w:r>
        <w:rPr>
          <w:rFonts w:ascii="Garamond" w:hAnsi="Garamond"/>
        </w:rPr>
        <w:t>Attach supporting documents as appropriate.</w:t>
      </w:r>
    </w:p>
    <w:p w14:paraId="3E766D97" w14:textId="77777777" w:rsidR="003E74AB" w:rsidRDefault="003E74AB" w:rsidP="003E74AB">
      <w:pPr>
        <w:rPr>
          <w:rFonts w:ascii="Garamond" w:hAnsi="Garamond"/>
        </w:rPr>
      </w:pPr>
    </w:p>
    <w:p w14:paraId="60571AE3" w14:textId="77777777" w:rsidR="003E74AB" w:rsidRPr="006D3E05" w:rsidRDefault="003E74AB" w:rsidP="003E74AB">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5BEC2F88" wp14:editId="0EE8657A">
            <wp:extent cx="3840480" cy="713232"/>
            <wp:effectExtent l="0" t="0" r="7620" b="0"/>
            <wp:docPr id="30" name="Picture 30"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08AF58ED" w14:textId="77777777" w:rsidR="003E74AB" w:rsidRPr="00DD134E" w:rsidRDefault="003E74AB" w:rsidP="003E74AB">
      <w:pPr>
        <w:jc w:val="center"/>
        <w:rPr>
          <w:rFonts w:ascii="Garamond" w:hAnsi="Garamond"/>
          <w:b/>
          <w:bCs/>
          <w:smallCaps/>
          <w:sz w:val="44"/>
          <w:szCs w:val="44"/>
        </w:rPr>
      </w:pPr>
      <w:r w:rsidRPr="00DD134E">
        <w:rPr>
          <w:rFonts w:ascii="Garamond" w:hAnsi="Garamond"/>
          <w:b/>
          <w:smallCaps/>
          <w:sz w:val="44"/>
          <w:szCs w:val="44"/>
        </w:rPr>
        <w:t>ANNUAL Program Review</w:t>
      </w:r>
    </w:p>
    <w:p w14:paraId="49F32323" w14:textId="77777777" w:rsidR="003E74AB" w:rsidRDefault="003E74AB" w:rsidP="003E74AB">
      <w:pPr>
        <w:rPr>
          <w:rFonts w:ascii="Garamond" w:hAnsi="Garamond"/>
          <w:b/>
          <w:smallCaps/>
          <w:sz w:val="28"/>
          <w:szCs w:val="28"/>
        </w:rPr>
      </w:pPr>
    </w:p>
    <w:p w14:paraId="0F97C18C" w14:textId="77777777" w:rsidR="003E74AB" w:rsidRDefault="003E74AB" w:rsidP="003E74AB">
      <w:r>
        <w:rPr>
          <w:rFonts w:ascii="Garamond" w:hAnsi="Garamond"/>
          <w:b/>
          <w:smallCaps/>
          <w:sz w:val="28"/>
          <w:szCs w:val="28"/>
        </w:rPr>
        <w:t>Name of Program/Department/Service Area: Women’s Basketball</w:t>
      </w:r>
    </w:p>
    <w:p w14:paraId="4BE8C471" w14:textId="77777777" w:rsidR="003E74AB" w:rsidRPr="00193597" w:rsidRDefault="003E74AB" w:rsidP="003E74AB">
      <w:pPr>
        <w:rPr>
          <w:sz w:val="10"/>
          <w:szCs w:val="10"/>
        </w:rPr>
      </w:pPr>
    </w:p>
    <w:p w14:paraId="3BC4FFD0" w14:textId="77777777" w:rsidR="003E74AB" w:rsidRDefault="003E74AB" w:rsidP="003E74AB">
      <w:r>
        <w:rPr>
          <w:rFonts w:ascii="Garamond" w:hAnsi="Garamond"/>
          <w:b/>
          <w:smallCaps/>
          <w:sz w:val="28"/>
          <w:szCs w:val="28"/>
        </w:rPr>
        <w:t>Name of Person Submitting this Review:</w:t>
      </w:r>
      <w:r>
        <w:t xml:space="preserve"> Brent Stephens</w:t>
      </w:r>
    </w:p>
    <w:p w14:paraId="0F96A376" w14:textId="77777777" w:rsidR="003E74AB" w:rsidRPr="00193597" w:rsidRDefault="003E74AB" w:rsidP="003E74AB">
      <w:pPr>
        <w:rPr>
          <w:rFonts w:ascii="Garamond" w:hAnsi="Garamond"/>
          <w:b/>
          <w:smallCaps/>
          <w:sz w:val="10"/>
          <w:szCs w:val="10"/>
        </w:rPr>
      </w:pPr>
    </w:p>
    <w:p w14:paraId="210991A1" w14:textId="77777777" w:rsidR="003E74AB" w:rsidRDefault="003E74AB" w:rsidP="003E74AB">
      <w:r>
        <w:rPr>
          <w:rFonts w:ascii="Garamond" w:hAnsi="Garamond"/>
          <w:b/>
          <w:smallCaps/>
          <w:sz w:val="28"/>
          <w:szCs w:val="28"/>
        </w:rPr>
        <w:t>Date of Submission:</w:t>
      </w:r>
      <w:r>
        <w:t xml:space="preserve"> 10/21/2019</w:t>
      </w:r>
    </w:p>
    <w:p w14:paraId="072483F7" w14:textId="77777777" w:rsidR="003E74AB" w:rsidRPr="00193597" w:rsidRDefault="003E74AB" w:rsidP="003E74AB">
      <w:pPr>
        <w:rPr>
          <w:rFonts w:ascii="Garamond" w:hAnsi="Garamond"/>
          <w:sz w:val="10"/>
          <w:szCs w:val="10"/>
          <w:u w:val="thick"/>
        </w:rPr>
      </w:pPr>
    </w:p>
    <w:p w14:paraId="1EE7503B" w14:textId="77777777" w:rsidR="003E74AB" w:rsidRDefault="003E74AB" w:rsidP="003E74A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2AFDB570" w14:textId="77777777" w:rsidR="003E74AB" w:rsidRDefault="003E74AB" w:rsidP="003E74A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62264089" w14:textId="77777777" w:rsidR="003E74AB" w:rsidRDefault="003E74AB" w:rsidP="003E74A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fldChar w:fldCharType="end"/>
      </w:r>
      <w:r>
        <w:rPr>
          <w:rFonts w:ascii="Garamond" w:hAnsi="Garamond"/>
          <w:b/>
          <w:sz w:val="28"/>
          <w:szCs w:val="28"/>
        </w:rPr>
        <w:t xml:space="preserve">   Student Services</w:t>
      </w:r>
    </w:p>
    <w:p w14:paraId="7086A01B" w14:textId="77777777" w:rsidR="003E74AB" w:rsidRDefault="003E74AB" w:rsidP="003E74AB">
      <w:pPr>
        <w:rPr>
          <w:rFonts w:ascii="Garamond" w:hAnsi="Garamond"/>
          <w:u w:val="thick"/>
        </w:rPr>
      </w:pPr>
    </w:p>
    <w:p w14:paraId="77B931ED" w14:textId="77777777" w:rsidR="003E74AB" w:rsidRDefault="003E74AB" w:rsidP="003E74A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16BD56B3" w14:textId="77777777" w:rsidR="003E74AB" w:rsidRDefault="003E74AB" w:rsidP="003E74AB">
      <w:pPr>
        <w:rPr>
          <w:rFonts w:ascii="Garamond" w:hAnsi="Garamond"/>
        </w:rPr>
      </w:pPr>
      <w:r>
        <w:rPr>
          <w:rFonts w:ascii="Garamond" w:hAnsi="Garamond"/>
        </w:rPr>
        <w:t>Describe your progress on your previous year’s (2017-18) objectives:</w:t>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019B41B5" w14:textId="77777777" w:rsidTr="003A33DF">
        <w:tc>
          <w:tcPr>
            <w:tcW w:w="4788" w:type="dxa"/>
            <w:tcBorders>
              <w:top w:val="single" w:sz="4" w:space="0" w:color="auto"/>
              <w:left w:val="single" w:sz="4" w:space="0" w:color="auto"/>
              <w:bottom w:val="nil"/>
              <w:right w:val="nil"/>
            </w:tcBorders>
            <w:hideMark/>
          </w:tcPr>
          <w:p w14:paraId="78B3BF68" w14:textId="77777777" w:rsidR="003E74AB" w:rsidRPr="001E5F1F" w:rsidRDefault="003E74AB" w:rsidP="003A33DF">
            <w:pPr>
              <w:rPr>
                <w:rFonts w:ascii="Garamond" w:hAnsi="Garamond"/>
                <w:b/>
              </w:rPr>
            </w:pPr>
            <w:r w:rsidRPr="001E5F1F">
              <w:rPr>
                <w:rFonts w:ascii="Garamond" w:hAnsi="Garamond"/>
                <w:b/>
              </w:rPr>
              <w:t>Objective 1:</w:t>
            </w:r>
          </w:p>
          <w:p w14:paraId="22C2E355" w14:textId="77777777" w:rsidR="003E74AB" w:rsidRPr="00024D9A" w:rsidRDefault="003E74AB" w:rsidP="003A33DF">
            <w:pPr>
              <w:rPr>
                <w:rFonts w:ascii="Garamond" w:hAnsi="Garamond"/>
              </w:rPr>
            </w:pPr>
          </w:p>
        </w:tc>
        <w:tc>
          <w:tcPr>
            <w:tcW w:w="5017" w:type="dxa"/>
            <w:tcBorders>
              <w:top w:val="single" w:sz="4" w:space="0" w:color="auto"/>
              <w:left w:val="nil"/>
              <w:bottom w:val="nil"/>
              <w:right w:val="single" w:sz="4" w:space="0" w:color="auto"/>
            </w:tcBorders>
            <w:hideMark/>
          </w:tcPr>
          <w:p w14:paraId="2997F2BF" w14:textId="77777777" w:rsidR="003E74AB" w:rsidRPr="001E5F1F" w:rsidRDefault="003E74AB" w:rsidP="003A33DF">
            <w:pPr>
              <w:rPr>
                <w:rFonts w:ascii="Garamond" w:hAnsi="Garamond"/>
                <w:b/>
              </w:rPr>
            </w:pPr>
            <w:r>
              <w:rPr>
                <w:rFonts w:ascii="Garamond" w:hAnsi="Garamond"/>
                <w:b/>
              </w:rPr>
              <w:t>Summary of Progress:</w:t>
            </w:r>
          </w:p>
          <w:p w14:paraId="45484C13" w14:textId="77777777" w:rsidR="003E74AB" w:rsidRPr="001E5F1F" w:rsidRDefault="003E74AB" w:rsidP="003A33DF">
            <w:pPr>
              <w:rPr>
                <w:rFonts w:ascii="Garamond" w:hAnsi="Garamond"/>
              </w:rPr>
            </w:pPr>
          </w:p>
        </w:tc>
      </w:tr>
      <w:tr w:rsidR="003E74AB" w:rsidRPr="00706256" w14:paraId="4475BD7E" w14:textId="77777777" w:rsidTr="003A33DF">
        <w:tc>
          <w:tcPr>
            <w:tcW w:w="4788" w:type="dxa"/>
          </w:tcPr>
          <w:p w14:paraId="3C347733" w14:textId="77777777" w:rsidR="003E74AB" w:rsidRPr="009761CD" w:rsidRDefault="003E74AB" w:rsidP="003A33DF">
            <w:pPr>
              <w:rPr>
                <w:rFonts w:ascii="Garamond" w:hAnsi="Garamond"/>
              </w:rPr>
            </w:pPr>
            <w:r>
              <w:rPr>
                <w:rFonts w:ascii="Garamond" w:hAnsi="Garamond"/>
              </w:rPr>
              <w:t>Increase in our general fund budget to cover officiating costs, membership dues, and travel expenses. We are very tight on the budget with our current needs.</w:t>
            </w:r>
          </w:p>
        </w:tc>
        <w:tc>
          <w:tcPr>
            <w:tcW w:w="5017" w:type="dxa"/>
          </w:tcPr>
          <w:p w14:paraId="43CDAD14" w14:textId="77777777" w:rsidR="003E74AB" w:rsidRPr="00706256" w:rsidRDefault="003E74AB" w:rsidP="003A33DF">
            <w:pPr>
              <w:rPr>
                <w:rFonts w:ascii="Garamond" w:hAnsi="Garamond"/>
              </w:rPr>
            </w:pPr>
            <w:r>
              <w:rPr>
                <w:rFonts w:ascii="Garamond" w:hAnsi="Garamond"/>
              </w:rPr>
              <w:t>Objective partially met. An increase of about $1000 has allowed our schedule of games to get played creatively. Some trips have been forced to be down and backs, as opposed to overnight trips, and if we carry more than 12 on the road it would greatly impact our budget. However, we are thankful for the increase.</w:t>
            </w:r>
          </w:p>
        </w:tc>
      </w:tr>
    </w:tbl>
    <w:p w14:paraId="73F373D2" w14:textId="77777777" w:rsidR="003E74AB" w:rsidRPr="001E5F1F"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030EB864" w14:textId="77777777" w:rsidTr="003A33DF">
        <w:tc>
          <w:tcPr>
            <w:tcW w:w="4788" w:type="dxa"/>
            <w:hideMark/>
          </w:tcPr>
          <w:p w14:paraId="5DAF3274" w14:textId="77777777" w:rsidR="003E74AB" w:rsidRPr="001E5F1F" w:rsidRDefault="003E74AB" w:rsidP="003A33DF">
            <w:pPr>
              <w:rPr>
                <w:rFonts w:ascii="Garamond" w:hAnsi="Garamond"/>
                <w:b/>
              </w:rPr>
            </w:pPr>
            <w:r w:rsidRPr="001E5F1F">
              <w:rPr>
                <w:rFonts w:ascii="Garamond" w:hAnsi="Garamond"/>
                <w:b/>
              </w:rPr>
              <w:t>Objective 2:</w:t>
            </w:r>
          </w:p>
          <w:p w14:paraId="252F6D06" w14:textId="77777777" w:rsidR="003E74AB" w:rsidRDefault="003E74AB" w:rsidP="003A33DF">
            <w:pPr>
              <w:rPr>
                <w:rFonts w:ascii="Garamond" w:hAnsi="Garamond"/>
              </w:rPr>
            </w:pPr>
          </w:p>
          <w:p w14:paraId="277653B3" w14:textId="77777777" w:rsidR="003E74AB" w:rsidRPr="00AA57EA" w:rsidRDefault="003E74AB" w:rsidP="003A33DF">
            <w:pPr>
              <w:rPr>
                <w:rFonts w:ascii="Garamond" w:hAnsi="Garamond"/>
                <w:b/>
              </w:rPr>
            </w:pPr>
            <w:r w:rsidRPr="00764A88">
              <w:rPr>
                <w:rFonts w:ascii="Garamond" w:hAnsi="Garamond"/>
              </w:rPr>
              <w:t>Increase coaching stipends from their current state.</w:t>
            </w:r>
            <w:r>
              <w:rPr>
                <w:rFonts w:ascii="Garamond" w:hAnsi="Garamond"/>
              </w:rPr>
              <w:t xml:space="preserve"> </w:t>
            </w:r>
          </w:p>
          <w:p w14:paraId="0175CFAD" w14:textId="77777777" w:rsidR="003E74AB" w:rsidRPr="00525893" w:rsidRDefault="003E74AB" w:rsidP="003A33DF">
            <w:pPr>
              <w:rPr>
                <w:rFonts w:ascii="Garamond" w:hAnsi="Garamond"/>
              </w:rPr>
            </w:pPr>
          </w:p>
        </w:tc>
        <w:tc>
          <w:tcPr>
            <w:tcW w:w="5017" w:type="dxa"/>
            <w:hideMark/>
          </w:tcPr>
          <w:p w14:paraId="1FACC491" w14:textId="77777777" w:rsidR="003E74AB" w:rsidRDefault="003E74AB" w:rsidP="003A33DF">
            <w:pPr>
              <w:rPr>
                <w:rFonts w:ascii="Garamond" w:hAnsi="Garamond"/>
                <w:b/>
              </w:rPr>
            </w:pPr>
            <w:r>
              <w:rPr>
                <w:rFonts w:ascii="Garamond" w:hAnsi="Garamond"/>
                <w:b/>
              </w:rPr>
              <w:t>Summary of Progress:</w:t>
            </w:r>
          </w:p>
          <w:p w14:paraId="41FDA24E" w14:textId="77777777" w:rsidR="003E74AB" w:rsidRDefault="003E74AB" w:rsidP="003A33DF">
            <w:pPr>
              <w:rPr>
                <w:rFonts w:ascii="Garamond" w:hAnsi="Garamond"/>
                <w:b/>
              </w:rPr>
            </w:pPr>
          </w:p>
          <w:p w14:paraId="3A484F15" w14:textId="77777777" w:rsidR="003E74AB" w:rsidRPr="007C6608" w:rsidRDefault="003E74AB" w:rsidP="003A33DF">
            <w:pPr>
              <w:rPr>
                <w:rFonts w:ascii="Garamond" w:hAnsi="Garamond"/>
              </w:rPr>
            </w:pPr>
            <w:r>
              <w:rPr>
                <w:rFonts w:ascii="Garamond" w:hAnsi="Garamond"/>
              </w:rPr>
              <w:t xml:space="preserve">Objective not met. As a result, I lost my assistant of 4 years as she took a job within the high school district to better her quality of life. </w:t>
            </w:r>
          </w:p>
        </w:tc>
      </w:tr>
    </w:tbl>
    <w:p w14:paraId="66C48D0C"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706256" w14:paraId="4E21423F" w14:textId="77777777" w:rsidTr="003A33DF">
        <w:tc>
          <w:tcPr>
            <w:tcW w:w="4788" w:type="dxa"/>
          </w:tcPr>
          <w:p w14:paraId="1D63F276" w14:textId="77777777" w:rsidR="003E74AB" w:rsidRPr="00AA57EA" w:rsidRDefault="003E74AB" w:rsidP="003A33DF">
            <w:pPr>
              <w:rPr>
                <w:rFonts w:ascii="Garamond" w:hAnsi="Garamond"/>
                <w:b/>
              </w:rPr>
            </w:pPr>
            <w:r w:rsidRPr="00AA57EA">
              <w:rPr>
                <w:rFonts w:ascii="Garamond" w:hAnsi="Garamond"/>
                <w:b/>
              </w:rPr>
              <w:t xml:space="preserve">Objective </w:t>
            </w:r>
            <w:r>
              <w:rPr>
                <w:rFonts w:ascii="Garamond" w:hAnsi="Garamond"/>
                <w:b/>
              </w:rPr>
              <w:t>3</w:t>
            </w:r>
            <w:r w:rsidRPr="00AA57EA">
              <w:rPr>
                <w:rFonts w:ascii="Garamond" w:hAnsi="Garamond"/>
                <w:b/>
              </w:rPr>
              <w:t>:</w:t>
            </w:r>
          </w:p>
          <w:p w14:paraId="1E594EF8" w14:textId="77777777" w:rsidR="003E74AB" w:rsidRDefault="003E74AB" w:rsidP="003A33DF">
            <w:pPr>
              <w:rPr>
                <w:rFonts w:ascii="Garamond" w:hAnsi="Garamond"/>
              </w:rPr>
            </w:pPr>
          </w:p>
          <w:p w14:paraId="6337391D" w14:textId="77777777" w:rsidR="003E74AB" w:rsidRDefault="003E74AB" w:rsidP="003A33DF">
            <w:pPr>
              <w:rPr>
                <w:rFonts w:ascii="Garamond" w:hAnsi="Garamond"/>
              </w:rPr>
            </w:pPr>
            <w:r>
              <w:rPr>
                <w:rFonts w:ascii="Garamond" w:hAnsi="Garamond"/>
              </w:rPr>
              <w:t xml:space="preserve">Increase in employee travel expenses which will allow for the increase of effective recruiting. </w:t>
            </w:r>
          </w:p>
          <w:p w14:paraId="5896F024" w14:textId="77777777" w:rsidR="003E74AB" w:rsidRPr="009761CD" w:rsidRDefault="003E74AB" w:rsidP="003A33DF">
            <w:pPr>
              <w:rPr>
                <w:rFonts w:ascii="Garamond" w:hAnsi="Garamond"/>
              </w:rPr>
            </w:pPr>
          </w:p>
        </w:tc>
        <w:tc>
          <w:tcPr>
            <w:tcW w:w="5017" w:type="dxa"/>
          </w:tcPr>
          <w:p w14:paraId="3187706B" w14:textId="77777777" w:rsidR="003E74AB" w:rsidRPr="00AA57EA" w:rsidRDefault="003E74AB" w:rsidP="003A33DF">
            <w:pPr>
              <w:rPr>
                <w:rFonts w:ascii="Garamond" w:hAnsi="Garamond"/>
                <w:b/>
              </w:rPr>
            </w:pPr>
            <w:r>
              <w:rPr>
                <w:rFonts w:ascii="Garamond" w:hAnsi="Garamond"/>
                <w:b/>
              </w:rPr>
              <w:t>Summary of Progress:</w:t>
            </w:r>
          </w:p>
          <w:p w14:paraId="33F07C75" w14:textId="77777777" w:rsidR="003E74AB" w:rsidRDefault="003E74AB" w:rsidP="003A33DF">
            <w:pPr>
              <w:rPr>
                <w:rFonts w:ascii="Garamond" w:hAnsi="Garamond"/>
              </w:rPr>
            </w:pPr>
          </w:p>
          <w:p w14:paraId="2BE36833" w14:textId="77777777" w:rsidR="003E74AB" w:rsidRPr="00706256" w:rsidRDefault="003E74AB" w:rsidP="003A33DF">
            <w:pPr>
              <w:rPr>
                <w:rFonts w:ascii="Garamond" w:hAnsi="Garamond"/>
              </w:rPr>
            </w:pPr>
            <w:r>
              <w:rPr>
                <w:rFonts w:ascii="Garamond" w:hAnsi="Garamond"/>
              </w:rPr>
              <w:t xml:space="preserve">Objective not met. However, we have managed to obtain minimal numbers off of the current budget for the past 4 years and will continue to attempt to do so. </w:t>
            </w:r>
          </w:p>
        </w:tc>
      </w:tr>
    </w:tbl>
    <w:p w14:paraId="6CF73CEE"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706256" w14:paraId="62389F55" w14:textId="77777777" w:rsidTr="003A33DF">
        <w:tc>
          <w:tcPr>
            <w:tcW w:w="4788" w:type="dxa"/>
          </w:tcPr>
          <w:p w14:paraId="63E972B1" w14:textId="77777777" w:rsidR="003E74AB" w:rsidRDefault="003E74AB" w:rsidP="003A33DF">
            <w:pPr>
              <w:rPr>
                <w:rFonts w:ascii="Garamond" w:hAnsi="Garamond"/>
                <w:b/>
              </w:rPr>
            </w:pPr>
            <w:r w:rsidRPr="00AA57EA">
              <w:rPr>
                <w:rFonts w:ascii="Garamond" w:hAnsi="Garamond"/>
                <w:b/>
              </w:rPr>
              <w:t xml:space="preserve">Objective </w:t>
            </w:r>
            <w:r>
              <w:rPr>
                <w:rFonts w:ascii="Garamond" w:hAnsi="Garamond"/>
                <w:b/>
              </w:rPr>
              <w:t>4</w:t>
            </w:r>
            <w:r w:rsidRPr="00AA57EA">
              <w:rPr>
                <w:rFonts w:ascii="Garamond" w:hAnsi="Garamond"/>
                <w:b/>
              </w:rPr>
              <w:t>:</w:t>
            </w:r>
            <w:r>
              <w:rPr>
                <w:rFonts w:ascii="Garamond" w:hAnsi="Garamond"/>
                <w:b/>
              </w:rPr>
              <w:t xml:space="preserve"> </w:t>
            </w:r>
          </w:p>
          <w:p w14:paraId="0DE1D070" w14:textId="77777777" w:rsidR="003E74AB" w:rsidRPr="009761CD" w:rsidRDefault="003E74AB" w:rsidP="003A33DF">
            <w:pPr>
              <w:rPr>
                <w:rFonts w:ascii="Garamond" w:hAnsi="Garamond"/>
              </w:rPr>
            </w:pPr>
            <w:r w:rsidRPr="00E13362">
              <w:rPr>
                <w:rFonts w:ascii="Garamond" w:hAnsi="Garamond"/>
              </w:rPr>
              <w:t>Continue to transfer student athletes on to the 4 year level, as well as maximize academic progress while our students are here.</w:t>
            </w:r>
          </w:p>
        </w:tc>
        <w:tc>
          <w:tcPr>
            <w:tcW w:w="5017" w:type="dxa"/>
          </w:tcPr>
          <w:p w14:paraId="2B060DE3" w14:textId="77777777" w:rsidR="003E74AB" w:rsidRPr="00AA57EA" w:rsidRDefault="003E74AB" w:rsidP="003A33DF">
            <w:pPr>
              <w:rPr>
                <w:rFonts w:ascii="Garamond" w:hAnsi="Garamond"/>
                <w:b/>
              </w:rPr>
            </w:pPr>
            <w:r>
              <w:rPr>
                <w:rFonts w:ascii="Garamond" w:hAnsi="Garamond"/>
                <w:b/>
              </w:rPr>
              <w:t>Summary of Progress:</w:t>
            </w:r>
          </w:p>
          <w:p w14:paraId="224F95F5" w14:textId="77777777" w:rsidR="003E74AB" w:rsidRPr="00706256" w:rsidRDefault="003E74AB" w:rsidP="003A33DF">
            <w:pPr>
              <w:rPr>
                <w:rFonts w:ascii="Garamond" w:hAnsi="Garamond"/>
              </w:rPr>
            </w:pPr>
            <w:r>
              <w:rPr>
                <w:rFonts w:ascii="Garamond" w:hAnsi="Garamond"/>
              </w:rPr>
              <w:t>2 of our 5 Sophomores moved on via basketball scholarship. All 5 graduated with an A.A. degree and 4 of the 5 were admitted to 4 year universities (the 5</w:t>
            </w:r>
            <w:r w:rsidRPr="006E5AD7">
              <w:rPr>
                <w:rFonts w:ascii="Garamond" w:hAnsi="Garamond"/>
                <w:vertAlign w:val="superscript"/>
              </w:rPr>
              <w:t>th</w:t>
            </w:r>
            <w:r>
              <w:rPr>
                <w:rFonts w:ascii="Garamond" w:hAnsi="Garamond"/>
              </w:rPr>
              <w:t xml:space="preserve"> chose to come back to FRC to play softball and turned down 4 year opportunities. </w:t>
            </w:r>
          </w:p>
        </w:tc>
      </w:tr>
    </w:tbl>
    <w:p w14:paraId="31457D16"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706256" w14:paraId="180E8031" w14:textId="77777777" w:rsidTr="003A33DF">
        <w:tc>
          <w:tcPr>
            <w:tcW w:w="4788" w:type="dxa"/>
          </w:tcPr>
          <w:p w14:paraId="51DC7C79" w14:textId="77777777" w:rsidR="003E74AB" w:rsidRDefault="003E74AB" w:rsidP="003A33DF">
            <w:pPr>
              <w:rPr>
                <w:rFonts w:ascii="Garamond" w:hAnsi="Garamond"/>
                <w:b/>
              </w:rPr>
            </w:pPr>
            <w:r w:rsidRPr="00AA57EA">
              <w:rPr>
                <w:rFonts w:ascii="Garamond" w:hAnsi="Garamond"/>
                <w:b/>
              </w:rPr>
              <w:lastRenderedPageBreak/>
              <w:t xml:space="preserve">Objective </w:t>
            </w:r>
            <w:r>
              <w:rPr>
                <w:rFonts w:ascii="Garamond" w:hAnsi="Garamond"/>
                <w:b/>
              </w:rPr>
              <w:t>5</w:t>
            </w:r>
            <w:r w:rsidRPr="00AA57EA">
              <w:rPr>
                <w:rFonts w:ascii="Garamond" w:hAnsi="Garamond"/>
                <w:b/>
              </w:rPr>
              <w:t>:</w:t>
            </w:r>
          </w:p>
          <w:p w14:paraId="12A012BD" w14:textId="77777777" w:rsidR="003E74AB" w:rsidRPr="009761CD" w:rsidRDefault="003E74AB" w:rsidP="003A33DF">
            <w:pPr>
              <w:rPr>
                <w:rFonts w:ascii="Garamond" w:hAnsi="Garamond"/>
              </w:rPr>
            </w:pPr>
            <w:r>
              <w:rPr>
                <w:rFonts w:ascii="Garamond" w:hAnsi="Garamond"/>
              </w:rPr>
              <w:t>To install glass backboards on the side courts.</w:t>
            </w:r>
          </w:p>
        </w:tc>
        <w:tc>
          <w:tcPr>
            <w:tcW w:w="5107" w:type="dxa"/>
          </w:tcPr>
          <w:p w14:paraId="21FB9BE7" w14:textId="77777777" w:rsidR="003E74AB" w:rsidRDefault="003E74AB" w:rsidP="003A33DF">
            <w:pPr>
              <w:rPr>
                <w:rFonts w:ascii="Garamond" w:hAnsi="Garamond"/>
                <w:b/>
              </w:rPr>
            </w:pPr>
            <w:r>
              <w:rPr>
                <w:rFonts w:ascii="Garamond" w:hAnsi="Garamond"/>
                <w:b/>
              </w:rPr>
              <w:t>Summary of Progress:</w:t>
            </w:r>
          </w:p>
          <w:p w14:paraId="4C98AC15" w14:textId="77777777" w:rsidR="003E74AB" w:rsidRPr="00450107" w:rsidRDefault="003E74AB" w:rsidP="003A33DF">
            <w:pPr>
              <w:rPr>
                <w:rFonts w:ascii="Garamond" w:hAnsi="Garamond"/>
              </w:rPr>
            </w:pPr>
            <w:r w:rsidRPr="00450107">
              <w:rPr>
                <w:rFonts w:ascii="Garamond" w:hAnsi="Garamond"/>
              </w:rPr>
              <w:t>Objective not met.</w:t>
            </w:r>
          </w:p>
        </w:tc>
      </w:tr>
      <w:tr w:rsidR="003E74AB" w14:paraId="529B21B8" w14:textId="77777777" w:rsidTr="003A33DF">
        <w:tc>
          <w:tcPr>
            <w:tcW w:w="4788" w:type="dxa"/>
          </w:tcPr>
          <w:p w14:paraId="7F58941D" w14:textId="77777777" w:rsidR="003E74AB" w:rsidRDefault="003E74AB" w:rsidP="003A33DF">
            <w:pPr>
              <w:rPr>
                <w:rFonts w:ascii="Garamond" w:hAnsi="Garamond"/>
              </w:rPr>
            </w:pPr>
          </w:p>
        </w:tc>
        <w:tc>
          <w:tcPr>
            <w:tcW w:w="5107" w:type="dxa"/>
          </w:tcPr>
          <w:p w14:paraId="04372535" w14:textId="77777777" w:rsidR="003E74AB" w:rsidRDefault="003E74AB" w:rsidP="003A33DF">
            <w:pPr>
              <w:rPr>
                <w:rFonts w:ascii="Garamond" w:hAnsi="Garamond"/>
              </w:rPr>
            </w:pPr>
            <w:r>
              <w:rPr>
                <w:rFonts w:ascii="Garamond" w:hAnsi="Garamond"/>
              </w:rPr>
              <w:t xml:space="preserve"> </w:t>
            </w:r>
          </w:p>
        </w:tc>
      </w:tr>
    </w:tbl>
    <w:p w14:paraId="246963EA"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706256" w14:paraId="79BF3038" w14:textId="77777777" w:rsidTr="003A33DF">
        <w:tc>
          <w:tcPr>
            <w:tcW w:w="4788" w:type="dxa"/>
          </w:tcPr>
          <w:p w14:paraId="7A2ADA33" w14:textId="77777777" w:rsidR="003E74AB" w:rsidRPr="00AA57EA" w:rsidRDefault="003E74AB" w:rsidP="003A33DF">
            <w:pPr>
              <w:rPr>
                <w:rFonts w:ascii="Garamond" w:hAnsi="Garamond"/>
                <w:b/>
              </w:rPr>
            </w:pPr>
            <w:r w:rsidRPr="00AA57EA">
              <w:rPr>
                <w:rFonts w:ascii="Garamond" w:hAnsi="Garamond"/>
                <w:b/>
              </w:rPr>
              <w:t xml:space="preserve">Objective </w:t>
            </w:r>
            <w:r>
              <w:rPr>
                <w:rFonts w:ascii="Garamond" w:hAnsi="Garamond"/>
                <w:b/>
              </w:rPr>
              <w:t>6</w:t>
            </w:r>
            <w:r w:rsidRPr="00AA57EA">
              <w:rPr>
                <w:rFonts w:ascii="Garamond" w:hAnsi="Garamond"/>
                <w:b/>
              </w:rPr>
              <w:t>:</w:t>
            </w:r>
          </w:p>
          <w:p w14:paraId="5901E0B2" w14:textId="77777777" w:rsidR="003E74AB" w:rsidRPr="009761CD" w:rsidRDefault="003E74AB" w:rsidP="003A33DF">
            <w:pPr>
              <w:rPr>
                <w:rFonts w:ascii="Garamond" w:hAnsi="Garamond"/>
              </w:rPr>
            </w:pPr>
            <w:r>
              <w:rPr>
                <w:rFonts w:ascii="Garamond" w:hAnsi="Garamond"/>
              </w:rPr>
              <w:t>Tri-cast System to stream games over the internet.</w:t>
            </w:r>
          </w:p>
        </w:tc>
        <w:tc>
          <w:tcPr>
            <w:tcW w:w="5107" w:type="dxa"/>
          </w:tcPr>
          <w:p w14:paraId="3815E468" w14:textId="77777777" w:rsidR="003E74AB" w:rsidRDefault="003E74AB" w:rsidP="003A33DF">
            <w:pPr>
              <w:rPr>
                <w:rFonts w:ascii="Garamond" w:hAnsi="Garamond"/>
                <w:b/>
              </w:rPr>
            </w:pPr>
            <w:r>
              <w:rPr>
                <w:rFonts w:ascii="Garamond" w:hAnsi="Garamond"/>
                <w:b/>
              </w:rPr>
              <w:t>Summary of Progress:</w:t>
            </w:r>
          </w:p>
          <w:p w14:paraId="3AE83828" w14:textId="77777777" w:rsidR="003E74AB" w:rsidRPr="00450107" w:rsidRDefault="003E74AB" w:rsidP="003A33DF">
            <w:pPr>
              <w:rPr>
                <w:rFonts w:ascii="Garamond" w:hAnsi="Garamond"/>
              </w:rPr>
            </w:pPr>
            <w:r>
              <w:rPr>
                <w:rFonts w:ascii="Garamond" w:hAnsi="Garamond"/>
              </w:rPr>
              <w:t>Objective not met</w:t>
            </w:r>
          </w:p>
        </w:tc>
      </w:tr>
      <w:tr w:rsidR="003E74AB" w14:paraId="6067C50C" w14:textId="77777777" w:rsidTr="003A33DF">
        <w:tc>
          <w:tcPr>
            <w:tcW w:w="4788" w:type="dxa"/>
          </w:tcPr>
          <w:p w14:paraId="36A9BE71" w14:textId="77777777" w:rsidR="003E74AB" w:rsidRDefault="003E74AB" w:rsidP="003A33DF">
            <w:pPr>
              <w:rPr>
                <w:rFonts w:ascii="Garamond" w:hAnsi="Garamond"/>
              </w:rPr>
            </w:pPr>
          </w:p>
        </w:tc>
        <w:tc>
          <w:tcPr>
            <w:tcW w:w="5107" w:type="dxa"/>
          </w:tcPr>
          <w:p w14:paraId="28FBD6AF" w14:textId="77777777" w:rsidR="003E74AB" w:rsidRDefault="003E74AB" w:rsidP="003A33DF">
            <w:pPr>
              <w:rPr>
                <w:rFonts w:ascii="Garamond" w:hAnsi="Garamond"/>
              </w:rPr>
            </w:pPr>
          </w:p>
        </w:tc>
      </w:tr>
    </w:tbl>
    <w:p w14:paraId="07FF5686" w14:textId="77777777" w:rsidR="003E74AB" w:rsidRDefault="003E74AB" w:rsidP="003E74AB">
      <w:pPr>
        <w:rPr>
          <w:rFonts w:ascii="Garamond" w:hAnsi="Garamond"/>
        </w:rPr>
      </w:pPr>
    </w:p>
    <w:p w14:paraId="69A6FB24" w14:textId="77777777" w:rsidR="003E74AB" w:rsidRDefault="003E74AB" w:rsidP="003E74AB">
      <w:pPr>
        <w:rPr>
          <w:rFonts w:ascii="Garamond" w:hAnsi="Garamond"/>
        </w:rPr>
      </w:pPr>
    </w:p>
    <w:p w14:paraId="45FD7137" w14:textId="77777777" w:rsidR="003E74AB" w:rsidRPr="001E5F1F" w:rsidRDefault="003E74AB" w:rsidP="003E74AB">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26ED1C5B" w14:textId="77777777" w:rsidR="003E74AB" w:rsidRPr="001E5F1F" w:rsidRDefault="003E74AB" w:rsidP="003E74A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14:paraId="71658C92"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4BD76F4D" w14:textId="77777777" w:rsidTr="003A33DF">
        <w:tc>
          <w:tcPr>
            <w:tcW w:w="4788" w:type="dxa"/>
            <w:tcBorders>
              <w:top w:val="single" w:sz="4" w:space="0" w:color="auto"/>
              <w:left w:val="single" w:sz="4" w:space="0" w:color="auto"/>
              <w:bottom w:val="nil"/>
              <w:right w:val="nil"/>
            </w:tcBorders>
            <w:hideMark/>
          </w:tcPr>
          <w:p w14:paraId="5FCEC21C" w14:textId="77777777" w:rsidR="003E74AB" w:rsidRPr="001E5F1F" w:rsidRDefault="003E74AB" w:rsidP="003A33DF">
            <w:pPr>
              <w:rPr>
                <w:rFonts w:ascii="Garamond" w:hAnsi="Garamond"/>
                <w:b/>
              </w:rPr>
            </w:pPr>
            <w:r w:rsidRPr="001E5F1F">
              <w:rPr>
                <w:rFonts w:ascii="Garamond" w:hAnsi="Garamond"/>
                <w:b/>
              </w:rPr>
              <w:t>Objective 1:</w:t>
            </w:r>
          </w:p>
          <w:p w14:paraId="19F99CCB" w14:textId="77777777" w:rsidR="003E74AB" w:rsidRPr="00024D9A" w:rsidRDefault="003E74AB" w:rsidP="003A33DF">
            <w:pPr>
              <w:rPr>
                <w:rFonts w:ascii="Garamond" w:hAnsi="Garamond"/>
              </w:rPr>
            </w:pPr>
          </w:p>
        </w:tc>
        <w:tc>
          <w:tcPr>
            <w:tcW w:w="5017" w:type="dxa"/>
            <w:tcBorders>
              <w:top w:val="single" w:sz="4" w:space="0" w:color="auto"/>
              <w:left w:val="nil"/>
              <w:bottom w:val="nil"/>
              <w:right w:val="single" w:sz="4" w:space="0" w:color="auto"/>
            </w:tcBorders>
            <w:hideMark/>
          </w:tcPr>
          <w:p w14:paraId="1800CB73" w14:textId="77777777" w:rsidR="003E74AB" w:rsidRPr="001E5F1F" w:rsidRDefault="003E74AB" w:rsidP="003A33DF">
            <w:pPr>
              <w:rPr>
                <w:rFonts w:ascii="Garamond" w:hAnsi="Garamond"/>
                <w:b/>
              </w:rPr>
            </w:pPr>
            <w:r w:rsidRPr="001E5F1F">
              <w:rPr>
                <w:rFonts w:ascii="Garamond" w:hAnsi="Garamond"/>
                <w:b/>
              </w:rPr>
              <w:t>Action Plan (include who is responsible):</w:t>
            </w:r>
          </w:p>
          <w:p w14:paraId="7189BAFD" w14:textId="77777777" w:rsidR="003E74AB" w:rsidRPr="001E5F1F" w:rsidRDefault="003E74AB" w:rsidP="003A33DF">
            <w:pPr>
              <w:rPr>
                <w:rFonts w:ascii="Garamond" w:hAnsi="Garamond"/>
              </w:rPr>
            </w:pPr>
          </w:p>
        </w:tc>
      </w:tr>
      <w:tr w:rsidR="003E74AB" w:rsidRPr="00706256" w14:paraId="1E46BD7F" w14:textId="77777777" w:rsidTr="003A33DF">
        <w:tc>
          <w:tcPr>
            <w:tcW w:w="4788" w:type="dxa"/>
            <w:tcBorders>
              <w:top w:val="nil"/>
              <w:bottom w:val="single" w:sz="4" w:space="0" w:color="auto"/>
            </w:tcBorders>
          </w:tcPr>
          <w:p w14:paraId="22D5AC53" w14:textId="77777777" w:rsidR="003E74AB" w:rsidRPr="009761CD" w:rsidRDefault="003E74AB" w:rsidP="003A33DF">
            <w:pPr>
              <w:rPr>
                <w:rFonts w:ascii="Garamond" w:hAnsi="Garamond"/>
              </w:rPr>
            </w:pPr>
            <w:r>
              <w:rPr>
                <w:rFonts w:ascii="Garamond" w:hAnsi="Garamond"/>
              </w:rPr>
              <w:t>Increase in our general fund budget to cover officiating costs, membership dues, and travel expenses. We are very tight on the budget with our current needs.</w:t>
            </w:r>
          </w:p>
        </w:tc>
        <w:tc>
          <w:tcPr>
            <w:tcW w:w="5017" w:type="dxa"/>
            <w:tcBorders>
              <w:top w:val="nil"/>
              <w:bottom w:val="single" w:sz="4" w:space="0" w:color="auto"/>
            </w:tcBorders>
          </w:tcPr>
          <w:p w14:paraId="7A40AD56" w14:textId="77777777" w:rsidR="003E74AB" w:rsidRPr="00706256" w:rsidRDefault="003E74AB" w:rsidP="003A33DF">
            <w:pPr>
              <w:rPr>
                <w:rFonts w:ascii="Garamond" w:hAnsi="Garamond"/>
              </w:rPr>
            </w:pPr>
            <w:r>
              <w:rPr>
                <w:rFonts w:ascii="Garamond" w:hAnsi="Garamond"/>
              </w:rPr>
              <w:t xml:space="preserve">Our program, and other sports across our department, desperately need a budget increase. The cost of officials for games, membership dues, and cost of travel (away games) have all increased substantially in the past half decade. With that said, in the 6 years I have been here, last year was the first budget increase we have had. While our $1000 increase is appreciated, our budget is still strained. Increases in games played means more money will be needed. Our increase in numbers (we had 19 enrolled in school to start the year, 16 paid dorm deposits) makes it tough to travel everyone. We are expecting an increase in numbers for next year as well. </w:t>
            </w:r>
          </w:p>
        </w:tc>
      </w:tr>
      <w:tr w:rsidR="003E74AB" w:rsidRPr="00A71327" w14:paraId="1761D99F" w14:textId="77777777" w:rsidTr="003A33DF">
        <w:tc>
          <w:tcPr>
            <w:tcW w:w="4788" w:type="dxa"/>
            <w:tcBorders>
              <w:top w:val="single" w:sz="4" w:space="0" w:color="auto"/>
            </w:tcBorders>
          </w:tcPr>
          <w:p w14:paraId="1AE0715A" w14:textId="77777777" w:rsidR="003E74AB" w:rsidRDefault="003E74AB" w:rsidP="003A33DF">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2F6956B9" w14:textId="77777777" w:rsidR="003E74AB" w:rsidRPr="00240AF1" w:rsidRDefault="003E74AB" w:rsidP="003A33DF">
            <w:pPr>
              <w:rPr>
                <w:rFonts w:ascii="Garamond" w:hAnsi="Garamond"/>
              </w:rPr>
            </w:pPr>
            <w:r w:rsidRPr="00240AF1">
              <w:rPr>
                <w:rFonts w:ascii="Garamond" w:hAnsi="Garamond"/>
              </w:rPr>
              <w:t>Athletic Department CPR</w:t>
            </w:r>
          </w:p>
          <w:p w14:paraId="7730C68E" w14:textId="77777777" w:rsidR="003E74AB" w:rsidRDefault="003E74AB" w:rsidP="003A33DF">
            <w:pPr>
              <w:rPr>
                <w:rFonts w:ascii="Garamond" w:hAnsi="Garamond"/>
              </w:rPr>
            </w:pPr>
          </w:p>
        </w:tc>
        <w:tc>
          <w:tcPr>
            <w:tcW w:w="5017" w:type="dxa"/>
            <w:tcBorders>
              <w:top w:val="single" w:sz="4" w:space="0" w:color="auto"/>
            </w:tcBorders>
          </w:tcPr>
          <w:p w14:paraId="253E1D24" w14:textId="77777777" w:rsidR="003E74AB" w:rsidRDefault="003E74AB" w:rsidP="003A33DF">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5AF0A2C0" w14:textId="77777777" w:rsidR="003E74AB" w:rsidRDefault="003E74AB" w:rsidP="003A33DF">
            <w:pPr>
              <w:rPr>
                <w:rFonts w:ascii="Garamond" w:hAnsi="Garamond"/>
              </w:rPr>
            </w:pPr>
          </w:p>
          <w:p w14:paraId="5CA09430" w14:textId="77777777" w:rsidR="003E74AB" w:rsidRPr="00A71327" w:rsidRDefault="003E74AB" w:rsidP="003A33DF">
            <w:pPr>
              <w:rPr>
                <w:rFonts w:ascii="Garamond" w:hAnsi="Garamond"/>
              </w:rPr>
            </w:pPr>
            <w:r w:rsidRPr="00764A88">
              <w:rPr>
                <w:rFonts w:ascii="Garamond" w:hAnsi="Garamond"/>
              </w:rPr>
              <w:t>$</w:t>
            </w:r>
            <w:r>
              <w:rPr>
                <w:rFonts w:ascii="Garamond" w:hAnsi="Garamond"/>
              </w:rPr>
              <w:t>2000</w:t>
            </w:r>
          </w:p>
        </w:tc>
      </w:tr>
    </w:tbl>
    <w:p w14:paraId="1FE6569F" w14:textId="77777777" w:rsidR="003E74AB" w:rsidRPr="001E5F1F"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09DC8B7F" w14:textId="77777777" w:rsidTr="003A33DF">
        <w:tc>
          <w:tcPr>
            <w:tcW w:w="4788" w:type="dxa"/>
            <w:tcBorders>
              <w:top w:val="single" w:sz="4" w:space="0" w:color="auto"/>
              <w:left w:val="single" w:sz="4" w:space="0" w:color="auto"/>
              <w:bottom w:val="nil"/>
              <w:right w:val="nil"/>
            </w:tcBorders>
            <w:hideMark/>
          </w:tcPr>
          <w:p w14:paraId="6295CB88" w14:textId="77777777" w:rsidR="003E74AB" w:rsidRPr="001E5F1F" w:rsidRDefault="003E74AB" w:rsidP="003A33DF">
            <w:pPr>
              <w:rPr>
                <w:rFonts w:ascii="Garamond" w:hAnsi="Garamond"/>
                <w:b/>
              </w:rPr>
            </w:pPr>
            <w:r w:rsidRPr="001E5F1F">
              <w:rPr>
                <w:rFonts w:ascii="Garamond" w:hAnsi="Garamond"/>
                <w:b/>
              </w:rPr>
              <w:t>Objective 2:</w:t>
            </w:r>
          </w:p>
          <w:p w14:paraId="27ADFBF8" w14:textId="77777777" w:rsidR="003E74AB" w:rsidRPr="00525893" w:rsidRDefault="003E74AB" w:rsidP="003A33DF">
            <w:pPr>
              <w:rPr>
                <w:rFonts w:ascii="Garamond" w:hAnsi="Garamond"/>
              </w:rPr>
            </w:pPr>
          </w:p>
        </w:tc>
        <w:tc>
          <w:tcPr>
            <w:tcW w:w="5017" w:type="dxa"/>
            <w:tcBorders>
              <w:top w:val="single" w:sz="4" w:space="0" w:color="auto"/>
              <w:left w:val="nil"/>
              <w:bottom w:val="nil"/>
              <w:right w:val="single" w:sz="4" w:space="0" w:color="auto"/>
            </w:tcBorders>
            <w:hideMark/>
          </w:tcPr>
          <w:p w14:paraId="58A83195" w14:textId="77777777" w:rsidR="003E74AB" w:rsidRPr="0038411E" w:rsidRDefault="003E74AB" w:rsidP="003A33DF">
            <w:pPr>
              <w:rPr>
                <w:rFonts w:ascii="Garamond" w:hAnsi="Garamond"/>
                <w:b/>
              </w:rPr>
            </w:pPr>
            <w:r w:rsidRPr="0038411E">
              <w:rPr>
                <w:rFonts w:ascii="Garamond" w:hAnsi="Garamond"/>
                <w:b/>
              </w:rPr>
              <w:t>Action Plan (include who is responsible):</w:t>
            </w:r>
          </w:p>
          <w:p w14:paraId="47830ED3" w14:textId="77777777" w:rsidR="003E74AB" w:rsidRPr="0038411E" w:rsidRDefault="003E74AB" w:rsidP="003A33DF">
            <w:pPr>
              <w:rPr>
                <w:rFonts w:ascii="Garamond" w:hAnsi="Garamond"/>
                <w:b/>
              </w:rPr>
            </w:pPr>
          </w:p>
        </w:tc>
      </w:tr>
      <w:tr w:rsidR="003E74AB" w14:paraId="405A8EC0" w14:textId="77777777" w:rsidTr="003A33DF">
        <w:tc>
          <w:tcPr>
            <w:tcW w:w="4788" w:type="dxa"/>
            <w:tcBorders>
              <w:top w:val="nil"/>
              <w:bottom w:val="single" w:sz="4" w:space="0" w:color="auto"/>
            </w:tcBorders>
            <w:hideMark/>
          </w:tcPr>
          <w:p w14:paraId="6CE04E9E" w14:textId="77777777" w:rsidR="003E74AB" w:rsidRPr="00AA57EA" w:rsidRDefault="003E74AB" w:rsidP="003A33DF">
            <w:pPr>
              <w:rPr>
                <w:rFonts w:ascii="Garamond" w:hAnsi="Garamond"/>
                <w:b/>
              </w:rPr>
            </w:pPr>
            <w:r w:rsidRPr="00764A88">
              <w:rPr>
                <w:rFonts w:ascii="Garamond" w:hAnsi="Garamond"/>
              </w:rPr>
              <w:t>Increase coaching stipends from their current state.</w:t>
            </w:r>
            <w:r>
              <w:rPr>
                <w:rFonts w:ascii="Garamond" w:hAnsi="Garamond"/>
              </w:rPr>
              <w:t xml:space="preserve"> </w:t>
            </w:r>
          </w:p>
          <w:p w14:paraId="7434E82D" w14:textId="77777777" w:rsidR="003E74AB" w:rsidRPr="009761CD" w:rsidRDefault="003E74AB" w:rsidP="003A33DF">
            <w:pPr>
              <w:rPr>
                <w:rFonts w:ascii="Garamond" w:hAnsi="Garamond"/>
              </w:rPr>
            </w:pPr>
          </w:p>
        </w:tc>
        <w:tc>
          <w:tcPr>
            <w:tcW w:w="5017" w:type="dxa"/>
            <w:tcBorders>
              <w:top w:val="nil"/>
              <w:bottom w:val="single" w:sz="4" w:space="0" w:color="auto"/>
            </w:tcBorders>
            <w:hideMark/>
          </w:tcPr>
          <w:p w14:paraId="2CBBEC07" w14:textId="77777777" w:rsidR="003E74AB" w:rsidRPr="00706256" w:rsidRDefault="003E74AB" w:rsidP="003A33DF">
            <w:pPr>
              <w:rPr>
                <w:rFonts w:ascii="Garamond" w:hAnsi="Garamond"/>
              </w:rPr>
            </w:pPr>
            <w:r>
              <w:rPr>
                <w:rFonts w:ascii="Garamond" w:hAnsi="Garamond"/>
              </w:rPr>
              <w:t xml:space="preserve">It is my belief that if we can increase coaching stipends across the board, and in every sport, it would be possible for us to consolidate HES classes to accommodate the success of the student athlete, while also continuing an emphasis of success for the program. A consolidation of sports oriented classes, along with an increase in stipends, would allow student athletes to take more core classes, increasing our need for faculty and classes that they teach. It would also allow our student athletes to focus more on transferable units, and </w:t>
            </w:r>
            <w:r>
              <w:rPr>
                <w:rFonts w:ascii="Garamond" w:hAnsi="Garamond"/>
              </w:rPr>
              <w:lastRenderedPageBreak/>
              <w:t>speed up their graduation time, so that they could truly expect to graduate in 2 years. It is my belief that an increase in coaching stipends is the first step towards providing more positive options for the student, the school and the sports we currently offer. Assuming coaching stipends were increased we could use the current system that is in place. Nothing would need to change. I would be responsible for finding a qualified assistant, one that I believe I currently have at this point. This would help with student attraction immensely, as well as student success and retention. It also helps us have a more positive impact on student learning, as well as strengthen support for our employee effectiveness in the teachers that would be able to teach more classes. It is also very feasible to implement.</w:t>
            </w:r>
          </w:p>
        </w:tc>
      </w:tr>
      <w:tr w:rsidR="003E74AB" w14:paraId="22A4550E" w14:textId="77777777" w:rsidTr="003A33DF">
        <w:tc>
          <w:tcPr>
            <w:tcW w:w="4788" w:type="dxa"/>
          </w:tcPr>
          <w:p w14:paraId="6D233D28" w14:textId="77777777" w:rsidR="003E74AB" w:rsidRDefault="003E74AB" w:rsidP="003A33DF">
            <w:pPr>
              <w:rPr>
                <w:rFonts w:ascii="Garamond" w:hAnsi="Garamond"/>
                <w:b/>
              </w:rPr>
            </w:pPr>
            <w:r w:rsidRPr="00AA57EA">
              <w:rPr>
                <w:rFonts w:ascii="Garamond" w:hAnsi="Garamond"/>
                <w:b/>
              </w:rPr>
              <w:lastRenderedPageBreak/>
              <w:t>Connection to</w:t>
            </w:r>
            <w:r>
              <w:rPr>
                <w:rFonts w:ascii="Garamond" w:hAnsi="Garamond"/>
                <w:b/>
              </w:rPr>
              <w:t xml:space="preserve"> results from assessment of student learning and/or</w:t>
            </w:r>
            <w:r w:rsidRPr="00AA57EA">
              <w:rPr>
                <w:rFonts w:ascii="Garamond" w:hAnsi="Garamond"/>
                <w:b/>
              </w:rPr>
              <w:t xml:space="preserve"> other plans:</w:t>
            </w:r>
          </w:p>
          <w:p w14:paraId="7BEE0676" w14:textId="77777777" w:rsidR="003E74AB" w:rsidRPr="001E19E1" w:rsidRDefault="003E74AB" w:rsidP="003A33DF">
            <w:pPr>
              <w:rPr>
                <w:rFonts w:ascii="Garamond" w:hAnsi="Garamond"/>
              </w:rPr>
            </w:pPr>
            <w:r w:rsidRPr="001E19E1">
              <w:rPr>
                <w:rFonts w:ascii="Garamond" w:hAnsi="Garamond"/>
              </w:rPr>
              <w:t>Strategic Planning, Ed Plan</w:t>
            </w:r>
          </w:p>
          <w:p w14:paraId="757AE276" w14:textId="77777777" w:rsidR="003E74AB" w:rsidRDefault="003E74AB" w:rsidP="003A33DF">
            <w:pPr>
              <w:rPr>
                <w:rFonts w:ascii="Garamond" w:hAnsi="Garamond"/>
              </w:rPr>
            </w:pPr>
          </w:p>
        </w:tc>
        <w:tc>
          <w:tcPr>
            <w:tcW w:w="5017" w:type="dxa"/>
          </w:tcPr>
          <w:p w14:paraId="064EC3FA" w14:textId="77777777" w:rsidR="003E74AB" w:rsidRDefault="003E74AB" w:rsidP="003A33DF">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16C11215" w14:textId="77777777" w:rsidR="003E74AB" w:rsidRDefault="003E74AB" w:rsidP="003A33DF">
            <w:pPr>
              <w:rPr>
                <w:rFonts w:ascii="Garamond" w:hAnsi="Garamond"/>
              </w:rPr>
            </w:pPr>
            <w:r w:rsidRPr="00764A88">
              <w:rPr>
                <w:rFonts w:ascii="Garamond" w:hAnsi="Garamond"/>
              </w:rPr>
              <w:t>$3000</w:t>
            </w:r>
          </w:p>
          <w:p w14:paraId="07DF7551" w14:textId="77777777" w:rsidR="003E74AB" w:rsidRDefault="003E74AB" w:rsidP="003A33DF">
            <w:pPr>
              <w:rPr>
                <w:rFonts w:ascii="Garamond" w:hAnsi="Garamond"/>
              </w:rPr>
            </w:pPr>
            <w:r>
              <w:rPr>
                <w:rFonts w:ascii="Garamond" w:hAnsi="Garamond"/>
              </w:rPr>
              <w:t xml:space="preserve"> </w:t>
            </w:r>
          </w:p>
        </w:tc>
      </w:tr>
    </w:tbl>
    <w:p w14:paraId="155FCF82"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706256" w14:paraId="36B80147" w14:textId="77777777" w:rsidTr="003A33DF">
        <w:tc>
          <w:tcPr>
            <w:tcW w:w="4788" w:type="dxa"/>
            <w:tcBorders>
              <w:top w:val="single" w:sz="4" w:space="0" w:color="auto"/>
              <w:bottom w:val="single" w:sz="4" w:space="0" w:color="auto"/>
            </w:tcBorders>
          </w:tcPr>
          <w:p w14:paraId="17A86467" w14:textId="77777777" w:rsidR="003E74AB" w:rsidRPr="00AA57EA" w:rsidRDefault="003E74AB" w:rsidP="003A33DF">
            <w:pPr>
              <w:rPr>
                <w:rFonts w:ascii="Garamond" w:hAnsi="Garamond"/>
                <w:b/>
              </w:rPr>
            </w:pPr>
            <w:r w:rsidRPr="00AA57EA">
              <w:rPr>
                <w:rFonts w:ascii="Garamond" w:hAnsi="Garamond"/>
                <w:b/>
              </w:rPr>
              <w:t xml:space="preserve">Objective </w:t>
            </w:r>
            <w:r>
              <w:rPr>
                <w:rFonts w:ascii="Garamond" w:hAnsi="Garamond"/>
                <w:b/>
              </w:rPr>
              <w:t>3</w:t>
            </w:r>
            <w:r w:rsidRPr="00AA57EA">
              <w:rPr>
                <w:rFonts w:ascii="Garamond" w:hAnsi="Garamond"/>
                <w:b/>
              </w:rPr>
              <w:t>:</w:t>
            </w:r>
          </w:p>
          <w:p w14:paraId="32208368" w14:textId="77777777" w:rsidR="003E74AB" w:rsidRDefault="003E74AB" w:rsidP="003A33DF">
            <w:pPr>
              <w:rPr>
                <w:rFonts w:ascii="Garamond" w:hAnsi="Garamond"/>
              </w:rPr>
            </w:pPr>
            <w:r>
              <w:rPr>
                <w:rFonts w:ascii="Garamond" w:hAnsi="Garamond"/>
              </w:rPr>
              <w:t xml:space="preserve">Increase in employee travel expenses which will allow for the increase of effective recruiting. </w:t>
            </w:r>
          </w:p>
          <w:p w14:paraId="245E0B45" w14:textId="77777777" w:rsidR="003E74AB" w:rsidRPr="009761CD" w:rsidRDefault="003E74AB" w:rsidP="003A33DF">
            <w:pPr>
              <w:rPr>
                <w:rFonts w:ascii="Garamond" w:hAnsi="Garamond"/>
              </w:rPr>
            </w:pPr>
          </w:p>
        </w:tc>
        <w:tc>
          <w:tcPr>
            <w:tcW w:w="5107" w:type="dxa"/>
            <w:tcBorders>
              <w:top w:val="single" w:sz="4" w:space="0" w:color="auto"/>
              <w:bottom w:val="single" w:sz="4" w:space="0" w:color="auto"/>
            </w:tcBorders>
          </w:tcPr>
          <w:p w14:paraId="46E30B6A" w14:textId="77777777" w:rsidR="003E74AB" w:rsidRPr="00AA57EA" w:rsidRDefault="003E74AB" w:rsidP="003A33DF">
            <w:pPr>
              <w:rPr>
                <w:rFonts w:ascii="Garamond" w:hAnsi="Garamond"/>
                <w:b/>
              </w:rPr>
            </w:pPr>
            <w:r>
              <w:rPr>
                <w:rFonts w:ascii="Garamond" w:hAnsi="Garamond"/>
                <w:b/>
              </w:rPr>
              <w:t>Action Plan (include who is responsible)</w:t>
            </w:r>
            <w:r w:rsidRPr="00AA57EA">
              <w:rPr>
                <w:rFonts w:ascii="Garamond" w:hAnsi="Garamond"/>
                <w:b/>
              </w:rPr>
              <w:t>:</w:t>
            </w:r>
          </w:p>
          <w:p w14:paraId="0F39C7F0" w14:textId="77777777" w:rsidR="003E74AB" w:rsidRPr="00706256" w:rsidRDefault="003E74AB" w:rsidP="003A33DF">
            <w:pPr>
              <w:rPr>
                <w:rFonts w:ascii="Garamond" w:hAnsi="Garamond"/>
              </w:rPr>
            </w:pPr>
            <w:r>
              <w:rPr>
                <w:rFonts w:ascii="Garamond" w:hAnsi="Garamond"/>
              </w:rPr>
              <w:t>Our current budget allows for 1 to 2 recruiting trips, depending on if we go to areas that family is located so that we do not have hotel costs. It would be nice to see an increase in this budget as it would offer more flexibility in recruiting as well as our ability to more abundantly do it. If granted this money, I would use it to provide opportunities to see more players, and some players multiple times, in an attempt to increase our programmatic numbers and quality. Having a motivated assistant who is hungry to recruit and add numbers should help show that a budget increase will have a direct correlation with programmatic numbers and the money brought into the school because of it.</w:t>
            </w:r>
          </w:p>
        </w:tc>
      </w:tr>
      <w:tr w:rsidR="003E74AB" w14:paraId="178C9DC2" w14:textId="77777777" w:rsidTr="003A33DF">
        <w:tc>
          <w:tcPr>
            <w:tcW w:w="4788" w:type="dxa"/>
            <w:tcBorders>
              <w:top w:val="single" w:sz="4" w:space="0" w:color="auto"/>
            </w:tcBorders>
          </w:tcPr>
          <w:p w14:paraId="4C15D862" w14:textId="77777777" w:rsidR="003E74AB" w:rsidRPr="00AA57EA" w:rsidRDefault="003E74AB" w:rsidP="003A33DF">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7D1B0E66" w14:textId="77777777" w:rsidR="003E74AB" w:rsidRDefault="003E74AB" w:rsidP="003A33DF">
            <w:pPr>
              <w:rPr>
                <w:rFonts w:ascii="Garamond" w:hAnsi="Garamond"/>
              </w:rPr>
            </w:pPr>
          </w:p>
        </w:tc>
        <w:tc>
          <w:tcPr>
            <w:tcW w:w="5107" w:type="dxa"/>
            <w:tcBorders>
              <w:top w:val="single" w:sz="4" w:space="0" w:color="auto"/>
            </w:tcBorders>
          </w:tcPr>
          <w:p w14:paraId="1204675A" w14:textId="77777777" w:rsidR="003E74AB" w:rsidRDefault="003E74AB" w:rsidP="003A33DF">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4DFDAAC1" w14:textId="77777777" w:rsidR="003E74AB" w:rsidRDefault="003E74AB" w:rsidP="003A33DF">
            <w:pPr>
              <w:rPr>
                <w:rFonts w:ascii="Garamond" w:hAnsi="Garamond"/>
              </w:rPr>
            </w:pPr>
            <w:r>
              <w:rPr>
                <w:rFonts w:ascii="Garamond" w:hAnsi="Garamond"/>
              </w:rPr>
              <w:t>$2500</w:t>
            </w:r>
          </w:p>
        </w:tc>
      </w:tr>
    </w:tbl>
    <w:p w14:paraId="088CE7AF"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706256" w14:paraId="215CFC06" w14:textId="77777777" w:rsidTr="003A33DF">
        <w:tc>
          <w:tcPr>
            <w:tcW w:w="4788" w:type="dxa"/>
          </w:tcPr>
          <w:p w14:paraId="20A0CDA3" w14:textId="77777777" w:rsidR="003E74AB" w:rsidRPr="00AA57EA" w:rsidRDefault="003E74AB" w:rsidP="003A33DF">
            <w:pPr>
              <w:rPr>
                <w:rFonts w:ascii="Garamond" w:hAnsi="Garamond"/>
                <w:b/>
              </w:rPr>
            </w:pPr>
            <w:r w:rsidRPr="00AA57EA">
              <w:rPr>
                <w:rFonts w:ascii="Garamond" w:hAnsi="Garamond"/>
                <w:b/>
              </w:rPr>
              <w:t xml:space="preserve">Objective </w:t>
            </w:r>
            <w:r>
              <w:rPr>
                <w:rFonts w:ascii="Garamond" w:hAnsi="Garamond"/>
                <w:b/>
              </w:rPr>
              <w:t>4</w:t>
            </w:r>
            <w:r w:rsidRPr="00AA57EA">
              <w:rPr>
                <w:rFonts w:ascii="Garamond" w:hAnsi="Garamond"/>
                <w:b/>
              </w:rPr>
              <w:t>:</w:t>
            </w:r>
            <w:r>
              <w:rPr>
                <w:rFonts w:ascii="Garamond" w:hAnsi="Garamond"/>
                <w:b/>
              </w:rPr>
              <w:t xml:space="preserve"> </w:t>
            </w:r>
          </w:p>
          <w:p w14:paraId="53FDAE5F" w14:textId="77777777" w:rsidR="003E74AB" w:rsidRPr="009761CD" w:rsidRDefault="003E74AB" w:rsidP="003A33DF">
            <w:pPr>
              <w:rPr>
                <w:rFonts w:ascii="Garamond" w:hAnsi="Garamond"/>
              </w:rPr>
            </w:pPr>
            <w:r w:rsidRPr="00E13362">
              <w:rPr>
                <w:rFonts w:ascii="Garamond" w:hAnsi="Garamond"/>
              </w:rPr>
              <w:t>Continue to transfer student athletes on to the 4 year level, as well as maximize academic progress while our students are here.</w:t>
            </w:r>
          </w:p>
        </w:tc>
        <w:tc>
          <w:tcPr>
            <w:tcW w:w="5107" w:type="dxa"/>
          </w:tcPr>
          <w:p w14:paraId="46174947" w14:textId="77777777" w:rsidR="003E74AB" w:rsidRPr="00AA57EA" w:rsidRDefault="003E74AB" w:rsidP="003A33DF">
            <w:pPr>
              <w:rPr>
                <w:rFonts w:ascii="Garamond" w:hAnsi="Garamond"/>
                <w:b/>
              </w:rPr>
            </w:pPr>
            <w:r>
              <w:rPr>
                <w:rFonts w:ascii="Garamond" w:hAnsi="Garamond"/>
                <w:b/>
              </w:rPr>
              <w:t>Action Plan (include who is responsible)</w:t>
            </w:r>
            <w:r w:rsidRPr="00AA57EA">
              <w:rPr>
                <w:rFonts w:ascii="Garamond" w:hAnsi="Garamond"/>
                <w:b/>
              </w:rPr>
              <w:t>:</w:t>
            </w:r>
          </w:p>
          <w:p w14:paraId="06630FAC" w14:textId="77777777" w:rsidR="003E74AB" w:rsidRPr="00706256" w:rsidRDefault="003E74AB" w:rsidP="003A33DF">
            <w:pPr>
              <w:rPr>
                <w:rFonts w:ascii="Garamond" w:hAnsi="Garamond"/>
              </w:rPr>
            </w:pPr>
            <w:r>
              <w:rPr>
                <w:rFonts w:ascii="Garamond" w:hAnsi="Garamond"/>
              </w:rPr>
              <w:t>Continue to mentor our student athletes in a positive manner on a daily basis. Hold them accountable for their actions off the court. We currently have 5 sophomores who all desire to continue their education. It is possible that they could all continue playing as well.</w:t>
            </w:r>
          </w:p>
        </w:tc>
      </w:tr>
      <w:tr w:rsidR="003E74AB" w14:paraId="5BE684F1" w14:textId="77777777" w:rsidTr="003A33DF">
        <w:tc>
          <w:tcPr>
            <w:tcW w:w="4788" w:type="dxa"/>
          </w:tcPr>
          <w:p w14:paraId="073D310C" w14:textId="77777777" w:rsidR="003E74AB" w:rsidRPr="00AA57EA" w:rsidRDefault="003E74AB" w:rsidP="003A33DF">
            <w:pPr>
              <w:rPr>
                <w:rFonts w:ascii="Garamond" w:hAnsi="Garamond"/>
                <w:b/>
              </w:rPr>
            </w:pPr>
            <w:r w:rsidRPr="00AA57EA">
              <w:rPr>
                <w:rFonts w:ascii="Garamond" w:hAnsi="Garamond"/>
                <w:b/>
              </w:rPr>
              <w:lastRenderedPageBreak/>
              <w:t>Connection to</w:t>
            </w:r>
            <w:r>
              <w:rPr>
                <w:rFonts w:ascii="Garamond" w:hAnsi="Garamond"/>
                <w:b/>
              </w:rPr>
              <w:t xml:space="preserve"> results from assessment of student learning and/or</w:t>
            </w:r>
            <w:r w:rsidRPr="00AA57EA">
              <w:rPr>
                <w:rFonts w:ascii="Garamond" w:hAnsi="Garamond"/>
                <w:b/>
              </w:rPr>
              <w:t xml:space="preserve"> other plans:</w:t>
            </w:r>
          </w:p>
          <w:p w14:paraId="518F5C0B" w14:textId="77777777" w:rsidR="003E74AB" w:rsidRDefault="003E74AB" w:rsidP="003A33DF">
            <w:pPr>
              <w:rPr>
                <w:rFonts w:ascii="Garamond" w:hAnsi="Garamond"/>
              </w:rPr>
            </w:pPr>
          </w:p>
        </w:tc>
        <w:tc>
          <w:tcPr>
            <w:tcW w:w="5107" w:type="dxa"/>
          </w:tcPr>
          <w:p w14:paraId="03CB052A" w14:textId="77777777" w:rsidR="003E74AB" w:rsidRPr="00D51AF4" w:rsidRDefault="003E74AB" w:rsidP="003A33DF">
            <w:pPr>
              <w:rPr>
                <w:rFonts w:ascii="Garamond" w:hAnsi="Garamond"/>
              </w:rPr>
            </w:pPr>
            <w:r w:rsidRPr="00AA57EA">
              <w:rPr>
                <w:rFonts w:ascii="Garamond" w:hAnsi="Garamond"/>
                <w:b/>
              </w:rPr>
              <w:t xml:space="preserve">Resources/Budget </w:t>
            </w:r>
            <w:r>
              <w:rPr>
                <w:rFonts w:ascii="Garamond" w:hAnsi="Garamond"/>
                <w:b/>
              </w:rPr>
              <w:t>Needed</w:t>
            </w:r>
            <w:r w:rsidRPr="00AA57EA">
              <w:rPr>
                <w:rFonts w:ascii="Garamond" w:hAnsi="Garamond"/>
                <w:b/>
              </w:rPr>
              <w:t>:</w:t>
            </w:r>
            <w:r>
              <w:rPr>
                <w:rFonts w:ascii="Garamond" w:hAnsi="Garamond"/>
                <w:b/>
              </w:rPr>
              <w:t xml:space="preserve"> </w:t>
            </w:r>
            <w:r>
              <w:rPr>
                <w:rFonts w:ascii="Garamond" w:hAnsi="Garamond"/>
              </w:rPr>
              <w:t xml:space="preserve">Our current film program, Hudl, helps send game tape out to perspective colleges. Of our 21 sophomores in my 4 year tenure all 19 have graduated (90%), 17 have moved on to 4 year colleges (81%), 12 have competed in athletics at said 4 year (57%), and we have had 8 Academic All-State players while competing for us. An increase in our recruiting budget (Objective 3) will allow us to help more student athletes and increase these currently impressive numbers. </w:t>
            </w:r>
          </w:p>
          <w:p w14:paraId="1E91D6B4" w14:textId="77777777" w:rsidR="003E74AB" w:rsidRDefault="003E74AB" w:rsidP="003A33DF">
            <w:pPr>
              <w:rPr>
                <w:rFonts w:ascii="Garamond" w:hAnsi="Garamond"/>
              </w:rPr>
            </w:pPr>
          </w:p>
        </w:tc>
      </w:tr>
    </w:tbl>
    <w:p w14:paraId="3586EB51"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706256" w14:paraId="0526449A" w14:textId="77777777" w:rsidTr="003A33DF">
        <w:tc>
          <w:tcPr>
            <w:tcW w:w="4788" w:type="dxa"/>
            <w:tcBorders>
              <w:top w:val="single" w:sz="4" w:space="0" w:color="auto"/>
              <w:bottom w:val="single" w:sz="4" w:space="0" w:color="auto"/>
            </w:tcBorders>
          </w:tcPr>
          <w:p w14:paraId="13FE4D22" w14:textId="77777777" w:rsidR="003E74AB" w:rsidRDefault="003E74AB" w:rsidP="003A33DF">
            <w:pPr>
              <w:rPr>
                <w:rFonts w:ascii="Garamond" w:hAnsi="Garamond"/>
                <w:b/>
              </w:rPr>
            </w:pPr>
            <w:r w:rsidRPr="00AA57EA">
              <w:rPr>
                <w:rFonts w:ascii="Garamond" w:hAnsi="Garamond"/>
                <w:b/>
              </w:rPr>
              <w:t xml:space="preserve">Objective </w:t>
            </w:r>
            <w:r>
              <w:rPr>
                <w:rFonts w:ascii="Garamond" w:hAnsi="Garamond"/>
                <w:b/>
              </w:rPr>
              <w:t>5</w:t>
            </w:r>
            <w:r w:rsidRPr="00AA57EA">
              <w:rPr>
                <w:rFonts w:ascii="Garamond" w:hAnsi="Garamond"/>
                <w:b/>
              </w:rPr>
              <w:t>:</w:t>
            </w:r>
          </w:p>
          <w:p w14:paraId="1DE1C880" w14:textId="77777777" w:rsidR="003E74AB" w:rsidRPr="004056D9" w:rsidRDefault="003E74AB" w:rsidP="003A33DF">
            <w:pPr>
              <w:rPr>
                <w:rFonts w:ascii="Garamond" w:hAnsi="Garamond"/>
              </w:rPr>
            </w:pPr>
            <w:r>
              <w:rPr>
                <w:rFonts w:ascii="Garamond" w:hAnsi="Garamond"/>
              </w:rPr>
              <w:t>To install glass backboards on the side courts.</w:t>
            </w:r>
          </w:p>
          <w:p w14:paraId="79D5A459" w14:textId="77777777" w:rsidR="003E74AB" w:rsidRPr="009761CD" w:rsidRDefault="003E74AB" w:rsidP="003A33DF">
            <w:pPr>
              <w:rPr>
                <w:rFonts w:ascii="Garamond" w:hAnsi="Garamond"/>
              </w:rPr>
            </w:pPr>
          </w:p>
        </w:tc>
        <w:tc>
          <w:tcPr>
            <w:tcW w:w="5107" w:type="dxa"/>
            <w:tcBorders>
              <w:top w:val="single" w:sz="4" w:space="0" w:color="auto"/>
              <w:bottom w:val="single" w:sz="4" w:space="0" w:color="auto"/>
            </w:tcBorders>
          </w:tcPr>
          <w:p w14:paraId="140EDFF9" w14:textId="77777777" w:rsidR="003E74AB" w:rsidRPr="00AA57EA" w:rsidRDefault="003E74AB" w:rsidP="003A33DF">
            <w:pPr>
              <w:rPr>
                <w:rFonts w:ascii="Garamond" w:hAnsi="Garamond"/>
                <w:b/>
              </w:rPr>
            </w:pPr>
            <w:r>
              <w:rPr>
                <w:rFonts w:ascii="Garamond" w:hAnsi="Garamond"/>
                <w:b/>
              </w:rPr>
              <w:t>Action Plan (include who is responsible)</w:t>
            </w:r>
            <w:r w:rsidRPr="00AA57EA">
              <w:rPr>
                <w:rFonts w:ascii="Garamond" w:hAnsi="Garamond"/>
                <w:b/>
              </w:rPr>
              <w:t>:</w:t>
            </w:r>
          </w:p>
          <w:p w14:paraId="19B30DD4" w14:textId="77777777" w:rsidR="003E74AB" w:rsidRPr="00706256" w:rsidRDefault="003E74AB" w:rsidP="003A33DF">
            <w:pPr>
              <w:rPr>
                <w:rFonts w:ascii="Garamond" w:hAnsi="Garamond"/>
              </w:rPr>
            </w:pPr>
            <w:r>
              <w:rPr>
                <w:rFonts w:ascii="Garamond" w:hAnsi="Garamond"/>
              </w:rPr>
              <w:t>No information I’ve been given on this subject would make it seem as if this will happen anytime soon. I believe there are structural issues preventing this.</w:t>
            </w:r>
          </w:p>
        </w:tc>
      </w:tr>
      <w:tr w:rsidR="003E74AB" w14:paraId="6D90F3CB" w14:textId="77777777" w:rsidTr="003A33DF">
        <w:tc>
          <w:tcPr>
            <w:tcW w:w="4788" w:type="dxa"/>
            <w:tcBorders>
              <w:top w:val="single" w:sz="4" w:space="0" w:color="auto"/>
            </w:tcBorders>
          </w:tcPr>
          <w:p w14:paraId="28227F78" w14:textId="77777777" w:rsidR="003E74AB" w:rsidRPr="00AA57EA" w:rsidRDefault="003E74AB" w:rsidP="003A33DF">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4E80E8EC" w14:textId="77777777" w:rsidR="003E74AB" w:rsidRDefault="003E74AB" w:rsidP="003A33DF">
            <w:pPr>
              <w:rPr>
                <w:rFonts w:ascii="Garamond" w:hAnsi="Garamond"/>
              </w:rPr>
            </w:pPr>
          </w:p>
        </w:tc>
        <w:tc>
          <w:tcPr>
            <w:tcW w:w="5107" w:type="dxa"/>
            <w:tcBorders>
              <w:top w:val="single" w:sz="4" w:space="0" w:color="auto"/>
            </w:tcBorders>
          </w:tcPr>
          <w:p w14:paraId="427486C4" w14:textId="77777777" w:rsidR="003E74AB" w:rsidRDefault="003E74AB" w:rsidP="003A33DF">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0B62EFAA" w14:textId="77777777" w:rsidR="003E74AB" w:rsidRDefault="003E74AB" w:rsidP="003A33DF">
            <w:pPr>
              <w:rPr>
                <w:rFonts w:ascii="Garamond" w:hAnsi="Garamond"/>
              </w:rPr>
            </w:pPr>
            <w:r>
              <w:rPr>
                <w:rFonts w:ascii="Garamond" w:hAnsi="Garamond"/>
              </w:rPr>
              <w:t xml:space="preserve">Facilities, Merle, cost unknown. </w:t>
            </w:r>
          </w:p>
        </w:tc>
      </w:tr>
    </w:tbl>
    <w:p w14:paraId="6CE5A4EF"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706256" w14:paraId="523084AB" w14:textId="77777777" w:rsidTr="003A33DF">
        <w:tc>
          <w:tcPr>
            <w:tcW w:w="4788" w:type="dxa"/>
            <w:tcBorders>
              <w:top w:val="single" w:sz="4" w:space="0" w:color="auto"/>
              <w:bottom w:val="single" w:sz="4" w:space="0" w:color="auto"/>
            </w:tcBorders>
          </w:tcPr>
          <w:p w14:paraId="40F55E22" w14:textId="77777777" w:rsidR="003E74AB" w:rsidRPr="00AA57EA" w:rsidRDefault="003E74AB" w:rsidP="003A33DF">
            <w:pPr>
              <w:rPr>
                <w:rFonts w:ascii="Garamond" w:hAnsi="Garamond"/>
                <w:b/>
              </w:rPr>
            </w:pPr>
            <w:r w:rsidRPr="00AA57EA">
              <w:rPr>
                <w:rFonts w:ascii="Garamond" w:hAnsi="Garamond"/>
                <w:b/>
              </w:rPr>
              <w:t xml:space="preserve">Objective </w:t>
            </w:r>
            <w:r>
              <w:rPr>
                <w:rFonts w:ascii="Garamond" w:hAnsi="Garamond"/>
                <w:b/>
              </w:rPr>
              <w:t>6</w:t>
            </w:r>
            <w:r w:rsidRPr="00AA57EA">
              <w:rPr>
                <w:rFonts w:ascii="Garamond" w:hAnsi="Garamond"/>
                <w:b/>
              </w:rPr>
              <w:t>:</w:t>
            </w:r>
          </w:p>
          <w:p w14:paraId="20291B31" w14:textId="77777777" w:rsidR="003E74AB" w:rsidRPr="009761CD" w:rsidRDefault="003E74AB" w:rsidP="003A33DF">
            <w:pPr>
              <w:rPr>
                <w:rFonts w:ascii="Garamond" w:hAnsi="Garamond"/>
              </w:rPr>
            </w:pPr>
            <w:r>
              <w:rPr>
                <w:rFonts w:ascii="Garamond" w:hAnsi="Garamond"/>
              </w:rPr>
              <w:t>Tri-cast System to stream games over the internet.</w:t>
            </w:r>
          </w:p>
        </w:tc>
        <w:tc>
          <w:tcPr>
            <w:tcW w:w="5107" w:type="dxa"/>
            <w:tcBorders>
              <w:top w:val="single" w:sz="4" w:space="0" w:color="auto"/>
              <w:bottom w:val="single" w:sz="4" w:space="0" w:color="auto"/>
            </w:tcBorders>
          </w:tcPr>
          <w:p w14:paraId="6404DC4C" w14:textId="77777777" w:rsidR="003E74AB" w:rsidRPr="00AA57EA" w:rsidRDefault="003E74AB" w:rsidP="003A33DF">
            <w:pPr>
              <w:rPr>
                <w:rFonts w:ascii="Garamond" w:hAnsi="Garamond"/>
                <w:b/>
              </w:rPr>
            </w:pPr>
            <w:r>
              <w:rPr>
                <w:rFonts w:ascii="Garamond" w:hAnsi="Garamond"/>
                <w:b/>
              </w:rPr>
              <w:t>Action Plan (include who is responsible)</w:t>
            </w:r>
            <w:r w:rsidRPr="00AA57EA">
              <w:rPr>
                <w:rFonts w:ascii="Garamond" w:hAnsi="Garamond"/>
                <w:b/>
              </w:rPr>
              <w:t>:</w:t>
            </w:r>
          </w:p>
          <w:p w14:paraId="298443FA" w14:textId="77777777" w:rsidR="003E74AB" w:rsidRPr="00706256" w:rsidRDefault="003E74AB" w:rsidP="003A33DF">
            <w:pPr>
              <w:rPr>
                <w:rFonts w:ascii="Garamond" w:hAnsi="Garamond"/>
              </w:rPr>
            </w:pPr>
            <w:r>
              <w:rPr>
                <w:rFonts w:ascii="Garamond" w:hAnsi="Garamond"/>
              </w:rPr>
              <w:t>The input of these systems would allow us to recruit student athletes from anywhere in the world. Use of these systems would stream our games so that prospective student athletes could watch our games and get excited about our program, allowing us to effectively recruit while we played. It would also allow non local family members to watch games online, which would help them feel like they were here. The potential for student retention, and positive affirmations from family members would allow us to spread the word about FRC, with the world as a potential marketplace for us. Maintenance would install the tri-cast system. Maintenance of the system would be best run through an IT guy. It would be very practical for us to run an internship program and somebody to take those reigns. This would be a one time cost to purchase the system and would be split in cost with men’s basketball. Randy Rick would be in charge of implementing this, as this was his brainchild.</w:t>
            </w:r>
          </w:p>
        </w:tc>
      </w:tr>
      <w:tr w:rsidR="003E74AB" w14:paraId="7AD93B27" w14:textId="77777777" w:rsidTr="003A33DF">
        <w:tc>
          <w:tcPr>
            <w:tcW w:w="4788" w:type="dxa"/>
            <w:tcBorders>
              <w:top w:val="single" w:sz="4" w:space="0" w:color="auto"/>
            </w:tcBorders>
          </w:tcPr>
          <w:p w14:paraId="2A5E6C77" w14:textId="77777777" w:rsidR="003E74AB" w:rsidRPr="00AA57EA" w:rsidRDefault="003E74AB" w:rsidP="003A33DF">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0373CAA1" w14:textId="77777777" w:rsidR="003E74AB" w:rsidRDefault="003E74AB" w:rsidP="003A33DF">
            <w:pPr>
              <w:rPr>
                <w:rFonts w:ascii="Garamond" w:hAnsi="Garamond"/>
              </w:rPr>
            </w:pPr>
            <w:r>
              <w:rPr>
                <w:rFonts w:ascii="Garamond" w:hAnsi="Garamond"/>
              </w:rPr>
              <w:t>Student retention, student recruiting</w:t>
            </w:r>
          </w:p>
        </w:tc>
        <w:tc>
          <w:tcPr>
            <w:tcW w:w="5107" w:type="dxa"/>
            <w:tcBorders>
              <w:top w:val="single" w:sz="4" w:space="0" w:color="auto"/>
            </w:tcBorders>
          </w:tcPr>
          <w:p w14:paraId="0C313B36" w14:textId="77777777" w:rsidR="003E74AB" w:rsidRDefault="003E74AB" w:rsidP="003A33DF">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57B94D59" w14:textId="77777777" w:rsidR="003E74AB" w:rsidRDefault="003E74AB" w:rsidP="003A33DF">
            <w:pPr>
              <w:rPr>
                <w:rFonts w:ascii="Garamond" w:hAnsi="Garamond"/>
              </w:rPr>
            </w:pPr>
            <w:r>
              <w:rPr>
                <w:rFonts w:ascii="Garamond" w:hAnsi="Garamond"/>
              </w:rPr>
              <w:t>Consult Randy Rick.</w:t>
            </w:r>
          </w:p>
        </w:tc>
      </w:tr>
    </w:tbl>
    <w:p w14:paraId="7ABF2F9D" w14:textId="77777777" w:rsidR="003E74AB" w:rsidRDefault="003E74AB" w:rsidP="003E74AB">
      <w:pPr>
        <w:rPr>
          <w:rFonts w:ascii="Garamond" w:hAnsi="Garamond"/>
        </w:rPr>
      </w:pPr>
    </w:p>
    <w:p w14:paraId="1392A255" w14:textId="77777777" w:rsidR="003E74AB" w:rsidRDefault="003E74AB" w:rsidP="003E74AB">
      <w:pPr>
        <w:rPr>
          <w:rFonts w:ascii="Garamond" w:hAnsi="Garamond"/>
        </w:rPr>
      </w:pPr>
      <w:r>
        <w:rPr>
          <w:rFonts w:ascii="Garamond" w:hAnsi="Garamond"/>
        </w:rPr>
        <w:br w:type="column"/>
      </w:r>
    </w:p>
    <w:p w14:paraId="7B6A59F0"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3A093BD5" w14:textId="77777777" w:rsidR="003E74AB" w:rsidRDefault="003E74AB" w:rsidP="003E74AB">
      <w:pPr>
        <w:rPr>
          <w:rFonts w:ascii="Garamond" w:hAnsi="Garamond"/>
        </w:rPr>
      </w:pPr>
      <w:r>
        <w:rPr>
          <w:rFonts w:ascii="Garamond" w:hAnsi="Garamond"/>
        </w:rPr>
        <w:t>What objectives and tasks will you take on for next year? (You may continue objectives from the prior year.)</w:t>
      </w:r>
    </w:p>
    <w:p w14:paraId="0F4926BC"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865"/>
        <w:gridCol w:w="5940"/>
      </w:tblGrid>
      <w:tr w:rsidR="003E74AB" w:rsidRPr="001E5F1F" w14:paraId="14A361B1" w14:textId="77777777" w:rsidTr="003A33DF">
        <w:tc>
          <w:tcPr>
            <w:tcW w:w="3865" w:type="dxa"/>
            <w:tcBorders>
              <w:top w:val="single" w:sz="4" w:space="0" w:color="auto"/>
              <w:left w:val="single" w:sz="4" w:space="0" w:color="auto"/>
              <w:bottom w:val="nil"/>
              <w:right w:val="nil"/>
            </w:tcBorders>
            <w:hideMark/>
          </w:tcPr>
          <w:p w14:paraId="045FB14C" w14:textId="77777777" w:rsidR="003E74AB" w:rsidRPr="001E5F1F" w:rsidRDefault="003E74AB" w:rsidP="003A33DF">
            <w:pPr>
              <w:rPr>
                <w:rFonts w:ascii="Garamond" w:hAnsi="Garamond"/>
                <w:b/>
              </w:rPr>
            </w:pPr>
            <w:r w:rsidRPr="001E5F1F">
              <w:rPr>
                <w:rFonts w:ascii="Garamond" w:hAnsi="Garamond"/>
                <w:b/>
              </w:rPr>
              <w:t>Objective 1:</w:t>
            </w:r>
          </w:p>
          <w:p w14:paraId="66217085" w14:textId="77777777" w:rsidR="003E74AB" w:rsidRPr="00024D9A" w:rsidRDefault="003E74AB" w:rsidP="003A33DF">
            <w:pPr>
              <w:rPr>
                <w:rFonts w:ascii="Garamond" w:hAnsi="Garamond"/>
              </w:rPr>
            </w:pPr>
          </w:p>
        </w:tc>
        <w:tc>
          <w:tcPr>
            <w:tcW w:w="5940" w:type="dxa"/>
            <w:tcBorders>
              <w:top w:val="single" w:sz="4" w:space="0" w:color="auto"/>
              <w:left w:val="nil"/>
              <w:bottom w:val="nil"/>
              <w:right w:val="single" w:sz="4" w:space="0" w:color="auto"/>
            </w:tcBorders>
            <w:hideMark/>
          </w:tcPr>
          <w:p w14:paraId="2BE69C33" w14:textId="77777777" w:rsidR="003E74AB" w:rsidRPr="001E5F1F" w:rsidRDefault="003E74AB" w:rsidP="003A33DF">
            <w:pPr>
              <w:rPr>
                <w:rFonts w:ascii="Garamond" w:hAnsi="Garamond"/>
                <w:b/>
              </w:rPr>
            </w:pPr>
            <w:r w:rsidRPr="001E5F1F">
              <w:rPr>
                <w:rFonts w:ascii="Garamond" w:hAnsi="Garamond"/>
                <w:b/>
              </w:rPr>
              <w:t>Action Plan (include who is responsible):</w:t>
            </w:r>
          </w:p>
          <w:p w14:paraId="490309FF" w14:textId="77777777" w:rsidR="003E74AB" w:rsidRPr="001E5F1F" w:rsidRDefault="003E74AB" w:rsidP="003A33DF">
            <w:pPr>
              <w:rPr>
                <w:rFonts w:ascii="Garamond" w:hAnsi="Garamond"/>
              </w:rPr>
            </w:pPr>
          </w:p>
        </w:tc>
      </w:tr>
      <w:tr w:rsidR="003E74AB" w:rsidRPr="00706256" w14:paraId="1D4A4809" w14:textId="77777777" w:rsidTr="003A33DF">
        <w:tc>
          <w:tcPr>
            <w:tcW w:w="3865" w:type="dxa"/>
            <w:tcBorders>
              <w:top w:val="nil"/>
              <w:bottom w:val="single" w:sz="4" w:space="0" w:color="auto"/>
            </w:tcBorders>
          </w:tcPr>
          <w:p w14:paraId="5AE785E9" w14:textId="77777777" w:rsidR="003E74AB" w:rsidRPr="009761CD" w:rsidRDefault="003E74AB" w:rsidP="003A33DF">
            <w:pPr>
              <w:rPr>
                <w:rFonts w:ascii="Garamond" w:hAnsi="Garamond"/>
              </w:rPr>
            </w:pPr>
            <w:r>
              <w:rPr>
                <w:rFonts w:ascii="Garamond" w:hAnsi="Garamond"/>
              </w:rPr>
              <w:t xml:space="preserve">Increase in our general fund budget to cover officiating costs, membership dues, and travel expenses. We are very tight on the budget with our current needs. </w:t>
            </w:r>
          </w:p>
        </w:tc>
        <w:tc>
          <w:tcPr>
            <w:tcW w:w="5940" w:type="dxa"/>
            <w:tcBorders>
              <w:top w:val="nil"/>
              <w:bottom w:val="single" w:sz="4" w:space="0" w:color="auto"/>
            </w:tcBorders>
          </w:tcPr>
          <w:p w14:paraId="7F0927D6" w14:textId="77777777" w:rsidR="003E74AB" w:rsidRPr="00706256" w:rsidRDefault="003E74AB" w:rsidP="003A33DF">
            <w:pPr>
              <w:rPr>
                <w:rFonts w:ascii="Garamond" w:hAnsi="Garamond"/>
              </w:rPr>
            </w:pPr>
            <w:r>
              <w:rPr>
                <w:rFonts w:ascii="Garamond" w:hAnsi="Garamond"/>
              </w:rPr>
              <w:t xml:space="preserve">With the increase in cost of living, and what we are being charged to have contests (home or away), I am hoping the budget committee will allocate funds to offset these costs. Our programs increase in student athletes means more athletes are traveling. More rooms on overnight stays as well as an increase in room costs have made our budget very tight. We are currently making a 3 day trip to Butte College where we are driving back and forth every night. We also play back to back nights in Kentfield and Santa Rosa, as well as a similar trip where we go from San Bruno to Santa Rosa. Without scheduling creatively, it would have been impossible to fit our 28 game schedule into the budget. I belief with this financial help we would be able to relieve some of the hardships of travel on our athletes and allow them to more actively compete at their highest level.  </w:t>
            </w:r>
          </w:p>
        </w:tc>
      </w:tr>
      <w:tr w:rsidR="003E74AB" w:rsidRPr="00A71327" w14:paraId="4BB6F5A5" w14:textId="77777777" w:rsidTr="003A33DF">
        <w:tc>
          <w:tcPr>
            <w:tcW w:w="3865" w:type="dxa"/>
            <w:tcBorders>
              <w:top w:val="single" w:sz="4" w:space="0" w:color="auto"/>
            </w:tcBorders>
          </w:tcPr>
          <w:p w14:paraId="45BA4E85" w14:textId="77777777" w:rsidR="003E74AB" w:rsidRDefault="003E74AB" w:rsidP="003A33DF">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17632893" w14:textId="77777777" w:rsidR="003E74AB" w:rsidRDefault="003E74AB" w:rsidP="003A33DF">
            <w:pPr>
              <w:rPr>
                <w:rFonts w:ascii="Garamond" w:hAnsi="Garamond"/>
              </w:rPr>
            </w:pPr>
            <w:r w:rsidRPr="00240AF1">
              <w:rPr>
                <w:rFonts w:ascii="Garamond" w:hAnsi="Garamond"/>
              </w:rPr>
              <w:t>Athletic Department CPR</w:t>
            </w:r>
          </w:p>
        </w:tc>
        <w:tc>
          <w:tcPr>
            <w:tcW w:w="5940" w:type="dxa"/>
            <w:tcBorders>
              <w:top w:val="single" w:sz="4" w:space="0" w:color="auto"/>
            </w:tcBorders>
          </w:tcPr>
          <w:p w14:paraId="5218443A" w14:textId="77777777" w:rsidR="003E74AB" w:rsidRDefault="003E74AB" w:rsidP="003A33DF">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07FE4116" w14:textId="77777777" w:rsidR="003E74AB" w:rsidRDefault="003E74AB" w:rsidP="003A33DF">
            <w:pPr>
              <w:rPr>
                <w:rFonts w:ascii="Garamond" w:hAnsi="Garamond"/>
              </w:rPr>
            </w:pPr>
          </w:p>
          <w:p w14:paraId="40139E91" w14:textId="77777777" w:rsidR="003E74AB" w:rsidRPr="00A71327" w:rsidRDefault="003E74AB" w:rsidP="003A33DF">
            <w:pPr>
              <w:rPr>
                <w:rFonts w:ascii="Garamond" w:hAnsi="Garamond"/>
              </w:rPr>
            </w:pPr>
            <w:r w:rsidRPr="00764A88">
              <w:rPr>
                <w:rFonts w:ascii="Garamond" w:hAnsi="Garamond"/>
              </w:rPr>
              <w:t>$</w:t>
            </w:r>
            <w:r>
              <w:rPr>
                <w:rFonts w:ascii="Garamond" w:hAnsi="Garamond"/>
              </w:rPr>
              <w:t>2000</w:t>
            </w:r>
          </w:p>
        </w:tc>
      </w:tr>
    </w:tbl>
    <w:p w14:paraId="44FA9408" w14:textId="77777777" w:rsidR="003E74AB" w:rsidRPr="001E5F1F"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865"/>
        <w:gridCol w:w="5940"/>
        <w:gridCol w:w="90"/>
      </w:tblGrid>
      <w:tr w:rsidR="003E74AB" w:rsidRPr="001E5F1F" w14:paraId="528BF518" w14:textId="77777777" w:rsidTr="003A33DF">
        <w:trPr>
          <w:gridAfter w:val="1"/>
          <w:wAfter w:w="90" w:type="dxa"/>
        </w:trPr>
        <w:tc>
          <w:tcPr>
            <w:tcW w:w="3865" w:type="dxa"/>
            <w:tcBorders>
              <w:top w:val="single" w:sz="4" w:space="0" w:color="auto"/>
              <w:left w:val="single" w:sz="4" w:space="0" w:color="auto"/>
              <w:bottom w:val="nil"/>
              <w:right w:val="nil"/>
            </w:tcBorders>
            <w:hideMark/>
          </w:tcPr>
          <w:p w14:paraId="5C0DCF9F" w14:textId="77777777" w:rsidR="003E74AB" w:rsidRPr="001E5F1F" w:rsidRDefault="003E74AB" w:rsidP="003A33DF">
            <w:pPr>
              <w:rPr>
                <w:rFonts w:ascii="Garamond" w:hAnsi="Garamond"/>
                <w:b/>
              </w:rPr>
            </w:pPr>
            <w:r w:rsidRPr="001E5F1F">
              <w:rPr>
                <w:rFonts w:ascii="Garamond" w:hAnsi="Garamond"/>
                <w:b/>
              </w:rPr>
              <w:t>Objective 2:</w:t>
            </w:r>
          </w:p>
          <w:p w14:paraId="18E2E300" w14:textId="77777777" w:rsidR="003E74AB" w:rsidRPr="00525893" w:rsidRDefault="003E74AB" w:rsidP="003A33DF">
            <w:pPr>
              <w:rPr>
                <w:rFonts w:ascii="Garamond" w:hAnsi="Garamond"/>
              </w:rPr>
            </w:pPr>
          </w:p>
        </w:tc>
        <w:tc>
          <w:tcPr>
            <w:tcW w:w="5940" w:type="dxa"/>
            <w:tcBorders>
              <w:top w:val="single" w:sz="4" w:space="0" w:color="auto"/>
              <w:left w:val="nil"/>
              <w:bottom w:val="nil"/>
              <w:right w:val="single" w:sz="4" w:space="0" w:color="auto"/>
            </w:tcBorders>
            <w:hideMark/>
          </w:tcPr>
          <w:p w14:paraId="532B417A" w14:textId="77777777" w:rsidR="003E74AB" w:rsidRPr="0038411E" w:rsidRDefault="003E74AB" w:rsidP="003A33DF">
            <w:pPr>
              <w:rPr>
                <w:rFonts w:ascii="Garamond" w:hAnsi="Garamond"/>
                <w:b/>
              </w:rPr>
            </w:pPr>
            <w:r w:rsidRPr="0038411E">
              <w:rPr>
                <w:rFonts w:ascii="Garamond" w:hAnsi="Garamond"/>
                <w:b/>
              </w:rPr>
              <w:t>Action Plan (include who is responsible):</w:t>
            </w:r>
          </w:p>
          <w:p w14:paraId="3D7BD44A" w14:textId="77777777" w:rsidR="003E74AB" w:rsidRPr="0038411E" w:rsidRDefault="003E74AB" w:rsidP="003A33DF">
            <w:pPr>
              <w:rPr>
                <w:rFonts w:ascii="Garamond" w:hAnsi="Garamond"/>
                <w:b/>
              </w:rPr>
            </w:pPr>
          </w:p>
        </w:tc>
      </w:tr>
      <w:tr w:rsidR="003E74AB" w14:paraId="4962AECE" w14:textId="77777777" w:rsidTr="003A33DF">
        <w:trPr>
          <w:gridAfter w:val="1"/>
          <w:wAfter w:w="90" w:type="dxa"/>
        </w:trPr>
        <w:tc>
          <w:tcPr>
            <w:tcW w:w="3865" w:type="dxa"/>
            <w:tcBorders>
              <w:top w:val="nil"/>
              <w:bottom w:val="single" w:sz="4" w:space="0" w:color="auto"/>
            </w:tcBorders>
            <w:hideMark/>
          </w:tcPr>
          <w:p w14:paraId="5E468E3B" w14:textId="77777777" w:rsidR="003E74AB" w:rsidRPr="00AA57EA" w:rsidRDefault="003E74AB" w:rsidP="003A33DF">
            <w:pPr>
              <w:rPr>
                <w:rFonts w:ascii="Garamond" w:hAnsi="Garamond"/>
                <w:b/>
              </w:rPr>
            </w:pPr>
            <w:r w:rsidRPr="00764A88">
              <w:rPr>
                <w:rFonts w:ascii="Garamond" w:hAnsi="Garamond"/>
              </w:rPr>
              <w:t>Increase coaching stipends from their current state.</w:t>
            </w:r>
            <w:r>
              <w:rPr>
                <w:rFonts w:ascii="Garamond" w:hAnsi="Garamond"/>
              </w:rPr>
              <w:t xml:space="preserve"> </w:t>
            </w:r>
          </w:p>
          <w:p w14:paraId="53CB5895" w14:textId="77777777" w:rsidR="003E74AB" w:rsidRPr="009761CD" w:rsidRDefault="003E74AB" w:rsidP="003A33DF">
            <w:pPr>
              <w:rPr>
                <w:rFonts w:ascii="Garamond" w:hAnsi="Garamond"/>
              </w:rPr>
            </w:pPr>
          </w:p>
        </w:tc>
        <w:tc>
          <w:tcPr>
            <w:tcW w:w="5940" w:type="dxa"/>
            <w:tcBorders>
              <w:top w:val="nil"/>
              <w:bottom w:val="single" w:sz="4" w:space="0" w:color="auto"/>
            </w:tcBorders>
            <w:hideMark/>
          </w:tcPr>
          <w:p w14:paraId="3B121C3A" w14:textId="77777777" w:rsidR="003E74AB" w:rsidRDefault="003E74AB" w:rsidP="003A33DF">
            <w:pPr>
              <w:rPr>
                <w:rFonts w:ascii="Garamond" w:hAnsi="Garamond"/>
              </w:rPr>
            </w:pPr>
            <w:r>
              <w:rPr>
                <w:rFonts w:ascii="Garamond" w:hAnsi="Garamond"/>
              </w:rPr>
              <w:t xml:space="preserve">It is my belief that if we can increase coaching stipends across the board, and in every sport, it would be possible for us to consolidate HES classes to accommodate the success of the student athlete, while also continuing an emphasis of success for the program. A consolidation of sports oriented classes, along with an increase in stipends, would allow student athletes to take more core classes, increasing our need for faculty and classes that they teach. It would also allow our student athletes to focus more on transferable units, and speed up their graduation time, so that they could truly expect to graduate in 2 years. It is my belief that an increase in coaching stipends is the first step towards providing more positive options for the student, the school and the sports we currently offer. Assuming coaching stipends were increased we could use the current system that is in place. Nothing would need to change. I would be responsible for finding a qualified assistant, one that I believe I currently have at this point. This would help with student attraction immensely, as well as student success and retention. It also helps us have a more positive impact on </w:t>
            </w:r>
            <w:r>
              <w:rPr>
                <w:rFonts w:ascii="Garamond" w:hAnsi="Garamond"/>
              </w:rPr>
              <w:lastRenderedPageBreak/>
              <w:t>student learning, as well as strengthen support for our employee effectiveness in the teachers that would be able to teach more classes. It is also very feasible to implement.</w:t>
            </w:r>
          </w:p>
          <w:p w14:paraId="40D1BD94" w14:textId="77777777" w:rsidR="003E74AB" w:rsidRPr="00706256" w:rsidRDefault="003E74AB" w:rsidP="003A33DF">
            <w:pPr>
              <w:rPr>
                <w:rFonts w:ascii="Garamond" w:hAnsi="Garamond"/>
              </w:rPr>
            </w:pPr>
          </w:p>
        </w:tc>
      </w:tr>
      <w:tr w:rsidR="003E74AB" w14:paraId="6A9048F7" w14:textId="77777777" w:rsidTr="003A33DF">
        <w:tc>
          <w:tcPr>
            <w:tcW w:w="3865" w:type="dxa"/>
          </w:tcPr>
          <w:p w14:paraId="69D8FF15" w14:textId="77777777" w:rsidR="003E74AB" w:rsidRDefault="003E74AB" w:rsidP="003A33DF">
            <w:pPr>
              <w:rPr>
                <w:rFonts w:ascii="Garamond" w:hAnsi="Garamond"/>
                <w:b/>
              </w:rPr>
            </w:pPr>
            <w:r w:rsidRPr="00AA57EA">
              <w:rPr>
                <w:rFonts w:ascii="Garamond" w:hAnsi="Garamond"/>
                <w:b/>
              </w:rPr>
              <w:lastRenderedPageBreak/>
              <w:t>Connection to</w:t>
            </w:r>
            <w:r>
              <w:rPr>
                <w:rFonts w:ascii="Garamond" w:hAnsi="Garamond"/>
                <w:b/>
              </w:rPr>
              <w:t xml:space="preserve"> results from assessment of student learning and/or</w:t>
            </w:r>
            <w:r w:rsidRPr="00AA57EA">
              <w:rPr>
                <w:rFonts w:ascii="Garamond" w:hAnsi="Garamond"/>
                <w:b/>
              </w:rPr>
              <w:t xml:space="preserve"> other plans:</w:t>
            </w:r>
          </w:p>
          <w:p w14:paraId="44BEB832" w14:textId="77777777" w:rsidR="003E74AB" w:rsidRPr="001E19E1" w:rsidRDefault="003E74AB" w:rsidP="003A33DF">
            <w:pPr>
              <w:rPr>
                <w:rFonts w:ascii="Garamond" w:hAnsi="Garamond"/>
              </w:rPr>
            </w:pPr>
            <w:r w:rsidRPr="001E19E1">
              <w:rPr>
                <w:rFonts w:ascii="Garamond" w:hAnsi="Garamond"/>
              </w:rPr>
              <w:t>Strategic Planning, Ed Plan</w:t>
            </w:r>
          </w:p>
          <w:p w14:paraId="63AD41C2" w14:textId="77777777" w:rsidR="003E74AB" w:rsidRDefault="003E74AB" w:rsidP="003A33DF">
            <w:pPr>
              <w:rPr>
                <w:rFonts w:ascii="Garamond" w:hAnsi="Garamond"/>
              </w:rPr>
            </w:pPr>
          </w:p>
        </w:tc>
        <w:tc>
          <w:tcPr>
            <w:tcW w:w="6030" w:type="dxa"/>
            <w:gridSpan w:val="2"/>
          </w:tcPr>
          <w:p w14:paraId="08C0A963" w14:textId="77777777" w:rsidR="003E74AB" w:rsidRDefault="003E74AB" w:rsidP="003A33DF">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622F02BF" w14:textId="77777777" w:rsidR="003E74AB" w:rsidRDefault="003E74AB" w:rsidP="003A33DF">
            <w:pPr>
              <w:rPr>
                <w:rFonts w:ascii="Garamond" w:hAnsi="Garamond"/>
              </w:rPr>
            </w:pPr>
            <w:r w:rsidRPr="00764A88">
              <w:rPr>
                <w:rFonts w:ascii="Garamond" w:hAnsi="Garamond"/>
              </w:rPr>
              <w:t>$3000</w:t>
            </w:r>
          </w:p>
          <w:p w14:paraId="408933AD" w14:textId="77777777" w:rsidR="003E74AB" w:rsidRDefault="003E74AB" w:rsidP="003A33DF">
            <w:pPr>
              <w:rPr>
                <w:rFonts w:ascii="Garamond" w:hAnsi="Garamond"/>
              </w:rPr>
            </w:pPr>
            <w:r>
              <w:rPr>
                <w:rFonts w:ascii="Garamond" w:hAnsi="Garamond"/>
              </w:rPr>
              <w:t xml:space="preserve"> </w:t>
            </w:r>
          </w:p>
        </w:tc>
      </w:tr>
    </w:tbl>
    <w:p w14:paraId="3C4C12C2"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865"/>
        <w:gridCol w:w="6030"/>
      </w:tblGrid>
      <w:tr w:rsidR="003E74AB" w:rsidRPr="00706256" w14:paraId="07AB92DA" w14:textId="77777777" w:rsidTr="003A33DF">
        <w:tc>
          <w:tcPr>
            <w:tcW w:w="3865" w:type="dxa"/>
            <w:tcBorders>
              <w:top w:val="single" w:sz="4" w:space="0" w:color="auto"/>
              <w:bottom w:val="single" w:sz="4" w:space="0" w:color="auto"/>
            </w:tcBorders>
          </w:tcPr>
          <w:p w14:paraId="4D786CF3" w14:textId="77777777" w:rsidR="003E74AB" w:rsidRPr="00AA57EA" w:rsidRDefault="003E74AB" w:rsidP="003A33DF">
            <w:pPr>
              <w:rPr>
                <w:rFonts w:ascii="Garamond" w:hAnsi="Garamond"/>
                <w:b/>
              </w:rPr>
            </w:pPr>
            <w:r w:rsidRPr="00AA57EA">
              <w:rPr>
                <w:rFonts w:ascii="Garamond" w:hAnsi="Garamond"/>
                <w:b/>
              </w:rPr>
              <w:t xml:space="preserve">Objective </w:t>
            </w:r>
            <w:r>
              <w:rPr>
                <w:rFonts w:ascii="Garamond" w:hAnsi="Garamond"/>
                <w:b/>
              </w:rPr>
              <w:t>3</w:t>
            </w:r>
            <w:r w:rsidRPr="00AA57EA">
              <w:rPr>
                <w:rFonts w:ascii="Garamond" w:hAnsi="Garamond"/>
                <w:b/>
              </w:rPr>
              <w:t>:</w:t>
            </w:r>
          </w:p>
          <w:p w14:paraId="1FF88344" w14:textId="77777777" w:rsidR="003E74AB" w:rsidRDefault="003E74AB" w:rsidP="003A33DF">
            <w:pPr>
              <w:rPr>
                <w:rFonts w:ascii="Garamond" w:hAnsi="Garamond"/>
              </w:rPr>
            </w:pPr>
            <w:r>
              <w:rPr>
                <w:rFonts w:ascii="Garamond" w:hAnsi="Garamond"/>
              </w:rPr>
              <w:t xml:space="preserve">Increase in employee travel expenses which will allow for the increase of effective recruiting. </w:t>
            </w:r>
          </w:p>
          <w:p w14:paraId="1BD08B24" w14:textId="77777777" w:rsidR="003E74AB" w:rsidRPr="009761CD" w:rsidRDefault="003E74AB" w:rsidP="003A33DF">
            <w:pPr>
              <w:rPr>
                <w:rFonts w:ascii="Garamond" w:hAnsi="Garamond"/>
              </w:rPr>
            </w:pPr>
          </w:p>
        </w:tc>
        <w:tc>
          <w:tcPr>
            <w:tcW w:w="6030" w:type="dxa"/>
            <w:tcBorders>
              <w:top w:val="single" w:sz="4" w:space="0" w:color="auto"/>
              <w:bottom w:val="single" w:sz="4" w:space="0" w:color="auto"/>
            </w:tcBorders>
          </w:tcPr>
          <w:p w14:paraId="2A76A9D7" w14:textId="77777777" w:rsidR="003E74AB" w:rsidRPr="00AA57EA" w:rsidRDefault="003E74AB" w:rsidP="003A33DF">
            <w:pPr>
              <w:rPr>
                <w:rFonts w:ascii="Garamond" w:hAnsi="Garamond"/>
                <w:b/>
              </w:rPr>
            </w:pPr>
            <w:r>
              <w:rPr>
                <w:rFonts w:ascii="Garamond" w:hAnsi="Garamond"/>
                <w:b/>
              </w:rPr>
              <w:t>Action Plan (include who is responsible)</w:t>
            </w:r>
            <w:r w:rsidRPr="00AA57EA">
              <w:rPr>
                <w:rFonts w:ascii="Garamond" w:hAnsi="Garamond"/>
                <w:b/>
              </w:rPr>
              <w:t>:</w:t>
            </w:r>
          </w:p>
          <w:p w14:paraId="255E54B4" w14:textId="77777777" w:rsidR="003E74AB" w:rsidRDefault="003E74AB" w:rsidP="003A33DF">
            <w:pPr>
              <w:rPr>
                <w:rFonts w:ascii="Garamond" w:hAnsi="Garamond"/>
              </w:rPr>
            </w:pPr>
            <w:r>
              <w:rPr>
                <w:rFonts w:ascii="Garamond" w:hAnsi="Garamond"/>
              </w:rPr>
              <w:t>Our current budget allows for 1 to 2 recruiting trips, depending on if we go to areas that family is located so that we do not have hotel costs. It would be nice to see an increase in this budget as it would offer more flexibility in recruiting as well as our ability to more abundantly do it. If granted this money, I would use it to provide opportunities to see more players, and some player’s multiple times, in an attempt to increase our programmatic numbers and quality. Having a motivated assistant who is hungry to recruit and add numbers should help show that a budget increase will have a direct correlation with programmatic numbers and the money brought into the school because of it.</w:t>
            </w:r>
          </w:p>
          <w:p w14:paraId="2EE44EB0" w14:textId="77777777" w:rsidR="003E74AB" w:rsidRPr="00706256" w:rsidRDefault="003E74AB" w:rsidP="003A33DF">
            <w:pPr>
              <w:rPr>
                <w:rFonts w:ascii="Garamond" w:hAnsi="Garamond"/>
              </w:rPr>
            </w:pPr>
          </w:p>
        </w:tc>
      </w:tr>
      <w:tr w:rsidR="003E74AB" w14:paraId="4D68EB66" w14:textId="77777777" w:rsidTr="003A33DF">
        <w:tc>
          <w:tcPr>
            <w:tcW w:w="3865" w:type="dxa"/>
            <w:tcBorders>
              <w:top w:val="single" w:sz="4" w:space="0" w:color="auto"/>
            </w:tcBorders>
          </w:tcPr>
          <w:p w14:paraId="5C2D71A9" w14:textId="77777777" w:rsidR="003E74AB" w:rsidRPr="00AA57EA" w:rsidRDefault="003E74AB" w:rsidP="003A33DF">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566E50A3" w14:textId="77777777" w:rsidR="003E74AB" w:rsidRDefault="003E74AB" w:rsidP="003A33DF">
            <w:pPr>
              <w:rPr>
                <w:rFonts w:ascii="Garamond" w:hAnsi="Garamond"/>
              </w:rPr>
            </w:pPr>
          </w:p>
        </w:tc>
        <w:tc>
          <w:tcPr>
            <w:tcW w:w="6030" w:type="dxa"/>
            <w:tcBorders>
              <w:top w:val="single" w:sz="4" w:space="0" w:color="auto"/>
            </w:tcBorders>
          </w:tcPr>
          <w:p w14:paraId="61185ACC" w14:textId="77777777" w:rsidR="003E74AB" w:rsidRDefault="003E74AB" w:rsidP="003A33DF">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7E603F4A" w14:textId="77777777" w:rsidR="003E74AB" w:rsidRDefault="003E74AB" w:rsidP="003A33DF">
            <w:pPr>
              <w:rPr>
                <w:rFonts w:ascii="Garamond" w:hAnsi="Garamond"/>
              </w:rPr>
            </w:pPr>
            <w:r>
              <w:rPr>
                <w:rFonts w:ascii="Garamond" w:hAnsi="Garamond"/>
              </w:rPr>
              <w:t>$2500</w:t>
            </w:r>
          </w:p>
        </w:tc>
      </w:tr>
    </w:tbl>
    <w:p w14:paraId="4D1B8916" w14:textId="77777777" w:rsidR="003E74AB" w:rsidRDefault="003E74AB" w:rsidP="003E74AB">
      <w:pPr>
        <w:rPr>
          <w:rFonts w:ascii="Garamond" w:hAnsi="Garamond"/>
        </w:rPr>
      </w:pPr>
    </w:p>
    <w:tbl>
      <w:tblPr>
        <w:tblStyle w:val="TableGrid"/>
        <w:tblW w:w="9895" w:type="dxa"/>
        <w:tblBorders>
          <w:insideH w:val="none" w:sz="0" w:space="0" w:color="auto"/>
          <w:insideV w:val="none" w:sz="0" w:space="0" w:color="auto"/>
        </w:tblBorders>
        <w:tblLook w:val="01E0" w:firstRow="1" w:lastRow="1" w:firstColumn="1" w:lastColumn="1" w:noHBand="0" w:noVBand="0"/>
      </w:tblPr>
      <w:tblGrid>
        <w:gridCol w:w="3865"/>
        <w:gridCol w:w="6030"/>
      </w:tblGrid>
      <w:tr w:rsidR="003E74AB" w:rsidRPr="00706256" w14:paraId="2CCDD670" w14:textId="77777777" w:rsidTr="003A33DF">
        <w:tc>
          <w:tcPr>
            <w:tcW w:w="3865" w:type="dxa"/>
            <w:tcBorders>
              <w:top w:val="single" w:sz="4" w:space="0" w:color="auto"/>
              <w:bottom w:val="single" w:sz="4" w:space="0" w:color="auto"/>
            </w:tcBorders>
          </w:tcPr>
          <w:p w14:paraId="3466F373" w14:textId="77777777" w:rsidR="003E74AB" w:rsidRPr="00AA57EA" w:rsidRDefault="003E74AB" w:rsidP="003A33DF">
            <w:pPr>
              <w:rPr>
                <w:rFonts w:ascii="Garamond" w:hAnsi="Garamond"/>
                <w:b/>
              </w:rPr>
            </w:pPr>
            <w:r w:rsidRPr="00AA57EA">
              <w:rPr>
                <w:rFonts w:ascii="Garamond" w:hAnsi="Garamond"/>
                <w:b/>
              </w:rPr>
              <w:t xml:space="preserve">Objective </w:t>
            </w:r>
            <w:r>
              <w:rPr>
                <w:rFonts w:ascii="Garamond" w:hAnsi="Garamond"/>
                <w:b/>
              </w:rPr>
              <w:t>4</w:t>
            </w:r>
            <w:r w:rsidRPr="00AA57EA">
              <w:rPr>
                <w:rFonts w:ascii="Garamond" w:hAnsi="Garamond"/>
                <w:b/>
              </w:rPr>
              <w:t>:</w:t>
            </w:r>
            <w:r>
              <w:rPr>
                <w:rFonts w:ascii="Garamond" w:hAnsi="Garamond"/>
                <w:b/>
              </w:rPr>
              <w:t xml:space="preserve"> </w:t>
            </w:r>
          </w:p>
          <w:p w14:paraId="6C96502D" w14:textId="77777777" w:rsidR="003E74AB" w:rsidRDefault="003E74AB" w:rsidP="003A33DF">
            <w:pPr>
              <w:rPr>
                <w:rFonts w:ascii="Garamond" w:hAnsi="Garamond"/>
              </w:rPr>
            </w:pPr>
          </w:p>
          <w:p w14:paraId="5D8EC089" w14:textId="77777777" w:rsidR="003E74AB" w:rsidRPr="009761CD" w:rsidRDefault="003E74AB" w:rsidP="003A33DF">
            <w:pPr>
              <w:rPr>
                <w:rFonts w:ascii="Garamond" w:hAnsi="Garamond"/>
              </w:rPr>
            </w:pPr>
            <w:r w:rsidRPr="00E13362">
              <w:rPr>
                <w:rFonts w:ascii="Garamond" w:hAnsi="Garamond"/>
              </w:rPr>
              <w:t>Continue to transfer student athletes on to the 4 year level, as well as maximize academic progress while our students are here.</w:t>
            </w:r>
          </w:p>
        </w:tc>
        <w:tc>
          <w:tcPr>
            <w:tcW w:w="6030" w:type="dxa"/>
            <w:tcBorders>
              <w:top w:val="single" w:sz="4" w:space="0" w:color="auto"/>
              <w:bottom w:val="single" w:sz="4" w:space="0" w:color="auto"/>
            </w:tcBorders>
          </w:tcPr>
          <w:p w14:paraId="487D4114" w14:textId="77777777" w:rsidR="003E74AB" w:rsidRPr="00AA57EA" w:rsidRDefault="003E74AB" w:rsidP="003A33DF">
            <w:pPr>
              <w:rPr>
                <w:rFonts w:ascii="Garamond" w:hAnsi="Garamond"/>
                <w:b/>
              </w:rPr>
            </w:pPr>
            <w:r>
              <w:rPr>
                <w:rFonts w:ascii="Garamond" w:hAnsi="Garamond"/>
                <w:b/>
              </w:rPr>
              <w:t>Action Plan (include who is responsible)</w:t>
            </w:r>
            <w:r w:rsidRPr="00AA57EA">
              <w:rPr>
                <w:rFonts w:ascii="Garamond" w:hAnsi="Garamond"/>
                <w:b/>
              </w:rPr>
              <w:t>:</w:t>
            </w:r>
          </w:p>
          <w:p w14:paraId="08367908" w14:textId="77777777" w:rsidR="003E74AB" w:rsidRPr="00706256" w:rsidRDefault="003E74AB" w:rsidP="003A33DF">
            <w:pPr>
              <w:rPr>
                <w:rFonts w:ascii="Garamond" w:hAnsi="Garamond"/>
              </w:rPr>
            </w:pPr>
            <w:r>
              <w:rPr>
                <w:rFonts w:ascii="Garamond" w:hAnsi="Garamond"/>
              </w:rPr>
              <w:t>Continue to mentor our student athletes in a positive manner on a daily basis. Hold them accountable for their actions off the court. We currently have 5 sophomores who all desire to continue their education. It is possible that they could all continue playing as well.</w:t>
            </w:r>
          </w:p>
        </w:tc>
      </w:tr>
      <w:tr w:rsidR="003E74AB" w14:paraId="479130CC" w14:textId="77777777" w:rsidTr="003A33DF">
        <w:tc>
          <w:tcPr>
            <w:tcW w:w="3865" w:type="dxa"/>
            <w:tcBorders>
              <w:top w:val="single" w:sz="4" w:space="0" w:color="auto"/>
            </w:tcBorders>
          </w:tcPr>
          <w:p w14:paraId="6FA858CE" w14:textId="77777777" w:rsidR="003E74AB" w:rsidRPr="00AA57EA" w:rsidRDefault="003E74AB" w:rsidP="003A33DF">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2863DA0A" w14:textId="77777777" w:rsidR="003E74AB" w:rsidRDefault="003E74AB" w:rsidP="003A33DF">
            <w:pPr>
              <w:rPr>
                <w:rFonts w:ascii="Garamond" w:hAnsi="Garamond"/>
              </w:rPr>
            </w:pPr>
          </w:p>
        </w:tc>
        <w:tc>
          <w:tcPr>
            <w:tcW w:w="6030" w:type="dxa"/>
            <w:tcBorders>
              <w:top w:val="single" w:sz="4" w:space="0" w:color="auto"/>
            </w:tcBorders>
          </w:tcPr>
          <w:p w14:paraId="19B06736" w14:textId="77777777" w:rsidR="003E74AB" w:rsidRPr="00D51AF4" w:rsidRDefault="003E74AB" w:rsidP="003A33DF">
            <w:pPr>
              <w:rPr>
                <w:rFonts w:ascii="Garamond" w:hAnsi="Garamond"/>
              </w:rPr>
            </w:pPr>
            <w:r w:rsidRPr="00AA57EA">
              <w:rPr>
                <w:rFonts w:ascii="Garamond" w:hAnsi="Garamond"/>
                <w:b/>
              </w:rPr>
              <w:t xml:space="preserve">Resources/Budget </w:t>
            </w:r>
            <w:r>
              <w:rPr>
                <w:rFonts w:ascii="Garamond" w:hAnsi="Garamond"/>
                <w:b/>
              </w:rPr>
              <w:t>Needed</w:t>
            </w:r>
            <w:r w:rsidRPr="00AA57EA">
              <w:rPr>
                <w:rFonts w:ascii="Garamond" w:hAnsi="Garamond"/>
                <w:b/>
              </w:rPr>
              <w:t>:</w:t>
            </w:r>
            <w:r>
              <w:rPr>
                <w:rFonts w:ascii="Garamond" w:hAnsi="Garamond"/>
                <w:b/>
              </w:rPr>
              <w:t xml:space="preserve"> </w:t>
            </w:r>
            <w:r>
              <w:rPr>
                <w:rFonts w:ascii="Garamond" w:hAnsi="Garamond"/>
              </w:rPr>
              <w:t xml:space="preserve">Our current film program, Hudl, helps send game tape out to perspective colleges. Of our 21 sophomores in my 4 year tenure all 19 have graduated (90%), 17 have moved on to 4 year colleges (81%), 12 have competed in athletics at said 4 year (57%), and we have had 8 Academic All-State players while competing for us. An increase in our recruiting budget (Objective 3) will allow us to help more student athletes and increase these currently impressive numbers. </w:t>
            </w:r>
          </w:p>
          <w:p w14:paraId="1F74313A" w14:textId="77777777" w:rsidR="003E74AB" w:rsidRDefault="003E74AB" w:rsidP="003A33DF">
            <w:pPr>
              <w:rPr>
                <w:rFonts w:ascii="Garamond" w:hAnsi="Garamond"/>
              </w:rPr>
            </w:pPr>
          </w:p>
        </w:tc>
      </w:tr>
    </w:tbl>
    <w:p w14:paraId="2809DAD4" w14:textId="77777777" w:rsidR="003E74AB" w:rsidRDefault="003E74AB" w:rsidP="003E74AB">
      <w:pPr>
        <w:rPr>
          <w:rFonts w:ascii="Garamond" w:hAnsi="Garamond"/>
        </w:rPr>
      </w:pPr>
    </w:p>
    <w:p w14:paraId="1D1CACE4" w14:textId="77777777" w:rsidR="003E74AB" w:rsidRDefault="003E74AB" w:rsidP="003E74AB">
      <w:pPr>
        <w:rPr>
          <w:rFonts w:ascii="Garamond" w:hAnsi="Garamond"/>
        </w:rPr>
      </w:pPr>
      <w:r>
        <w:rPr>
          <w:rFonts w:ascii="Garamond" w:hAnsi="Garamond"/>
        </w:rPr>
        <w:br w:type="column"/>
      </w:r>
    </w:p>
    <w:p w14:paraId="7021714E" w14:textId="77777777" w:rsidR="003E74AB" w:rsidRDefault="003E74AB" w:rsidP="003E74A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tbl>
      <w:tblPr>
        <w:tblStyle w:val="TableGrid"/>
        <w:tblW w:w="0" w:type="auto"/>
        <w:tblLook w:val="01E0" w:firstRow="1" w:lastRow="1" w:firstColumn="1" w:lastColumn="1" w:noHBand="0" w:noVBand="0"/>
      </w:tblPr>
      <w:tblGrid>
        <w:gridCol w:w="3325"/>
        <w:gridCol w:w="2610"/>
        <w:gridCol w:w="3960"/>
      </w:tblGrid>
      <w:tr w:rsidR="003E74AB" w14:paraId="38CD1A8D" w14:textId="77777777" w:rsidTr="003A33DF">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4E04AC4E" w14:textId="77777777" w:rsidR="003E74AB" w:rsidRDefault="003E74AB" w:rsidP="003A33DF">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245306A0" w14:textId="77777777" w:rsidR="003E74AB" w:rsidRDefault="003E74AB" w:rsidP="003A33DF">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2031FD3F" w14:textId="77777777" w:rsidR="003E74AB" w:rsidRDefault="003E74AB" w:rsidP="003A33DF">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3E74AB" w:rsidRPr="00F1443D" w14:paraId="20D0B392" w14:textId="77777777" w:rsidTr="003A33DF">
        <w:tc>
          <w:tcPr>
            <w:tcW w:w="3325" w:type="dxa"/>
            <w:tcBorders>
              <w:top w:val="single" w:sz="4" w:space="0" w:color="auto"/>
              <w:left w:val="single" w:sz="4" w:space="0" w:color="auto"/>
              <w:bottom w:val="single" w:sz="4" w:space="0" w:color="auto"/>
              <w:right w:val="single" w:sz="4" w:space="0" w:color="auto"/>
            </w:tcBorders>
            <w:vAlign w:val="center"/>
          </w:tcPr>
          <w:p w14:paraId="2F8063B2" w14:textId="77777777" w:rsidR="003E74AB" w:rsidRPr="00F1443D" w:rsidRDefault="003E74AB" w:rsidP="003A33DF">
            <w:pPr>
              <w:rPr>
                <w:rFonts w:ascii="Garamond" w:hAnsi="Garamond"/>
                <w:color w:val="D70A00"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14:paraId="6B7D80A6" w14:textId="77777777" w:rsidR="003E74AB" w:rsidRPr="00F1443D" w:rsidRDefault="003E74AB" w:rsidP="003A33DF">
            <w:pPr>
              <w:rPr>
                <w:rFonts w:ascii="Garamond" w:hAnsi="Garamond"/>
                <w:color w:val="D70A00"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14:paraId="48BD4A1A" w14:textId="77777777" w:rsidR="003E74AB" w:rsidRPr="00F1443D" w:rsidRDefault="003E74AB" w:rsidP="003A33DF">
            <w:pPr>
              <w:rPr>
                <w:rFonts w:ascii="Garamond" w:hAnsi="Garamond"/>
                <w:color w:val="D70A00" w:themeColor="accent5" w:themeShade="BF"/>
              </w:rPr>
            </w:pPr>
          </w:p>
        </w:tc>
      </w:tr>
    </w:tbl>
    <w:p w14:paraId="01859FA4" w14:textId="77777777" w:rsidR="003E74AB" w:rsidRDefault="003E74AB" w:rsidP="003E74AB">
      <w:pPr>
        <w:rPr>
          <w:rFonts w:ascii="Garamond" w:hAnsi="Garamond"/>
        </w:rPr>
      </w:pPr>
    </w:p>
    <w:p w14:paraId="7E4A0182" w14:textId="77777777" w:rsidR="003E74AB" w:rsidRDefault="003E74AB" w:rsidP="003E74AB">
      <w:pPr>
        <w:rPr>
          <w:rFonts w:ascii="Garamond" w:hAnsi="Garamond"/>
        </w:rPr>
      </w:pPr>
    </w:p>
    <w:p w14:paraId="7828DB80"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5279ABDE" w14:textId="77777777" w:rsidR="003E74AB" w:rsidRDefault="003E74AB" w:rsidP="003E74AB">
      <w:pPr>
        <w:rPr>
          <w:rFonts w:ascii="Garamond" w:hAnsi="Garamond"/>
        </w:rPr>
      </w:pPr>
      <w:r>
        <w:rPr>
          <w:rFonts w:ascii="Garamond" w:hAnsi="Garamond"/>
        </w:rPr>
        <w:t>Based on information and/or data provided:</w:t>
      </w:r>
    </w:p>
    <w:p w14:paraId="20C352EB" w14:textId="77777777" w:rsidR="003E74AB" w:rsidRDefault="003E74AB" w:rsidP="003E74AB">
      <w:pPr>
        <w:rPr>
          <w:rFonts w:ascii="Garamond" w:hAnsi="Garamond"/>
        </w:rPr>
      </w:pPr>
    </w:p>
    <w:p w14:paraId="0050D119"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3E74AB" w14:paraId="3B4FB109" w14:textId="77777777" w:rsidTr="003A33DF">
        <w:tc>
          <w:tcPr>
            <w:tcW w:w="9895" w:type="dxa"/>
            <w:tcBorders>
              <w:top w:val="single" w:sz="4" w:space="0" w:color="auto"/>
              <w:left w:val="single" w:sz="4" w:space="0" w:color="auto"/>
              <w:bottom w:val="single" w:sz="4" w:space="0" w:color="auto"/>
              <w:right w:val="single" w:sz="4" w:space="0" w:color="auto"/>
            </w:tcBorders>
          </w:tcPr>
          <w:p w14:paraId="377269C0" w14:textId="77777777" w:rsidR="003E74AB" w:rsidRDefault="003E74AB" w:rsidP="003A33DF">
            <w:pPr>
              <w:rPr>
                <w:rFonts w:ascii="Garamond" w:hAnsi="Garamond"/>
              </w:rPr>
            </w:pPr>
            <w:r>
              <w:rPr>
                <w:rFonts w:ascii="Garamond" w:hAnsi="Garamond"/>
              </w:rPr>
              <w:t xml:space="preserve">Our current program continues to flourish in several positive ways. The numbers indicated in Objective 4 show the academic and athletic success that is prevalent within the program. Academically, we have had a program record of All State honorees this year, and the 4 win loss records have shown more consistent on court success than we have seen in quite some time. The increase in budget, as well as laying carpet in our team room has raised morale of the girls and we will continue to strive. The addition of Keshawn Johnson as an assistant coach has been a welcome addition and his emphasis on recruiting helps address a need that is always an issue for an urban sport in a rural community. Our efforts within the county seem to be paying off as well as several local schools are producing talent which can compete for us in the future. While that recruitment and FRC’s fit to these player’s long term goals still leave work to be done on the recruitment end, it is encouraging that there is talent to recruit. We are in full swing for our team room renovation and that should help revitalize the program in several aspects as well. </w:t>
            </w:r>
          </w:p>
        </w:tc>
      </w:tr>
    </w:tbl>
    <w:p w14:paraId="7B4776AA" w14:textId="77777777" w:rsidR="003E74AB" w:rsidRDefault="003E74AB" w:rsidP="003E74AB">
      <w:pPr>
        <w:rPr>
          <w:rFonts w:ascii="Garamond" w:hAnsi="Garamond"/>
        </w:rPr>
      </w:pPr>
    </w:p>
    <w:p w14:paraId="7FA05423"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3E74AB" w14:paraId="622D22AC" w14:textId="77777777" w:rsidTr="003A33DF">
        <w:tc>
          <w:tcPr>
            <w:tcW w:w="9895" w:type="dxa"/>
            <w:tcBorders>
              <w:top w:val="single" w:sz="4" w:space="0" w:color="auto"/>
              <w:left w:val="single" w:sz="4" w:space="0" w:color="auto"/>
              <w:bottom w:val="single" w:sz="4" w:space="0" w:color="auto"/>
              <w:right w:val="single" w:sz="4" w:space="0" w:color="auto"/>
            </w:tcBorders>
          </w:tcPr>
          <w:p w14:paraId="44C8B0A2" w14:textId="77777777" w:rsidR="003E74AB" w:rsidRDefault="003E74AB" w:rsidP="003A33DF">
            <w:pPr>
              <w:rPr>
                <w:rFonts w:ascii="Garamond" w:hAnsi="Garamond"/>
              </w:rPr>
            </w:pPr>
            <w:r>
              <w:rPr>
                <w:rFonts w:ascii="Garamond" w:hAnsi="Garamond"/>
              </w:rPr>
              <w:t>While expenses continue to rise, the increase in our budget have given us a slight reprieve. We have since moved 2 more athletes onto the 4 year level, honored 3 different student athletes with Academic All State awards (a program high that is 8</w:t>
            </w:r>
            <w:r w:rsidRPr="008A46E3">
              <w:rPr>
                <w:rFonts w:ascii="Garamond" w:hAnsi="Garamond"/>
                <w:vertAlign w:val="superscript"/>
              </w:rPr>
              <w:t>th</w:t>
            </w:r>
            <w:r>
              <w:rPr>
                <w:rFonts w:ascii="Garamond" w:hAnsi="Garamond"/>
              </w:rPr>
              <w:t xml:space="preserve"> in the state among all junior colleges) and had our second most successful season on court since 1996. We have brought in several talented freshmen to the school in what we believe could be the best Freshman class to come to FRC.      </w:t>
            </w:r>
          </w:p>
        </w:tc>
      </w:tr>
    </w:tbl>
    <w:p w14:paraId="789808EE" w14:textId="77777777" w:rsidR="003E74AB" w:rsidRDefault="003E74AB" w:rsidP="003E74AB">
      <w:pPr>
        <w:rPr>
          <w:rFonts w:ascii="Garamond" w:hAnsi="Garamond"/>
        </w:rPr>
      </w:pPr>
    </w:p>
    <w:p w14:paraId="7B9B9A9A"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3E74AB" w14:paraId="70CC682C" w14:textId="77777777" w:rsidTr="003A33DF">
        <w:tc>
          <w:tcPr>
            <w:tcW w:w="9895" w:type="dxa"/>
            <w:tcBorders>
              <w:top w:val="single" w:sz="4" w:space="0" w:color="auto"/>
              <w:left w:val="single" w:sz="4" w:space="0" w:color="auto"/>
              <w:bottom w:val="single" w:sz="4" w:space="0" w:color="auto"/>
              <w:right w:val="single" w:sz="4" w:space="0" w:color="auto"/>
            </w:tcBorders>
          </w:tcPr>
          <w:p w14:paraId="1B8707CC" w14:textId="77777777" w:rsidR="003E74AB" w:rsidRDefault="003E74AB" w:rsidP="003A33DF">
            <w:pPr>
              <w:rPr>
                <w:rFonts w:ascii="Garamond" w:hAnsi="Garamond"/>
              </w:rPr>
            </w:pPr>
            <w:r>
              <w:rPr>
                <w:rFonts w:ascii="Garamond" w:hAnsi="Garamond"/>
              </w:rPr>
              <w:t>Bringing Coach Keshawn Johnson in has enabled us to add to the areas of individual development and when as personal accountability and hard work. Those two qualities will be critical for the development of student athletes in today’s society. From an outward appearance we are intent on renovating our team room to make it more appealing and functional. We are excited for that progress.</w:t>
            </w:r>
          </w:p>
          <w:p w14:paraId="2642EEB5" w14:textId="77777777" w:rsidR="003E74AB" w:rsidRDefault="003E74AB" w:rsidP="003A33DF">
            <w:pPr>
              <w:rPr>
                <w:rFonts w:ascii="Garamond" w:hAnsi="Garamond"/>
              </w:rPr>
            </w:pPr>
          </w:p>
        </w:tc>
      </w:tr>
    </w:tbl>
    <w:p w14:paraId="6CC558B1" w14:textId="77777777" w:rsidR="003E74AB" w:rsidRDefault="003E74AB" w:rsidP="003E74AB">
      <w:pPr>
        <w:rPr>
          <w:rFonts w:ascii="Garamond" w:hAnsi="Garamond"/>
        </w:rPr>
      </w:pPr>
    </w:p>
    <w:p w14:paraId="69E8701D" w14:textId="77777777" w:rsidR="003E74AB" w:rsidRDefault="003E74AB" w:rsidP="003E74AB">
      <w:pPr>
        <w:rPr>
          <w:rFonts w:ascii="Garamond" w:hAnsi="Garamond"/>
        </w:rPr>
      </w:pPr>
    </w:p>
    <w:p w14:paraId="55379205" w14:textId="57863AF3" w:rsidR="003E74AB" w:rsidRDefault="003E74AB" w:rsidP="003E74AB">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53906866" w14:textId="77777777" w:rsidR="00BA55A8" w:rsidRPr="00BA55A8" w:rsidRDefault="00BA55A8" w:rsidP="003E74AB">
      <w:pPr>
        <w:rPr>
          <w:rFonts w:ascii="Garamond" w:hAnsi="Garamond"/>
          <w:smallCaps/>
          <w:u w:val="thick"/>
        </w:rPr>
      </w:pPr>
    </w:p>
    <w:p w14:paraId="54031553" w14:textId="77777777" w:rsidR="00BA55A8" w:rsidRPr="006D3E05" w:rsidRDefault="00BA55A8" w:rsidP="00BA55A8">
      <w:pPr>
        <w:rPr>
          <w:rFonts w:ascii="Garamond" w:hAnsi="Garamond"/>
          <w:b/>
          <w:smallCaps/>
          <w:sz w:val="28"/>
          <w:szCs w:val="28"/>
        </w:rPr>
      </w:pPr>
      <w:r>
        <w:rPr>
          <w:rFonts w:ascii="Garamond" w:hAnsi="Garamond"/>
          <w:smallCaps/>
          <w:u w:val="thick"/>
        </w:rPr>
        <w:br w:type="column"/>
      </w:r>
      <w:r w:rsidRPr="006D3E05">
        <w:rPr>
          <w:noProof/>
          <w:sz w:val="28"/>
          <w:szCs w:val="28"/>
        </w:rPr>
        <w:lastRenderedPageBreak/>
        <w:drawing>
          <wp:inline distT="0" distB="0" distL="0" distR="0" wp14:anchorId="1E973D0A" wp14:editId="2B0D6B2C">
            <wp:extent cx="3840480" cy="713232"/>
            <wp:effectExtent l="0" t="0" r="7620" b="0"/>
            <wp:docPr id="893224548" name="Picture 893224548"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1555ECA5" w14:textId="77777777" w:rsidR="00BA55A8" w:rsidRPr="00DD134E" w:rsidRDefault="00BA55A8" w:rsidP="00BA55A8">
      <w:pPr>
        <w:jc w:val="center"/>
        <w:rPr>
          <w:rFonts w:ascii="Garamond" w:hAnsi="Garamond"/>
          <w:b/>
          <w:bCs/>
          <w:smallCaps/>
          <w:sz w:val="44"/>
          <w:szCs w:val="44"/>
        </w:rPr>
      </w:pPr>
      <w:r w:rsidRPr="00DD134E">
        <w:rPr>
          <w:rFonts w:ascii="Garamond" w:hAnsi="Garamond"/>
          <w:b/>
          <w:smallCaps/>
          <w:sz w:val="44"/>
          <w:szCs w:val="44"/>
        </w:rPr>
        <w:t>ANNUAL Program Review</w:t>
      </w:r>
    </w:p>
    <w:p w14:paraId="1C64211A" w14:textId="77777777" w:rsidR="00BA55A8" w:rsidRDefault="00BA55A8" w:rsidP="00BA55A8">
      <w:pPr>
        <w:rPr>
          <w:rFonts w:ascii="Garamond" w:hAnsi="Garamond"/>
          <w:b/>
          <w:smallCaps/>
          <w:sz w:val="28"/>
          <w:szCs w:val="28"/>
        </w:rPr>
      </w:pPr>
    </w:p>
    <w:p w14:paraId="4856ADE6" w14:textId="77777777" w:rsidR="00BA55A8" w:rsidRDefault="00BA55A8" w:rsidP="00BA55A8">
      <w:r>
        <w:rPr>
          <w:rFonts w:ascii="Garamond" w:hAnsi="Garamond"/>
          <w:b/>
          <w:smallCaps/>
          <w:sz w:val="28"/>
          <w:szCs w:val="28"/>
        </w:rPr>
        <w:t>Name of Program/Department/Service Area: Beach Volleyball</w:t>
      </w:r>
    </w:p>
    <w:p w14:paraId="405A2706" w14:textId="77777777" w:rsidR="00BA55A8" w:rsidRPr="00193597" w:rsidRDefault="00BA55A8" w:rsidP="00BA55A8">
      <w:pPr>
        <w:rPr>
          <w:sz w:val="10"/>
          <w:szCs w:val="10"/>
        </w:rPr>
      </w:pPr>
    </w:p>
    <w:p w14:paraId="5D97DC2E" w14:textId="77777777" w:rsidR="00BA55A8" w:rsidRDefault="00BA55A8" w:rsidP="00BA55A8">
      <w:r>
        <w:rPr>
          <w:rFonts w:ascii="Garamond" w:hAnsi="Garamond"/>
          <w:b/>
          <w:smallCaps/>
          <w:sz w:val="28"/>
          <w:szCs w:val="28"/>
        </w:rPr>
        <w:t>Name of Person Submitting this Review:</w:t>
      </w:r>
      <w:r>
        <w:t xml:space="preserve"> Sarah Ritchie</w:t>
      </w:r>
    </w:p>
    <w:p w14:paraId="25E6CA19" w14:textId="77777777" w:rsidR="00BA55A8" w:rsidRPr="00193597" w:rsidRDefault="00BA55A8" w:rsidP="00BA55A8">
      <w:pPr>
        <w:rPr>
          <w:rFonts w:ascii="Garamond" w:hAnsi="Garamond"/>
          <w:b/>
          <w:smallCaps/>
          <w:sz w:val="10"/>
          <w:szCs w:val="10"/>
        </w:rPr>
      </w:pPr>
    </w:p>
    <w:p w14:paraId="21E3DE73" w14:textId="77777777" w:rsidR="00BA55A8" w:rsidRDefault="00BA55A8" w:rsidP="00BA55A8">
      <w:r>
        <w:rPr>
          <w:rFonts w:ascii="Garamond" w:hAnsi="Garamond"/>
          <w:b/>
          <w:smallCaps/>
          <w:sz w:val="28"/>
          <w:szCs w:val="28"/>
        </w:rPr>
        <w:t>Date of Submission:</w:t>
      </w:r>
      <w:r>
        <w:t xml:space="preserve"> 10/29/19</w:t>
      </w:r>
    </w:p>
    <w:p w14:paraId="3DD9B28D" w14:textId="77777777" w:rsidR="00BA55A8" w:rsidRPr="00193597" w:rsidRDefault="00BA55A8" w:rsidP="00BA55A8">
      <w:pPr>
        <w:rPr>
          <w:rFonts w:ascii="Garamond" w:hAnsi="Garamond"/>
          <w:sz w:val="10"/>
          <w:szCs w:val="10"/>
          <w:u w:val="thick"/>
        </w:rPr>
      </w:pPr>
    </w:p>
    <w:p w14:paraId="63A39DB8" w14:textId="77777777" w:rsidR="00BA55A8" w:rsidRDefault="00BA55A8" w:rsidP="00BA55A8">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16E67529" w14:textId="77777777" w:rsidR="00BA55A8" w:rsidRDefault="00BA55A8" w:rsidP="00BA55A8">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22296D27" w14:textId="77777777" w:rsidR="00BA55A8" w:rsidRDefault="00BA55A8" w:rsidP="00BA55A8">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Student Services</w:t>
      </w:r>
    </w:p>
    <w:p w14:paraId="2A4D410B" w14:textId="77777777" w:rsidR="00BA55A8" w:rsidRDefault="00BA55A8" w:rsidP="00BA55A8">
      <w:pPr>
        <w:rPr>
          <w:rFonts w:ascii="Garamond" w:hAnsi="Garamond"/>
          <w:u w:val="thick"/>
        </w:rPr>
      </w:pPr>
    </w:p>
    <w:p w14:paraId="70C50E99" w14:textId="77777777" w:rsidR="00BA55A8" w:rsidRDefault="00BA55A8" w:rsidP="00BA55A8">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52CDE7FC" w14:textId="77777777" w:rsidR="00BA55A8" w:rsidRDefault="00BA55A8" w:rsidP="00BA55A8">
      <w:pPr>
        <w:rPr>
          <w:rFonts w:ascii="Garamond" w:hAnsi="Garamond"/>
        </w:rPr>
      </w:pPr>
      <w:r>
        <w:rPr>
          <w:rFonts w:ascii="Garamond" w:hAnsi="Garamond"/>
        </w:rPr>
        <w:t>Describe your progress on your previous year’s (2018-19) objectives:</w:t>
      </w:r>
    </w:p>
    <w:p w14:paraId="404997AC" w14:textId="77777777" w:rsidR="00BA55A8" w:rsidRDefault="00BA55A8" w:rsidP="00BA55A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A55A8" w14:paraId="695F3D92" w14:textId="77777777" w:rsidTr="00551DFE">
        <w:tc>
          <w:tcPr>
            <w:tcW w:w="4788" w:type="dxa"/>
            <w:tcBorders>
              <w:top w:val="single" w:sz="4" w:space="0" w:color="auto"/>
              <w:left w:val="single" w:sz="4" w:space="0" w:color="auto"/>
              <w:bottom w:val="nil"/>
              <w:right w:val="nil"/>
            </w:tcBorders>
            <w:hideMark/>
          </w:tcPr>
          <w:p w14:paraId="624C7541" w14:textId="77777777" w:rsidR="00BA55A8" w:rsidRDefault="00BA55A8" w:rsidP="00551DFE">
            <w:pPr>
              <w:rPr>
                <w:rFonts w:ascii="Garamond" w:hAnsi="Garamond"/>
                <w:b/>
              </w:rPr>
            </w:pPr>
            <w:r>
              <w:rPr>
                <w:rFonts w:ascii="Garamond" w:hAnsi="Garamond"/>
                <w:b/>
              </w:rPr>
              <w:t>Objective 1:</w:t>
            </w:r>
          </w:p>
          <w:p w14:paraId="2A3B1B4D" w14:textId="77777777" w:rsidR="00BA55A8" w:rsidRPr="00024D9A" w:rsidRDefault="00BA55A8" w:rsidP="00551DFE">
            <w:pPr>
              <w:rPr>
                <w:rFonts w:ascii="Garamond" w:hAnsi="Garamond"/>
                <w:b/>
              </w:rPr>
            </w:pPr>
            <w:r w:rsidRPr="00503093">
              <w:rPr>
                <w:rFonts w:ascii="Garamond" w:hAnsi="Garamond"/>
                <w:b/>
              </w:rPr>
              <w:t>To increase our general fund budget by $3,000 to cover the following areas: student meals and travel expenses. All of these areas have seen significant increases over the past 3-4 years and our budget has not increased during this time period.</w:t>
            </w:r>
          </w:p>
        </w:tc>
        <w:tc>
          <w:tcPr>
            <w:tcW w:w="5017" w:type="dxa"/>
            <w:tcBorders>
              <w:top w:val="single" w:sz="4" w:space="0" w:color="auto"/>
              <w:left w:val="nil"/>
              <w:bottom w:val="nil"/>
              <w:right w:val="single" w:sz="4" w:space="0" w:color="auto"/>
            </w:tcBorders>
            <w:hideMark/>
          </w:tcPr>
          <w:p w14:paraId="389326E6" w14:textId="77777777" w:rsidR="00BA55A8" w:rsidRDefault="00BA55A8" w:rsidP="00551DFE">
            <w:pPr>
              <w:rPr>
                <w:rFonts w:ascii="Garamond" w:hAnsi="Garamond"/>
                <w:b/>
              </w:rPr>
            </w:pPr>
            <w:r>
              <w:rPr>
                <w:rFonts w:ascii="Garamond" w:hAnsi="Garamond"/>
                <w:b/>
              </w:rPr>
              <w:t>Summary of Progress:</w:t>
            </w:r>
          </w:p>
          <w:p w14:paraId="00481BCD" w14:textId="77777777" w:rsidR="00BA55A8" w:rsidRDefault="00BA55A8" w:rsidP="00551DFE">
            <w:pPr>
              <w:rPr>
                <w:rFonts w:ascii="Garamond" w:hAnsi="Garamond"/>
              </w:rPr>
            </w:pPr>
            <w:r>
              <w:rPr>
                <w:rFonts w:ascii="Garamond" w:hAnsi="Garamond"/>
              </w:rPr>
              <w:t xml:space="preserve">Last year the SPC increased many of the sports programs travel budgets for this year. However, beach volleyball did not receive the same increase. </w:t>
            </w:r>
          </w:p>
        </w:tc>
      </w:tr>
      <w:tr w:rsidR="00BA55A8" w:rsidRPr="001E5F1F" w14:paraId="3AF7189D" w14:textId="77777777" w:rsidTr="00551DFE">
        <w:tc>
          <w:tcPr>
            <w:tcW w:w="4788" w:type="dxa"/>
            <w:tcBorders>
              <w:top w:val="nil"/>
              <w:left w:val="single" w:sz="4" w:space="0" w:color="auto"/>
              <w:bottom w:val="single" w:sz="4" w:space="0" w:color="auto"/>
              <w:right w:val="nil"/>
            </w:tcBorders>
            <w:hideMark/>
          </w:tcPr>
          <w:p w14:paraId="05C9E96E" w14:textId="77777777" w:rsidR="00BA55A8" w:rsidRPr="001E5F1F" w:rsidRDefault="00BA55A8" w:rsidP="00551DFE">
            <w:pPr>
              <w:rPr>
                <w:rFonts w:ascii="Garamond" w:hAnsi="Garamond"/>
              </w:rPr>
            </w:pPr>
          </w:p>
        </w:tc>
        <w:tc>
          <w:tcPr>
            <w:tcW w:w="5017" w:type="dxa"/>
            <w:tcBorders>
              <w:top w:val="nil"/>
              <w:left w:val="nil"/>
              <w:bottom w:val="single" w:sz="4" w:space="0" w:color="auto"/>
              <w:right w:val="single" w:sz="4" w:space="0" w:color="auto"/>
            </w:tcBorders>
            <w:hideMark/>
          </w:tcPr>
          <w:p w14:paraId="2E0CC53A" w14:textId="77777777" w:rsidR="00BA55A8" w:rsidRPr="001E5F1F" w:rsidRDefault="00BA55A8" w:rsidP="00551DFE">
            <w:pPr>
              <w:rPr>
                <w:rFonts w:ascii="Garamond" w:hAnsi="Garamond"/>
              </w:rPr>
            </w:pPr>
          </w:p>
        </w:tc>
      </w:tr>
    </w:tbl>
    <w:p w14:paraId="34781102" w14:textId="77777777" w:rsidR="00BA55A8" w:rsidRPr="001E5F1F" w:rsidRDefault="00BA55A8" w:rsidP="00BA55A8">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A55A8" w:rsidRPr="001E5F1F" w14:paraId="50A0A5E7" w14:textId="77777777" w:rsidTr="00551DFE">
        <w:tc>
          <w:tcPr>
            <w:tcW w:w="4788" w:type="dxa"/>
            <w:tcBorders>
              <w:top w:val="single" w:sz="4" w:space="0" w:color="auto"/>
              <w:left w:val="single" w:sz="4" w:space="0" w:color="auto"/>
              <w:bottom w:val="nil"/>
              <w:right w:val="nil"/>
            </w:tcBorders>
            <w:hideMark/>
          </w:tcPr>
          <w:p w14:paraId="7D31489F" w14:textId="77777777" w:rsidR="00BA55A8" w:rsidRDefault="00BA55A8" w:rsidP="00551DFE">
            <w:pPr>
              <w:rPr>
                <w:rFonts w:ascii="Garamond" w:hAnsi="Garamond"/>
                <w:b/>
              </w:rPr>
            </w:pPr>
            <w:r>
              <w:rPr>
                <w:rFonts w:ascii="Garamond" w:hAnsi="Garamond"/>
                <w:b/>
              </w:rPr>
              <w:t>Objective 2:</w:t>
            </w:r>
          </w:p>
          <w:p w14:paraId="66BC063A" w14:textId="77777777" w:rsidR="00BA55A8" w:rsidRDefault="00BA55A8" w:rsidP="00551DFE">
            <w:pPr>
              <w:rPr>
                <w:rFonts w:ascii="Garamond" w:hAnsi="Garamond"/>
                <w:b/>
              </w:rPr>
            </w:pPr>
            <w:r w:rsidRPr="00503093">
              <w:rPr>
                <w:rFonts w:ascii="Garamond" w:hAnsi="Garamond"/>
                <w:b/>
              </w:rPr>
              <w:t>To increase the volleyball recruiting budget to</w:t>
            </w:r>
            <w:r>
              <w:rPr>
                <w:rFonts w:ascii="Garamond" w:hAnsi="Garamond"/>
                <w:b/>
              </w:rPr>
              <w:t xml:space="preserve"> </w:t>
            </w:r>
            <w:r w:rsidRPr="00503093">
              <w:rPr>
                <w:rFonts w:ascii="Garamond" w:hAnsi="Garamond"/>
                <w:b/>
              </w:rPr>
              <w:t>cover the actual costs of recruiting. $500 increase would cover the expenses that coaches incur when recruiting our student athletes</w:t>
            </w:r>
          </w:p>
          <w:p w14:paraId="5647D2AF" w14:textId="77777777" w:rsidR="00BA55A8" w:rsidRPr="00024D9A" w:rsidRDefault="00BA55A8" w:rsidP="00551DFE">
            <w:pPr>
              <w:rPr>
                <w:rFonts w:ascii="Garamond" w:hAnsi="Garamond"/>
              </w:rPr>
            </w:pPr>
          </w:p>
        </w:tc>
        <w:tc>
          <w:tcPr>
            <w:tcW w:w="5017" w:type="dxa"/>
            <w:tcBorders>
              <w:top w:val="single" w:sz="4" w:space="0" w:color="auto"/>
              <w:left w:val="nil"/>
              <w:bottom w:val="nil"/>
              <w:right w:val="single" w:sz="4" w:space="0" w:color="auto"/>
            </w:tcBorders>
            <w:hideMark/>
          </w:tcPr>
          <w:p w14:paraId="1C6A67D5" w14:textId="77777777" w:rsidR="00BA55A8" w:rsidRPr="001E5F1F" w:rsidRDefault="00BA55A8" w:rsidP="00551DFE">
            <w:pPr>
              <w:rPr>
                <w:rFonts w:ascii="Garamond" w:hAnsi="Garamond"/>
                <w:b/>
              </w:rPr>
            </w:pPr>
            <w:r w:rsidRPr="001E5F1F">
              <w:rPr>
                <w:rFonts w:ascii="Garamond" w:hAnsi="Garamond"/>
                <w:b/>
              </w:rPr>
              <w:t>Summary of Progress:</w:t>
            </w:r>
          </w:p>
          <w:p w14:paraId="391E0B34" w14:textId="77777777" w:rsidR="00BA55A8" w:rsidRPr="001E5F1F" w:rsidRDefault="00BA55A8" w:rsidP="00551DFE">
            <w:pPr>
              <w:rPr>
                <w:rFonts w:ascii="Garamond" w:hAnsi="Garamond"/>
              </w:rPr>
            </w:pPr>
            <w:r>
              <w:rPr>
                <w:rFonts w:ascii="Garamond" w:hAnsi="Garamond"/>
              </w:rPr>
              <w:t xml:space="preserve">There was no increase. Due to overages in the budget at the time I could not access my recruiting budgets to be compensated for what I was actually using. Also, I was denied reimbursement for travel because once budget transfers were complete I was past the deadline for reimbursement and it was denied. I am ‘robbing Peter to pay Paul’ within my budgets and it’s costing me personally.  </w:t>
            </w:r>
          </w:p>
        </w:tc>
      </w:tr>
      <w:tr w:rsidR="00BA55A8" w:rsidRPr="001E5F1F" w14:paraId="00009C23" w14:textId="77777777" w:rsidTr="00551DFE">
        <w:tc>
          <w:tcPr>
            <w:tcW w:w="4788" w:type="dxa"/>
            <w:tcBorders>
              <w:top w:val="nil"/>
              <w:left w:val="single" w:sz="4" w:space="0" w:color="auto"/>
              <w:bottom w:val="single" w:sz="4" w:space="0" w:color="auto"/>
              <w:right w:val="nil"/>
            </w:tcBorders>
            <w:hideMark/>
          </w:tcPr>
          <w:p w14:paraId="3E096ADB" w14:textId="77777777" w:rsidR="00BA55A8" w:rsidRPr="00024D9A" w:rsidRDefault="00BA55A8" w:rsidP="00551DFE">
            <w:pPr>
              <w:rPr>
                <w:rFonts w:ascii="Garamond" w:hAnsi="Garamond"/>
              </w:rPr>
            </w:pPr>
          </w:p>
        </w:tc>
        <w:tc>
          <w:tcPr>
            <w:tcW w:w="5017" w:type="dxa"/>
            <w:tcBorders>
              <w:top w:val="nil"/>
              <w:left w:val="nil"/>
              <w:bottom w:val="single" w:sz="4" w:space="0" w:color="auto"/>
              <w:right w:val="single" w:sz="4" w:space="0" w:color="auto"/>
            </w:tcBorders>
            <w:hideMark/>
          </w:tcPr>
          <w:p w14:paraId="0A552888" w14:textId="77777777" w:rsidR="00BA55A8" w:rsidRPr="001E5F1F" w:rsidRDefault="00BA55A8" w:rsidP="00551DFE">
            <w:pPr>
              <w:rPr>
                <w:rFonts w:ascii="Garamond" w:hAnsi="Garamond"/>
              </w:rPr>
            </w:pPr>
          </w:p>
        </w:tc>
      </w:tr>
    </w:tbl>
    <w:p w14:paraId="32729D11" w14:textId="77777777" w:rsidR="00BA55A8" w:rsidRPr="001E5F1F" w:rsidRDefault="00BA55A8" w:rsidP="00BA55A8">
      <w:pPr>
        <w:rPr>
          <w:rFonts w:ascii="Garamond" w:hAnsi="Garamond"/>
          <w:b/>
          <w:smallCaps/>
          <w:sz w:val="28"/>
          <w:szCs w:val="28"/>
          <w:u w:val="thick"/>
        </w:rPr>
      </w:pPr>
    </w:p>
    <w:p w14:paraId="72007169" w14:textId="77777777" w:rsidR="00BA55A8" w:rsidRPr="001E5F1F" w:rsidRDefault="00BA55A8" w:rsidP="00BA55A8">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160BC7C7" w14:textId="77777777" w:rsidR="00BA55A8" w:rsidRPr="001E5F1F" w:rsidRDefault="00BA55A8" w:rsidP="00BA55A8">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14:paraId="5CFBCFDE" w14:textId="77777777" w:rsidR="00BA55A8" w:rsidRPr="001E5F1F" w:rsidRDefault="00BA55A8" w:rsidP="00BA55A8">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A55A8" w:rsidRPr="001E5F1F" w14:paraId="7E7EEA19" w14:textId="77777777" w:rsidTr="00551DFE">
        <w:tc>
          <w:tcPr>
            <w:tcW w:w="4788" w:type="dxa"/>
            <w:tcBorders>
              <w:top w:val="single" w:sz="4" w:space="0" w:color="auto"/>
              <w:left w:val="single" w:sz="4" w:space="0" w:color="auto"/>
              <w:bottom w:val="nil"/>
              <w:right w:val="nil"/>
            </w:tcBorders>
            <w:hideMark/>
          </w:tcPr>
          <w:p w14:paraId="436268CA" w14:textId="77777777" w:rsidR="00BA55A8" w:rsidRPr="001E5F1F" w:rsidRDefault="00BA55A8" w:rsidP="00551DFE">
            <w:pPr>
              <w:rPr>
                <w:rFonts w:ascii="Garamond" w:hAnsi="Garamond"/>
                <w:b/>
              </w:rPr>
            </w:pPr>
            <w:r w:rsidRPr="001E5F1F">
              <w:rPr>
                <w:rFonts w:ascii="Garamond" w:hAnsi="Garamond"/>
                <w:b/>
              </w:rPr>
              <w:t>Objective 1:</w:t>
            </w:r>
          </w:p>
          <w:p w14:paraId="315AF1DD" w14:textId="77777777" w:rsidR="00BA55A8" w:rsidRPr="00024D9A" w:rsidRDefault="00BA55A8" w:rsidP="00551DFE">
            <w:pPr>
              <w:rPr>
                <w:rFonts w:ascii="Garamond" w:hAnsi="Garamond"/>
              </w:rPr>
            </w:pPr>
            <w:r w:rsidRPr="00503093">
              <w:rPr>
                <w:rFonts w:ascii="Garamond" w:hAnsi="Garamond"/>
              </w:rPr>
              <w:t>To increase our general fund budget by $3,000 to cover the following areas: student meals and travel expenses. All of these areas have seen significant increases over the past 3-4 years and our budget has not increased during this time period.</w:t>
            </w:r>
          </w:p>
        </w:tc>
        <w:tc>
          <w:tcPr>
            <w:tcW w:w="5017" w:type="dxa"/>
            <w:tcBorders>
              <w:top w:val="single" w:sz="4" w:space="0" w:color="auto"/>
              <w:left w:val="nil"/>
              <w:bottom w:val="nil"/>
              <w:right w:val="single" w:sz="4" w:space="0" w:color="auto"/>
            </w:tcBorders>
            <w:hideMark/>
          </w:tcPr>
          <w:p w14:paraId="08FD7505" w14:textId="77777777" w:rsidR="00BA55A8" w:rsidRPr="0067584D" w:rsidRDefault="00BA55A8" w:rsidP="00551DFE">
            <w:pPr>
              <w:rPr>
                <w:rFonts w:ascii="Garamond" w:hAnsi="Garamond"/>
                <w:b/>
              </w:rPr>
            </w:pPr>
            <w:r w:rsidRPr="001E5F1F">
              <w:rPr>
                <w:rFonts w:ascii="Garamond" w:hAnsi="Garamond"/>
                <w:b/>
              </w:rPr>
              <w:t>Action Plan (include who is responsible):</w:t>
            </w:r>
            <w:r>
              <w:rPr>
                <w:rFonts w:ascii="Garamond" w:hAnsi="Garamond"/>
                <w:b/>
              </w:rPr>
              <w:t xml:space="preserve"> The Strategic Planning committee and the budget committee are responsible for recommending any budget increases. However, ultimately it is the President’s approval if my budgets are increased. I did not receive an increase in my beach budget this year. </w:t>
            </w:r>
          </w:p>
        </w:tc>
      </w:tr>
      <w:tr w:rsidR="00BA55A8" w:rsidRPr="001E5F1F" w14:paraId="1ACEBD3C" w14:textId="77777777" w:rsidTr="00551DFE">
        <w:tc>
          <w:tcPr>
            <w:tcW w:w="4788" w:type="dxa"/>
            <w:tcBorders>
              <w:top w:val="nil"/>
              <w:left w:val="single" w:sz="4" w:space="0" w:color="auto"/>
              <w:bottom w:val="single" w:sz="4" w:space="0" w:color="auto"/>
              <w:right w:val="nil"/>
            </w:tcBorders>
            <w:hideMark/>
          </w:tcPr>
          <w:p w14:paraId="65E7C481" w14:textId="77777777" w:rsidR="00BA55A8" w:rsidRPr="001E5F1F" w:rsidRDefault="00BA55A8" w:rsidP="00551DFE">
            <w:pPr>
              <w:rPr>
                <w:rFonts w:ascii="Garamond" w:hAnsi="Garamond"/>
              </w:rPr>
            </w:pPr>
          </w:p>
        </w:tc>
        <w:tc>
          <w:tcPr>
            <w:tcW w:w="5017" w:type="dxa"/>
            <w:tcBorders>
              <w:top w:val="nil"/>
              <w:left w:val="nil"/>
              <w:bottom w:val="single" w:sz="4" w:space="0" w:color="auto"/>
              <w:right w:val="single" w:sz="4" w:space="0" w:color="auto"/>
            </w:tcBorders>
            <w:hideMark/>
          </w:tcPr>
          <w:p w14:paraId="076A79C9" w14:textId="77777777" w:rsidR="00BA55A8" w:rsidRPr="001E5F1F" w:rsidRDefault="00BA55A8" w:rsidP="00551DFE">
            <w:pPr>
              <w:rPr>
                <w:rFonts w:ascii="Garamond" w:hAnsi="Garamond"/>
              </w:rPr>
            </w:pPr>
          </w:p>
        </w:tc>
      </w:tr>
    </w:tbl>
    <w:p w14:paraId="083E5688" w14:textId="77777777" w:rsidR="00BA55A8" w:rsidRPr="001E5F1F" w:rsidRDefault="00BA55A8" w:rsidP="00BA55A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A55A8" w:rsidRPr="001E5F1F" w14:paraId="46FBDE7D" w14:textId="77777777" w:rsidTr="00551DFE">
        <w:tc>
          <w:tcPr>
            <w:tcW w:w="4788" w:type="dxa"/>
            <w:tcBorders>
              <w:top w:val="single" w:sz="4" w:space="0" w:color="auto"/>
              <w:left w:val="single" w:sz="4" w:space="0" w:color="auto"/>
              <w:bottom w:val="nil"/>
              <w:right w:val="nil"/>
            </w:tcBorders>
            <w:hideMark/>
          </w:tcPr>
          <w:p w14:paraId="5A8A4791" w14:textId="77777777" w:rsidR="00BA55A8" w:rsidRPr="001E5F1F" w:rsidRDefault="00BA55A8" w:rsidP="00551DFE">
            <w:pPr>
              <w:rPr>
                <w:rFonts w:ascii="Garamond" w:hAnsi="Garamond"/>
                <w:b/>
              </w:rPr>
            </w:pPr>
            <w:r w:rsidRPr="001E5F1F">
              <w:rPr>
                <w:rFonts w:ascii="Garamond" w:hAnsi="Garamond"/>
                <w:b/>
              </w:rPr>
              <w:t>Objective 2:</w:t>
            </w:r>
          </w:p>
          <w:p w14:paraId="05E86D4E" w14:textId="77777777" w:rsidR="00BA55A8" w:rsidRPr="00525893" w:rsidRDefault="00BA55A8" w:rsidP="00551DFE">
            <w:pPr>
              <w:rPr>
                <w:rFonts w:ascii="Garamond" w:hAnsi="Garamond"/>
              </w:rPr>
            </w:pPr>
          </w:p>
        </w:tc>
        <w:tc>
          <w:tcPr>
            <w:tcW w:w="5017" w:type="dxa"/>
            <w:tcBorders>
              <w:top w:val="single" w:sz="4" w:space="0" w:color="auto"/>
              <w:left w:val="nil"/>
              <w:bottom w:val="nil"/>
              <w:right w:val="single" w:sz="4" w:space="0" w:color="auto"/>
            </w:tcBorders>
            <w:hideMark/>
          </w:tcPr>
          <w:p w14:paraId="40B604D4" w14:textId="77777777" w:rsidR="00BA55A8" w:rsidRPr="0038411E" w:rsidRDefault="00BA55A8" w:rsidP="00551DFE">
            <w:pPr>
              <w:rPr>
                <w:rFonts w:ascii="Garamond" w:hAnsi="Garamond"/>
                <w:b/>
              </w:rPr>
            </w:pPr>
            <w:r w:rsidRPr="0038411E">
              <w:rPr>
                <w:rFonts w:ascii="Garamond" w:hAnsi="Garamond"/>
                <w:b/>
              </w:rPr>
              <w:t>Action Plan (include who is responsible):</w:t>
            </w:r>
          </w:p>
          <w:p w14:paraId="21E41B66" w14:textId="77777777" w:rsidR="00BA55A8" w:rsidRPr="0038411E" w:rsidRDefault="00BA55A8" w:rsidP="00551DFE">
            <w:pPr>
              <w:rPr>
                <w:rFonts w:ascii="Garamond" w:hAnsi="Garamond"/>
                <w:b/>
              </w:rPr>
            </w:pPr>
          </w:p>
        </w:tc>
      </w:tr>
      <w:tr w:rsidR="00BA55A8" w14:paraId="539DB88E" w14:textId="77777777" w:rsidTr="00551DFE">
        <w:tc>
          <w:tcPr>
            <w:tcW w:w="4788" w:type="dxa"/>
            <w:tcBorders>
              <w:top w:val="nil"/>
              <w:left w:val="single" w:sz="4" w:space="0" w:color="auto"/>
              <w:bottom w:val="single" w:sz="4" w:space="0" w:color="auto"/>
              <w:right w:val="nil"/>
            </w:tcBorders>
            <w:hideMark/>
          </w:tcPr>
          <w:p w14:paraId="4793315C" w14:textId="77777777" w:rsidR="00BA55A8" w:rsidRPr="001E5F1F" w:rsidRDefault="00BA55A8" w:rsidP="00551DFE">
            <w:pPr>
              <w:rPr>
                <w:rFonts w:ascii="Garamond" w:hAnsi="Garamond"/>
              </w:rPr>
            </w:pPr>
          </w:p>
        </w:tc>
        <w:tc>
          <w:tcPr>
            <w:tcW w:w="5017" w:type="dxa"/>
            <w:tcBorders>
              <w:top w:val="nil"/>
              <w:left w:val="nil"/>
              <w:bottom w:val="single" w:sz="4" w:space="0" w:color="auto"/>
              <w:right w:val="single" w:sz="4" w:space="0" w:color="auto"/>
            </w:tcBorders>
            <w:hideMark/>
          </w:tcPr>
          <w:p w14:paraId="74D968FD" w14:textId="77777777" w:rsidR="00BA55A8" w:rsidRDefault="00BA55A8" w:rsidP="00551DFE">
            <w:pPr>
              <w:rPr>
                <w:rFonts w:ascii="Garamond" w:hAnsi="Garamond"/>
              </w:rPr>
            </w:pPr>
          </w:p>
        </w:tc>
      </w:tr>
    </w:tbl>
    <w:p w14:paraId="64BE0928" w14:textId="77777777" w:rsidR="00BA55A8" w:rsidRDefault="00BA55A8" w:rsidP="00BA55A8">
      <w:pPr>
        <w:rPr>
          <w:rFonts w:ascii="Garamond" w:hAnsi="Garamond"/>
        </w:rPr>
      </w:pPr>
    </w:p>
    <w:p w14:paraId="6972411C" w14:textId="77777777" w:rsidR="00BA55A8" w:rsidRDefault="00BA55A8" w:rsidP="00BA55A8">
      <w:pPr>
        <w:rPr>
          <w:rFonts w:ascii="Garamond" w:hAnsi="Garamond"/>
        </w:rPr>
      </w:pPr>
    </w:p>
    <w:p w14:paraId="5F38B97E" w14:textId="77777777" w:rsidR="00BA55A8" w:rsidRDefault="00BA55A8" w:rsidP="00BA55A8">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1E310D50" w14:textId="77777777" w:rsidR="00BA55A8" w:rsidRDefault="00BA55A8" w:rsidP="00BA55A8">
      <w:pPr>
        <w:rPr>
          <w:rFonts w:ascii="Garamond" w:hAnsi="Garamond"/>
        </w:rPr>
      </w:pPr>
      <w:r>
        <w:rPr>
          <w:rFonts w:ascii="Garamond" w:hAnsi="Garamond"/>
        </w:rPr>
        <w:t>What objectives and tasks will you take on for next year? (You may continue objectives from the prior year.)</w:t>
      </w:r>
    </w:p>
    <w:p w14:paraId="5AD8772D" w14:textId="77777777" w:rsidR="00BA55A8" w:rsidRDefault="00BA55A8" w:rsidP="00BA55A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BA55A8" w:rsidRPr="00C64D02" w14:paraId="2E2AF2C8" w14:textId="77777777" w:rsidTr="00551DFE">
        <w:tc>
          <w:tcPr>
            <w:tcW w:w="4788" w:type="dxa"/>
          </w:tcPr>
          <w:p w14:paraId="3D60CD45" w14:textId="77777777" w:rsidR="00BA55A8" w:rsidRPr="00114704" w:rsidRDefault="00BA55A8" w:rsidP="00551DFE">
            <w:pPr>
              <w:rPr>
                <w:rFonts w:ascii="Garamond" w:hAnsi="Garamond"/>
                <w:b/>
              </w:rPr>
            </w:pPr>
            <w:r w:rsidRPr="00114704">
              <w:rPr>
                <w:rFonts w:ascii="Garamond" w:hAnsi="Garamond"/>
                <w:b/>
              </w:rPr>
              <w:t>Objective 1:</w:t>
            </w:r>
            <w:r>
              <w:rPr>
                <w:rFonts w:ascii="Garamond" w:hAnsi="Garamond"/>
                <w:b/>
              </w:rPr>
              <w:t xml:space="preserve"> Continue to advocate for an increase in funding to cover the costs of travel and meals.</w:t>
            </w:r>
          </w:p>
          <w:p w14:paraId="45AF9453" w14:textId="77777777" w:rsidR="00BA55A8" w:rsidRPr="00114704" w:rsidRDefault="00BA55A8" w:rsidP="00551DFE">
            <w:pPr>
              <w:rPr>
                <w:rFonts w:ascii="Garamond" w:hAnsi="Garamond"/>
              </w:rPr>
            </w:pPr>
          </w:p>
        </w:tc>
        <w:tc>
          <w:tcPr>
            <w:tcW w:w="5107" w:type="dxa"/>
          </w:tcPr>
          <w:p w14:paraId="7BDA2032" w14:textId="77777777" w:rsidR="00BA55A8" w:rsidRDefault="00BA55A8" w:rsidP="00551DFE">
            <w:pPr>
              <w:rPr>
                <w:rFonts w:ascii="Garamond" w:hAnsi="Garamond"/>
                <w:b/>
              </w:rPr>
            </w:pPr>
            <w:r w:rsidRPr="00114704">
              <w:rPr>
                <w:rFonts w:ascii="Garamond" w:hAnsi="Garamond"/>
                <w:b/>
              </w:rPr>
              <w:t>Action Plan (include who is responsible):</w:t>
            </w:r>
          </w:p>
          <w:p w14:paraId="7A121B84" w14:textId="77777777" w:rsidR="00BA55A8" w:rsidRPr="00DD7FEF" w:rsidRDefault="00BA55A8" w:rsidP="00551DFE">
            <w:pPr>
              <w:rPr>
                <w:rFonts w:ascii="Garamond" w:hAnsi="Garamond"/>
              </w:rPr>
            </w:pPr>
            <w:r>
              <w:rPr>
                <w:rFonts w:ascii="Garamond" w:hAnsi="Garamond"/>
              </w:rPr>
              <w:t xml:space="preserve">Demonstrate the need for increase in travel. With the rising prices of gas and lodging these increases will significantly put a strain on the budget that allows for travel. Since there aren’t as many schools that have beach volleyball programs I am forced to travel to schools that do, including 4 yr schools. I have continually recruited above my required contracted numbers, however, my budgets do not realistically support traveling the number of students in the beach program. This can affect retention of these students for the following year. </w:t>
            </w:r>
          </w:p>
          <w:p w14:paraId="23B692D0" w14:textId="77777777" w:rsidR="00BA55A8" w:rsidRPr="00114704" w:rsidRDefault="00BA55A8" w:rsidP="00551DFE">
            <w:pPr>
              <w:rPr>
                <w:rFonts w:ascii="Garamond" w:hAnsi="Garamond"/>
              </w:rPr>
            </w:pPr>
          </w:p>
        </w:tc>
      </w:tr>
      <w:tr w:rsidR="00BA55A8" w:rsidRPr="00C64D02" w14:paraId="161A5E2D" w14:textId="77777777" w:rsidTr="00551DFE">
        <w:tc>
          <w:tcPr>
            <w:tcW w:w="4788" w:type="dxa"/>
          </w:tcPr>
          <w:p w14:paraId="40B0A57E" w14:textId="77777777" w:rsidR="00BA55A8" w:rsidRPr="00114704" w:rsidRDefault="00BA55A8" w:rsidP="00551DFE">
            <w:pPr>
              <w:rPr>
                <w:rFonts w:ascii="Garamond" w:hAnsi="Garamond"/>
                <w:b/>
              </w:rPr>
            </w:pPr>
            <w:r w:rsidRPr="00114704">
              <w:rPr>
                <w:rFonts w:ascii="Garamond" w:hAnsi="Garamond"/>
                <w:b/>
              </w:rPr>
              <w:t>Connection to results from assessment of student learning and/or other plans:</w:t>
            </w:r>
            <w:r>
              <w:rPr>
                <w:rFonts w:ascii="Garamond" w:hAnsi="Garamond"/>
                <w:b/>
              </w:rPr>
              <w:t xml:space="preserve"> The beach volleyball program continues to recruit students who reflect the new ‘funding formula’ student that provide a high level of funding. </w:t>
            </w:r>
          </w:p>
          <w:p w14:paraId="53C9AD83" w14:textId="77777777" w:rsidR="00BA55A8" w:rsidRPr="00114704" w:rsidRDefault="00BA55A8" w:rsidP="00551DFE">
            <w:pPr>
              <w:rPr>
                <w:rFonts w:ascii="Garamond" w:hAnsi="Garamond"/>
              </w:rPr>
            </w:pPr>
          </w:p>
        </w:tc>
        <w:tc>
          <w:tcPr>
            <w:tcW w:w="5107" w:type="dxa"/>
          </w:tcPr>
          <w:p w14:paraId="7B125327" w14:textId="77777777" w:rsidR="00BA55A8" w:rsidRPr="00114704" w:rsidRDefault="00BA55A8" w:rsidP="00551DFE">
            <w:pPr>
              <w:rPr>
                <w:rFonts w:ascii="Garamond" w:hAnsi="Garamond"/>
                <w:b/>
              </w:rPr>
            </w:pPr>
            <w:r w:rsidRPr="00114704">
              <w:rPr>
                <w:rFonts w:ascii="Garamond" w:hAnsi="Garamond"/>
                <w:b/>
              </w:rPr>
              <w:t>Resources/ Budget needed</w:t>
            </w:r>
            <w:r>
              <w:rPr>
                <w:rFonts w:ascii="Garamond" w:hAnsi="Garamond"/>
                <w:b/>
              </w:rPr>
              <w:t xml:space="preserve"> (if applicable):</w:t>
            </w:r>
          </w:p>
          <w:p w14:paraId="090CF3D6" w14:textId="77777777" w:rsidR="00BA55A8" w:rsidRPr="00114704" w:rsidRDefault="00BA55A8" w:rsidP="00551DFE">
            <w:pPr>
              <w:rPr>
                <w:rFonts w:ascii="Garamond" w:hAnsi="Garamond"/>
              </w:rPr>
            </w:pPr>
            <w:r>
              <w:rPr>
                <w:rFonts w:ascii="Garamond" w:hAnsi="Garamond"/>
              </w:rPr>
              <w:t xml:space="preserve">There are several unknown factors that can impact my ability to travel my whole team; transportation availability, cost of motorpool, meals, lodging increases. New mileage rates don’t come out until January – after the APR deadline. Our students have not received any increase in their meal money allotment and continue to use $5 for breakfast, $7 for lunch and $8 for dinner. </w:t>
            </w:r>
          </w:p>
          <w:p w14:paraId="50F3052D" w14:textId="77777777" w:rsidR="00BA55A8" w:rsidRPr="00114704" w:rsidRDefault="00BA55A8" w:rsidP="00551DFE">
            <w:pPr>
              <w:rPr>
                <w:rFonts w:ascii="Garamond" w:hAnsi="Garamond"/>
              </w:rPr>
            </w:pPr>
          </w:p>
        </w:tc>
      </w:tr>
      <w:tr w:rsidR="00BA55A8" w:rsidRPr="00C64D02" w14:paraId="54F62B32" w14:textId="77777777" w:rsidTr="00551DFE">
        <w:tc>
          <w:tcPr>
            <w:tcW w:w="4788" w:type="dxa"/>
          </w:tcPr>
          <w:p w14:paraId="0C9B9B20" w14:textId="77777777" w:rsidR="00BA55A8" w:rsidRDefault="00BA55A8" w:rsidP="00551DF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489AC5A2" w14:textId="77777777" w:rsidR="00BA55A8" w:rsidRPr="00114704" w:rsidRDefault="00BA55A8" w:rsidP="00551DFE">
            <w:pPr>
              <w:rPr>
                <w:rFonts w:ascii="Garamond" w:hAnsi="Garamond"/>
                <w:b/>
              </w:rPr>
            </w:pPr>
          </w:p>
        </w:tc>
        <w:tc>
          <w:tcPr>
            <w:tcW w:w="5107" w:type="dxa"/>
          </w:tcPr>
          <w:p w14:paraId="749CBBBA" w14:textId="77777777" w:rsidR="00BA55A8" w:rsidRPr="00114704" w:rsidRDefault="00BA55A8" w:rsidP="00551DF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3BDAD3A5" w14:textId="77777777" w:rsidR="00BA55A8" w:rsidRPr="00114704" w:rsidRDefault="00BA55A8" w:rsidP="00551DFE">
            <w:pPr>
              <w:rPr>
                <w:rFonts w:ascii="Garamond" w:hAnsi="Garamond"/>
                <w:b/>
              </w:rPr>
            </w:pPr>
          </w:p>
        </w:tc>
      </w:tr>
      <w:tr w:rsidR="00BA55A8" w:rsidRPr="00C64D02" w14:paraId="7E9052A5" w14:textId="77777777" w:rsidTr="00551DFE">
        <w:tc>
          <w:tcPr>
            <w:tcW w:w="9895" w:type="dxa"/>
            <w:gridSpan w:val="2"/>
          </w:tcPr>
          <w:p w14:paraId="02E3F73B" w14:textId="77777777" w:rsidR="00BA55A8" w:rsidRPr="00114704" w:rsidRDefault="00BA55A8" w:rsidP="00551DF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Motorpool and location of schools is beyond control</w:t>
            </w:r>
          </w:p>
        </w:tc>
      </w:tr>
      <w:tr w:rsidR="00BA55A8" w:rsidRPr="00C64D02" w14:paraId="2951DE4F" w14:textId="77777777" w:rsidTr="00551DFE">
        <w:tc>
          <w:tcPr>
            <w:tcW w:w="9895" w:type="dxa"/>
            <w:gridSpan w:val="2"/>
          </w:tcPr>
          <w:p w14:paraId="01BF7756" w14:textId="77777777" w:rsidR="00BA55A8" w:rsidRPr="00114704" w:rsidRDefault="00BA55A8" w:rsidP="00551DF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Not all the vans are safe and for the amount we pay for motorpool we should have new vans</w:t>
            </w:r>
          </w:p>
        </w:tc>
      </w:tr>
      <w:tr w:rsidR="00BA55A8" w:rsidRPr="00C64D02" w14:paraId="1D64A2FB" w14:textId="77777777" w:rsidTr="00551DFE">
        <w:tc>
          <w:tcPr>
            <w:tcW w:w="9895" w:type="dxa"/>
            <w:gridSpan w:val="2"/>
          </w:tcPr>
          <w:p w14:paraId="44CA3BCB" w14:textId="77777777" w:rsidR="00BA55A8" w:rsidRPr="00114704" w:rsidRDefault="00BA55A8" w:rsidP="00551DF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The program continues to attract new students each year</w:t>
            </w:r>
          </w:p>
        </w:tc>
      </w:tr>
      <w:tr w:rsidR="00BA55A8" w:rsidRPr="00C64D02" w14:paraId="327FE058" w14:textId="77777777" w:rsidTr="00551DFE">
        <w:tc>
          <w:tcPr>
            <w:tcW w:w="9895" w:type="dxa"/>
            <w:gridSpan w:val="2"/>
          </w:tcPr>
          <w:p w14:paraId="38CD2E8E" w14:textId="77777777" w:rsidR="00BA55A8" w:rsidRPr="00114704" w:rsidRDefault="00BA55A8" w:rsidP="00551DF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Not all freshmen return to the beach program the next year. </w:t>
            </w:r>
          </w:p>
        </w:tc>
      </w:tr>
      <w:tr w:rsidR="00BA55A8" w:rsidRPr="00C64D02" w14:paraId="7C4E6371" w14:textId="77777777" w:rsidTr="00551DFE">
        <w:tc>
          <w:tcPr>
            <w:tcW w:w="9895" w:type="dxa"/>
            <w:gridSpan w:val="2"/>
          </w:tcPr>
          <w:p w14:paraId="6ECE52E1" w14:textId="77777777" w:rsidR="00BA55A8" w:rsidRPr="00114704" w:rsidRDefault="00BA55A8" w:rsidP="00551DFE">
            <w:pPr>
              <w:rPr>
                <w:rFonts w:ascii="Garamond" w:hAnsi="Garamond"/>
              </w:rPr>
            </w:pPr>
            <w:r w:rsidRPr="00114704">
              <w:rPr>
                <w:rFonts w:ascii="Garamond" w:hAnsi="Garamond"/>
                <w:u w:val="single"/>
              </w:rPr>
              <w:lastRenderedPageBreak/>
              <w:t>Relation to Student Learning</w:t>
            </w:r>
            <w:r w:rsidRPr="00114704">
              <w:rPr>
                <w:rFonts w:ascii="Garamond" w:hAnsi="Garamond"/>
              </w:rPr>
              <w:t>:</w:t>
            </w:r>
            <w:r>
              <w:rPr>
                <w:rFonts w:ascii="Garamond" w:hAnsi="Garamond"/>
              </w:rPr>
              <w:t xml:space="preserve"> See submitted SLO’s and syllabi</w:t>
            </w:r>
          </w:p>
        </w:tc>
      </w:tr>
      <w:tr w:rsidR="00BA55A8" w:rsidRPr="00C64D02" w14:paraId="3B4426AC" w14:textId="77777777" w:rsidTr="00551DFE">
        <w:tc>
          <w:tcPr>
            <w:tcW w:w="9895" w:type="dxa"/>
            <w:gridSpan w:val="2"/>
          </w:tcPr>
          <w:p w14:paraId="6649E0DB" w14:textId="77777777" w:rsidR="00BA55A8" w:rsidRPr="00114704" w:rsidRDefault="00BA55A8" w:rsidP="00551DF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Funding definitely impacts my ability to be effective</w:t>
            </w:r>
          </w:p>
        </w:tc>
      </w:tr>
      <w:tr w:rsidR="00BA55A8" w:rsidRPr="00C64D02" w14:paraId="65E45E29" w14:textId="77777777" w:rsidTr="00551DFE">
        <w:tc>
          <w:tcPr>
            <w:tcW w:w="9895" w:type="dxa"/>
            <w:gridSpan w:val="2"/>
          </w:tcPr>
          <w:p w14:paraId="408C6AA7" w14:textId="77777777" w:rsidR="00BA55A8" w:rsidRPr="00114704" w:rsidRDefault="00BA55A8" w:rsidP="00551DF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Given the $7 million plus BFB, this request is feasible. </w:t>
            </w:r>
          </w:p>
        </w:tc>
      </w:tr>
    </w:tbl>
    <w:p w14:paraId="04FD2E67" w14:textId="77777777" w:rsidR="00BA55A8" w:rsidRDefault="00BA55A8" w:rsidP="00BA55A8">
      <w:pPr>
        <w:rPr>
          <w:rFonts w:ascii="Garamond" w:hAnsi="Garamond"/>
        </w:rPr>
      </w:pPr>
    </w:p>
    <w:p w14:paraId="7FE9E148" w14:textId="77777777" w:rsidR="00BA55A8" w:rsidRDefault="00BA55A8" w:rsidP="00BA55A8">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14:paraId="4A748C61" w14:textId="77777777" w:rsidR="00BA55A8" w:rsidRDefault="00BA55A8" w:rsidP="00BA55A8">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BA55A8" w14:paraId="482392C0" w14:textId="77777777" w:rsidTr="00551DFE">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743A3D93" w14:textId="77777777" w:rsidR="00BA55A8" w:rsidRDefault="00BA55A8" w:rsidP="00551DFE">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79593685" w14:textId="77777777" w:rsidR="00BA55A8" w:rsidRDefault="00BA55A8" w:rsidP="00551DFE">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6E8D91E9" w14:textId="77777777" w:rsidR="00BA55A8" w:rsidRDefault="00BA55A8" w:rsidP="00551DFE">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BA55A8" w14:paraId="57AEB10B" w14:textId="77777777" w:rsidTr="00551DFE">
        <w:tc>
          <w:tcPr>
            <w:tcW w:w="3325" w:type="dxa"/>
            <w:tcBorders>
              <w:top w:val="single" w:sz="4" w:space="0" w:color="auto"/>
              <w:left w:val="single" w:sz="4" w:space="0" w:color="auto"/>
              <w:bottom w:val="single" w:sz="4" w:space="0" w:color="auto"/>
              <w:right w:val="single" w:sz="4" w:space="0" w:color="auto"/>
            </w:tcBorders>
            <w:vAlign w:val="center"/>
          </w:tcPr>
          <w:p w14:paraId="17C1BA60" w14:textId="77777777" w:rsidR="00BA55A8" w:rsidRDefault="00BA55A8" w:rsidP="00551DFE">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14:paraId="7E17BA8E" w14:textId="77777777" w:rsidR="00BA55A8" w:rsidRDefault="00BA55A8" w:rsidP="00551DFE">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14:paraId="6F5CD6F0" w14:textId="77777777" w:rsidR="00BA55A8" w:rsidRDefault="00BA55A8" w:rsidP="00551DFE">
            <w:pPr>
              <w:rPr>
                <w:rFonts w:ascii="Garamond" w:hAnsi="Garamond"/>
              </w:rPr>
            </w:pPr>
          </w:p>
        </w:tc>
      </w:tr>
      <w:tr w:rsidR="00BA55A8" w14:paraId="424D2637" w14:textId="77777777" w:rsidTr="00551DFE">
        <w:tc>
          <w:tcPr>
            <w:tcW w:w="3325" w:type="dxa"/>
            <w:tcBorders>
              <w:top w:val="single" w:sz="4" w:space="0" w:color="auto"/>
              <w:left w:val="single" w:sz="4" w:space="0" w:color="auto"/>
              <w:bottom w:val="single" w:sz="4" w:space="0" w:color="auto"/>
              <w:right w:val="single" w:sz="4" w:space="0" w:color="auto"/>
            </w:tcBorders>
            <w:vAlign w:val="center"/>
          </w:tcPr>
          <w:p w14:paraId="63CAD693" w14:textId="77777777" w:rsidR="00BA55A8" w:rsidRDefault="00BA55A8" w:rsidP="00551DFE">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14:paraId="7796AE99" w14:textId="77777777" w:rsidR="00BA55A8" w:rsidRDefault="00BA55A8" w:rsidP="00551DFE">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14:paraId="6AB524AE" w14:textId="77777777" w:rsidR="00BA55A8" w:rsidRDefault="00BA55A8" w:rsidP="00551DFE">
            <w:pPr>
              <w:rPr>
                <w:rFonts w:ascii="Garamond" w:hAnsi="Garamond"/>
              </w:rPr>
            </w:pPr>
          </w:p>
        </w:tc>
      </w:tr>
    </w:tbl>
    <w:p w14:paraId="24BFE140" w14:textId="77777777" w:rsidR="00BA55A8" w:rsidRDefault="00BA55A8" w:rsidP="00BA55A8">
      <w:pPr>
        <w:rPr>
          <w:rFonts w:ascii="Garamond" w:hAnsi="Garamond"/>
        </w:rPr>
      </w:pPr>
    </w:p>
    <w:p w14:paraId="703122D9" w14:textId="77777777" w:rsidR="00BA55A8" w:rsidRDefault="00BA55A8" w:rsidP="00BA55A8">
      <w:pPr>
        <w:rPr>
          <w:rFonts w:ascii="Garamond" w:hAnsi="Garamond"/>
        </w:rPr>
      </w:pPr>
    </w:p>
    <w:p w14:paraId="2812CD6E" w14:textId="77777777" w:rsidR="00BA55A8" w:rsidRDefault="00BA55A8" w:rsidP="00BA55A8">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745FAC55" w14:textId="77777777" w:rsidR="00BA55A8" w:rsidRDefault="00BA55A8" w:rsidP="00BA55A8">
      <w:pPr>
        <w:rPr>
          <w:rFonts w:ascii="Garamond" w:hAnsi="Garamond"/>
        </w:rPr>
      </w:pPr>
      <w:r>
        <w:rPr>
          <w:rFonts w:ascii="Garamond" w:hAnsi="Garamond"/>
        </w:rPr>
        <w:t>Based on information and/or data provided:</w:t>
      </w:r>
    </w:p>
    <w:p w14:paraId="15631BA3" w14:textId="77777777" w:rsidR="00BA55A8" w:rsidRDefault="00BA55A8" w:rsidP="00BA55A8">
      <w:pPr>
        <w:rPr>
          <w:rFonts w:ascii="Garamond" w:hAnsi="Garamond"/>
        </w:rPr>
      </w:pPr>
    </w:p>
    <w:p w14:paraId="1627FF47" w14:textId="77777777" w:rsidR="00BA55A8" w:rsidRDefault="00BA55A8" w:rsidP="00BA55A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BA55A8" w14:paraId="1A6A751B" w14:textId="77777777" w:rsidTr="00551DFE">
        <w:tc>
          <w:tcPr>
            <w:tcW w:w="9895" w:type="dxa"/>
            <w:tcBorders>
              <w:top w:val="single" w:sz="4" w:space="0" w:color="auto"/>
              <w:left w:val="single" w:sz="4" w:space="0" w:color="auto"/>
              <w:bottom w:val="single" w:sz="4" w:space="0" w:color="auto"/>
              <w:right w:val="single" w:sz="4" w:space="0" w:color="auto"/>
            </w:tcBorders>
          </w:tcPr>
          <w:p w14:paraId="17791013" w14:textId="77777777" w:rsidR="00BA55A8" w:rsidRDefault="00BA55A8" w:rsidP="00551DFE">
            <w:pPr>
              <w:rPr>
                <w:rFonts w:ascii="Garamond" w:hAnsi="Garamond"/>
              </w:rPr>
            </w:pPr>
            <w:r>
              <w:rPr>
                <w:rFonts w:ascii="Garamond" w:hAnsi="Garamond"/>
              </w:rPr>
              <w:t xml:space="preserve">Last year the beach volleyball program competed for a state championship. This year should be no different and this statewide exposure has led to an increase in California students’ interest in our beach volleyball program. We expect to see an increase in California resident enrollment to go up due to the success of our program and recruiting efforts. </w:t>
            </w:r>
          </w:p>
        </w:tc>
      </w:tr>
    </w:tbl>
    <w:p w14:paraId="011B5C3D" w14:textId="77777777" w:rsidR="00BA55A8" w:rsidRDefault="00BA55A8" w:rsidP="00BA55A8">
      <w:pPr>
        <w:rPr>
          <w:rFonts w:ascii="Garamond" w:hAnsi="Garamond"/>
        </w:rPr>
      </w:pPr>
    </w:p>
    <w:p w14:paraId="11AE31F5" w14:textId="77777777" w:rsidR="00BA55A8" w:rsidRDefault="00BA55A8" w:rsidP="00BA55A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BA55A8" w14:paraId="2E24321E" w14:textId="77777777" w:rsidTr="00551DFE">
        <w:tc>
          <w:tcPr>
            <w:tcW w:w="9895" w:type="dxa"/>
            <w:tcBorders>
              <w:top w:val="single" w:sz="4" w:space="0" w:color="auto"/>
              <w:left w:val="single" w:sz="4" w:space="0" w:color="auto"/>
              <w:bottom w:val="single" w:sz="4" w:space="0" w:color="auto"/>
              <w:right w:val="single" w:sz="4" w:space="0" w:color="auto"/>
            </w:tcBorders>
          </w:tcPr>
          <w:p w14:paraId="62BF3468" w14:textId="77777777" w:rsidR="00BA55A8" w:rsidRDefault="00BA55A8" w:rsidP="00551DFE">
            <w:pPr>
              <w:rPr>
                <w:rFonts w:ascii="Garamond" w:hAnsi="Garamond"/>
              </w:rPr>
            </w:pPr>
            <w:r>
              <w:rPr>
                <w:rFonts w:ascii="Garamond" w:hAnsi="Garamond"/>
              </w:rPr>
              <w:t xml:space="preserve">Our beach program has expanded to 20 student athletes. This program exceeds participation levels compared to other sports programs on campus and it should be researched to determine if the volleyball programs should be combined into a model that benefits the student athletes and athletic department while maintaining Title IX compliance. </w:t>
            </w:r>
          </w:p>
          <w:p w14:paraId="5C4A6C28" w14:textId="77777777" w:rsidR="00BA55A8" w:rsidRDefault="00BA55A8" w:rsidP="00551DFE">
            <w:pPr>
              <w:rPr>
                <w:rFonts w:ascii="Garamond" w:hAnsi="Garamond"/>
              </w:rPr>
            </w:pPr>
            <w:r>
              <w:rPr>
                <w:rFonts w:ascii="Garamond" w:hAnsi="Garamond"/>
              </w:rPr>
              <w:t xml:space="preserve">We have also seen the near completion of our indoor and beach volleyball locker room which doubles as an instructional space freeing up classroom space on campus. This will be a huge factor when it comes to recruiting future student athletes. </w:t>
            </w:r>
          </w:p>
        </w:tc>
      </w:tr>
      <w:tr w:rsidR="00BA55A8" w14:paraId="4445E50F" w14:textId="77777777" w:rsidTr="00551DFE">
        <w:tc>
          <w:tcPr>
            <w:tcW w:w="9895" w:type="dxa"/>
            <w:tcBorders>
              <w:top w:val="single" w:sz="4" w:space="0" w:color="auto"/>
              <w:left w:val="single" w:sz="4" w:space="0" w:color="auto"/>
              <w:bottom w:val="single" w:sz="4" w:space="0" w:color="auto"/>
              <w:right w:val="single" w:sz="4" w:space="0" w:color="auto"/>
            </w:tcBorders>
          </w:tcPr>
          <w:p w14:paraId="3DA37ED7" w14:textId="77777777" w:rsidR="00BA55A8" w:rsidRDefault="00BA55A8" w:rsidP="00551DFE">
            <w:pPr>
              <w:rPr>
                <w:rFonts w:ascii="Garamond" w:hAnsi="Garamond"/>
              </w:rPr>
            </w:pPr>
          </w:p>
        </w:tc>
      </w:tr>
    </w:tbl>
    <w:p w14:paraId="487139F4" w14:textId="77777777" w:rsidR="00BA55A8" w:rsidRDefault="00BA55A8" w:rsidP="00BA55A8">
      <w:pPr>
        <w:rPr>
          <w:rFonts w:ascii="Garamond" w:hAnsi="Garamond"/>
        </w:rPr>
      </w:pPr>
    </w:p>
    <w:p w14:paraId="3AC926C0" w14:textId="77777777" w:rsidR="00BA55A8" w:rsidRDefault="00BA55A8" w:rsidP="00BA55A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BA55A8" w14:paraId="266F32D8" w14:textId="77777777" w:rsidTr="00551DFE">
        <w:tc>
          <w:tcPr>
            <w:tcW w:w="9895" w:type="dxa"/>
            <w:tcBorders>
              <w:top w:val="single" w:sz="4" w:space="0" w:color="auto"/>
              <w:left w:val="single" w:sz="4" w:space="0" w:color="auto"/>
              <w:bottom w:val="single" w:sz="4" w:space="0" w:color="auto"/>
              <w:right w:val="single" w:sz="4" w:space="0" w:color="auto"/>
            </w:tcBorders>
          </w:tcPr>
          <w:p w14:paraId="51E056CF" w14:textId="77777777" w:rsidR="00BA55A8" w:rsidRDefault="00BA55A8" w:rsidP="00551DFE">
            <w:pPr>
              <w:rPr>
                <w:rFonts w:ascii="Garamond" w:hAnsi="Garamond"/>
              </w:rPr>
            </w:pPr>
            <w:r>
              <w:rPr>
                <w:rFonts w:ascii="Garamond" w:hAnsi="Garamond"/>
              </w:rPr>
              <w:t xml:space="preserve">No known changes. Beach Volleyball will continue to recruit and work toward a conference championship and state title. </w:t>
            </w:r>
          </w:p>
        </w:tc>
      </w:tr>
    </w:tbl>
    <w:p w14:paraId="12FE54AD" w14:textId="77777777" w:rsidR="00BA55A8" w:rsidRDefault="00BA55A8" w:rsidP="00BA55A8">
      <w:pPr>
        <w:rPr>
          <w:rFonts w:ascii="Garamond" w:hAnsi="Garamond"/>
        </w:rPr>
      </w:pPr>
    </w:p>
    <w:p w14:paraId="420319E9" w14:textId="77777777" w:rsidR="00BA55A8" w:rsidRDefault="00BA55A8" w:rsidP="00BA55A8">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0C05C7CE" w14:textId="77777777" w:rsidR="00BA55A8" w:rsidRDefault="00BA55A8" w:rsidP="00BA55A8">
      <w:r>
        <w:rPr>
          <w:rFonts w:ascii="Garamond" w:hAnsi="Garamond"/>
        </w:rPr>
        <w:t>Attach supporting documents as appropriate.</w:t>
      </w:r>
    </w:p>
    <w:p w14:paraId="42BCCBA9" w14:textId="77777777" w:rsidR="00BA55A8" w:rsidRPr="00BA55A8" w:rsidRDefault="00BA55A8" w:rsidP="003E74AB">
      <w:pPr>
        <w:rPr>
          <w:rFonts w:ascii="Garamond" w:hAnsi="Garamond"/>
          <w:smallCaps/>
          <w:u w:val="thick"/>
        </w:rPr>
      </w:pPr>
      <w:bookmarkStart w:id="3" w:name="_GoBack"/>
      <w:bookmarkEnd w:id="3"/>
    </w:p>
    <w:p w14:paraId="7F3E29A4" w14:textId="08CEA608" w:rsidR="00BA55A8" w:rsidRDefault="003E74AB" w:rsidP="00BA55A8">
      <w:r>
        <w:rPr>
          <w:rFonts w:ascii="Garamond" w:hAnsi="Garamond"/>
        </w:rPr>
        <w:br w:type="column"/>
      </w:r>
    </w:p>
    <w:p w14:paraId="6F6B9142" w14:textId="0C14DEBB" w:rsidR="003E74AB" w:rsidRPr="006D3E05" w:rsidRDefault="003E74AB" w:rsidP="003E74AB">
      <w:pPr>
        <w:rPr>
          <w:rFonts w:ascii="Garamond" w:hAnsi="Garamond"/>
          <w:b/>
          <w:smallCaps/>
          <w:sz w:val="28"/>
          <w:szCs w:val="28"/>
        </w:rPr>
      </w:pPr>
      <w:r w:rsidRPr="006D3E05">
        <w:rPr>
          <w:noProof/>
          <w:sz w:val="28"/>
          <w:szCs w:val="28"/>
        </w:rPr>
        <w:drawing>
          <wp:inline distT="0" distB="0" distL="0" distR="0" wp14:anchorId="0E2E19B1" wp14:editId="199C5586">
            <wp:extent cx="3840480" cy="713232"/>
            <wp:effectExtent l="0" t="0" r="7620" b="0"/>
            <wp:docPr id="893224544" name="Picture 893224544"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0CB07130" w14:textId="77777777" w:rsidR="003E74AB" w:rsidRPr="00DD134E" w:rsidRDefault="003E74AB" w:rsidP="003E74AB">
      <w:pPr>
        <w:jc w:val="center"/>
        <w:rPr>
          <w:rFonts w:ascii="Garamond" w:hAnsi="Garamond"/>
          <w:b/>
          <w:bCs/>
          <w:smallCaps/>
          <w:sz w:val="44"/>
          <w:szCs w:val="44"/>
        </w:rPr>
      </w:pPr>
      <w:r w:rsidRPr="00DD134E">
        <w:rPr>
          <w:rFonts w:ascii="Garamond" w:hAnsi="Garamond"/>
          <w:b/>
          <w:smallCaps/>
          <w:sz w:val="44"/>
          <w:szCs w:val="44"/>
        </w:rPr>
        <w:t>ANNUAL Program Review</w:t>
      </w:r>
    </w:p>
    <w:p w14:paraId="67F2FA9A" w14:textId="77777777" w:rsidR="003E74AB" w:rsidRDefault="003E74AB" w:rsidP="003E74AB">
      <w:pPr>
        <w:rPr>
          <w:rFonts w:ascii="Garamond" w:hAnsi="Garamond"/>
          <w:b/>
          <w:smallCaps/>
          <w:sz w:val="28"/>
          <w:szCs w:val="28"/>
        </w:rPr>
      </w:pPr>
    </w:p>
    <w:p w14:paraId="6F84E0AD" w14:textId="77777777" w:rsidR="003E74AB" w:rsidRDefault="003E74AB" w:rsidP="003E74AB">
      <w:r>
        <w:rPr>
          <w:rFonts w:ascii="Garamond" w:hAnsi="Garamond"/>
          <w:b/>
          <w:smallCaps/>
          <w:sz w:val="28"/>
          <w:szCs w:val="28"/>
        </w:rPr>
        <w:t>Name of Program/Department/Service Area: Women’s Soccer</w:t>
      </w:r>
    </w:p>
    <w:p w14:paraId="57AC3AEB" w14:textId="77777777" w:rsidR="003E74AB" w:rsidRPr="00193597" w:rsidRDefault="003E74AB" w:rsidP="003E74AB">
      <w:pPr>
        <w:rPr>
          <w:sz w:val="10"/>
          <w:szCs w:val="10"/>
        </w:rPr>
      </w:pPr>
    </w:p>
    <w:p w14:paraId="055D1CC5" w14:textId="77777777" w:rsidR="003E74AB" w:rsidRDefault="003E74AB" w:rsidP="003E74AB">
      <w:r>
        <w:rPr>
          <w:rFonts w:ascii="Garamond" w:hAnsi="Garamond"/>
          <w:b/>
          <w:smallCaps/>
          <w:sz w:val="28"/>
          <w:szCs w:val="28"/>
        </w:rPr>
        <w:t>Name of Person Submitting this Review:</w:t>
      </w:r>
      <w:r>
        <w:t xml:space="preserve"> Artie Cairel</w:t>
      </w:r>
    </w:p>
    <w:p w14:paraId="60256B69" w14:textId="77777777" w:rsidR="003E74AB" w:rsidRPr="00193597" w:rsidRDefault="003E74AB" w:rsidP="003E74AB">
      <w:pPr>
        <w:rPr>
          <w:rFonts w:ascii="Garamond" w:hAnsi="Garamond"/>
          <w:b/>
          <w:smallCaps/>
          <w:sz w:val="10"/>
          <w:szCs w:val="10"/>
        </w:rPr>
      </w:pPr>
    </w:p>
    <w:p w14:paraId="16967DAE" w14:textId="77777777" w:rsidR="003E74AB" w:rsidRDefault="003E74AB" w:rsidP="003E74AB">
      <w:r>
        <w:rPr>
          <w:rFonts w:ascii="Garamond" w:hAnsi="Garamond"/>
          <w:b/>
          <w:smallCaps/>
          <w:sz w:val="28"/>
          <w:szCs w:val="28"/>
        </w:rPr>
        <w:t>Date of Submission:</w:t>
      </w:r>
      <w:r>
        <w:t xml:space="preserve"> 11/4/19</w:t>
      </w:r>
    </w:p>
    <w:p w14:paraId="26602A38" w14:textId="77777777" w:rsidR="003E74AB" w:rsidRPr="00193597" w:rsidRDefault="003E74AB" w:rsidP="003E74AB">
      <w:pPr>
        <w:rPr>
          <w:rFonts w:ascii="Garamond" w:hAnsi="Garamond"/>
          <w:sz w:val="10"/>
          <w:szCs w:val="10"/>
          <w:u w:val="thick"/>
        </w:rPr>
      </w:pPr>
    </w:p>
    <w:p w14:paraId="52406E0D" w14:textId="77777777" w:rsidR="003E74AB" w:rsidRDefault="003E74AB" w:rsidP="003E74A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0CCABC0C" w14:textId="77777777" w:rsidR="003E74AB" w:rsidRDefault="003E74AB" w:rsidP="003E74A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589CCB3C" w14:textId="77777777" w:rsidR="003E74AB" w:rsidRDefault="003E74AB" w:rsidP="003E74A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fldChar w:fldCharType="end"/>
      </w:r>
      <w:r>
        <w:rPr>
          <w:rFonts w:ascii="Garamond" w:hAnsi="Garamond"/>
          <w:b/>
          <w:sz w:val="28"/>
          <w:szCs w:val="28"/>
        </w:rPr>
        <w:t xml:space="preserve">   Student Services</w:t>
      </w:r>
    </w:p>
    <w:p w14:paraId="122DA374" w14:textId="77777777" w:rsidR="003E74AB" w:rsidRDefault="003E74AB" w:rsidP="003E74AB">
      <w:pPr>
        <w:rPr>
          <w:rFonts w:ascii="Garamond" w:hAnsi="Garamond"/>
          <w:u w:val="thick"/>
        </w:rPr>
      </w:pPr>
    </w:p>
    <w:p w14:paraId="7BE446C5" w14:textId="77777777" w:rsidR="003E74AB" w:rsidRDefault="003E74AB" w:rsidP="003E74A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7F7BE527" w14:textId="77777777" w:rsidR="003E74AB" w:rsidRDefault="003E74AB" w:rsidP="003E74AB">
      <w:pPr>
        <w:rPr>
          <w:rFonts w:ascii="Garamond" w:hAnsi="Garamond"/>
        </w:rPr>
      </w:pPr>
      <w:r>
        <w:rPr>
          <w:rFonts w:ascii="Garamond" w:hAnsi="Garamond"/>
        </w:rPr>
        <w:t>Describe your progress on your previous year’s (2017-18) objectives:</w:t>
      </w:r>
    </w:p>
    <w:p w14:paraId="4F131775"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14:paraId="3C295FBC" w14:textId="77777777" w:rsidTr="003A33DF">
        <w:tc>
          <w:tcPr>
            <w:tcW w:w="4788" w:type="dxa"/>
            <w:tcBorders>
              <w:top w:val="single" w:sz="4" w:space="0" w:color="auto"/>
              <w:left w:val="single" w:sz="4" w:space="0" w:color="auto"/>
              <w:bottom w:val="nil"/>
              <w:right w:val="nil"/>
            </w:tcBorders>
            <w:hideMark/>
          </w:tcPr>
          <w:p w14:paraId="2A77BAF2" w14:textId="77777777" w:rsidR="003E74AB" w:rsidRDefault="003E74AB" w:rsidP="003A33DF">
            <w:pPr>
              <w:rPr>
                <w:rFonts w:ascii="Garamond" w:hAnsi="Garamond"/>
                <w:b/>
              </w:rPr>
            </w:pPr>
            <w:r>
              <w:rPr>
                <w:rFonts w:ascii="Garamond" w:hAnsi="Garamond"/>
                <w:b/>
              </w:rPr>
              <w:t>Objective 1:</w:t>
            </w:r>
          </w:p>
          <w:p w14:paraId="4E4BAEC7" w14:textId="77777777" w:rsidR="003E74AB" w:rsidRPr="00F43A1E" w:rsidRDefault="003E74AB" w:rsidP="003A33DF">
            <w:pPr>
              <w:rPr>
                <w:rFonts w:ascii="Garamond" w:hAnsi="Garamond"/>
              </w:rPr>
            </w:pPr>
            <w:r w:rsidRPr="00F43A1E">
              <w:rPr>
                <w:rFonts w:ascii="Garamond" w:hAnsi="Garamond"/>
              </w:rPr>
              <w:t>Building a Soccer Locker room down by the soccer field.</w:t>
            </w:r>
          </w:p>
        </w:tc>
        <w:tc>
          <w:tcPr>
            <w:tcW w:w="5017" w:type="dxa"/>
            <w:tcBorders>
              <w:top w:val="single" w:sz="4" w:space="0" w:color="auto"/>
              <w:left w:val="nil"/>
              <w:bottom w:val="nil"/>
              <w:right w:val="single" w:sz="4" w:space="0" w:color="auto"/>
            </w:tcBorders>
            <w:hideMark/>
          </w:tcPr>
          <w:p w14:paraId="487CF277" w14:textId="77777777" w:rsidR="003E74AB" w:rsidRDefault="003E74AB" w:rsidP="003A33DF">
            <w:pPr>
              <w:rPr>
                <w:rFonts w:ascii="Garamond" w:hAnsi="Garamond"/>
                <w:b/>
              </w:rPr>
            </w:pPr>
            <w:r>
              <w:rPr>
                <w:rFonts w:ascii="Garamond" w:hAnsi="Garamond"/>
                <w:b/>
              </w:rPr>
              <w:t>Summary of Progress:</w:t>
            </w:r>
          </w:p>
          <w:p w14:paraId="7C6EA7D4" w14:textId="77777777" w:rsidR="003E74AB" w:rsidRDefault="003E74AB" w:rsidP="003A33DF">
            <w:pPr>
              <w:rPr>
                <w:rFonts w:ascii="Garamond" w:hAnsi="Garamond"/>
              </w:rPr>
            </w:pPr>
            <w:r>
              <w:rPr>
                <w:rFonts w:ascii="Garamond" w:hAnsi="Garamond"/>
              </w:rPr>
              <w:t>There has been no movement with respect to a structure.  I have proposed expanding the field complex to accommodate future structures and have submitted a portable alternative for the immediate future.</w:t>
            </w:r>
          </w:p>
        </w:tc>
      </w:tr>
      <w:tr w:rsidR="003E74AB" w:rsidRPr="001E5F1F" w14:paraId="1981A9FB" w14:textId="77777777" w:rsidTr="003A33DF">
        <w:tc>
          <w:tcPr>
            <w:tcW w:w="4788" w:type="dxa"/>
            <w:tcBorders>
              <w:top w:val="nil"/>
              <w:left w:val="single" w:sz="4" w:space="0" w:color="auto"/>
              <w:bottom w:val="single" w:sz="4" w:space="0" w:color="auto"/>
              <w:right w:val="nil"/>
            </w:tcBorders>
            <w:hideMark/>
          </w:tcPr>
          <w:p w14:paraId="1A4A828B" w14:textId="77777777" w:rsidR="003E74AB" w:rsidRPr="001E5F1F"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377EE0C5" w14:textId="77777777" w:rsidR="003E74AB" w:rsidRPr="001E5F1F" w:rsidRDefault="003E74AB" w:rsidP="003A33DF">
            <w:pPr>
              <w:rPr>
                <w:rFonts w:ascii="Garamond" w:hAnsi="Garamond"/>
              </w:rPr>
            </w:pPr>
          </w:p>
        </w:tc>
      </w:tr>
    </w:tbl>
    <w:p w14:paraId="1E62AF71" w14:textId="77777777" w:rsidR="003E74AB" w:rsidRPr="00F43A1E"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64DC8D3A" w14:textId="77777777" w:rsidTr="003A33DF">
        <w:tc>
          <w:tcPr>
            <w:tcW w:w="4788" w:type="dxa"/>
            <w:tcBorders>
              <w:top w:val="single" w:sz="4" w:space="0" w:color="auto"/>
              <w:left w:val="single" w:sz="4" w:space="0" w:color="auto"/>
              <w:bottom w:val="nil"/>
              <w:right w:val="nil"/>
            </w:tcBorders>
            <w:hideMark/>
          </w:tcPr>
          <w:p w14:paraId="4AF150CD" w14:textId="77777777" w:rsidR="003E74AB" w:rsidRDefault="003E74AB" w:rsidP="003A33DF">
            <w:pPr>
              <w:rPr>
                <w:rFonts w:ascii="Garamond" w:hAnsi="Garamond"/>
                <w:b/>
              </w:rPr>
            </w:pPr>
            <w:r>
              <w:rPr>
                <w:rFonts w:ascii="Garamond" w:hAnsi="Garamond"/>
                <w:b/>
              </w:rPr>
              <w:t>Objective 2:</w:t>
            </w:r>
          </w:p>
          <w:p w14:paraId="26B59EA4" w14:textId="77777777" w:rsidR="003E74AB" w:rsidRPr="00024D9A" w:rsidRDefault="003E74AB" w:rsidP="003A33DF">
            <w:pPr>
              <w:rPr>
                <w:rFonts w:ascii="Garamond" w:hAnsi="Garamond"/>
              </w:rPr>
            </w:pPr>
            <w:r>
              <w:rPr>
                <w:rFonts w:ascii="Garamond" w:hAnsi="Garamond"/>
              </w:rPr>
              <w:t>Adding a 3</w:t>
            </w:r>
            <w:r w:rsidRPr="004C22FC">
              <w:rPr>
                <w:rFonts w:ascii="Garamond" w:hAnsi="Garamond"/>
                <w:vertAlign w:val="superscript"/>
              </w:rPr>
              <w:t>rd</w:t>
            </w:r>
            <w:r>
              <w:rPr>
                <w:rFonts w:ascii="Garamond" w:hAnsi="Garamond"/>
              </w:rPr>
              <w:t xml:space="preserve"> Assistant to the soccer side since the numbers have grown  from 30 for 2 teams to nearly 60</w:t>
            </w:r>
          </w:p>
        </w:tc>
        <w:tc>
          <w:tcPr>
            <w:tcW w:w="5017" w:type="dxa"/>
            <w:tcBorders>
              <w:top w:val="single" w:sz="4" w:space="0" w:color="auto"/>
              <w:left w:val="nil"/>
              <w:bottom w:val="nil"/>
              <w:right w:val="single" w:sz="4" w:space="0" w:color="auto"/>
            </w:tcBorders>
            <w:hideMark/>
          </w:tcPr>
          <w:p w14:paraId="2093CF13" w14:textId="77777777" w:rsidR="003E74AB" w:rsidRPr="001E5F1F" w:rsidRDefault="003E74AB" w:rsidP="003A33DF">
            <w:pPr>
              <w:rPr>
                <w:rFonts w:ascii="Garamond" w:hAnsi="Garamond"/>
                <w:b/>
              </w:rPr>
            </w:pPr>
            <w:r w:rsidRPr="001E5F1F">
              <w:rPr>
                <w:rFonts w:ascii="Garamond" w:hAnsi="Garamond"/>
                <w:b/>
              </w:rPr>
              <w:t>Summary of Progress:</w:t>
            </w:r>
          </w:p>
          <w:p w14:paraId="617BC90B" w14:textId="77777777" w:rsidR="003E74AB" w:rsidRPr="001E5F1F" w:rsidRDefault="003E74AB" w:rsidP="003A33DF">
            <w:pPr>
              <w:rPr>
                <w:rFonts w:ascii="Garamond" w:hAnsi="Garamond"/>
              </w:rPr>
            </w:pPr>
            <w:r>
              <w:rPr>
                <w:rFonts w:ascii="Garamond" w:hAnsi="Garamond"/>
              </w:rPr>
              <w:t>No discussions have been held regarding the addition of a paid 3</w:t>
            </w:r>
            <w:r w:rsidRPr="004C22FC">
              <w:rPr>
                <w:rFonts w:ascii="Garamond" w:hAnsi="Garamond"/>
                <w:vertAlign w:val="superscript"/>
              </w:rPr>
              <w:t>rd</w:t>
            </w:r>
            <w:r>
              <w:rPr>
                <w:rFonts w:ascii="Garamond" w:hAnsi="Garamond"/>
              </w:rPr>
              <w:t xml:space="preserve"> Assistant.  Pursuing a multiple Assistant or Associate Head Coach position will be a continued objective</w:t>
            </w:r>
          </w:p>
        </w:tc>
      </w:tr>
      <w:tr w:rsidR="003E74AB" w:rsidRPr="001E5F1F" w14:paraId="0C081A91" w14:textId="77777777" w:rsidTr="003A33DF">
        <w:tc>
          <w:tcPr>
            <w:tcW w:w="4788" w:type="dxa"/>
            <w:tcBorders>
              <w:top w:val="nil"/>
              <w:left w:val="single" w:sz="4" w:space="0" w:color="auto"/>
              <w:bottom w:val="single" w:sz="4" w:space="0" w:color="auto"/>
              <w:right w:val="nil"/>
            </w:tcBorders>
            <w:hideMark/>
          </w:tcPr>
          <w:p w14:paraId="7C22C8ED" w14:textId="77777777" w:rsidR="003E74AB" w:rsidRPr="00024D9A"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5D832AA6" w14:textId="77777777" w:rsidR="003E74AB" w:rsidRPr="001E5F1F" w:rsidRDefault="003E74AB" w:rsidP="003A33DF">
            <w:pPr>
              <w:rPr>
                <w:rFonts w:ascii="Garamond" w:hAnsi="Garamond"/>
              </w:rPr>
            </w:pPr>
          </w:p>
        </w:tc>
      </w:tr>
    </w:tbl>
    <w:p w14:paraId="2DEFF49C" w14:textId="77777777" w:rsidR="003E74AB" w:rsidRPr="00F43A1E" w:rsidRDefault="003E74AB" w:rsidP="003E74AB">
      <w:pPr>
        <w:rPr>
          <w:rFonts w:ascii="Garamond" w:hAnsi="Garamond"/>
          <w:smallCaps/>
          <w:u w:val="thick"/>
        </w:rPr>
      </w:pPr>
    </w:p>
    <w:p w14:paraId="6987C688" w14:textId="77777777" w:rsidR="003E74AB" w:rsidRPr="00F43A1E" w:rsidRDefault="003E74AB" w:rsidP="003E74AB">
      <w:pPr>
        <w:rPr>
          <w:rFonts w:ascii="Garamond" w:hAnsi="Garamond"/>
          <w:smallCaps/>
          <w:u w:val="thick"/>
        </w:rPr>
      </w:pPr>
    </w:p>
    <w:p w14:paraId="18D842A6" w14:textId="77777777" w:rsidR="003E74AB" w:rsidRPr="001E5F1F" w:rsidRDefault="003E74AB" w:rsidP="003E74AB">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3B819BB8" w14:textId="77777777" w:rsidR="003E74AB" w:rsidRPr="001E5F1F" w:rsidRDefault="003E74AB" w:rsidP="003E74A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14:paraId="763FAB45" w14:textId="77777777" w:rsidR="003E74AB" w:rsidRPr="001E5F1F"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37F44DB6" w14:textId="77777777" w:rsidTr="003A33DF">
        <w:tc>
          <w:tcPr>
            <w:tcW w:w="4788" w:type="dxa"/>
            <w:tcBorders>
              <w:top w:val="single" w:sz="4" w:space="0" w:color="auto"/>
              <w:left w:val="single" w:sz="4" w:space="0" w:color="auto"/>
              <w:bottom w:val="nil"/>
              <w:right w:val="nil"/>
            </w:tcBorders>
            <w:hideMark/>
          </w:tcPr>
          <w:p w14:paraId="039A7693" w14:textId="77777777" w:rsidR="003E74AB" w:rsidRPr="001E5F1F" w:rsidRDefault="003E74AB" w:rsidP="003A33DF">
            <w:pPr>
              <w:rPr>
                <w:rFonts w:ascii="Garamond" w:hAnsi="Garamond"/>
                <w:b/>
              </w:rPr>
            </w:pPr>
            <w:r w:rsidRPr="001E5F1F">
              <w:rPr>
                <w:rFonts w:ascii="Garamond" w:hAnsi="Garamond"/>
                <w:b/>
              </w:rPr>
              <w:t>Objective 1:</w:t>
            </w:r>
          </w:p>
          <w:p w14:paraId="57C3864B" w14:textId="77777777" w:rsidR="003E74AB" w:rsidRPr="00024D9A" w:rsidRDefault="003E74AB" w:rsidP="003A33DF">
            <w:pPr>
              <w:rPr>
                <w:rFonts w:ascii="Garamond" w:hAnsi="Garamond"/>
              </w:rPr>
            </w:pPr>
            <w:r>
              <w:rPr>
                <w:rFonts w:ascii="Garamond" w:hAnsi="Garamond"/>
              </w:rPr>
              <w:t>Securing a portable filming system</w:t>
            </w:r>
          </w:p>
        </w:tc>
        <w:tc>
          <w:tcPr>
            <w:tcW w:w="5017" w:type="dxa"/>
            <w:tcBorders>
              <w:top w:val="single" w:sz="4" w:space="0" w:color="auto"/>
              <w:left w:val="nil"/>
              <w:bottom w:val="nil"/>
              <w:right w:val="single" w:sz="4" w:space="0" w:color="auto"/>
            </w:tcBorders>
            <w:hideMark/>
          </w:tcPr>
          <w:p w14:paraId="0303E17D" w14:textId="77777777" w:rsidR="003E74AB" w:rsidRPr="001E5F1F" w:rsidRDefault="003E74AB" w:rsidP="003A33DF">
            <w:pPr>
              <w:rPr>
                <w:rFonts w:ascii="Garamond" w:hAnsi="Garamond"/>
                <w:b/>
              </w:rPr>
            </w:pPr>
            <w:r w:rsidRPr="001E5F1F">
              <w:rPr>
                <w:rFonts w:ascii="Garamond" w:hAnsi="Garamond"/>
                <w:b/>
              </w:rPr>
              <w:t>Action Plan (include who is responsible):</w:t>
            </w:r>
          </w:p>
          <w:p w14:paraId="46EE1DA6" w14:textId="77777777" w:rsidR="003E74AB" w:rsidRPr="001E5F1F" w:rsidRDefault="003E74AB" w:rsidP="003A33DF">
            <w:pPr>
              <w:rPr>
                <w:rFonts w:ascii="Garamond" w:hAnsi="Garamond"/>
              </w:rPr>
            </w:pPr>
            <w:r>
              <w:rPr>
                <w:rFonts w:ascii="Garamond" w:hAnsi="Garamond"/>
              </w:rPr>
              <w:t xml:space="preserve">The system has been purchased </w:t>
            </w:r>
          </w:p>
        </w:tc>
      </w:tr>
      <w:tr w:rsidR="003E74AB" w:rsidRPr="001E5F1F" w14:paraId="655F9C58" w14:textId="77777777" w:rsidTr="003A33DF">
        <w:tc>
          <w:tcPr>
            <w:tcW w:w="4788" w:type="dxa"/>
            <w:tcBorders>
              <w:top w:val="nil"/>
              <w:left w:val="single" w:sz="4" w:space="0" w:color="auto"/>
              <w:bottom w:val="single" w:sz="4" w:space="0" w:color="auto"/>
              <w:right w:val="nil"/>
            </w:tcBorders>
            <w:hideMark/>
          </w:tcPr>
          <w:p w14:paraId="325618E2" w14:textId="77777777" w:rsidR="003E74AB" w:rsidRPr="001E5F1F"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2C0560CE" w14:textId="77777777" w:rsidR="003E74AB" w:rsidRPr="001E5F1F" w:rsidRDefault="003E74AB" w:rsidP="003A33DF">
            <w:pPr>
              <w:rPr>
                <w:rFonts w:ascii="Garamond" w:hAnsi="Garamond"/>
              </w:rPr>
            </w:pPr>
          </w:p>
        </w:tc>
      </w:tr>
    </w:tbl>
    <w:p w14:paraId="1FFDD02F" w14:textId="77777777" w:rsidR="003E74AB" w:rsidRDefault="003E74AB" w:rsidP="003E74AB">
      <w:pPr>
        <w:rPr>
          <w:rFonts w:ascii="Garamond" w:hAnsi="Garamond"/>
        </w:rPr>
      </w:pPr>
    </w:p>
    <w:p w14:paraId="67286A59" w14:textId="77777777" w:rsidR="003E74AB" w:rsidRPr="001E5F1F" w:rsidRDefault="003E74AB" w:rsidP="003E74AB">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14652FFB" w14:textId="77777777" w:rsidTr="003A33DF">
        <w:tc>
          <w:tcPr>
            <w:tcW w:w="4788" w:type="dxa"/>
            <w:hideMark/>
          </w:tcPr>
          <w:p w14:paraId="1484B8EB" w14:textId="77777777" w:rsidR="003E74AB" w:rsidRPr="001E5F1F" w:rsidRDefault="003E74AB" w:rsidP="003A33DF">
            <w:pPr>
              <w:rPr>
                <w:rFonts w:ascii="Garamond" w:hAnsi="Garamond"/>
                <w:b/>
              </w:rPr>
            </w:pPr>
            <w:r w:rsidRPr="001E5F1F">
              <w:rPr>
                <w:rFonts w:ascii="Garamond" w:hAnsi="Garamond"/>
                <w:b/>
              </w:rPr>
              <w:t>Objective 2:</w:t>
            </w:r>
          </w:p>
          <w:p w14:paraId="42B6C804" w14:textId="77777777" w:rsidR="003E74AB" w:rsidRPr="00525893" w:rsidRDefault="003E74AB" w:rsidP="003A33DF">
            <w:pPr>
              <w:rPr>
                <w:rFonts w:ascii="Garamond" w:hAnsi="Garamond"/>
              </w:rPr>
            </w:pPr>
            <w:r>
              <w:rPr>
                <w:rFonts w:ascii="Garamond" w:hAnsi="Garamond"/>
              </w:rPr>
              <w:t>Secure a distinct and specific soccer complex by extending the fence line and building a soccer club house similar to BB and SB</w:t>
            </w:r>
          </w:p>
        </w:tc>
        <w:tc>
          <w:tcPr>
            <w:tcW w:w="5017" w:type="dxa"/>
            <w:hideMark/>
          </w:tcPr>
          <w:p w14:paraId="79242794" w14:textId="77777777" w:rsidR="003E74AB" w:rsidRPr="0038411E" w:rsidRDefault="003E74AB" w:rsidP="003A33DF">
            <w:pPr>
              <w:rPr>
                <w:rFonts w:ascii="Garamond" w:hAnsi="Garamond"/>
                <w:b/>
              </w:rPr>
            </w:pPr>
            <w:r w:rsidRPr="0038411E">
              <w:rPr>
                <w:rFonts w:ascii="Garamond" w:hAnsi="Garamond"/>
                <w:b/>
              </w:rPr>
              <w:t>Action Plan (include who is responsible):</w:t>
            </w:r>
          </w:p>
          <w:p w14:paraId="7B0F48B5" w14:textId="77777777" w:rsidR="003E74AB" w:rsidRPr="00B95673" w:rsidRDefault="003E74AB" w:rsidP="003A33DF">
            <w:pPr>
              <w:rPr>
                <w:rFonts w:ascii="Garamond" w:hAnsi="Garamond"/>
              </w:rPr>
            </w:pPr>
            <w:r>
              <w:rPr>
                <w:rFonts w:ascii="Garamond" w:hAnsi="Garamond"/>
              </w:rPr>
              <w:t xml:space="preserve">A proposal to extend the soccer complex to accommodate future growth was discussed at a facilities update meeting with the Head Coaches in Sp 2019.  The proposal was to extend the fence line with the action item being there would be subsequent conversations with facilities to determine feasibility and depth of extension.  I have submitted a portable plan, approved by Facilities, for the purchase of canopies and an enclosed structure.  </w:t>
            </w:r>
          </w:p>
        </w:tc>
      </w:tr>
    </w:tbl>
    <w:p w14:paraId="08EE7D23" w14:textId="77777777" w:rsidR="003E74AB" w:rsidRDefault="003E74AB" w:rsidP="003E74AB">
      <w:pPr>
        <w:rPr>
          <w:rFonts w:ascii="Garamond" w:hAnsi="Garamond"/>
        </w:rPr>
      </w:pPr>
    </w:p>
    <w:p w14:paraId="40437019"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76303463" w14:textId="77777777" w:rsidR="003E74AB" w:rsidRDefault="003E74AB" w:rsidP="003E74AB">
      <w:pPr>
        <w:rPr>
          <w:rFonts w:ascii="Garamond" w:hAnsi="Garamond"/>
        </w:rPr>
      </w:pPr>
      <w:r>
        <w:rPr>
          <w:rFonts w:ascii="Garamond" w:hAnsi="Garamond"/>
        </w:rPr>
        <w:t>What objectives and tasks will you take on for next year? (You may continue objectives from the prior year.)</w:t>
      </w:r>
    </w:p>
    <w:p w14:paraId="3256BAD8"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5F592405" w14:textId="77777777" w:rsidTr="003A33DF">
        <w:tc>
          <w:tcPr>
            <w:tcW w:w="4788" w:type="dxa"/>
            <w:tcBorders>
              <w:top w:val="single" w:sz="4" w:space="0" w:color="auto"/>
              <w:bottom w:val="single" w:sz="4" w:space="0" w:color="auto"/>
            </w:tcBorders>
          </w:tcPr>
          <w:p w14:paraId="444AB421" w14:textId="77777777" w:rsidR="003E74AB" w:rsidRPr="00114704" w:rsidRDefault="003E74AB" w:rsidP="003A33DF">
            <w:pPr>
              <w:rPr>
                <w:rFonts w:ascii="Garamond" w:hAnsi="Garamond"/>
                <w:b/>
              </w:rPr>
            </w:pPr>
            <w:r w:rsidRPr="00114704">
              <w:rPr>
                <w:rFonts w:ascii="Garamond" w:hAnsi="Garamond"/>
                <w:b/>
              </w:rPr>
              <w:t>Objective 1:</w:t>
            </w:r>
          </w:p>
          <w:p w14:paraId="00ED30A8" w14:textId="77777777" w:rsidR="003E74AB" w:rsidRDefault="003E74AB" w:rsidP="003A33DF">
            <w:pPr>
              <w:rPr>
                <w:rFonts w:ascii="Garamond" w:hAnsi="Garamond"/>
              </w:rPr>
            </w:pPr>
            <w:r>
              <w:rPr>
                <w:rFonts w:ascii="Garamond" w:hAnsi="Garamond"/>
              </w:rPr>
              <w:t>Continue with the plan of securing structures to accommodate shade and changing areas for both teams that will also double as a hosting area for traveling teams..</w:t>
            </w:r>
          </w:p>
          <w:p w14:paraId="26704844" w14:textId="77777777" w:rsidR="003E74AB" w:rsidRPr="00114704" w:rsidRDefault="003E74AB" w:rsidP="003A33DF">
            <w:pPr>
              <w:rPr>
                <w:rFonts w:ascii="Garamond" w:hAnsi="Garamond"/>
              </w:rPr>
            </w:pPr>
          </w:p>
        </w:tc>
        <w:tc>
          <w:tcPr>
            <w:tcW w:w="5107" w:type="dxa"/>
            <w:tcBorders>
              <w:top w:val="single" w:sz="4" w:space="0" w:color="auto"/>
              <w:bottom w:val="single" w:sz="4" w:space="0" w:color="auto"/>
            </w:tcBorders>
          </w:tcPr>
          <w:p w14:paraId="3C912B20" w14:textId="77777777" w:rsidR="003E74AB" w:rsidRDefault="003E74AB" w:rsidP="003A33DF">
            <w:pPr>
              <w:rPr>
                <w:rFonts w:ascii="Garamond" w:hAnsi="Garamond"/>
                <w:b/>
              </w:rPr>
            </w:pPr>
            <w:r w:rsidRPr="00114704">
              <w:rPr>
                <w:rFonts w:ascii="Garamond" w:hAnsi="Garamond"/>
                <w:b/>
              </w:rPr>
              <w:t>Action Plan (include who is responsible):</w:t>
            </w:r>
          </w:p>
          <w:p w14:paraId="28304879" w14:textId="77777777" w:rsidR="003E74AB" w:rsidRPr="00114704" w:rsidRDefault="003E74AB" w:rsidP="003A33DF">
            <w:pPr>
              <w:rPr>
                <w:rFonts w:ascii="Garamond" w:hAnsi="Garamond"/>
              </w:rPr>
            </w:pPr>
            <w:r>
              <w:rPr>
                <w:rFonts w:ascii="Garamond" w:hAnsi="Garamond"/>
              </w:rPr>
              <w:t>There have been discussions and proposals to accommodate the short term.  I am not aware of any further building considerations where a soccer club house is being considered.  We will continue to look for donors who may be interested in assisting.</w:t>
            </w:r>
          </w:p>
        </w:tc>
      </w:tr>
      <w:tr w:rsidR="003E74AB" w:rsidRPr="00C64D02" w14:paraId="130DD202" w14:textId="77777777" w:rsidTr="003A33DF">
        <w:tc>
          <w:tcPr>
            <w:tcW w:w="4788" w:type="dxa"/>
            <w:tcBorders>
              <w:top w:val="single" w:sz="4" w:space="0" w:color="auto"/>
              <w:bottom w:val="single" w:sz="4" w:space="0" w:color="auto"/>
            </w:tcBorders>
          </w:tcPr>
          <w:p w14:paraId="79C7BA64"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7E4681B7" w14:textId="77777777" w:rsidR="003E74AB" w:rsidRPr="00114704" w:rsidRDefault="003E74AB" w:rsidP="003A33DF">
            <w:pPr>
              <w:rPr>
                <w:rFonts w:ascii="Garamond" w:hAnsi="Garamond"/>
              </w:rPr>
            </w:pPr>
            <w:r>
              <w:rPr>
                <w:rFonts w:ascii="Garamond" w:hAnsi="Garamond"/>
              </w:rPr>
              <w:t xml:space="preserve">Having a secure place to meet, change and stay out of the elements is fundamental to the student experience.  Having to change on the bench is not a good reflection upon the program and some athletes feel very uncomfortable having to change in clear site of teammates and spectators </w:t>
            </w:r>
          </w:p>
        </w:tc>
        <w:tc>
          <w:tcPr>
            <w:tcW w:w="5107" w:type="dxa"/>
            <w:tcBorders>
              <w:top w:val="single" w:sz="4" w:space="0" w:color="auto"/>
              <w:bottom w:val="single" w:sz="4" w:space="0" w:color="auto"/>
            </w:tcBorders>
          </w:tcPr>
          <w:p w14:paraId="71EB3F31"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68E4226D" w14:textId="77777777" w:rsidR="003E74AB" w:rsidRDefault="003E74AB" w:rsidP="003A33DF">
            <w:pPr>
              <w:rPr>
                <w:rFonts w:ascii="Garamond" w:hAnsi="Garamond"/>
                <w:b/>
              </w:rPr>
            </w:pPr>
          </w:p>
          <w:p w14:paraId="13099188" w14:textId="77777777" w:rsidR="003E74AB" w:rsidRPr="00114704" w:rsidRDefault="003E74AB" w:rsidP="003A33DF">
            <w:pPr>
              <w:rPr>
                <w:rFonts w:ascii="Garamond" w:hAnsi="Garamond"/>
              </w:rPr>
            </w:pPr>
            <w:r>
              <w:rPr>
                <w:rFonts w:ascii="Garamond" w:hAnsi="Garamond"/>
                <w:b/>
              </w:rPr>
              <w:t>Unknown costs but could begin the process upon a decision of how much space will be allocated.</w:t>
            </w:r>
          </w:p>
          <w:p w14:paraId="7120D164" w14:textId="77777777" w:rsidR="003E74AB" w:rsidRPr="00114704" w:rsidRDefault="003E74AB" w:rsidP="003A33DF">
            <w:pPr>
              <w:rPr>
                <w:rFonts w:ascii="Garamond" w:hAnsi="Garamond"/>
              </w:rPr>
            </w:pPr>
          </w:p>
        </w:tc>
      </w:tr>
      <w:tr w:rsidR="003E74AB" w:rsidRPr="00C64D02" w14:paraId="51A9157A" w14:textId="77777777" w:rsidTr="003A33DF">
        <w:tc>
          <w:tcPr>
            <w:tcW w:w="4788" w:type="dxa"/>
            <w:tcBorders>
              <w:top w:val="single" w:sz="4" w:space="0" w:color="auto"/>
              <w:bottom w:val="single" w:sz="4" w:space="0" w:color="auto"/>
            </w:tcBorders>
          </w:tcPr>
          <w:p w14:paraId="143E40C4" w14:textId="77777777" w:rsidR="003E74AB" w:rsidRPr="00F43A1E"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tc>
        <w:tc>
          <w:tcPr>
            <w:tcW w:w="5107" w:type="dxa"/>
            <w:tcBorders>
              <w:top w:val="single" w:sz="4" w:space="0" w:color="auto"/>
              <w:bottom w:val="single" w:sz="4" w:space="0" w:color="auto"/>
            </w:tcBorders>
          </w:tcPr>
          <w:p w14:paraId="33474EDC"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tc>
      </w:tr>
    </w:tbl>
    <w:p w14:paraId="5EA9D511"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51A4CC2A" w14:textId="77777777" w:rsidTr="003A33DF">
        <w:tc>
          <w:tcPr>
            <w:tcW w:w="4788" w:type="dxa"/>
            <w:tcBorders>
              <w:top w:val="single" w:sz="4" w:space="0" w:color="auto"/>
              <w:bottom w:val="single" w:sz="4" w:space="0" w:color="auto"/>
            </w:tcBorders>
          </w:tcPr>
          <w:p w14:paraId="345FCEA9" w14:textId="77777777" w:rsidR="003E74AB" w:rsidRPr="00114704" w:rsidRDefault="003E74AB" w:rsidP="003A33DF">
            <w:pPr>
              <w:rPr>
                <w:rFonts w:ascii="Garamond" w:hAnsi="Garamond"/>
                <w:b/>
              </w:rPr>
            </w:pPr>
            <w:r>
              <w:rPr>
                <w:rFonts w:ascii="Garamond" w:hAnsi="Garamond"/>
                <w:b/>
              </w:rPr>
              <w:t>Objective 2</w:t>
            </w:r>
            <w:r w:rsidRPr="00114704">
              <w:rPr>
                <w:rFonts w:ascii="Garamond" w:hAnsi="Garamond"/>
                <w:b/>
              </w:rPr>
              <w:t>:</w:t>
            </w:r>
          </w:p>
          <w:p w14:paraId="5A87E8EF" w14:textId="77777777" w:rsidR="003E74AB" w:rsidRPr="00114704" w:rsidRDefault="003E74AB" w:rsidP="003A33DF">
            <w:pPr>
              <w:rPr>
                <w:rFonts w:ascii="Garamond" w:hAnsi="Garamond"/>
              </w:rPr>
            </w:pPr>
            <w:r>
              <w:rPr>
                <w:rFonts w:ascii="Garamond" w:hAnsi="Garamond"/>
              </w:rPr>
              <w:t>Soccer Scoreboard</w:t>
            </w:r>
          </w:p>
        </w:tc>
        <w:tc>
          <w:tcPr>
            <w:tcW w:w="5107" w:type="dxa"/>
            <w:tcBorders>
              <w:top w:val="single" w:sz="4" w:space="0" w:color="auto"/>
              <w:bottom w:val="single" w:sz="4" w:space="0" w:color="auto"/>
            </w:tcBorders>
          </w:tcPr>
          <w:p w14:paraId="2AFFF3DD" w14:textId="77777777" w:rsidR="003E74AB" w:rsidRDefault="003E74AB" w:rsidP="003A33DF">
            <w:pPr>
              <w:rPr>
                <w:rFonts w:ascii="Garamond" w:hAnsi="Garamond"/>
                <w:b/>
              </w:rPr>
            </w:pPr>
            <w:r w:rsidRPr="00114704">
              <w:rPr>
                <w:rFonts w:ascii="Garamond" w:hAnsi="Garamond"/>
                <w:b/>
              </w:rPr>
              <w:t>Action Plan (include who is responsible):</w:t>
            </w:r>
          </w:p>
          <w:p w14:paraId="383B335C" w14:textId="77777777" w:rsidR="003E74AB" w:rsidRPr="00DD7FEF" w:rsidRDefault="003E74AB" w:rsidP="003A33DF">
            <w:pPr>
              <w:rPr>
                <w:rFonts w:ascii="Garamond" w:hAnsi="Garamond"/>
              </w:rPr>
            </w:pPr>
            <w:r>
              <w:rPr>
                <w:rFonts w:ascii="Garamond" w:hAnsi="Garamond"/>
              </w:rPr>
              <w:t>Discussions have been made and there was a level of excitement that a new scoreboard would be purchased.  The staff and Juan have been actively pursuing sponsorships for a scoreboard.  Those efforts will continue</w:t>
            </w:r>
          </w:p>
          <w:p w14:paraId="522E349A" w14:textId="77777777" w:rsidR="003E74AB" w:rsidRPr="00114704" w:rsidRDefault="003E74AB" w:rsidP="003A33DF">
            <w:pPr>
              <w:rPr>
                <w:rFonts w:ascii="Garamond" w:hAnsi="Garamond"/>
              </w:rPr>
            </w:pPr>
          </w:p>
        </w:tc>
      </w:tr>
      <w:tr w:rsidR="003E74AB" w:rsidRPr="00C64D02" w14:paraId="66AA2E1A" w14:textId="77777777" w:rsidTr="003A33DF">
        <w:tc>
          <w:tcPr>
            <w:tcW w:w="4788" w:type="dxa"/>
            <w:tcBorders>
              <w:top w:val="single" w:sz="4" w:space="0" w:color="auto"/>
              <w:bottom w:val="single" w:sz="4" w:space="0" w:color="auto"/>
            </w:tcBorders>
          </w:tcPr>
          <w:p w14:paraId="3A394764" w14:textId="77777777" w:rsidR="003E74AB" w:rsidRDefault="003E74AB" w:rsidP="003A33DF">
            <w:pPr>
              <w:rPr>
                <w:rFonts w:ascii="Garamond" w:hAnsi="Garamond"/>
                <w:b/>
              </w:rPr>
            </w:pPr>
            <w:r w:rsidRPr="00114704">
              <w:rPr>
                <w:rFonts w:ascii="Garamond" w:hAnsi="Garamond"/>
                <w:b/>
              </w:rPr>
              <w:t>Connection to results from assessment of student learning and/or other plans:</w:t>
            </w:r>
          </w:p>
          <w:p w14:paraId="4274A2E4" w14:textId="77777777" w:rsidR="003E74AB" w:rsidRPr="00114704" w:rsidRDefault="003E74AB" w:rsidP="003A33DF">
            <w:pPr>
              <w:rPr>
                <w:rFonts w:ascii="Garamond" w:hAnsi="Garamond"/>
              </w:rPr>
            </w:pPr>
            <w:r>
              <w:rPr>
                <w:rFonts w:ascii="Garamond" w:hAnsi="Garamond"/>
              </w:rPr>
              <w:t xml:space="preserve">The scoreboard and its message is essential for the athlete and spectator.  The first thing someone looks at upon entering is the scoreboard.  Any person passing will look to the scoreboard.  </w:t>
            </w:r>
          </w:p>
        </w:tc>
        <w:tc>
          <w:tcPr>
            <w:tcW w:w="5107" w:type="dxa"/>
            <w:tcBorders>
              <w:top w:val="single" w:sz="4" w:space="0" w:color="auto"/>
              <w:bottom w:val="single" w:sz="4" w:space="0" w:color="auto"/>
            </w:tcBorders>
          </w:tcPr>
          <w:p w14:paraId="0F99DD52"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1CCC5A20" w14:textId="77777777" w:rsidR="003E74AB" w:rsidRPr="00114704" w:rsidRDefault="003E74AB" w:rsidP="003A33DF">
            <w:pPr>
              <w:rPr>
                <w:rFonts w:ascii="Garamond" w:hAnsi="Garamond"/>
              </w:rPr>
            </w:pPr>
            <w:r>
              <w:rPr>
                <w:rFonts w:ascii="Garamond" w:hAnsi="Garamond"/>
              </w:rPr>
              <w:t>$5,000 - $6,000</w:t>
            </w:r>
          </w:p>
        </w:tc>
      </w:tr>
      <w:tr w:rsidR="003E74AB" w:rsidRPr="00C64D02" w14:paraId="7B58798F" w14:textId="77777777" w:rsidTr="003A33DF">
        <w:tc>
          <w:tcPr>
            <w:tcW w:w="4788" w:type="dxa"/>
            <w:tcBorders>
              <w:top w:val="single" w:sz="4" w:space="0" w:color="auto"/>
            </w:tcBorders>
          </w:tcPr>
          <w:p w14:paraId="29B7894B" w14:textId="77777777" w:rsidR="003E74AB" w:rsidRDefault="003E74AB" w:rsidP="003A33DF">
            <w:pPr>
              <w:rPr>
                <w:rFonts w:ascii="Garamond" w:hAnsi="Garamond"/>
                <w:b/>
              </w:rPr>
            </w:pPr>
            <w:r w:rsidRPr="00114704">
              <w:rPr>
                <w:rFonts w:ascii="Garamond" w:hAnsi="Garamond"/>
                <w:b/>
              </w:rPr>
              <w:lastRenderedPageBreak/>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011AC0AA" w14:textId="77777777" w:rsidR="003E74AB" w:rsidRDefault="003E74AB" w:rsidP="003A33DF">
            <w:pPr>
              <w:rPr>
                <w:rFonts w:ascii="Garamond" w:hAnsi="Garamond"/>
                <w:b/>
              </w:rPr>
            </w:pPr>
          </w:p>
          <w:p w14:paraId="7A5DF8FE" w14:textId="77777777" w:rsidR="003E74AB" w:rsidRPr="001A4FC9" w:rsidRDefault="003E74AB" w:rsidP="003A33DF">
            <w:pPr>
              <w:rPr>
                <w:rFonts w:ascii="Garamond" w:hAnsi="Garamond"/>
              </w:rPr>
            </w:pPr>
            <w:r>
              <w:rPr>
                <w:rFonts w:ascii="Garamond" w:hAnsi="Garamond"/>
              </w:rPr>
              <w:t xml:space="preserve">A functional scoreboard is an essential element to athletics overall.  The current state of the soccer scoreboard is morbid.  It is outdated, barely functional and reflects poorly with respect to ones perception of the program.  Frankly, it is an eye sore.  I would recommend that it be removed.    </w:t>
            </w:r>
          </w:p>
        </w:tc>
        <w:tc>
          <w:tcPr>
            <w:tcW w:w="5107" w:type="dxa"/>
            <w:tcBorders>
              <w:top w:val="single" w:sz="4" w:space="0" w:color="auto"/>
            </w:tcBorders>
          </w:tcPr>
          <w:p w14:paraId="0226342B"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0EAC196F" w14:textId="77777777" w:rsidR="003E74AB" w:rsidRPr="00114704" w:rsidRDefault="003E74AB" w:rsidP="003A33DF">
            <w:pPr>
              <w:rPr>
                <w:rFonts w:ascii="Garamond" w:hAnsi="Garamond"/>
                <w:b/>
              </w:rPr>
            </w:pPr>
          </w:p>
        </w:tc>
      </w:tr>
    </w:tbl>
    <w:p w14:paraId="0C3C69AC"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7D98CFB4" w14:textId="77777777" w:rsidTr="003A33DF">
        <w:tc>
          <w:tcPr>
            <w:tcW w:w="4788" w:type="dxa"/>
            <w:tcBorders>
              <w:top w:val="single" w:sz="4" w:space="0" w:color="auto"/>
              <w:bottom w:val="single" w:sz="4" w:space="0" w:color="auto"/>
            </w:tcBorders>
          </w:tcPr>
          <w:p w14:paraId="04AEB5BE" w14:textId="77777777" w:rsidR="003E74AB" w:rsidRPr="00114704" w:rsidRDefault="003E74AB" w:rsidP="003A33DF">
            <w:pPr>
              <w:rPr>
                <w:rFonts w:ascii="Garamond" w:hAnsi="Garamond"/>
                <w:b/>
              </w:rPr>
            </w:pPr>
            <w:r>
              <w:rPr>
                <w:rFonts w:ascii="Garamond" w:hAnsi="Garamond"/>
                <w:b/>
              </w:rPr>
              <w:t>Objective 3</w:t>
            </w:r>
            <w:r w:rsidRPr="00114704">
              <w:rPr>
                <w:rFonts w:ascii="Garamond" w:hAnsi="Garamond"/>
                <w:b/>
              </w:rPr>
              <w:t>:</w:t>
            </w:r>
          </w:p>
          <w:p w14:paraId="3D7EEDB9" w14:textId="77777777" w:rsidR="003E74AB" w:rsidRPr="00114704" w:rsidRDefault="003E74AB" w:rsidP="003A33DF">
            <w:pPr>
              <w:rPr>
                <w:rFonts w:ascii="Garamond" w:hAnsi="Garamond"/>
              </w:rPr>
            </w:pPr>
            <w:r>
              <w:rPr>
                <w:rFonts w:ascii="Garamond" w:hAnsi="Garamond"/>
              </w:rPr>
              <w:t>Additional Assistant Coach</w:t>
            </w:r>
          </w:p>
        </w:tc>
        <w:tc>
          <w:tcPr>
            <w:tcW w:w="5107" w:type="dxa"/>
            <w:tcBorders>
              <w:top w:val="single" w:sz="4" w:space="0" w:color="auto"/>
              <w:bottom w:val="single" w:sz="4" w:space="0" w:color="auto"/>
            </w:tcBorders>
          </w:tcPr>
          <w:p w14:paraId="4972B8C9" w14:textId="77777777" w:rsidR="003E74AB" w:rsidRDefault="003E74AB" w:rsidP="003A33DF">
            <w:pPr>
              <w:rPr>
                <w:rFonts w:ascii="Garamond" w:hAnsi="Garamond"/>
                <w:b/>
              </w:rPr>
            </w:pPr>
            <w:r w:rsidRPr="00114704">
              <w:rPr>
                <w:rFonts w:ascii="Garamond" w:hAnsi="Garamond"/>
                <w:b/>
              </w:rPr>
              <w:t>Action Plan (include who is responsible):</w:t>
            </w:r>
          </w:p>
          <w:p w14:paraId="5127C40C" w14:textId="77777777" w:rsidR="003E74AB" w:rsidRPr="00114704" w:rsidRDefault="003E74AB" w:rsidP="003A33DF">
            <w:pPr>
              <w:rPr>
                <w:rFonts w:ascii="Garamond" w:hAnsi="Garamond"/>
              </w:rPr>
            </w:pPr>
            <w:r>
              <w:rPr>
                <w:rFonts w:ascii="Garamond" w:hAnsi="Garamond"/>
              </w:rPr>
              <w:t xml:space="preserve">To add another Assistant Coach to the staff.  Traditionally, a team consists of 1 Head Coach and 2 Assistants.  Having only 2 Assistant Coaches for 2 teams proves to be problematic when only one team has a game away.  One Assistant remains on campus to maintain a training schedule for the team not playing, The Head Coach and 1 Assistant will travel.  In the event of a catastrophic injury to a student-athlete, as our game vs Lassen this year, the Assistant will accompany the player to the hospital with the player, leaving just the Head Coach at the game.  Should something happening to the Head Coach and is not allowed to remain, the game maybe forfeited.  All of this is irrespective of the additional duties beyond match management, such as statistics, bench/substitution management, inquiries. </w:t>
            </w:r>
          </w:p>
        </w:tc>
      </w:tr>
      <w:tr w:rsidR="003E74AB" w:rsidRPr="00C64D02" w14:paraId="0E600376" w14:textId="77777777" w:rsidTr="003A33DF">
        <w:tc>
          <w:tcPr>
            <w:tcW w:w="4788" w:type="dxa"/>
            <w:tcBorders>
              <w:top w:val="single" w:sz="4" w:space="0" w:color="auto"/>
              <w:bottom w:val="single" w:sz="4" w:space="0" w:color="auto"/>
            </w:tcBorders>
          </w:tcPr>
          <w:p w14:paraId="6A653A4D" w14:textId="77777777" w:rsidR="003E74AB" w:rsidRPr="00BD7EA8" w:rsidRDefault="003E74AB" w:rsidP="003A33DF">
            <w:pPr>
              <w:rPr>
                <w:rFonts w:ascii="Garamond" w:hAnsi="Garamond"/>
                <w:b/>
              </w:rPr>
            </w:pPr>
            <w:r w:rsidRPr="00114704">
              <w:rPr>
                <w:rFonts w:ascii="Garamond" w:hAnsi="Garamond"/>
                <w:b/>
              </w:rPr>
              <w:t>Connection to results from assessment of student learning and/or other plans:</w:t>
            </w:r>
          </w:p>
        </w:tc>
        <w:tc>
          <w:tcPr>
            <w:tcW w:w="5107" w:type="dxa"/>
            <w:tcBorders>
              <w:top w:val="single" w:sz="4" w:space="0" w:color="auto"/>
              <w:bottom w:val="single" w:sz="4" w:space="0" w:color="auto"/>
            </w:tcBorders>
          </w:tcPr>
          <w:p w14:paraId="487A9D60"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22F439F4" w14:textId="77777777" w:rsidR="003E74AB" w:rsidRPr="00114704" w:rsidRDefault="003E74AB" w:rsidP="003A33DF">
            <w:pPr>
              <w:rPr>
                <w:rFonts w:ascii="Garamond" w:hAnsi="Garamond"/>
              </w:rPr>
            </w:pPr>
          </w:p>
        </w:tc>
      </w:tr>
      <w:tr w:rsidR="003E74AB" w:rsidRPr="00C64D02" w14:paraId="3B60517E" w14:textId="77777777" w:rsidTr="003A33DF">
        <w:tc>
          <w:tcPr>
            <w:tcW w:w="4788" w:type="dxa"/>
            <w:tcBorders>
              <w:top w:val="single" w:sz="4" w:space="0" w:color="auto"/>
            </w:tcBorders>
          </w:tcPr>
          <w:p w14:paraId="147173BA"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5F716057" w14:textId="77777777" w:rsidR="003E74AB" w:rsidRDefault="003E74AB" w:rsidP="003A33DF">
            <w:pPr>
              <w:rPr>
                <w:rFonts w:ascii="Garamond" w:hAnsi="Garamond"/>
                <w:b/>
              </w:rPr>
            </w:pPr>
          </w:p>
          <w:p w14:paraId="1B89C52C" w14:textId="77777777" w:rsidR="003E74AB" w:rsidRPr="00B235AC" w:rsidRDefault="003E74AB" w:rsidP="003A33DF">
            <w:pPr>
              <w:rPr>
                <w:rFonts w:ascii="Garamond" w:hAnsi="Garamond"/>
              </w:rPr>
            </w:pPr>
            <w:r w:rsidRPr="00B235AC">
              <w:rPr>
                <w:rFonts w:ascii="Garamond" w:hAnsi="Garamond"/>
              </w:rPr>
              <w:t>This request addresses safety, relation to student learning, and support for employees to be effective.  It is very difficult to maintain the safety of players as one coach will be watching the flow of the game while the other coaches may be assigned to watch activity away from the flow of the game.  Games are practical learning situations and teachable moments lost with just one coach.  A coach is unable to be as effective if they are drawn away from their primary duties.  Moments are instantaneous and immediate feedback is required to best help in student learning.</w:t>
            </w:r>
          </w:p>
        </w:tc>
        <w:tc>
          <w:tcPr>
            <w:tcW w:w="5107" w:type="dxa"/>
            <w:tcBorders>
              <w:top w:val="single" w:sz="4" w:space="0" w:color="auto"/>
            </w:tcBorders>
          </w:tcPr>
          <w:p w14:paraId="0F5DDB1D"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1EABAEDF" w14:textId="77777777" w:rsidR="003E74AB" w:rsidRPr="00114704" w:rsidRDefault="003E74AB" w:rsidP="003A33DF">
            <w:pPr>
              <w:rPr>
                <w:rFonts w:ascii="Garamond" w:hAnsi="Garamond"/>
                <w:b/>
              </w:rPr>
            </w:pPr>
          </w:p>
        </w:tc>
      </w:tr>
    </w:tbl>
    <w:p w14:paraId="79231640" w14:textId="77777777" w:rsidR="003E74AB" w:rsidRDefault="003E74AB" w:rsidP="003E74AB">
      <w:pPr>
        <w:rPr>
          <w:rFonts w:ascii="Garamond" w:hAnsi="Garamond"/>
        </w:rPr>
      </w:pPr>
    </w:p>
    <w:p w14:paraId="5219A064" w14:textId="77777777" w:rsidR="003E74AB" w:rsidRDefault="003E74AB" w:rsidP="003E74AB">
      <w:pPr>
        <w:rPr>
          <w:rFonts w:ascii="Garamond" w:hAnsi="Garamond"/>
        </w:rPr>
      </w:pPr>
      <w:r>
        <w:rPr>
          <w:rFonts w:ascii="Garamond" w:hAnsi="Garamond"/>
        </w:rPr>
        <w:lastRenderedPageBreak/>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14:paraId="3C2B0202" w14:textId="77777777" w:rsidR="003E74AB" w:rsidRDefault="003E74AB" w:rsidP="003E74AB">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3E74AB" w14:paraId="0297811C" w14:textId="77777777" w:rsidTr="003A33DF">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58F8CCDC" w14:textId="77777777" w:rsidR="003E74AB" w:rsidRDefault="003E74AB" w:rsidP="003A33DF">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5BD7EE5C" w14:textId="77777777" w:rsidR="003E74AB" w:rsidRDefault="003E74AB" w:rsidP="003A33DF">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05E0227B" w14:textId="77777777" w:rsidR="003E74AB" w:rsidRDefault="003E74AB" w:rsidP="003A33DF">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3E74AB" w:rsidRPr="00C0224B" w14:paraId="5B7ECDD8" w14:textId="77777777" w:rsidTr="003A33DF">
        <w:trPr>
          <w:trHeight w:val="611"/>
        </w:trPr>
        <w:tc>
          <w:tcPr>
            <w:tcW w:w="3325" w:type="dxa"/>
            <w:tcBorders>
              <w:top w:val="single" w:sz="4" w:space="0" w:color="auto"/>
              <w:left w:val="single" w:sz="4" w:space="0" w:color="auto"/>
              <w:bottom w:val="single" w:sz="4" w:space="0" w:color="auto"/>
              <w:right w:val="single" w:sz="4" w:space="0" w:color="auto"/>
            </w:tcBorders>
            <w:vAlign w:val="center"/>
          </w:tcPr>
          <w:p w14:paraId="0940BA09" w14:textId="77777777" w:rsidR="003E74AB" w:rsidRPr="00F43A1E" w:rsidRDefault="003E74AB" w:rsidP="003A33DF">
            <w:pPr>
              <w:rPr>
                <w:rFonts w:ascii="Garamond" w:hAnsi="Garamond"/>
                <w:color w:val="000000" w:themeColor="text1"/>
              </w:rPr>
            </w:pPr>
            <w:r w:rsidRPr="00F43A1E">
              <w:rPr>
                <w:rFonts w:ascii="Garamond" w:hAnsi="Garamond"/>
                <w:color w:val="000000" w:themeColor="text1"/>
              </w:rPr>
              <w:t>Transforming soccer field into a soccer complex</w:t>
            </w:r>
          </w:p>
        </w:tc>
        <w:tc>
          <w:tcPr>
            <w:tcW w:w="2610" w:type="dxa"/>
            <w:tcBorders>
              <w:top w:val="single" w:sz="4" w:space="0" w:color="auto"/>
              <w:left w:val="single" w:sz="4" w:space="0" w:color="auto"/>
              <w:bottom w:val="single" w:sz="4" w:space="0" w:color="auto"/>
              <w:right w:val="single" w:sz="4" w:space="0" w:color="auto"/>
            </w:tcBorders>
          </w:tcPr>
          <w:p w14:paraId="132D9ADB" w14:textId="77777777" w:rsidR="003E74AB" w:rsidRPr="00C0224B" w:rsidRDefault="003E74AB" w:rsidP="003A33DF">
            <w:pPr>
              <w:rPr>
                <w:rFonts w:ascii="Garamond" w:hAnsi="Garamond"/>
                <w:color w:val="000000" w:themeColor="text1"/>
              </w:rPr>
            </w:pPr>
            <w:r w:rsidRPr="00C0224B">
              <w:rPr>
                <w:rFonts w:ascii="Garamond" w:hAnsi="Garamond"/>
                <w:color w:val="000000" w:themeColor="text1"/>
              </w:rPr>
              <w:t>Facilities</w:t>
            </w:r>
          </w:p>
        </w:tc>
        <w:tc>
          <w:tcPr>
            <w:tcW w:w="3960" w:type="dxa"/>
            <w:tcBorders>
              <w:top w:val="single" w:sz="4" w:space="0" w:color="auto"/>
              <w:left w:val="single" w:sz="4" w:space="0" w:color="auto"/>
              <w:bottom w:val="single" w:sz="4" w:space="0" w:color="auto"/>
              <w:right w:val="single" w:sz="4" w:space="0" w:color="auto"/>
            </w:tcBorders>
          </w:tcPr>
          <w:p w14:paraId="579A74C7" w14:textId="77777777" w:rsidR="003E74AB" w:rsidRPr="00C0224B" w:rsidRDefault="003E74AB" w:rsidP="003A33DF">
            <w:pPr>
              <w:rPr>
                <w:rFonts w:ascii="Garamond" w:hAnsi="Garamond"/>
                <w:color w:val="000000" w:themeColor="text1"/>
              </w:rPr>
            </w:pPr>
            <w:r w:rsidRPr="00C0224B">
              <w:rPr>
                <w:rFonts w:ascii="Garamond" w:hAnsi="Garamond"/>
                <w:color w:val="000000" w:themeColor="text1"/>
              </w:rPr>
              <w:t>See next year objective 1</w:t>
            </w:r>
          </w:p>
        </w:tc>
      </w:tr>
      <w:tr w:rsidR="003E74AB" w:rsidRPr="00C0224B" w14:paraId="155667CE" w14:textId="77777777" w:rsidTr="003A33DF">
        <w:tc>
          <w:tcPr>
            <w:tcW w:w="3325" w:type="dxa"/>
            <w:tcBorders>
              <w:top w:val="single" w:sz="4" w:space="0" w:color="auto"/>
              <w:left w:val="single" w:sz="4" w:space="0" w:color="auto"/>
              <w:bottom w:val="single" w:sz="4" w:space="0" w:color="auto"/>
              <w:right w:val="single" w:sz="4" w:space="0" w:color="auto"/>
            </w:tcBorders>
            <w:vAlign w:val="center"/>
          </w:tcPr>
          <w:p w14:paraId="2AABCE02" w14:textId="77777777" w:rsidR="003E74AB" w:rsidRPr="00C0224B" w:rsidRDefault="003E74AB" w:rsidP="003A33DF">
            <w:pPr>
              <w:rPr>
                <w:rFonts w:ascii="Garamond" w:hAnsi="Garamond"/>
                <w:color w:val="000000" w:themeColor="text1"/>
              </w:rPr>
            </w:pPr>
            <w:r w:rsidRPr="00C0224B">
              <w:rPr>
                <w:rFonts w:ascii="Garamond" w:hAnsi="Garamond"/>
                <w:color w:val="000000" w:themeColor="text1"/>
              </w:rPr>
              <w:t>Scoreboard</w:t>
            </w:r>
          </w:p>
        </w:tc>
        <w:tc>
          <w:tcPr>
            <w:tcW w:w="2610" w:type="dxa"/>
            <w:tcBorders>
              <w:top w:val="single" w:sz="4" w:space="0" w:color="auto"/>
              <w:left w:val="single" w:sz="4" w:space="0" w:color="auto"/>
              <w:bottom w:val="single" w:sz="4" w:space="0" w:color="auto"/>
              <w:right w:val="single" w:sz="4" w:space="0" w:color="auto"/>
            </w:tcBorders>
          </w:tcPr>
          <w:p w14:paraId="1C0AE3D7" w14:textId="77777777" w:rsidR="003E74AB" w:rsidRPr="00C0224B" w:rsidRDefault="003E74AB" w:rsidP="003A33DF">
            <w:pPr>
              <w:rPr>
                <w:rFonts w:ascii="Garamond" w:hAnsi="Garamond"/>
                <w:color w:val="000000" w:themeColor="text1"/>
              </w:rPr>
            </w:pPr>
            <w:r w:rsidRPr="00C0224B">
              <w:rPr>
                <w:rFonts w:ascii="Garamond" w:hAnsi="Garamond"/>
                <w:color w:val="000000" w:themeColor="text1"/>
              </w:rPr>
              <w:t>Facilities</w:t>
            </w:r>
          </w:p>
        </w:tc>
        <w:tc>
          <w:tcPr>
            <w:tcW w:w="3960" w:type="dxa"/>
            <w:tcBorders>
              <w:top w:val="single" w:sz="4" w:space="0" w:color="auto"/>
              <w:left w:val="single" w:sz="4" w:space="0" w:color="auto"/>
              <w:bottom w:val="single" w:sz="4" w:space="0" w:color="auto"/>
              <w:right w:val="single" w:sz="4" w:space="0" w:color="auto"/>
            </w:tcBorders>
          </w:tcPr>
          <w:p w14:paraId="68D38306" w14:textId="77777777" w:rsidR="003E74AB" w:rsidRPr="00C0224B" w:rsidRDefault="003E74AB" w:rsidP="003A33DF">
            <w:pPr>
              <w:rPr>
                <w:rFonts w:ascii="Garamond" w:hAnsi="Garamond"/>
                <w:color w:val="000000" w:themeColor="text1"/>
              </w:rPr>
            </w:pPr>
            <w:r w:rsidRPr="00C0224B">
              <w:rPr>
                <w:rFonts w:ascii="Garamond" w:hAnsi="Garamond"/>
                <w:color w:val="000000" w:themeColor="text1"/>
              </w:rPr>
              <w:t>See next year objective 2</w:t>
            </w:r>
          </w:p>
        </w:tc>
      </w:tr>
      <w:tr w:rsidR="003E74AB" w:rsidRPr="00C0224B" w14:paraId="70B0CF6F" w14:textId="77777777" w:rsidTr="003A33DF">
        <w:tc>
          <w:tcPr>
            <w:tcW w:w="3325" w:type="dxa"/>
            <w:tcBorders>
              <w:top w:val="single" w:sz="4" w:space="0" w:color="auto"/>
              <w:left w:val="single" w:sz="4" w:space="0" w:color="auto"/>
              <w:bottom w:val="single" w:sz="4" w:space="0" w:color="auto"/>
              <w:right w:val="single" w:sz="4" w:space="0" w:color="auto"/>
            </w:tcBorders>
            <w:vAlign w:val="center"/>
          </w:tcPr>
          <w:p w14:paraId="2ED90F85" w14:textId="77777777" w:rsidR="003E74AB" w:rsidRPr="00C0224B" w:rsidRDefault="003E74AB" w:rsidP="003A33DF">
            <w:pPr>
              <w:rPr>
                <w:rFonts w:ascii="Garamond" w:hAnsi="Garamond"/>
                <w:color w:val="000000" w:themeColor="text1"/>
              </w:rPr>
            </w:pPr>
            <w:r w:rsidRPr="00C0224B">
              <w:rPr>
                <w:rFonts w:ascii="Garamond" w:hAnsi="Garamond"/>
                <w:color w:val="000000" w:themeColor="text1"/>
              </w:rPr>
              <w:t>Assistant Coach</w:t>
            </w:r>
          </w:p>
        </w:tc>
        <w:tc>
          <w:tcPr>
            <w:tcW w:w="2610" w:type="dxa"/>
            <w:tcBorders>
              <w:top w:val="single" w:sz="4" w:space="0" w:color="auto"/>
              <w:left w:val="single" w:sz="4" w:space="0" w:color="auto"/>
              <w:bottom w:val="single" w:sz="4" w:space="0" w:color="auto"/>
              <w:right w:val="single" w:sz="4" w:space="0" w:color="auto"/>
            </w:tcBorders>
            <w:vAlign w:val="center"/>
          </w:tcPr>
          <w:p w14:paraId="5835384F" w14:textId="77777777" w:rsidR="003E74AB" w:rsidRPr="00C0224B" w:rsidRDefault="003E74AB" w:rsidP="003A33DF">
            <w:pPr>
              <w:rPr>
                <w:rFonts w:ascii="Garamond" w:hAnsi="Garamond"/>
                <w:color w:val="000000" w:themeColor="text1"/>
              </w:rPr>
            </w:pPr>
            <w:r w:rsidRPr="00C0224B">
              <w:rPr>
                <w:rFonts w:ascii="Garamond" w:hAnsi="Garamond"/>
                <w:color w:val="000000" w:themeColor="text1"/>
              </w:rPr>
              <w:t>Additional staff</w:t>
            </w:r>
          </w:p>
        </w:tc>
        <w:tc>
          <w:tcPr>
            <w:tcW w:w="3960" w:type="dxa"/>
            <w:tcBorders>
              <w:top w:val="single" w:sz="4" w:space="0" w:color="auto"/>
              <w:left w:val="single" w:sz="4" w:space="0" w:color="auto"/>
              <w:bottom w:val="single" w:sz="4" w:space="0" w:color="auto"/>
              <w:right w:val="single" w:sz="4" w:space="0" w:color="auto"/>
            </w:tcBorders>
          </w:tcPr>
          <w:p w14:paraId="0CBE041F" w14:textId="77777777" w:rsidR="003E74AB" w:rsidRPr="00C0224B" w:rsidRDefault="003E74AB" w:rsidP="003A33DF">
            <w:pPr>
              <w:rPr>
                <w:rFonts w:ascii="Garamond" w:hAnsi="Garamond"/>
                <w:color w:val="000000" w:themeColor="text1"/>
              </w:rPr>
            </w:pPr>
            <w:r w:rsidRPr="00C0224B">
              <w:rPr>
                <w:rFonts w:ascii="Garamond" w:hAnsi="Garamond"/>
                <w:color w:val="000000" w:themeColor="text1"/>
              </w:rPr>
              <w:t>See objective 3</w:t>
            </w:r>
          </w:p>
        </w:tc>
      </w:tr>
    </w:tbl>
    <w:p w14:paraId="4A12BBAD" w14:textId="77777777" w:rsidR="003E74AB" w:rsidRDefault="003E74AB" w:rsidP="003E74AB">
      <w:pPr>
        <w:rPr>
          <w:rFonts w:ascii="Garamond" w:hAnsi="Garamond"/>
        </w:rPr>
      </w:pPr>
    </w:p>
    <w:p w14:paraId="4BB6BA7B" w14:textId="77777777" w:rsidR="003E74AB" w:rsidRDefault="003E74AB" w:rsidP="003E74AB">
      <w:pPr>
        <w:rPr>
          <w:rFonts w:ascii="Garamond" w:hAnsi="Garamond"/>
        </w:rPr>
      </w:pPr>
    </w:p>
    <w:p w14:paraId="3C1CEA55"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3C569D10" w14:textId="77777777" w:rsidR="003E74AB" w:rsidRDefault="003E74AB" w:rsidP="003E74AB">
      <w:pPr>
        <w:rPr>
          <w:rFonts w:ascii="Garamond" w:hAnsi="Garamond"/>
        </w:rPr>
      </w:pPr>
      <w:r>
        <w:rPr>
          <w:rFonts w:ascii="Garamond" w:hAnsi="Garamond"/>
        </w:rPr>
        <w:t>Based on information and/or data provided:</w:t>
      </w:r>
    </w:p>
    <w:p w14:paraId="61D45503" w14:textId="77777777" w:rsidR="003E74AB" w:rsidRDefault="003E74AB" w:rsidP="003E74AB">
      <w:pPr>
        <w:rPr>
          <w:rFonts w:ascii="Garamond" w:hAnsi="Garamond"/>
        </w:rPr>
      </w:pPr>
    </w:p>
    <w:p w14:paraId="29CE4B01"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3E74AB" w14:paraId="6DE9D051" w14:textId="77777777" w:rsidTr="003A33DF">
        <w:tc>
          <w:tcPr>
            <w:tcW w:w="9895" w:type="dxa"/>
            <w:tcBorders>
              <w:top w:val="single" w:sz="4" w:space="0" w:color="auto"/>
              <w:left w:val="single" w:sz="4" w:space="0" w:color="auto"/>
              <w:bottom w:val="single" w:sz="4" w:space="0" w:color="auto"/>
              <w:right w:val="single" w:sz="4" w:space="0" w:color="auto"/>
            </w:tcBorders>
          </w:tcPr>
          <w:p w14:paraId="6A2022F4" w14:textId="77777777" w:rsidR="003E74AB" w:rsidRDefault="003E74AB" w:rsidP="003A33DF">
            <w:pPr>
              <w:rPr>
                <w:rFonts w:ascii="Garamond" w:hAnsi="Garamond"/>
              </w:rPr>
            </w:pPr>
            <w:r>
              <w:rPr>
                <w:rFonts w:ascii="Garamond" w:hAnsi="Garamond"/>
              </w:rPr>
              <w:t>The current status of the women’s soccer program is very good.  The chemistry and comradery is excellent and the presentation of the product reflects a playoff caliber program.  They overcame significant injuries to remain in the playoff hunt for the entire season.  The entire department and support staff have been very helpful and supportive.  The primary focus beyond recruiting is the condition of the field with the holes and very hard surface.  All MOU’s regarding the field should be adjusted to reflect the field conditions and needs of the intercollegiate teams.  There should be no outside groups practicing on the game field while the intercollegiate teams are in season.</w:t>
            </w:r>
          </w:p>
        </w:tc>
      </w:tr>
    </w:tbl>
    <w:p w14:paraId="3DE99FEC" w14:textId="77777777" w:rsidR="003E74AB" w:rsidRDefault="003E74AB" w:rsidP="003E74AB">
      <w:pPr>
        <w:rPr>
          <w:rFonts w:ascii="Garamond" w:hAnsi="Garamond"/>
        </w:rPr>
      </w:pPr>
    </w:p>
    <w:p w14:paraId="46A8FB2C"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3E74AB" w14:paraId="5660206B" w14:textId="77777777" w:rsidTr="003A33DF">
        <w:tc>
          <w:tcPr>
            <w:tcW w:w="9895" w:type="dxa"/>
            <w:tcBorders>
              <w:top w:val="single" w:sz="4" w:space="0" w:color="auto"/>
              <w:left w:val="single" w:sz="4" w:space="0" w:color="auto"/>
              <w:bottom w:val="single" w:sz="4" w:space="0" w:color="auto"/>
              <w:right w:val="single" w:sz="4" w:space="0" w:color="auto"/>
            </w:tcBorders>
          </w:tcPr>
          <w:p w14:paraId="5BB8AA0A" w14:textId="77777777" w:rsidR="003E74AB" w:rsidRDefault="003E74AB" w:rsidP="003A33DF">
            <w:pPr>
              <w:rPr>
                <w:rFonts w:ascii="Garamond" w:hAnsi="Garamond"/>
              </w:rPr>
            </w:pPr>
            <w:r>
              <w:rPr>
                <w:rFonts w:ascii="Garamond" w:hAnsi="Garamond"/>
              </w:rPr>
              <w:t xml:space="preserve">The moving of the horse manure has been the most notable.  It has had a definite positive impact on players, recruits and visiting teams.  The facilities group has done an outstanding job in putting forth their best efforts within the resources available. </w:t>
            </w:r>
          </w:p>
        </w:tc>
      </w:tr>
    </w:tbl>
    <w:p w14:paraId="40C87A18" w14:textId="77777777" w:rsidR="003E74AB" w:rsidRDefault="003E74AB" w:rsidP="003E74AB">
      <w:pPr>
        <w:rPr>
          <w:rFonts w:ascii="Garamond" w:hAnsi="Garamond"/>
        </w:rPr>
      </w:pPr>
    </w:p>
    <w:p w14:paraId="6600C0A9"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3E74AB" w14:paraId="781D7FD9" w14:textId="77777777" w:rsidTr="003A33DF">
        <w:tc>
          <w:tcPr>
            <w:tcW w:w="9895" w:type="dxa"/>
            <w:tcBorders>
              <w:top w:val="single" w:sz="4" w:space="0" w:color="auto"/>
              <w:left w:val="single" w:sz="4" w:space="0" w:color="auto"/>
              <w:bottom w:val="single" w:sz="4" w:space="0" w:color="auto"/>
              <w:right w:val="single" w:sz="4" w:space="0" w:color="auto"/>
            </w:tcBorders>
          </w:tcPr>
          <w:p w14:paraId="45EBFA59" w14:textId="77777777" w:rsidR="003E74AB" w:rsidRDefault="003E74AB" w:rsidP="003A33DF">
            <w:pPr>
              <w:rPr>
                <w:rFonts w:ascii="Garamond" w:hAnsi="Garamond"/>
              </w:rPr>
            </w:pPr>
            <w:r>
              <w:rPr>
                <w:rFonts w:ascii="Garamond" w:hAnsi="Garamond"/>
              </w:rPr>
              <w:t>I expect to have a soccer footprint that reflects the long range plan and needs of the intercollegiate programs.  This would include the addition of a topsoil or sand to soften and allow for better grass growth, mitigate any flooding/pipe issues, replacing the scoreboard and erecting portable bench and changing structures along the sidelines.</w:t>
            </w:r>
          </w:p>
          <w:p w14:paraId="08EFF1D7" w14:textId="77777777" w:rsidR="003E74AB" w:rsidRDefault="003E74AB" w:rsidP="003A33DF">
            <w:pPr>
              <w:rPr>
                <w:rFonts w:ascii="Garamond" w:hAnsi="Garamond"/>
              </w:rPr>
            </w:pPr>
          </w:p>
        </w:tc>
      </w:tr>
    </w:tbl>
    <w:p w14:paraId="1EBE9142" w14:textId="77777777" w:rsidR="003E74AB" w:rsidRDefault="003E74AB" w:rsidP="003E74AB">
      <w:pPr>
        <w:rPr>
          <w:rFonts w:ascii="Garamond" w:hAnsi="Garamond"/>
        </w:rPr>
      </w:pPr>
    </w:p>
    <w:p w14:paraId="0FD75A56" w14:textId="77777777" w:rsidR="003E74AB" w:rsidRDefault="003E74AB" w:rsidP="003E74AB">
      <w:pPr>
        <w:rPr>
          <w:rFonts w:ascii="Garamond" w:hAnsi="Garamond"/>
        </w:rPr>
      </w:pPr>
    </w:p>
    <w:p w14:paraId="53B1420C"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523FB806" w14:textId="77777777" w:rsidR="003E74AB" w:rsidRDefault="003E74AB" w:rsidP="003E74AB">
      <w:r>
        <w:rPr>
          <w:rFonts w:ascii="Garamond" w:hAnsi="Garamond"/>
        </w:rPr>
        <w:t>Attach supporting documents as appropriate.</w:t>
      </w:r>
    </w:p>
    <w:p w14:paraId="7183AD12" w14:textId="77777777" w:rsidR="003E74AB" w:rsidRDefault="003E74AB" w:rsidP="003E74AB"/>
    <w:p w14:paraId="63938525" w14:textId="77777777" w:rsidR="003E74AB" w:rsidRPr="006D3E05" w:rsidRDefault="003E74AB" w:rsidP="003E74AB">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1D89AE54" wp14:editId="45F18C48">
            <wp:extent cx="3840480" cy="713232"/>
            <wp:effectExtent l="0" t="0" r="7620" b="0"/>
            <wp:docPr id="893224545" name="Picture 893224545"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2D67D527" w14:textId="77777777" w:rsidR="003E74AB" w:rsidRPr="00DD134E" w:rsidRDefault="003E74AB" w:rsidP="003E74AB">
      <w:pPr>
        <w:jc w:val="center"/>
        <w:rPr>
          <w:rFonts w:ascii="Garamond" w:hAnsi="Garamond"/>
          <w:b/>
          <w:bCs/>
          <w:smallCaps/>
          <w:sz w:val="44"/>
          <w:szCs w:val="44"/>
        </w:rPr>
      </w:pPr>
      <w:r w:rsidRPr="00DD134E">
        <w:rPr>
          <w:rFonts w:ascii="Garamond" w:hAnsi="Garamond"/>
          <w:b/>
          <w:smallCaps/>
          <w:sz w:val="44"/>
          <w:szCs w:val="44"/>
        </w:rPr>
        <w:t>ANNUAL Program Review</w:t>
      </w:r>
    </w:p>
    <w:p w14:paraId="0369048D" w14:textId="77777777" w:rsidR="003E74AB" w:rsidRDefault="003E74AB" w:rsidP="003E74AB">
      <w:pPr>
        <w:rPr>
          <w:rFonts w:ascii="Garamond" w:hAnsi="Garamond"/>
          <w:b/>
          <w:smallCaps/>
          <w:sz w:val="28"/>
          <w:szCs w:val="28"/>
        </w:rPr>
      </w:pPr>
    </w:p>
    <w:p w14:paraId="6EE03E5B" w14:textId="77777777" w:rsidR="003E74AB" w:rsidRDefault="003E74AB" w:rsidP="003E74AB">
      <w:pPr>
        <w:rPr>
          <w:rFonts w:ascii="Garamond" w:hAnsi="Garamond"/>
          <w:b/>
          <w:smallCaps/>
          <w:sz w:val="28"/>
          <w:szCs w:val="28"/>
        </w:rPr>
      </w:pPr>
      <w:r>
        <w:rPr>
          <w:rFonts w:ascii="Garamond" w:hAnsi="Garamond"/>
          <w:b/>
          <w:smallCaps/>
          <w:sz w:val="28"/>
          <w:szCs w:val="28"/>
        </w:rPr>
        <w:t>Name of Program/Department/Service Area: Intercollegiate</w:t>
      </w:r>
    </w:p>
    <w:p w14:paraId="2BC51E8C" w14:textId="77777777" w:rsidR="003E74AB" w:rsidRPr="00621FCC" w:rsidRDefault="003E74AB" w:rsidP="003E74AB">
      <w:pPr>
        <w:rPr>
          <w:rFonts w:ascii="Garamond" w:hAnsi="Garamond"/>
          <w:b/>
          <w:smallCaps/>
          <w:sz w:val="28"/>
          <w:szCs w:val="28"/>
        </w:rPr>
      </w:pPr>
      <w:r>
        <w:rPr>
          <w:rFonts w:ascii="Garamond" w:hAnsi="Garamond"/>
          <w:b/>
          <w:smallCaps/>
          <w:sz w:val="28"/>
          <w:szCs w:val="28"/>
        </w:rPr>
        <w:t xml:space="preserve"> Women’s Softball </w:t>
      </w:r>
    </w:p>
    <w:p w14:paraId="4431B381" w14:textId="77777777" w:rsidR="003E74AB" w:rsidRPr="00193597" w:rsidRDefault="003E74AB" w:rsidP="003E74AB">
      <w:pPr>
        <w:rPr>
          <w:sz w:val="10"/>
          <w:szCs w:val="10"/>
        </w:rPr>
      </w:pPr>
    </w:p>
    <w:p w14:paraId="41C0431D" w14:textId="77777777" w:rsidR="003E74AB" w:rsidRDefault="003E74AB" w:rsidP="003E74AB">
      <w:r>
        <w:rPr>
          <w:rFonts w:ascii="Garamond" w:hAnsi="Garamond"/>
          <w:b/>
          <w:smallCaps/>
          <w:sz w:val="28"/>
          <w:szCs w:val="28"/>
        </w:rPr>
        <w:t>Name of Person Submitting this Review:</w:t>
      </w:r>
      <w:r>
        <w:t xml:space="preserve"> Meredith Aragon </w:t>
      </w:r>
    </w:p>
    <w:p w14:paraId="07DB94EB" w14:textId="77777777" w:rsidR="003E74AB" w:rsidRPr="00193597" w:rsidRDefault="003E74AB" w:rsidP="003E74AB">
      <w:pPr>
        <w:rPr>
          <w:rFonts w:ascii="Garamond" w:hAnsi="Garamond"/>
          <w:b/>
          <w:smallCaps/>
          <w:sz w:val="10"/>
          <w:szCs w:val="10"/>
        </w:rPr>
      </w:pPr>
    </w:p>
    <w:p w14:paraId="0DECA5A2" w14:textId="77777777" w:rsidR="003E74AB" w:rsidRDefault="003E74AB" w:rsidP="003E74AB">
      <w:r>
        <w:rPr>
          <w:rFonts w:ascii="Garamond" w:hAnsi="Garamond"/>
          <w:b/>
          <w:smallCaps/>
          <w:sz w:val="28"/>
          <w:szCs w:val="28"/>
        </w:rPr>
        <w:t>Date of Submission:</w:t>
      </w:r>
      <w:r>
        <w:t xml:space="preserve"> 10/21/2019</w:t>
      </w:r>
    </w:p>
    <w:p w14:paraId="4A9AFC69" w14:textId="77777777" w:rsidR="003E74AB" w:rsidRPr="00193597" w:rsidRDefault="003E74AB" w:rsidP="003E74AB">
      <w:pPr>
        <w:rPr>
          <w:rFonts w:ascii="Garamond" w:hAnsi="Garamond"/>
          <w:sz w:val="10"/>
          <w:szCs w:val="10"/>
          <w:u w:val="thick"/>
        </w:rPr>
      </w:pPr>
    </w:p>
    <w:p w14:paraId="36D229B4" w14:textId="77777777" w:rsidR="003E74AB" w:rsidRDefault="003E74AB" w:rsidP="003E74A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3796A4E6" w14:textId="77777777" w:rsidR="003E74AB" w:rsidRDefault="003E74AB" w:rsidP="003E74A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2940E279" w14:textId="77777777" w:rsidR="003E74AB" w:rsidRDefault="003E74AB" w:rsidP="003E74A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fldChar w:fldCharType="end"/>
      </w:r>
      <w:r>
        <w:rPr>
          <w:rFonts w:ascii="Garamond" w:hAnsi="Garamond"/>
          <w:b/>
          <w:sz w:val="28"/>
          <w:szCs w:val="28"/>
        </w:rPr>
        <w:t xml:space="preserve">   Student Services</w:t>
      </w:r>
    </w:p>
    <w:p w14:paraId="393D0A68" w14:textId="77777777" w:rsidR="003E74AB" w:rsidRDefault="003E74AB" w:rsidP="003E74AB">
      <w:pPr>
        <w:rPr>
          <w:rFonts w:ascii="Garamond" w:hAnsi="Garamond"/>
          <w:u w:val="thick"/>
        </w:rPr>
      </w:pPr>
    </w:p>
    <w:p w14:paraId="75C51870" w14:textId="77777777" w:rsidR="003E74AB" w:rsidRDefault="003E74AB" w:rsidP="003E74AB">
      <w:pPr>
        <w:rPr>
          <w:rFonts w:ascii="Garamond" w:hAnsi="Garamond"/>
          <w:u w:val="thick"/>
        </w:rPr>
      </w:pPr>
    </w:p>
    <w:p w14:paraId="254766AB" w14:textId="77777777" w:rsidR="003E74AB" w:rsidRDefault="003E74AB" w:rsidP="003E74A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3F3A69D7" w14:textId="77777777" w:rsidR="003E74AB" w:rsidRDefault="003E74AB" w:rsidP="003E74AB">
      <w:pPr>
        <w:rPr>
          <w:rFonts w:ascii="Garamond" w:hAnsi="Garamond"/>
        </w:rPr>
      </w:pPr>
      <w:r>
        <w:rPr>
          <w:rFonts w:ascii="Garamond" w:hAnsi="Garamond"/>
        </w:rPr>
        <w:t>Describe your progress on your previous year’s objectives:</w:t>
      </w:r>
    </w:p>
    <w:p w14:paraId="3EFB2E07"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14:paraId="0BA62A5E" w14:textId="77777777" w:rsidTr="003A33DF">
        <w:tc>
          <w:tcPr>
            <w:tcW w:w="4788" w:type="dxa"/>
            <w:tcBorders>
              <w:top w:val="single" w:sz="4" w:space="0" w:color="auto"/>
              <w:left w:val="single" w:sz="4" w:space="0" w:color="auto"/>
              <w:bottom w:val="nil"/>
              <w:right w:val="nil"/>
            </w:tcBorders>
            <w:hideMark/>
          </w:tcPr>
          <w:p w14:paraId="4521A2FA" w14:textId="77777777" w:rsidR="003E74AB" w:rsidRPr="00407068" w:rsidRDefault="003E74AB" w:rsidP="003A33DF">
            <w:pPr>
              <w:rPr>
                <w:rFonts w:ascii="Garamond" w:hAnsi="Garamond"/>
                <w:b/>
                <w:sz w:val="22"/>
              </w:rPr>
            </w:pPr>
            <w:r w:rsidRPr="00407068">
              <w:rPr>
                <w:rFonts w:ascii="Garamond" w:hAnsi="Garamond"/>
                <w:b/>
                <w:sz w:val="22"/>
              </w:rPr>
              <w:t xml:space="preserve">Objective 1: </w:t>
            </w:r>
          </w:p>
          <w:p w14:paraId="367621E5" w14:textId="77777777" w:rsidR="003E74AB" w:rsidRDefault="003E74AB" w:rsidP="003A33DF">
            <w:pPr>
              <w:rPr>
                <w:rFonts w:ascii="Garamond" w:hAnsi="Garamond"/>
              </w:rPr>
            </w:pPr>
            <w:r>
              <w:rPr>
                <w:rFonts w:ascii="Garamond" w:hAnsi="Garamond"/>
              </w:rPr>
              <w:t>To increase the general fund budget to cover</w:t>
            </w:r>
          </w:p>
          <w:p w14:paraId="6CFF1632" w14:textId="77777777" w:rsidR="003E74AB" w:rsidRDefault="003E74AB" w:rsidP="003A33DF">
            <w:pPr>
              <w:rPr>
                <w:rFonts w:ascii="Garamond" w:hAnsi="Garamond"/>
              </w:rPr>
            </w:pPr>
            <w:r>
              <w:rPr>
                <w:rFonts w:ascii="Garamond" w:hAnsi="Garamond"/>
              </w:rPr>
              <w:t>the following areas that have seen an increase in</w:t>
            </w:r>
          </w:p>
          <w:p w14:paraId="11036B5C" w14:textId="77777777" w:rsidR="003E74AB" w:rsidRDefault="003E74AB" w:rsidP="003A33DF">
            <w:pPr>
              <w:rPr>
                <w:rFonts w:ascii="Garamond" w:hAnsi="Garamond"/>
              </w:rPr>
            </w:pPr>
            <w:r>
              <w:rPr>
                <w:rFonts w:ascii="Garamond" w:hAnsi="Garamond"/>
              </w:rPr>
              <w:t>costs: travel (food, motels, mileage), equipment, and supplies. All these areas have seen significant increases over the past 3-4 years and our budget has not increased during this time. In addition, due to the weather in Quincy, CA. softball will travel most of their pre-season games because there is no weather guarantee for early spring. We have to have a minimum of 35 games out of 40 possible on our schedule to be eligible for playoffs. This will increase our travel budget and the increase in all the items in travel to accommodate a whole team.</w:t>
            </w:r>
          </w:p>
          <w:p w14:paraId="4B3A712D" w14:textId="77777777" w:rsidR="003E74AB" w:rsidRPr="005862A1" w:rsidRDefault="003E74AB" w:rsidP="003E74AB">
            <w:pPr>
              <w:pStyle w:val="ListParagraph"/>
              <w:numPr>
                <w:ilvl w:val="0"/>
                <w:numId w:val="42"/>
              </w:numPr>
              <w:contextualSpacing/>
              <w:rPr>
                <w:rFonts w:ascii="Garamond" w:hAnsi="Garamond"/>
              </w:rPr>
            </w:pPr>
            <w:r>
              <w:rPr>
                <w:rFonts w:ascii="Garamond" w:hAnsi="Garamond"/>
              </w:rPr>
              <w:t xml:space="preserve">Increase in hotels $129-140 (depending on </w:t>
            </w:r>
            <w:r w:rsidRPr="00CF0DE4">
              <w:rPr>
                <w:rFonts w:ascii="Garamond" w:hAnsi="Garamond"/>
              </w:rPr>
              <w:t>location)</w:t>
            </w:r>
            <w:r>
              <w:rPr>
                <w:rFonts w:ascii="Garamond" w:hAnsi="Garamond"/>
              </w:rPr>
              <w:t xml:space="preserve"> </w:t>
            </w:r>
            <w:r w:rsidRPr="00CF0DE4">
              <w:rPr>
                <w:rFonts w:ascii="Garamond" w:hAnsi="Garamond"/>
              </w:rPr>
              <w:t>Our current budget only allows for$90.00 and this does not even cover disgusting</w:t>
            </w:r>
            <w:r>
              <w:rPr>
                <w:rFonts w:ascii="Garamond" w:hAnsi="Garamond"/>
              </w:rPr>
              <w:t xml:space="preserve"> </w:t>
            </w:r>
            <w:r w:rsidRPr="00CF0DE4">
              <w:rPr>
                <w:rFonts w:ascii="Garamond" w:hAnsi="Garamond"/>
              </w:rPr>
              <w:t>and dirty motels) Our athletes need to be</w:t>
            </w:r>
            <w:r>
              <w:rPr>
                <w:rFonts w:ascii="Garamond" w:hAnsi="Garamond"/>
              </w:rPr>
              <w:t xml:space="preserve"> </w:t>
            </w:r>
            <w:r w:rsidRPr="00CF0DE4">
              <w:rPr>
                <w:rFonts w:ascii="Garamond" w:hAnsi="Garamond"/>
              </w:rPr>
              <w:t>in better parts of cities and a clean and safe</w:t>
            </w:r>
            <w:r>
              <w:rPr>
                <w:rFonts w:ascii="Garamond" w:hAnsi="Garamond"/>
              </w:rPr>
              <w:t xml:space="preserve"> </w:t>
            </w:r>
            <w:r w:rsidRPr="00CF0DE4">
              <w:rPr>
                <w:rFonts w:ascii="Garamond" w:hAnsi="Garamond"/>
              </w:rPr>
              <w:t>environment) The lodging in California is</w:t>
            </w:r>
            <w:r>
              <w:rPr>
                <w:rFonts w:ascii="Garamond" w:hAnsi="Garamond"/>
              </w:rPr>
              <w:t xml:space="preserve"> </w:t>
            </w:r>
            <w:r w:rsidRPr="00CF0DE4">
              <w:rPr>
                <w:rFonts w:ascii="Garamond" w:hAnsi="Garamond"/>
              </w:rPr>
              <w:t>very pricey.</w:t>
            </w:r>
          </w:p>
        </w:tc>
        <w:tc>
          <w:tcPr>
            <w:tcW w:w="5017" w:type="dxa"/>
            <w:tcBorders>
              <w:top w:val="single" w:sz="4" w:space="0" w:color="auto"/>
              <w:left w:val="nil"/>
              <w:bottom w:val="nil"/>
              <w:right w:val="single" w:sz="4" w:space="0" w:color="auto"/>
            </w:tcBorders>
            <w:hideMark/>
          </w:tcPr>
          <w:p w14:paraId="1C14B380" w14:textId="77777777" w:rsidR="003E74AB" w:rsidRPr="00407068" w:rsidRDefault="003E74AB" w:rsidP="003A33DF">
            <w:pPr>
              <w:rPr>
                <w:rFonts w:ascii="Garamond" w:hAnsi="Garamond"/>
                <w:b/>
                <w:sz w:val="22"/>
              </w:rPr>
            </w:pPr>
            <w:r w:rsidRPr="00407068">
              <w:rPr>
                <w:rFonts w:ascii="Garamond" w:hAnsi="Garamond"/>
                <w:b/>
                <w:sz w:val="22"/>
              </w:rPr>
              <w:t>Summary of Progress:</w:t>
            </w:r>
          </w:p>
          <w:p w14:paraId="6136FB68" w14:textId="77777777" w:rsidR="003E74AB" w:rsidRPr="00407068" w:rsidRDefault="003E74AB" w:rsidP="003A33DF">
            <w:pPr>
              <w:rPr>
                <w:sz w:val="22"/>
              </w:rPr>
            </w:pPr>
            <w:r>
              <w:rPr>
                <w:sz w:val="22"/>
              </w:rPr>
              <w:t xml:space="preserve">There has been an increase of $1,500 to the budget. </w:t>
            </w:r>
          </w:p>
          <w:p w14:paraId="1557B0AE" w14:textId="77777777" w:rsidR="003E74AB" w:rsidRPr="00407068" w:rsidRDefault="003E74AB" w:rsidP="003A33DF">
            <w:pPr>
              <w:rPr>
                <w:rFonts w:ascii="Garamond" w:hAnsi="Garamond"/>
                <w:b/>
                <w:sz w:val="22"/>
              </w:rPr>
            </w:pPr>
            <w:r w:rsidRPr="00CC1C71">
              <w:rPr>
                <w:rFonts w:ascii="Garamond" w:hAnsi="Garamond"/>
              </w:rPr>
              <w:t>So far, the allocated resources are insufficient for the softball program. We have seen an increase in official costs, equipment, supplies, memb</w:t>
            </w:r>
            <w:r>
              <w:rPr>
                <w:rFonts w:ascii="Garamond" w:hAnsi="Garamond"/>
              </w:rPr>
              <w:t xml:space="preserve">ership dues, and travel with minimal </w:t>
            </w:r>
            <w:r w:rsidRPr="00CC1C71">
              <w:rPr>
                <w:rFonts w:ascii="Garamond" w:hAnsi="Garamond"/>
              </w:rPr>
              <w:t>help from the college to offset these increases. I hope that the budget committee can allocate the additional funding to help offset the increases the athletics department and softball program has incurred over the past 3-4</w:t>
            </w:r>
            <w:r>
              <w:rPr>
                <w:rFonts w:ascii="Garamond" w:hAnsi="Garamond"/>
              </w:rPr>
              <w:t xml:space="preserve"> </w:t>
            </w:r>
            <w:r w:rsidRPr="00CC1C71">
              <w:rPr>
                <w:rFonts w:ascii="Garamond" w:hAnsi="Garamond"/>
              </w:rPr>
              <w:t>years. We have added a couple of top contenders in the state to our schedule and will have to play them away</w:t>
            </w:r>
            <w:r>
              <w:rPr>
                <w:rFonts w:ascii="Garamond" w:hAnsi="Garamond"/>
              </w:rPr>
              <w:t xml:space="preserve">. </w:t>
            </w:r>
          </w:p>
          <w:p w14:paraId="6021CC44" w14:textId="77777777" w:rsidR="003E74AB" w:rsidRPr="00407068" w:rsidRDefault="003E74AB" w:rsidP="003A33DF">
            <w:pPr>
              <w:rPr>
                <w:rFonts w:ascii="Garamond" w:hAnsi="Garamond"/>
                <w:sz w:val="22"/>
              </w:rPr>
            </w:pPr>
          </w:p>
        </w:tc>
      </w:tr>
      <w:tr w:rsidR="003E74AB" w:rsidRPr="001E5F1F" w14:paraId="4F4D8EA8" w14:textId="77777777" w:rsidTr="003A33DF">
        <w:tc>
          <w:tcPr>
            <w:tcW w:w="4788" w:type="dxa"/>
            <w:tcBorders>
              <w:top w:val="nil"/>
              <w:left w:val="single" w:sz="4" w:space="0" w:color="auto"/>
              <w:bottom w:val="single" w:sz="4" w:space="0" w:color="auto"/>
              <w:right w:val="nil"/>
            </w:tcBorders>
            <w:hideMark/>
          </w:tcPr>
          <w:p w14:paraId="00B40D94" w14:textId="77777777" w:rsidR="003E74AB" w:rsidRPr="001E5F1F"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16798770" w14:textId="77777777" w:rsidR="003E74AB" w:rsidRPr="001E5F1F" w:rsidRDefault="003E74AB" w:rsidP="003A33DF">
            <w:pPr>
              <w:rPr>
                <w:rFonts w:ascii="Garamond" w:hAnsi="Garamond"/>
              </w:rPr>
            </w:pPr>
          </w:p>
        </w:tc>
      </w:tr>
    </w:tbl>
    <w:p w14:paraId="6D66A67F" w14:textId="77777777" w:rsidR="003E74AB" w:rsidRPr="005862A1" w:rsidRDefault="003E74AB" w:rsidP="003E74AB">
      <w:pPr>
        <w:rPr>
          <w:rFonts w:ascii="Garamond" w:hAnsi="Garamond"/>
        </w:rPr>
      </w:pPr>
    </w:p>
    <w:p w14:paraId="160E4808" w14:textId="77777777" w:rsidR="003E74AB" w:rsidRPr="005862A1" w:rsidRDefault="003E74AB" w:rsidP="003E74AB">
      <w:pPr>
        <w:rPr>
          <w:rFonts w:ascii="Garamond" w:hAnsi="Garamond"/>
          <w:smallCaps/>
          <w:u w:val="thick"/>
        </w:rPr>
      </w:pPr>
      <w:r>
        <w:rPr>
          <w:rFonts w:ascii="Garamond" w:hAnsi="Garamond"/>
          <w:smallCaps/>
          <w:u w:val="thick"/>
        </w:rPr>
        <w:br w:type="column"/>
      </w:r>
    </w:p>
    <w:tbl>
      <w:tblPr>
        <w:tblStyle w:val="TableGrid"/>
        <w:tblpPr w:leftFromText="180" w:rightFromText="180" w:vertAnchor="text" w:horzAnchor="margin" w:tblpY="5"/>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31B5657F" w14:textId="77777777" w:rsidTr="003A33DF">
        <w:tc>
          <w:tcPr>
            <w:tcW w:w="4788" w:type="dxa"/>
            <w:hideMark/>
          </w:tcPr>
          <w:p w14:paraId="3CEE11FB" w14:textId="77777777" w:rsidR="003E74AB" w:rsidRDefault="003E74AB" w:rsidP="003A33DF">
            <w:pPr>
              <w:rPr>
                <w:rFonts w:ascii="Garamond" w:hAnsi="Garamond"/>
                <w:b/>
              </w:rPr>
            </w:pPr>
            <w:r>
              <w:rPr>
                <w:rFonts w:ascii="Garamond" w:hAnsi="Garamond"/>
                <w:b/>
              </w:rPr>
              <w:t>Objective 2:</w:t>
            </w:r>
          </w:p>
          <w:p w14:paraId="14349112" w14:textId="77777777" w:rsidR="003E74AB" w:rsidRDefault="003E74AB" w:rsidP="003A33DF">
            <w:pPr>
              <w:rPr>
                <w:rFonts w:ascii="Garamond" w:hAnsi="Garamond"/>
              </w:rPr>
            </w:pPr>
            <w:r>
              <w:rPr>
                <w:rFonts w:ascii="Garamond" w:hAnsi="Garamond"/>
              </w:rPr>
              <w:t xml:space="preserve">Field/Facility </w:t>
            </w:r>
          </w:p>
          <w:p w14:paraId="3FAE0C92" w14:textId="77777777" w:rsidR="003E74AB" w:rsidRPr="00333DF4" w:rsidRDefault="003E74AB" w:rsidP="003A33DF">
            <w:pPr>
              <w:rPr>
                <w:rFonts w:ascii="Garamond" w:hAnsi="Garamond"/>
              </w:rPr>
            </w:pPr>
            <w:r w:rsidRPr="00333DF4">
              <w:rPr>
                <w:rFonts w:ascii="Garamond" w:hAnsi="Garamond"/>
              </w:rPr>
              <w:t xml:space="preserve">1. Permanent dugout fencing </w:t>
            </w:r>
            <w:r>
              <w:rPr>
                <w:rFonts w:ascii="Garamond" w:hAnsi="Garamond"/>
              </w:rPr>
              <w:t>(Replace what used to be there)</w:t>
            </w:r>
          </w:p>
          <w:p w14:paraId="13251D40" w14:textId="77777777" w:rsidR="003E74AB" w:rsidRPr="00333DF4" w:rsidRDefault="003E74AB" w:rsidP="003A33DF">
            <w:pPr>
              <w:rPr>
                <w:rFonts w:ascii="Garamond" w:hAnsi="Garamond"/>
              </w:rPr>
            </w:pPr>
            <w:r w:rsidRPr="00333DF4">
              <w:rPr>
                <w:rFonts w:ascii="Garamond" w:hAnsi="Garamond"/>
              </w:rPr>
              <w:t>2. All- weather bull-pens</w:t>
            </w:r>
          </w:p>
          <w:p w14:paraId="11DFDC6C" w14:textId="77777777" w:rsidR="003E74AB" w:rsidRPr="00333DF4" w:rsidRDefault="003E74AB" w:rsidP="003A33DF">
            <w:pPr>
              <w:rPr>
                <w:rFonts w:ascii="Garamond" w:hAnsi="Garamond"/>
              </w:rPr>
            </w:pPr>
            <w:r w:rsidRPr="00333DF4">
              <w:rPr>
                <w:rFonts w:ascii="Garamond" w:hAnsi="Garamond"/>
              </w:rPr>
              <w:t xml:space="preserve">3. Infield dirt (conditioner) </w:t>
            </w:r>
          </w:p>
          <w:p w14:paraId="5417C93D" w14:textId="77777777" w:rsidR="003E74AB" w:rsidRPr="00333DF4" w:rsidRDefault="003E74AB" w:rsidP="003A33DF">
            <w:pPr>
              <w:rPr>
                <w:rFonts w:ascii="Garamond" w:hAnsi="Garamond"/>
              </w:rPr>
            </w:pPr>
            <w:r>
              <w:rPr>
                <w:rFonts w:ascii="Garamond" w:hAnsi="Garamond"/>
              </w:rPr>
              <w:t>4</w:t>
            </w:r>
            <w:r w:rsidRPr="00333DF4">
              <w:rPr>
                <w:rFonts w:ascii="Garamond" w:hAnsi="Garamond"/>
              </w:rPr>
              <w:t>. Update and remodel our hitting (indoor) facility</w:t>
            </w:r>
            <w:r>
              <w:rPr>
                <w:rFonts w:ascii="Garamond" w:hAnsi="Garamond"/>
              </w:rPr>
              <w:t xml:space="preserve"> in conjunction with baseball program.</w:t>
            </w:r>
          </w:p>
          <w:p w14:paraId="2F90173B" w14:textId="77777777" w:rsidR="003E74AB" w:rsidRPr="00333DF4" w:rsidRDefault="003E74AB" w:rsidP="003A33DF">
            <w:pPr>
              <w:rPr>
                <w:rFonts w:ascii="Garamond" w:hAnsi="Garamond"/>
              </w:rPr>
            </w:pPr>
            <w:r>
              <w:rPr>
                <w:rFonts w:ascii="Garamond" w:hAnsi="Garamond"/>
              </w:rPr>
              <w:t>5</w:t>
            </w:r>
            <w:r w:rsidRPr="00333DF4">
              <w:rPr>
                <w:rFonts w:ascii="Garamond" w:hAnsi="Garamond"/>
              </w:rPr>
              <w:t xml:space="preserve">. Install permanent seating for the stands of our softball field </w:t>
            </w:r>
          </w:p>
          <w:p w14:paraId="45D805C1" w14:textId="77777777" w:rsidR="003E74AB" w:rsidRDefault="003E74AB" w:rsidP="003A33DF">
            <w:pPr>
              <w:rPr>
                <w:rFonts w:ascii="Garamond" w:hAnsi="Garamond"/>
                <w:b/>
              </w:rPr>
            </w:pPr>
            <w:r>
              <w:rPr>
                <w:rFonts w:ascii="Garamond" w:hAnsi="Garamond"/>
              </w:rPr>
              <w:t>6</w:t>
            </w:r>
            <w:r w:rsidRPr="00333DF4">
              <w:rPr>
                <w:rFonts w:ascii="Garamond" w:hAnsi="Garamond"/>
              </w:rPr>
              <w:t>.</w:t>
            </w:r>
            <w:r>
              <w:rPr>
                <w:rFonts w:ascii="Garamond" w:hAnsi="Garamond"/>
                <w:b/>
              </w:rPr>
              <w:t xml:space="preserve"> </w:t>
            </w:r>
            <w:r w:rsidRPr="005B162F">
              <w:rPr>
                <w:rFonts w:ascii="Garamond" w:hAnsi="Garamond"/>
              </w:rPr>
              <w:t>Install stadium lights for the softball field</w:t>
            </w:r>
          </w:p>
          <w:p w14:paraId="0B61965B" w14:textId="77777777" w:rsidR="003E74AB" w:rsidRPr="00287BAD" w:rsidRDefault="003E74AB" w:rsidP="003A33DF">
            <w:pPr>
              <w:rPr>
                <w:rFonts w:ascii="Garamond" w:hAnsi="Garamond"/>
              </w:rPr>
            </w:pPr>
          </w:p>
        </w:tc>
        <w:tc>
          <w:tcPr>
            <w:tcW w:w="5017" w:type="dxa"/>
            <w:hideMark/>
          </w:tcPr>
          <w:p w14:paraId="39D1E159" w14:textId="77777777" w:rsidR="003E74AB" w:rsidRPr="001E5F1F" w:rsidRDefault="003E74AB" w:rsidP="003A33DF">
            <w:pPr>
              <w:rPr>
                <w:rFonts w:ascii="Garamond" w:hAnsi="Garamond"/>
              </w:rPr>
            </w:pPr>
            <w:r w:rsidRPr="001E5F1F">
              <w:rPr>
                <w:rFonts w:ascii="Garamond" w:hAnsi="Garamond"/>
                <w:b/>
              </w:rPr>
              <w:t>Summary of Progress:</w:t>
            </w:r>
            <w:r>
              <w:rPr>
                <w:rFonts w:ascii="Garamond" w:hAnsi="Garamond"/>
              </w:rPr>
              <w:t xml:space="preserve"> </w:t>
            </w:r>
          </w:p>
          <w:p w14:paraId="43BEE754" w14:textId="77777777" w:rsidR="003E74AB" w:rsidRPr="00EF7EA1" w:rsidRDefault="003E74AB" w:rsidP="003E74AB">
            <w:pPr>
              <w:pStyle w:val="ListParagraph"/>
              <w:numPr>
                <w:ilvl w:val="0"/>
                <w:numId w:val="45"/>
              </w:numPr>
              <w:contextualSpacing/>
              <w:rPr>
                <w:rFonts w:ascii="Garamond" w:hAnsi="Garamond"/>
                <w:sz w:val="22"/>
              </w:rPr>
            </w:pPr>
            <w:r>
              <w:rPr>
                <w:rFonts w:ascii="Garamond" w:hAnsi="Garamond"/>
                <w:sz w:val="22"/>
              </w:rPr>
              <w:t xml:space="preserve">CCCAA has a mandatory rule out for the increase in height for the dugouts to six feet. The dugouts do meet the mandatory rule. (Completed Spring 2018) </w:t>
            </w:r>
          </w:p>
          <w:p w14:paraId="0DBD4CBF" w14:textId="77777777" w:rsidR="003E74AB" w:rsidRDefault="003E74AB" w:rsidP="003E74AB">
            <w:pPr>
              <w:pStyle w:val="ListParagraph"/>
              <w:numPr>
                <w:ilvl w:val="0"/>
                <w:numId w:val="45"/>
              </w:numPr>
              <w:contextualSpacing/>
              <w:rPr>
                <w:rFonts w:ascii="Garamond" w:hAnsi="Garamond"/>
                <w:sz w:val="22"/>
              </w:rPr>
            </w:pPr>
            <w:r w:rsidRPr="00EF7EA1">
              <w:rPr>
                <w:rFonts w:ascii="Garamond" w:hAnsi="Garamond"/>
                <w:sz w:val="22"/>
              </w:rPr>
              <w:t xml:space="preserve">The softball staff has removed all the roots, weeds, and slowly has been removing rocks from the pitching surface. Home bullpen is still unsuitable most days to safely pitch in. Pitching is a critical element of softball and having a facility to accommodate pitchers and catchers will help in recruiting and retention of our athletes. </w:t>
            </w:r>
          </w:p>
          <w:p w14:paraId="3235FCF3" w14:textId="77777777" w:rsidR="003E74AB" w:rsidRPr="00EF7EA1" w:rsidRDefault="003E74AB" w:rsidP="003E74AB">
            <w:pPr>
              <w:pStyle w:val="ListParagraph"/>
              <w:numPr>
                <w:ilvl w:val="0"/>
                <w:numId w:val="45"/>
              </w:numPr>
              <w:contextualSpacing/>
              <w:rPr>
                <w:rFonts w:ascii="Garamond" w:hAnsi="Garamond"/>
                <w:sz w:val="22"/>
              </w:rPr>
            </w:pPr>
            <w:r w:rsidRPr="00EF7EA1">
              <w:rPr>
                <w:rFonts w:ascii="Garamond" w:hAnsi="Garamond"/>
                <w:sz w:val="22"/>
              </w:rPr>
              <w:t>One thin layer of field conditioner was placed on in the spring of 201</w:t>
            </w:r>
            <w:r>
              <w:rPr>
                <w:rFonts w:ascii="Garamond" w:hAnsi="Garamond"/>
                <w:sz w:val="22"/>
              </w:rPr>
              <w:t>8</w:t>
            </w:r>
            <w:r w:rsidRPr="00EF7EA1">
              <w:rPr>
                <w:rFonts w:ascii="Garamond" w:hAnsi="Garamond"/>
                <w:sz w:val="22"/>
              </w:rPr>
              <w:t xml:space="preserve">. We would like to be able to do this conditioner once every year. This helps with the safety of our athletes. </w:t>
            </w:r>
            <w:r>
              <w:rPr>
                <w:rFonts w:ascii="Garamond" w:hAnsi="Garamond"/>
                <w:sz w:val="22"/>
              </w:rPr>
              <w:t xml:space="preserve">We have not been able to add out of our general fund. Cost is about $800 to do the whole field for the year. </w:t>
            </w:r>
          </w:p>
          <w:p w14:paraId="5C35CDA4" w14:textId="77777777" w:rsidR="003E74AB" w:rsidRPr="00EF7EA1" w:rsidRDefault="003E74AB" w:rsidP="003E74AB">
            <w:pPr>
              <w:pStyle w:val="ListParagraph"/>
              <w:numPr>
                <w:ilvl w:val="0"/>
                <w:numId w:val="45"/>
              </w:numPr>
              <w:contextualSpacing/>
              <w:rPr>
                <w:rFonts w:ascii="Garamond" w:hAnsi="Garamond"/>
                <w:sz w:val="22"/>
              </w:rPr>
            </w:pPr>
            <w:r w:rsidRPr="00EF7EA1">
              <w:rPr>
                <w:rFonts w:ascii="Garamond" w:hAnsi="Garamond"/>
                <w:sz w:val="22"/>
              </w:rPr>
              <w:t>Terry Baumgartner (baseball coach) and Meredith Aragon (softball coach) have been working with community members</w:t>
            </w:r>
            <w:r>
              <w:rPr>
                <w:rFonts w:ascii="Garamond" w:hAnsi="Garamond"/>
                <w:sz w:val="22"/>
              </w:rPr>
              <w:t xml:space="preserve"> and FRC to develop plans for placement and construction of the already purchased facility. (The building has just been collecting rust) We would like to see some type of action/plan to see this building be erected. If not, we would like to discuss options to return our money to update our classrooms by other means. </w:t>
            </w:r>
          </w:p>
          <w:p w14:paraId="171F04D7" w14:textId="77777777" w:rsidR="003E74AB" w:rsidRPr="00EF7EA1" w:rsidRDefault="003E74AB" w:rsidP="003E74AB">
            <w:pPr>
              <w:pStyle w:val="ListParagraph"/>
              <w:numPr>
                <w:ilvl w:val="0"/>
                <w:numId w:val="45"/>
              </w:numPr>
              <w:contextualSpacing/>
              <w:rPr>
                <w:rFonts w:ascii="Garamond" w:hAnsi="Garamond"/>
                <w:sz w:val="22"/>
              </w:rPr>
            </w:pPr>
            <w:r w:rsidRPr="00EF7EA1">
              <w:rPr>
                <w:rFonts w:ascii="Garamond" w:hAnsi="Garamond"/>
                <w:sz w:val="22"/>
              </w:rPr>
              <w:t>We have the seats available; we need concrete to make the base. This will help with compliance of Title IX. We will continue to look for fundraising and other sources to accommodate the cost</w:t>
            </w:r>
            <w:r>
              <w:rPr>
                <w:rFonts w:ascii="Garamond" w:hAnsi="Garamond"/>
                <w:sz w:val="22"/>
              </w:rPr>
              <w:t xml:space="preserve">. Fall 2019 we have started the process of the permanent seating and concrete pads to support the needs of all supporters. </w:t>
            </w:r>
          </w:p>
          <w:p w14:paraId="1C09740A" w14:textId="77777777" w:rsidR="003E74AB" w:rsidRPr="007B1841" w:rsidRDefault="003E74AB" w:rsidP="003E74AB">
            <w:pPr>
              <w:pStyle w:val="ListParagraph"/>
              <w:numPr>
                <w:ilvl w:val="0"/>
                <w:numId w:val="45"/>
              </w:numPr>
              <w:contextualSpacing/>
              <w:rPr>
                <w:rFonts w:ascii="Garamond" w:hAnsi="Garamond"/>
                <w:sz w:val="22"/>
              </w:rPr>
            </w:pPr>
            <w:r w:rsidRPr="00EF7EA1">
              <w:rPr>
                <w:rFonts w:ascii="Garamond" w:hAnsi="Garamond"/>
                <w:sz w:val="22"/>
              </w:rPr>
              <w:t>No progress on the lights. We have greater needs, indoor facility and seating.</w:t>
            </w:r>
          </w:p>
        </w:tc>
      </w:tr>
    </w:tbl>
    <w:p w14:paraId="17038604" w14:textId="77777777" w:rsidR="003E74AB" w:rsidRDefault="003E74AB" w:rsidP="003E74AB">
      <w:pPr>
        <w:framePr w:hSpace="180" w:wrap="around" w:vAnchor="text" w:hAnchor="margin" w:y="5"/>
        <w:rPr>
          <w:rFonts w:ascii="Garamond" w:hAnsi="Garamond"/>
          <w:b/>
          <w:smallCaps/>
          <w:sz w:val="28"/>
          <w:szCs w:val="28"/>
          <w:u w:val="thick"/>
        </w:rPr>
      </w:pPr>
    </w:p>
    <w:p w14:paraId="7D3908DD" w14:textId="77777777" w:rsidR="003E74AB" w:rsidRDefault="003E74AB" w:rsidP="003E74AB">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3973A7F0" w14:textId="77777777" w:rsidTr="003A33DF">
        <w:tc>
          <w:tcPr>
            <w:tcW w:w="4788" w:type="dxa"/>
            <w:hideMark/>
          </w:tcPr>
          <w:p w14:paraId="1015F615" w14:textId="77777777" w:rsidR="003E74AB" w:rsidRPr="001E5F1F" w:rsidRDefault="003E74AB" w:rsidP="003A33DF">
            <w:pPr>
              <w:rPr>
                <w:rFonts w:ascii="Garamond" w:hAnsi="Garamond"/>
                <w:b/>
              </w:rPr>
            </w:pPr>
            <w:r>
              <w:rPr>
                <w:rFonts w:ascii="Garamond" w:hAnsi="Garamond"/>
                <w:b/>
              </w:rPr>
              <w:t>Objective 3</w:t>
            </w:r>
            <w:r w:rsidRPr="001E5F1F">
              <w:rPr>
                <w:rFonts w:ascii="Garamond" w:hAnsi="Garamond"/>
                <w:b/>
              </w:rPr>
              <w:t>:</w:t>
            </w:r>
          </w:p>
          <w:p w14:paraId="358E3768" w14:textId="77777777" w:rsidR="003E74AB" w:rsidRPr="00525893" w:rsidRDefault="003E74AB" w:rsidP="003A33DF">
            <w:pPr>
              <w:rPr>
                <w:rFonts w:ascii="Garamond" w:hAnsi="Garamond"/>
              </w:rPr>
            </w:pPr>
            <w:r w:rsidRPr="00333DF4">
              <w:rPr>
                <w:rFonts w:ascii="Garamond" w:hAnsi="Garamond"/>
              </w:rPr>
              <w:t>To achieve minimum contract numbers and find solutions to combat the loss of the Good Neighbor program with the state of Nevada and to increase in-state and out-of</w:t>
            </w:r>
            <w:r>
              <w:rPr>
                <w:rFonts w:ascii="Garamond" w:hAnsi="Garamond"/>
              </w:rPr>
              <w:t>-</w:t>
            </w:r>
            <w:r w:rsidRPr="00333DF4">
              <w:rPr>
                <w:rFonts w:ascii="Garamond" w:hAnsi="Garamond"/>
              </w:rPr>
              <w:t>state recruits</w:t>
            </w:r>
          </w:p>
        </w:tc>
        <w:tc>
          <w:tcPr>
            <w:tcW w:w="5017" w:type="dxa"/>
            <w:hideMark/>
          </w:tcPr>
          <w:p w14:paraId="2BF057F7" w14:textId="77777777" w:rsidR="003E74AB" w:rsidRPr="0038411E" w:rsidRDefault="003E74AB" w:rsidP="003A33DF">
            <w:pPr>
              <w:rPr>
                <w:rFonts w:ascii="Garamond" w:hAnsi="Garamond"/>
                <w:b/>
              </w:rPr>
            </w:pPr>
            <w:r>
              <w:rPr>
                <w:rFonts w:ascii="Garamond" w:hAnsi="Garamond"/>
                <w:b/>
              </w:rPr>
              <w:t>Summary of Progress</w:t>
            </w:r>
            <w:r w:rsidRPr="0038411E">
              <w:rPr>
                <w:rFonts w:ascii="Garamond" w:hAnsi="Garamond"/>
                <w:b/>
              </w:rPr>
              <w:t>:</w:t>
            </w:r>
          </w:p>
          <w:p w14:paraId="3E6B67A3" w14:textId="77777777" w:rsidR="003E74AB" w:rsidRPr="007B1841" w:rsidRDefault="003E74AB" w:rsidP="003A33DF">
            <w:pPr>
              <w:rPr>
                <w:rFonts w:ascii="Garamond" w:hAnsi="Garamond"/>
              </w:rPr>
            </w:pPr>
            <w:r w:rsidRPr="007A1083">
              <w:rPr>
                <w:rFonts w:ascii="Garamond" w:hAnsi="Garamond"/>
              </w:rPr>
              <w:t xml:space="preserve">Coach Meredith Aragon currently has </w:t>
            </w:r>
            <w:r>
              <w:rPr>
                <w:rFonts w:ascii="Garamond" w:hAnsi="Garamond"/>
              </w:rPr>
              <w:t>18</w:t>
            </w:r>
            <w:r w:rsidRPr="007A1083">
              <w:rPr>
                <w:rFonts w:ascii="Garamond" w:hAnsi="Garamond"/>
              </w:rPr>
              <w:t xml:space="preserve"> on her roster. We have been to 3 major tournaments to date through the Triple Crown and continue to get FRC’s name and softball program out in the state and in the nation. We are asking for a budget increase of </w:t>
            </w:r>
            <w:r>
              <w:rPr>
                <w:rFonts w:ascii="Garamond" w:hAnsi="Garamond"/>
              </w:rPr>
              <w:t xml:space="preserve">$500 in Employee travel and has </w:t>
            </w:r>
            <w:r w:rsidRPr="007A1083">
              <w:rPr>
                <w:rFonts w:ascii="Garamond" w:hAnsi="Garamond"/>
              </w:rPr>
              <w:t xml:space="preserve">not been received. </w:t>
            </w:r>
          </w:p>
        </w:tc>
      </w:tr>
    </w:tbl>
    <w:p w14:paraId="24FE8638" w14:textId="77777777" w:rsidR="003E74AB" w:rsidRPr="002F02CA" w:rsidRDefault="003E74AB" w:rsidP="003E74AB">
      <w:pPr>
        <w:rPr>
          <w:rFonts w:ascii="Garamond" w:hAnsi="Garamond"/>
          <w:smallCaps/>
          <w:u w:val="thick"/>
        </w:rPr>
      </w:pPr>
    </w:p>
    <w:p w14:paraId="536FD8A0" w14:textId="77777777" w:rsidR="003E74AB" w:rsidRPr="00E55770" w:rsidRDefault="003E74AB" w:rsidP="003E74AB">
      <w:pPr>
        <w:rPr>
          <w:rFonts w:ascii="Garamond" w:hAnsi="Garamond"/>
          <w:smallCaps/>
          <w:u w:val="thick"/>
        </w:rPr>
      </w:pPr>
      <w:r>
        <w:rPr>
          <w:rFonts w:ascii="Garamond" w:hAnsi="Garamond"/>
          <w:b/>
          <w:smallCaps/>
          <w:sz w:val="28"/>
          <w:szCs w:val="28"/>
          <w:u w:val="thick"/>
        </w:rPr>
        <w:br w:type="column"/>
      </w:r>
    </w:p>
    <w:p w14:paraId="04D65A81" w14:textId="77777777" w:rsidR="003E74AB" w:rsidRDefault="003E74AB" w:rsidP="003E74AB">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2E5ABB51" w14:textId="77777777" w:rsidR="003E74AB" w:rsidRPr="001E5F1F" w:rsidRDefault="003E74AB" w:rsidP="003E74A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2681AB8B" w14:textId="77777777" w:rsidTr="003A33DF">
        <w:tc>
          <w:tcPr>
            <w:tcW w:w="4788" w:type="dxa"/>
            <w:hideMark/>
          </w:tcPr>
          <w:p w14:paraId="69D0CB98" w14:textId="77777777" w:rsidR="003E74AB" w:rsidRPr="001E5F1F" w:rsidRDefault="003E74AB" w:rsidP="003A33DF">
            <w:pPr>
              <w:rPr>
                <w:rFonts w:ascii="Garamond" w:hAnsi="Garamond"/>
                <w:b/>
              </w:rPr>
            </w:pPr>
            <w:r w:rsidRPr="001E5F1F">
              <w:rPr>
                <w:rFonts w:ascii="Garamond" w:hAnsi="Garamond"/>
                <w:b/>
              </w:rPr>
              <w:t>Objective 1:</w:t>
            </w:r>
          </w:p>
          <w:p w14:paraId="0A1F76C4" w14:textId="77777777" w:rsidR="003E74AB" w:rsidRPr="00407068" w:rsidRDefault="003E74AB" w:rsidP="003A33DF">
            <w:pPr>
              <w:rPr>
                <w:rFonts w:ascii="Garamond" w:hAnsi="Garamond"/>
                <w:sz w:val="22"/>
              </w:rPr>
            </w:pPr>
            <w:r w:rsidRPr="00407068">
              <w:rPr>
                <w:rFonts w:ascii="Garamond" w:hAnsi="Garamond"/>
                <w:sz w:val="22"/>
              </w:rPr>
              <w:t>To increase the general fund budget Student Travel of $4,000 to cover the following areas that have seen an increase in costs: travel (motels, mileage). All these areas have seen significant increases over the past 3-4 years and our budget has not increased during this time. In addition, due to the weather in Quincy, CA. softball will travel most of their pre-season games because there is no weather guarantee for early spring. We have to have a minimum of 35 games out of 40 possible on our schedule to be eligible for playoffs. This will increase our travel budget and the increase in all the items in travel to accommodate a whole team. We h</w:t>
            </w:r>
            <w:r>
              <w:rPr>
                <w:rFonts w:ascii="Garamond" w:hAnsi="Garamond"/>
                <w:sz w:val="22"/>
              </w:rPr>
              <w:t>ave won the GVC title the last four</w:t>
            </w:r>
            <w:r w:rsidRPr="00407068">
              <w:rPr>
                <w:rFonts w:ascii="Garamond" w:hAnsi="Garamond"/>
                <w:sz w:val="22"/>
              </w:rPr>
              <w:t xml:space="preserve"> years and to increase playoff success the RPI (power rankings) will allow us possibly to host a home game if ranked high enough. Playing quality/ranked teams and our full schedule will help to make this an option. </w:t>
            </w:r>
          </w:p>
          <w:p w14:paraId="741BE9EF" w14:textId="77777777" w:rsidR="003E74AB" w:rsidRPr="00407068" w:rsidRDefault="003E74AB" w:rsidP="003E74AB">
            <w:pPr>
              <w:pStyle w:val="ListParagraph"/>
              <w:numPr>
                <w:ilvl w:val="0"/>
                <w:numId w:val="42"/>
              </w:numPr>
              <w:contextualSpacing/>
              <w:rPr>
                <w:rFonts w:ascii="Garamond" w:hAnsi="Garamond"/>
                <w:b/>
                <w:sz w:val="22"/>
              </w:rPr>
            </w:pPr>
            <w:r w:rsidRPr="00407068">
              <w:rPr>
                <w:rFonts w:ascii="Garamond" w:hAnsi="Garamond"/>
                <w:sz w:val="22"/>
              </w:rPr>
              <w:t>Increase in hotels $129-140 (depending on location)Our current budget only allows for $90.00 and this does not even cover disgusting and dirty motels) Our athletes need to be in better parts of cities and a clean and safe environment) The lodging in California is very pricey.</w:t>
            </w:r>
          </w:p>
          <w:p w14:paraId="6DEA6085" w14:textId="77777777" w:rsidR="003E74AB" w:rsidRPr="00024D9A" w:rsidRDefault="003E74AB" w:rsidP="003A33DF">
            <w:pPr>
              <w:rPr>
                <w:rFonts w:ascii="Garamond" w:hAnsi="Garamond"/>
              </w:rPr>
            </w:pPr>
          </w:p>
        </w:tc>
        <w:tc>
          <w:tcPr>
            <w:tcW w:w="5017" w:type="dxa"/>
            <w:hideMark/>
          </w:tcPr>
          <w:p w14:paraId="5385C155" w14:textId="77777777" w:rsidR="003E74AB" w:rsidRPr="001E5F1F" w:rsidRDefault="003E74AB" w:rsidP="003A33DF">
            <w:pPr>
              <w:rPr>
                <w:rFonts w:ascii="Garamond" w:hAnsi="Garamond"/>
                <w:b/>
              </w:rPr>
            </w:pPr>
            <w:r w:rsidRPr="001E5F1F">
              <w:rPr>
                <w:rFonts w:ascii="Garamond" w:hAnsi="Garamond"/>
                <w:b/>
              </w:rPr>
              <w:t>Action Plan (include who is responsible):</w:t>
            </w:r>
          </w:p>
          <w:p w14:paraId="4D56ACD3" w14:textId="77777777" w:rsidR="003E74AB" w:rsidRPr="00407068" w:rsidRDefault="003E74AB" w:rsidP="003A33DF">
            <w:pPr>
              <w:rPr>
                <w:rFonts w:ascii="Garamond" w:hAnsi="Garamond"/>
                <w:sz w:val="22"/>
              </w:rPr>
            </w:pPr>
            <w:r w:rsidRPr="00407068">
              <w:rPr>
                <w:rFonts w:ascii="Garamond" w:hAnsi="Garamond"/>
                <w:sz w:val="22"/>
              </w:rPr>
              <w:t>So far, the allocated resources are insufficient for the sof</w:t>
            </w:r>
            <w:r>
              <w:rPr>
                <w:rFonts w:ascii="Garamond" w:hAnsi="Garamond"/>
                <w:sz w:val="22"/>
              </w:rPr>
              <w:t>tball program. There has been slight</w:t>
            </w:r>
            <w:r w:rsidRPr="00407068">
              <w:rPr>
                <w:rFonts w:ascii="Garamond" w:hAnsi="Garamond"/>
                <w:sz w:val="22"/>
              </w:rPr>
              <w:t xml:space="preserve"> increase in the budgets and specifically to the student travel line item. We have seen an increase in official costs, equipment, supplies, membership dues, and travel with no help from the college to offset these increases. I hope that the budget committee can allocate the additional funding to help offset the increases the athletics department and softball program has incurred over the past 3-4years. We have added a couple of top contenders in the state to our schedule and will have to play them away. </w:t>
            </w:r>
            <w:r>
              <w:rPr>
                <w:rFonts w:ascii="Garamond" w:hAnsi="Garamond"/>
                <w:sz w:val="22"/>
              </w:rPr>
              <w:t>We have won the GVC the last four</w:t>
            </w:r>
            <w:r w:rsidRPr="00407068">
              <w:rPr>
                <w:rFonts w:ascii="Garamond" w:hAnsi="Garamond"/>
                <w:sz w:val="22"/>
              </w:rPr>
              <w:t xml:space="preserve"> years and we continue to bring in more full time students to the program. The increase in students will increase the budget. </w:t>
            </w:r>
          </w:p>
          <w:p w14:paraId="1130F76B" w14:textId="77777777" w:rsidR="003E74AB" w:rsidRPr="00407068" w:rsidRDefault="003E74AB" w:rsidP="003E74AB">
            <w:pPr>
              <w:pStyle w:val="ListParagraph"/>
              <w:numPr>
                <w:ilvl w:val="0"/>
                <w:numId w:val="43"/>
              </w:numPr>
              <w:contextualSpacing/>
              <w:rPr>
                <w:sz w:val="22"/>
              </w:rPr>
            </w:pPr>
            <w:r w:rsidRPr="00407068">
              <w:rPr>
                <w:rFonts w:ascii="Garamond" w:hAnsi="Garamond"/>
                <w:sz w:val="22"/>
              </w:rPr>
              <w:t>With the past 4 year project</w:t>
            </w:r>
            <w:r>
              <w:rPr>
                <w:rFonts w:ascii="Garamond" w:hAnsi="Garamond"/>
                <w:sz w:val="22"/>
              </w:rPr>
              <w:t>ion and softball traveling 18-19</w:t>
            </w:r>
            <w:r w:rsidRPr="00407068">
              <w:rPr>
                <w:rFonts w:ascii="Garamond" w:hAnsi="Garamond"/>
                <w:sz w:val="22"/>
              </w:rPr>
              <w:t xml:space="preserve"> (21 projected for this year) athletes a student travel budget needs to be ~$16,000. Right now, it is projected at $12,217 and will be over this year with projected schedule and we were over last year ($16,235). It is to be noted here that we traveled in two vans last year at times thus cutting down bus costs but this year we will have to take the bus and will increase the budget as well. </w:t>
            </w:r>
          </w:p>
          <w:p w14:paraId="1E907267" w14:textId="77777777" w:rsidR="003E74AB" w:rsidRPr="001E5F1F" w:rsidRDefault="003E74AB" w:rsidP="003A33DF">
            <w:pPr>
              <w:rPr>
                <w:rFonts w:ascii="Garamond" w:hAnsi="Garamond"/>
              </w:rPr>
            </w:pPr>
          </w:p>
        </w:tc>
      </w:tr>
    </w:tbl>
    <w:p w14:paraId="579EA9F8" w14:textId="77777777" w:rsidR="003E74AB" w:rsidRPr="001E5F1F"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76E92F21" w14:textId="77777777" w:rsidTr="003A33DF">
        <w:tc>
          <w:tcPr>
            <w:tcW w:w="4788" w:type="dxa"/>
            <w:hideMark/>
          </w:tcPr>
          <w:p w14:paraId="7CEB6AF4" w14:textId="77777777" w:rsidR="003E74AB" w:rsidRPr="001E5F1F" w:rsidRDefault="003E74AB" w:rsidP="003A33DF">
            <w:pPr>
              <w:rPr>
                <w:rFonts w:ascii="Garamond" w:hAnsi="Garamond"/>
                <w:b/>
              </w:rPr>
            </w:pPr>
            <w:r w:rsidRPr="001E5F1F">
              <w:rPr>
                <w:rFonts w:ascii="Garamond" w:hAnsi="Garamond"/>
                <w:b/>
              </w:rPr>
              <w:t>Objective 2:</w:t>
            </w:r>
          </w:p>
          <w:p w14:paraId="6E730700" w14:textId="77777777" w:rsidR="003E74AB" w:rsidRDefault="003E74AB" w:rsidP="003A33DF">
            <w:pPr>
              <w:rPr>
                <w:rFonts w:ascii="Garamond" w:hAnsi="Garamond"/>
              </w:rPr>
            </w:pPr>
            <w:r>
              <w:rPr>
                <w:rFonts w:ascii="Garamond" w:hAnsi="Garamond"/>
              </w:rPr>
              <w:t xml:space="preserve">Field/Facility </w:t>
            </w:r>
          </w:p>
          <w:p w14:paraId="4DE08EA6" w14:textId="77777777" w:rsidR="003E74AB" w:rsidRDefault="003E74AB" w:rsidP="003E74AB">
            <w:pPr>
              <w:pStyle w:val="ListParagraph"/>
              <w:numPr>
                <w:ilvl w:val="0"/>
                <w:numId w:val="44"/>
              </w:numPr>
              <w:contextualSpacing/>
              <w:rPr>
                <w:rFonts w:ascii="Garamond" w:hAnsi="Garamond"/>
              </w:rPr>
            </w:pPr>
            <w:r>
              <w:rPr>
                <w:rFonts w:ascii="Garamond" w:hAnsi="Garamond"/>
              </w:rPr>
              <w:t>To update and remodel the outdoor hitting facility in conjunction with baseball. This update will have positive effect on student retention, student services, student attraction, and student learning. ($35,000-$40,000)</w:t>
            </w:r>
          </w:p>
          <w:p w14:paraId="3ACD55B0" w14:textId="77777777" w:rsidR="003E74AB" w:rsidRDefault="003E74AB" w:rsidP="003E74AB">
            <w:pPr>
              <w:pStyle w:val="ListParagraph"/>
              <w:numPr>
                <w:ilvl w:val="0"/>
                <w:numId w:val="44"/>
              </w:numPr>
              <w:contextualSpacing/>
              <w:rPr>
                <w:rFonts w:ascii="Garamond" w:hAnsi="Garamond"/>
              </w:rPr>
            </w:pPr>
            <w:r>
              <w:rPr>
                <w:rFonts w:ascii="Garamond" w:hAnsi="Garamond"/>
              </w:rPr>
              <w:t xml:space="preserve">Stadium Seating </w:t>
            </w:r>
          </w:p>
          <w:p w14:paraId="725D238A" w14:textId="77777777" w:rsidR="003E74AB" w:rsidRDefault="003E74AB" w:rsidP="003E74AB">
            <w:pPr>
              <w:pStyle w:val="ListParagraph"/>
              <w:numPr>
                <w:ilvl w:val="0"/>
                <w:numId w:val="44"/>
              </w:numPr>
              <w:contextualSpacing/>
              <w:rPr>
                <w:rFonts w:ascii="Garamond" w:hAnsi="Garamond"/>
              </w:rPr>
            </w:pPr>
            <w:r>
              <w:rPr>
                <w:rFonts w:ascii="Garamond" w:hAnsi="Garamond"/>
              </w:rPr>
              <w:t xml:space="preserve">Stadium Lighting </w:t>
            </w:r>
          </w:p>
          <w:p w14:paraId="7A2966D5" w14:textId="77777777" w:rsidR="003E74AB" w:rsidRDefault="003E74AB" w:rsidP="003E74AB">
            <w:pPr>
              <w:pStyle w:val="ListParagraph"/>
              <w:numPr>
                <w:ilvl w:val="0"/>
                <w:numId w:val="44"/>
              </w:numPr>
              <w:contextualSpacing/>
              <w:rPr>
                <w:rFonts w:ascii="Garamond" w:hAnsi="Garamond"/>
              </w:rPr>
            </w:pPr>
            <w:r>
              <w:rPr>
                <w:rFonts w:ascii="Garamond" w:hAnsi="Garamond"/>
              </w:rPr>
              <w:t>Concrete and Turf in our Bull-Pens (all weather) *this will help to eliminate use of gym</w:t>
            </w:r>
          </w:p>
          <w:p w14:paraId="215AE368" w14:textId="77777777" w:rsidR="003E74AB" w:rsidRDefault="003E74AB" w:rsidP="003E74AB">
            <w:pPr>
              <w:pStyle w:val="ListParagraph"/>
              <w:numPr>
                <w:ilvl w:val="0"/>
                <w:numId w:val="44"/>
              </w:numPr>
              <w:contextualSpacing/>
              <w:rPr>
                <w:rFonts w:ascii="Garamond" w:hAnsi="Garamond"/>
              </w:rPr>
            </w:pPr>
            <w:r>
              <w:rPr>
                <w:rFonts w:ascii="Garamond" w:hAnsi="Garamond"/>
              </w:rPr>
              <w:t xml:space="preserve">Concrete and Turf in our batting cage (all weather)   *this will help to eliminate use of gym </w:t>
            </w:r>
          </w:p>
          <w:p w14:paraId="36D2C128" w14:textId="77777777" w:rsidR="003E74AB" w:rsidRDefault="003E74AB" w:rsidP="003E74AB">
            <w:pPr>
              <w:pStyle w:val="ListParagraph"/>
              <w:numPr>
                <w:ilvl w:val="0"/>
                <w:numId w:val="44"/>
              </w:numPr>
              <w:contextualSpacing/>
              <w:rPr>
                <w:rFonts w:ascii="Garamond" w:hAnsi="Garamond"/>
              </w:rPr>
            </w:pPr>
            <w:r w:rsidRPr="00B74004">
              <w:rPr>
                <w:rFonts w:ascii="Garamond" w:hAnsi="Garamond"/>
              </w:rPr>
              <w:t>More infield Dirt (Safety)</w:t>
            </w:r>
          </w:p>
          <w:p w14:paraId="4E48F419" w14:textId="77777777" w:rsidR="003E74AB" w:rsidRDefault="003E74AB" w:rsidP="003A33DF">
            <w:pPr>
              <w:rPr>
                <w:rFonts w:ascii="Garamond" w:hAnsi="Garamond"/>
              </w:rPr>
            </w:pPr>
          </w:p>
          <w:p w14:paraId="5FC93161" w14:textId="77777777" w:rsidR="003E74AB" w:rsidRDefault="003E74AB" w:rsidP="003A33DF">
            <w:pPr>
              <w:rPr>
                <w:rFonts w:ascii="Garamond" w:hAnsi="Garamond"/>
              </w:rPr>
            </w:pPr>
          </w:p>
          <w:p w14:paraId="44784F53" w14:textId="77777777" w:rsidR="003E74AB" w:rsidRPr="00B74004" w:rsidRDefault="003E74AB" w:rsidP="003A33DF">
            <w:pPr>
              <w:pStyle w:val="ListParagraph"/>
              <w:rPr>
                <w:rFonts w:ascii="Garamond" w:hAnsi="Garamond"/>
              </w:rPr>
            </w:pPr>
          </w:p>
        </w:tc>
        <w:tc>
          <w:tcPr>
            <w:tcW w:w="5017" w:type="dxa"/>
            <w:hideMark/>
          </w:tcPr>
          <w:p w14:paraId="5687EB02" w14:textId="77777777" w:rsidR="003E74AB" w:rsidRPr="0038411E" w:rsidRDefault="003E74AB" w:rsidP="003A33DF">
            <w:pPr>
              <w:rPr>
                <w:rFonts w:ascii="Garamond" w:hAnsi="Garamond"/>
                <w:b/>
              </w:rPr>
            </w:pPr>
            <w:r w:rsidRPr="0038411E">
              <w:rPr>
                <w:rFonts w:ascii="Garamond" w:hAnsi="Garamond"/>
                <w:b/>
              </w:rPr>
              <w:lastRenderedPageBreak/>
              <w:t>Action Plan (include who is responsible):</w:t>
            </w:r>
          </w:p>
          <w:p w14:paraId="374F8CFC" w14:textId="77777777" w:rsidR="003E74AB" w:rsidRDefault="003E74AB" w:rsidP="003A33DF">
            <w:pPr>
              <w:rPr>
                <w:rFonts w:ascii="Garamond" w:hAnsi="Garamond"/>
              </w:rPr>
            </w:pPr>
            <w:r w:rsidRPr="009C282A">
              <w:rPr>
                <w:rFonts w:ascii="Garamond" w:hAnsi="Garamond"/>
              </w:rPr>
              <w:t>Softball Staff/ Fundraising/ Community Members/ Athletic Department and M</w:t>
            </w:r>
            <w:r>
              <w:rPr>
                <w:rFonts w:ascii="Garamond" w:hAnsi="Garamond"/>
              </w:rPr>
              <w:t xml:space="preserve">aintenance </w:t>
            </w:r>
          </w:p>
          <w:p w14:paraId="01E0708C" w14:textId="77777777" w:rsidR="003E74AB" w:rsidRDefault="003E74AB" w:rsidP="003A33DF">
            <w:pPr>
              <w:rPr>
                <w:rFonts w:ascii="Garamond" w:hAnsi="Garamond"/>
              </w:rPr>
            </w:pPr>
          </w:p>
          <w:p w14:paraId="1A4A6BE6" w14:textId="77777777" w:rsidR="003E74AB" w:rsidRDefault="003E74AB" w:rsidP="003A33DF">
            <w:pPr>
              <w:rPr>
                <w:rFonts w:ascii="Garamond" w:hAnsi="Garamond"/>
              </w:rPr>
            </w:pPr>
            <w:r w:rsidRPr="00CC1C71">
              <w:rPr>
                <w:rFonts w:ascii="Garamond" w:hAnsi="Garamond"/>
              </w:rPr>
              <w:t>1.</w:t>
            </w:r>
            <w:r>
              <w:rPr>
                <w:rFonts w:ascii="Garamond" w:hAnsi="Garamond"/>
              </w:rPr>
              <w:t xml:space="preserve"> Once this facility is finished the impact on the gymnasium floor will be greatly reduced and instruction hours in the gym will become more manageable. We need more resources to make this project a reality and any help from the college in collaboration with the head coaches, alumni, past parents, and local community members. </w:t>
            </w:r>
          </w:p>
          <w:p w14:paraId="341A2382" w14:textId="77777777" w:rsidR="003E74AB" w:rsidRDefault="003E74AB" w:rsidP="003A33DF">
            <w:pPr>
              <w:rPr>
                <w:rFonts w:ascii="Garamond" w:hAnsi="Garamond"/>
              </w:rPr>
            </w:pPr>
            <w:r>
              <w:rPr>
                <w:rFonts w:ascii="Garamond" w:hAnsi="Garamond"/>
              </w:rPr>
              <w:t xml:space="preserve">2 &amp; 3. We would like to continue to pursue these options. We have started (Fall 2019) to build the permeant foundation that the seats will sit on and also concrete for future sitting and walkways for all supporters needs. We would like to work close to Title IX Compliant as possible. </w:t>
            </w:r>
          </w:p>
          <w:p w14:paraId="69D1119C" w14:textId="77777777" w:rsidR="003E74AB" w:rsidRDefault="003E74AB" w:rsidP="003A33DF">
            <w:pPr>
              <w:rPr>
                <w:rFonts w:ascii="Garamond" w:hAnsi="Garamond"/>
              </w:rPr>
            </w:pPr>
            <w:r>
              <w:rPr>
                <w:rFonts w:ascii="Garamond" w:hAnsi="Garamond"/>
              </w:rPr>
              <w:lastRenderedPageBreak/>
              <w:t xml:space="preserve">4 &amp; 5. In making these all weather cages (Fall 2018) and bullpens would allow us practice facilities to help continually run our class sessions. As it stands now only having one indoor space, we sometimes have to cancel class. This really hurts us in retention of students. We have classes all year around and with the addition of these facilities in extension to the field, we could always at least hold a part of class and be able to instruct. </w:t>
            </w:r>
          </w:p>
          <w:p w14:paraId="149D7048" w14:textId="77777777" w:rsidR="003E74AB" w:rsidRPr="009C282A" w:rsidRDefault="003E74AB" w:rsidP="003A33DF">
            <w:pPr>
              <w:rPr>
                <w:rFonts w:ascii="Garamond" w:hAnsi="Garamond"/>
              </w:rPr>
            </w:pPr>
            <w:r>
              <w:rPr>
                <w:rFonts w:ascii="Garamond" w:hAnsi="Garamond"/>
              </w:rPr>
              <w:t xml:space="preserve">6. We were able to add more dirt (conditioner) to the top of the field in the spring of 2018. We would look into purchasing such conditioner for the field every year for safety issues. ($800.00 per pallet of field conditioner) </w:t>
            </w:r>
          </w:p>
        </w:tc>
      </w:tr>
    </w:tbl>
    <w:p w14:paraId="6AC1EEEF"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35B6CEE5" w14:textId="77777777" w:rsidTr="003A33DF">
        <w:tc>
          <w:tcPr>
            <w:tcW w:w="4788" w:type="dxa"/>
            <w:hideMark/>
          </w:tcPr>
          <w:p w14:paraId="2CF84109" w14:textId="77777777" w:rsidR="003E74AB" w:rsidRPr="001E5F1F" w:rsidRDefault="003E74AB" w:rsidP="003A33DF">
            <w:pPr>
              <w:rPr>
                <w:rFonts w:ascii="Garamond" w:hAnsi="Garamond"/>
                <w:b/>
              </w:rPr>
            </w:pPr>
            <w:r>
              <w:rPr>
                <w:rFonts w:ascii="Garamond" w:hAnsi="Garamond"/>
                <w:b/>
              </w:rPr>
              <w:t>Objective 3</w:t>
            </w:r>
            <w:r w:rsidRPr="001E5F1F">
              <w:rPr>
                <w:rFonts w:ascii="Garamond" w:hAnsi="Garamond"/>
                <w:b/>
              </w:rPr>
              <w:t>:</w:t>
            </w:r>
          </w:p>
          <w:p w14:paraId="4AE3B38F" w14:textId="77777777" w:rsidR="003E74AB" w:rsidRPr="00525893" w:rsidRDefault="003E74AB" w:rsidP="003A33DF">
            <w:pPr>
              <w:rPr>
                <w:rFonts w:ascii="Garamond" w:hAnsi="Garamond"/>
              </w:rPr>
            </w:pPr>
            <w:r>
              <w:rPr>
                <w:rFonts w:ascii="Garamond" w:hAnsi="Garamond"/>
              </w:rPr>
              <w:t xml:space="preserve">To achieve minimum contract numbers. Recruiting budget increase of $500.00 to accommodate travel of employees.  </w:t>
            </w:r>
          </w:p>
        </w:tc>
        <w:tc>
          <w:tcPr>
            <w:tcW w:w="5017" w:type="dxa"/>
            <w:hideMark/>
          </w:tcPr>
          <w:p w14:paraId="1C6C651F" w14:textId="77777777" w:rsidR="003E74AB" w:rsidRPr="0038411E" w:rsidRDefault="003E74AB" w:rsidP="003A33DF">
            <w:pPr>
              <w:rPr>
                <w:rFonts w:ascii="Garamond" w:hAnsi="Garamond"/>
                <w:b/>
              </w:rPr>
            </w:pPr>
            <w:r>
              <w:rPr>
                <w:rFonts w:ascii="Garamond" w:hAnsi="Garamond"/>
                <w:b/>
              </w:rPr>
              <w:t xml:space="preserve">Action Plan (including who is responsible) </w:t>
            </w:r>
          </w:p>
          <w:p w14:paraId="05700685" w14:textId="77777777" w:rsidR="003E74AB" w:rsidRPr="00B74004" w:rsidRDefault="003E74AB" w:rsidP="003E74AB">
            <w:pPr>
              <w:pStyle w:val="ListParagraph"/>
              <w:numPr>
                <w:ilvl w:val="0"/>
                <w:numId w:val="46"/>
              </w:numPr>
              <w:contextualSpacing/>
              <w:rPr>
                <w:rFonts w:ascii="Garamond" w:hAnsi="Garamond"/>
              </w:rPr>
            </w:pPr>
            <w:r>
              <w:rPr>
                <w:rFonts w:ascii="Garamond" w:hAnsi="Garamond"/>
              </w:rPr>
              <w:t xml:space="preserve">We, as a staff, have already been to two major tournaments this season. We will continue to recruit high quality athletes. </w:t>
            </w:r>
            <w:r w:rsidRPr="00B74004">
              <w:rPr>
                <w:rFonts w:ascii="Garamond" w:hAnsi="Garamond"/>
              </w:rPr>
              <w:t>Softball Staff is responsible. Recruiting will involve both the head and assistant coaches and trips to Reno, Las Vegas, Chico, Redding, Arizona, New Mexico, and Oregon will be on our radar to recruit.</w:t>
            </w:r>
            <w:r>
              <w:rPr>
                <w:rFonts w:ascii="Garamond" w:hAnsi="Garamond"/>
              </w:rPr>
              <w:t xml:space="preserve"> In the last 5 years, we have contributed about $500-$1,000 in our personal money to promote and make this softball program successful and bring in as many FTES as possible. </w:t>
            </w:r>
          </w:p>
        </w:tc>
      </w:tr>
    </w:tbl>
    <w:p w14:paraId="412BF1F8"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12FC0A07" w14:textId="77777777" w:rsidTr="003A33DF">
        <w:tc>
          <w:tcPr>
            <w:tcW w:w="4788" w:type="dxa"/>
            <w:hideMark/>
          </w:tcPr>
          <w:p w14:paraId="4DEE9B92" w14:textId="77777777" w:rsidR="003E74AB" w:rsidRPr="001E5F1F" w:rsidRDefault="003E74AB" w:rsidP="003A33DF">
            <w:pPr>
              <w:rPr>
                <w:rFonts w:ascii="Garamond" w:hAnsi="Garamond"/>
                <w:b/>
              </w:rPr>
            </w:pPr>
            <w:r>
              <w:rPr>
                <w:rFonts w:ascii="Garamond" w:hAnsi="Garamond"/>
                <w:b/>
              </w:rPr>
              <w:t>Objective 4</w:t>
            </w:r>
            <w:r w:rsidRPr="001E5F1F">
              <w:rPr>
                <w:rFonts w:ascii="Garamond" w:hAnsi="Garamond"/>
                <w:b/>
              </w:rPr>
              <w:t>:</w:t>
            </w:r>
          </w:p>
          <w:p w14:paraId="55D32021" w14:textId="77777777" w:rsidR="003E74AB" w:rsidRDefault="003E74AB" w:rsidP="003A33DF">
            <w:pPr>
              <w:rPr>
                <w:rFonts w:ascii="Garamond" w:hAnsi="Garamond"/>
              </w:rPr>
            </w:pPr>
            <w:r>
              <w:rPr>
                <w:rFonts w:ascii="Garamond" w:hAnsi="Garamond"/>
              </w:rPr>
              <w:t xml:space="preserve">To move forward with adding extra athletic training room areas and classrooms for our athletes. </w:t>
            </w:r>
          </w:p>
          <w:p w14:paraId="1F848801" w14:textId="77777777" w:rsidR="003E74AB" w:rsidRDefault="003E74AB" w:rsidP="003E74AB">
            <w:pPr>
              <w:pStyle w:val="ListParagraph"/>
              <w:numPr>
                <w:ilvl w:val="0"/>
                <w:numId w:val="43"/>
              </w:numPr>
              <w:contextualSpacing/>
              <w:rPr>
                <w:rFonts w:ascii="Garamond" w:hAnsi="Garamond"/>
              </w:rPr>
            </w:pPr>
            <w:r>
              <w:rPr>
                <w:rFonts w:ascii="Garamond" w:hAnsi="Garamond"/>
              </w:rPr>
              <w:t xml:space="preserve">This is a moving wheel with the start of the wheel moving locker rooms in/out/around of the gym </w:t>
            </w:r>
            <w:r w:rsidRPr="00E80BD4">
              <w:rPr>
                <w:rFonts w:ascii="Garamond" w:hAnsi="Garamond"/>
              </w:rPr>
              <w:t xml:space="preserve"> </w:t>
            </w:r>
          </w:p>
          <w:p w14:paraId="3A624510" w14:textId="77777777" w:rsidR="003E74AB" w:rsidRPr="00147176" w:rsidRDefault="003E74AB" w:rsidP="003E74AB">
            <w:pPr>
              <w:pStyle w:val="ListParagraph"/>
              <w:numPr>
                <w:ilvl w:val="0"/>
                <w:numId w:val="43"/>
              </w:numPr>
              <w:contextualSpacing/>
              <w:rPr>
                <w:rFonts w:ascii="Garamond" w:hAnsi="Garamond"/>
              </w:rPr>
            </w:pPr>
            <w:r>
              <w:rPr>
                <w:rFonts w:ascii="Garamond" w:hAnsi="Garamond"/>
              </w:rPr>
              <w:t xml:space="preserve">With the increase of athletes, we need to make room for their physical needs as year round athletes. Right now, there is not enough space to accommodate the total number of athletes that are in and out of season. This also puts a strain on our highly demanded area of Kinesiology and the classrooms and labs that need to be accounted for.  </w:t>
            </w:r>
          </w:p>
        </w:tc>
        <w:tc>
          <w:tcPr>
            <w:tcW w:w="5017" w:type="dxa"/>
            <w:hideMark/>
          </w:tcPr>
          <w:p w14:paraId="67004137" w14:textId="77777777" w:rsidR="003E74AB" w:rsidRPr="0038411E" w:rsidRDefault="003E74AB" w:rsidP="003A33DF">
            <w:pPr>
              <w:rPr>
                <w:rFonts w:ascii="Garamond" w:hAnsi="Garamond"/>
                <w:b/>
              </w:rPr>
            </w:pPr>
            <w:r>
              <w:rPr>
                <w:rFonts w:ascii="Garamond" w:hAnsi="Garamond"/>
                <w:b/>
              </w:rPr>
              <w:t xml:space="preserve">Action Plan (including who is responsible) </w:t>
            </w:r>
          </w:p>
          <w:p w14:paraId="0FD2C2FC" w14:textId="77777777" w:rsidR="003E74AB" w:rsidRDefault="003E74AB" w:rsidP="003A33DF">
            <w:pPr>
              <w:rPr>
                <w:rFonts w:ascii="Garamond" w:hAnsi="Garamond"/>
              </w:rPr>
            </w:pPr>
            <w:r>
              <w:rPr>
                <w:rFonts w:ascii="Garamond" w:hAnsi="Garamond"/>
              </w:rPr>
              <w:t xml:space="preserve"> </w:t>
            </w:r>
            <w:r w:rsidRPr="009C282A">
              <w:rPr>
                <w:rFonts w:ascii="Garamond" w:hAnsi="Garamond"/>
              </w:rPr>
              <w:t>Softbal</w:t>
            </w:r>
            <w:r>
              <w:rPr>
                <w:rFonts w:ascii="Garamond" w:hAnsi="Garamond"/>
              </w:rPr>
              <w:t>l Staff/ Fundraising/</w:t>
            </w:r>
            <w:r w:rsidRPr="009C282A">
              <w:rPr>
                <w:rFonts w:ascii="Garamond" w:hAnsi="Garamond"/>
              </w:rPr>
              <w:t xml:space="preserve">Athletic Department </w:t>
            </w:r>
          </w:p>
          <w:p w14:paraId="238EF585" w14:textId="77777777" w:rsidR="003E74AB" w:rsidRDefault="003E74AB" w:rsidP="003A33DF">
            <w:pPr>
              <w:rPr>
                <w:rFonts w:ascii="Garamond" w:hAnsi="Garamond"/>
              </w:rPr>
            </w:pPr>
            <w:r>
              <w:rPr>
                <w:rFonts w:ascii="Garamond" w:hAnsi="Garamond"/>
              </w:rPr>
              <w:t xml:space="preserve"> Athletics has put together a proposal overview that has also been looked at by the Title IX committee. Summer/Fall 2019 training room and some locker room projects were completed. The need of our baseball/softball facility would now complete the use of our indoor classroom for our student athletes. This would allow for us to not miss class and have a safe environment for these students to thrive in our late fall, winter, and early spring months when our outdoor classroom can not be used. </w:t>
            </w:r>
          </w:p>
          <w:p w14:paraId="3E6DBD18" w14:textId="77777777" w:rsidR="003E74AB" w:rsidRPr="00566DBF" w:rsidRDefault="003E74AB" w:rsidP="003A33DF">
            <w:pPr>
              <w:rPr>
                <w:rFonts w:ascii="Garamond" w:hAnsi="Garamond"/>
              </w:rPr>
            </w:pPr>
          </w:p>
        </w:tc>
      </w:tr>
    </w:tbl>
    <w:p w14:paraId="6A196CE2" w14:textId="77777777" w:rsidR="003E74AB" w:rsidRDefault="003E74AB" w:rsidP="003E74AB">
      <w:pPr>
        <w:rPr>
          <w:rFonts w:ascii="Garamond" w:hAnsi="Garamond"/>
        </w:rPr>
      </w:pPr>
    </w:p>
    <w:p w14:paraId="6C72F8BC" w14:textId="77777777" w:rsidR="003E74AB" w:rsidRDefault="003E74AB" w:rsidP="003E74AB">
      <w:pPr>
        <w:rPr>
          <w:rFonts w:ascii="Garamond" w:hAnsi="Garamond"/>
        </w:rPr>
      </w:pPr>
      <w:r>
        <w:rPr>
          <w:rFonts w:ascii="Garamond" w:hAnsi="Garamond"/>
        </w:rPr>
        <w:br w:type="column"/>
      </w:r>
    </w:p>
    <w:p w14:paraId="11BD2DF3"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Next Year’s New Objectives (fiscal year 2019-2020)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21987B40" w14:textId="77777777" w:rsidR="003E74AB" w:rsidRDefault="003E74AB" w:rsidP="003E74AB">
      <w:pPr>
        <w:rPr>
          <w:rFonts w:ascii="Garamond" w:hAnsi="Garamond"/>
        </w:rPr>
      </w:pPr>
      <w:r>
        <w:rPr>
          <w:rFonts w:ascii="Garamond" w:hAnsi="Garamond"/>
        </w:rPr>
        <w:t>What objectives and tasks will you take on for next year? (You may continue objectives from the prior year.)</w:t>
      </w:r>
    </w:p>
    <w:p w14:paraId="71BD1406"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6B1CD87F" w14:textId="77777777" w:rsidTr="003A33DF">
        <w:tc>
          <w:tcPr>
            <w:tcW w:w="4788" w:type="dxa"/>
            <w:tcBorders>
              <w:top w:val="single" w:sz="4" w:space="0" w:color="auto"/>
              <w:bottom w:val="single" w:sz="4" w:space="0" w:color="auto"/>
            </w:tcBorders>
          </w:tcPr>
          <w:p w14:paraId="7DB618D8" w14:textId="77777777" w:rsidR="003E74AB" w:rsidRDefault="003E74AB" w:rsidP="003A33DF">
            <w:pPr>
              <w:rPr>
                <w:rFonts w:ascii="Garamond" w:hAnsi="Garamond"/>
                <w:b/>
              </w:rPr>
            </w:pPr>
            <w:r w:rsidRPr="00114704">
              <w:rPr>
                <w:rFonts w:ascii="Garamond" w:hAnsi="Garamond"/>
                <w:b/>
              </w:rPr>
              <w:t>Objective 1:</w:t>
            </w:r>
          </w:p>
          <w:p w14:paraId="4DE4219C" w14:textId="77777777" w:rsidR="003E74AB" w:rsidRDefault="003E74AB" w:rsidP="003A33DF">
            <w:pPr>
              <w:rPr>
                <w:rFonts w:ascii="Garamond" w:hAnsi="Garamond"/>
              </w:rPr>
            </w:pPr>
            <w:r w:rsidRPr="00407068">
              <w:rPr>
                <w:rFonts w:ascii="Garamond" w:hAnsi="Garamond"/>
                <w:sz w:val="22"/>
              </w:rPr>
              <w:t>To increase the general fund budget Student Travel of $4,000 to cover the following areas that have seen an increase in costs: travel (motels, mileage). All these areas have seen significant increases over the past 3-4 years and our budget has not increased during this time. In addition, due to the weather in Quincy, CA. softball will travel most of their pre-season games because there is no weather guarantee for early spring. We have to have a minimum of 35 games out of 40 possible on our schedule to be eligible for playoffs.</w:t>
            </w:r>
          </w:p>
          <w:p w14:paraId="43EA435A" w14:textId="77777777" w:rsidR="003E74AB" w:rsidRPr="00114704" w:rsidRDefault="003E74AB" w:rsidP="003A33DF">
            <w:pPr>
              <w:rPr>
                <w:rFonts w:ascii="Garamond" w:hAnsi="Garamond"/>
                <w:b/>
              </w:rPr>
            </w:pPr>
          </w:p>
          <w:p w14:paraId="0D2699D5" w14:textId="77777777" w:rsidR="003E74AB" w:rsidRPr="00114704" w:rsidRDefault="003E74AB" w:rsidP="003A33DF">
            <w:pPr>
              <w:rPr>
                <w:rFonts w:ascii="Garamond" w:hAnsi="Garamond"/>
              </w:rPr>
            </w:pPr>
          </w:p>
        </w:tc>
        <w:tc>
          <w:tcPr>
            <w:tcW w:w="5107" w:type="dxa"/>
            <w:tcBorders>
              <w:top w:val="single" w:sz="4" w:space="0" w:color="auto"/>
              <w:bottom w:val="single" w:sz="4" w:space="0" w:color="auto"/>
            </w:tcBorders>
          </w:tcPr>
          <w:p w14:paraId="1CE83475" w14:textId="77777777" w:rsidR="003E74AB" w:rsidRDefault="003E74AB" w:rsidP="003A33DF">
            <w:pPr>
              <w:rPr>
                <w:rFonts w:ascii="Garamond" w:hAnsi="Garamond"/>
                <w:b/>
              </w:rPr>
            </w:pPr>
            <w:r w:rsidRPr="00114704">
              <w:rPr>
                <w:rFonts w:ascii="Garamond" w:hAnsi="Garamond"/>
                <w:b/>
              </w:rPr>
              <w:t>Action Plan (include who is responsible):</w:t>
            </w:r>
          </w:p>
          <w:p w14:paraId="13312933" w14:textId="77777777" w:rsidR="003E74AB" w:rsidRPr="00E077C3" w:rsidRDefault="003E74AB" w:rsidP="003A33DF">
            <w:pPr>
              <w:rPr>
                <w:sz w:val="22"/>
              </w:rPr>
            </w:pPr>
            <w:r w:rsidRPr="00E077C3">
              <w:rPr>
                <w:rFonts w:ascii="Garamond" w:hAnsi="Garamond"/>
                <w:sz w:val="22"/>
              </w:rPr>
              <w:t xml:space="preserve">With the past 4 year projection and softball traveling 18-19 (21 projected for this year) athletes a student travel budget needs to be ~$16,000. Right now, it is projected at $12,217 and will be over this year with projected schedule and we were over last year ($16,235). It is to be noted here that we traveled in two vans last year at times thus cutting down bus costs but this year we will have to take the bus and will increase the budget as well. </w:t>
            </w:r>
            <w:r>
              <w:rPr>
                <w:rFonts w:ascii="Garamond" w:hAnsi="Garamond"/>
                <w:sz w:val="22"/>
              </w:rPr>
              <w:t xml:space="preserve">It was also noted in our CCCAA review that other GVC teams only sleep 2 athletes to a room so they don’t have to share a bed. At Feather River we always place 4 girls in a room to save on cost. If we split the athletes in more rooms to eliminate this situation then the cost of travel will also increase. </w:t>
            </w:r>
          </w:p>
          <w:p w14:paraId="600641F2" w14:textId="77777777" w:rsidR="003E74AB" w:rsidRPr="00114704" w:rsidRDefault="003E74AB" w:rsidP="003A33DF">
            <w:pPr>
              <w:rPr>
                <w:rFonts w:ascii="Garamond" w:hAnsi="Garamond"/>
              </w:rPr>
            </w:pPr>
          </w:p>
        </w:tc>
      </w:tr>
      <w:tr w:rsidR="003E74AB" w:rsidRPr="00C64D02" w14:paraId="6868E581" w14:textId="77777777" w:rsidTr="003A33DF">
        <w:tc>
          <w:tcPr>
            <w:tcW w:w="4788" w:type="dxa"/>
            <w:tcBorders>
              <w:top w:val="single" w:sz="4" w:space="0" w:color="auto"/>
              <w:bottom w:val="nil"/>
            </w:tcBorders>
          </w:tcPr>
          <w:p w14:paraId="4CAA7C71" w14:textId="77777777" w:rsidR="003E74AB" w:rsidRDefault="003E74AB" w:rsidP="003A33DF">
            <w:pPr>
              <w:rPr>
                <w:rFonts w:ascii="Garamond" w:hAnsi="Garamond"/>
                <w:b/>
              </w:rPr>
            </w:pPr>
            <w:r w:rsidRPr="00114704">
              <w:rPr>
                <w:rFonts w:ascii="Garamond" w:hAnsi="Garamond"/>
                <w:b/>
              </w:rPr>
              <w:t>Connection to results from assessment of student learning and/or other plans:</w:t>
            </w:r>
          </w:p>
          <w:p w14:paraId="4374E214" w14:textId="77777777" w:rsidR="003E74AB" w:rsidRPr="00E077C3" w:rsidRDefault="003E74AB" w:rsidP="003A33DF">
            <w:pPr>
              <w:rPr>
                <w:rFonts w:ascii="Garamond" w:hAnsi="Garamond"/>
              </w:rPr>
            </w:pPr>
            <w:r w:rsidRPr="00E077C3">
              <w:rPr>
                <w:rFonts w:ascii="Garamond" w:hAnsi="Garamond"/>
              </w:rPr>
              <w:t xml:space="preserve">Athletic Department CPR </w:t>
            </w:r>
          </w:p>
          <w:p w14:paraId="7611E9BC" w14:textId="77777777" w:rsidR="003E74AB" w:rsidRPr="00114704" w:rsidRDefault="003E74AB" w:rsidP="003A33DF">
            <w:pPr>
              <w:rPr>
                <w:rFonts w:ascii="Garamond" w:hAnsi="Garamond"/>
              </w:rPr>
            </w:pPr>
          </w:p>
        </w:tc>
        <w:tc>
          <w:tcPr>
            <w:tcW w:w="5107" w:type="dxa"/>
            <w:tcBorders>
              <w:top w:val="single" w:sz="4" w:space="0" w:color="auto"/>
              <w:bottom w:val="nil"/>
            </w:tcBorders>
          </w:tcPr>
          <w:p w14:paraId="2840D4A6"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5A2AA7D0" w14:textId="77777777" w:rsidR="003E74AB" w:rsidRPr="00114704" w:rsidRDefault="003E74AB" w:rsidP="003A33DF">
            <w:pPr>
              <w:rPr>
                <w:rFonts w:ascii="Garamond" w:hAnsi="Garamond"/>
              </w:rPr>
            </w:pPr>
            <w:r>
              <w:rPr>
                <w:rFonts w:ascii="Garamond" w:hAnsi="Garamond"/>
              </w:rPr>
              <w:t xml:space="preserve">$4,000 increase in Student Travel </w:t>
            </w:r>
          </w:p>
          <w:p w14:paraId="3174C9A7" w14:textId="77777777" w:rsidR="003E74AB" w:rsidRPr="00114704" w:rsidRDefault="003E74AB" w:rsidP="003A33DF">
            <w:pPr>
              <w:rPr>
                <w:rFonts w:ascii="Garamond" w:hAnsi="Garamond"/>
              </w:rPr>
            </w:pPr>
          </w:p>
        </w:tc>
      </w:tr>
      <w:tr w:rsidR="003E74AB" w:rsidRPr="00C64D02" w14:paraId="0F5FE65C" w14:textId="77777777" w:rsidTr="003A33DF">
        <w:tc>
          <w:tcPr>
            <w:tcW w:w="4788" w:type="dxa"/>
            <w:tcBorders>
              <w:top w:val="nil"/>
              <w:bottom w:val="single" w:sz="4" w:space="0" w:color="auto"/>
            </w:tcBorders>
          </w:tcPr>
          <w:p w14:paraId="1B397DE7"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079FB9F3" w14:textId="77777777" w:rsidR="003E74AB" w:rsidRPr="00114704" w:rsidRDefault="003E74AB" w:rsidP="003A33DF">
            <w:pPr>
              <w:rPr>
                <w:rFonts w:ascii="Garamond" w:hAnsi="Garamond"/>
                <w:b/>
              </w:rPr>
            </w:pPr>
          </w:p>
        </w:tc>
        <w:tc>
          <w:tcPr>
            <w:tcW w:w="5107" w:type="dxa"/>
            <w:tcBorders>
              <w:top w:val="nil"/>
              <w:bottom w:val="single" w:sz="4" w:space="0" w:color="auto"/>
            </w:tcBorders>
          </w:tcPr>
          <w:p w14:paraId="15AD4724"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338EFBD5" w14:textId="77777777" w:rsidR="003E74AB" w:rsidRPr="00114704" w:rsidRDefault="003E74AB" w:rsidP="003A33DF">
            <w:pPr>
              <w:rPr>
                <w:rFonts w:ascii="Garamond" w:hAnsi="Garamond"/>
                <w:b/>
              </w:rPr>
            </w:pPr>
          </w:p>
        </w:tc>
      </w:tr>
      <w:tr w:rsidR="003E74AB" w:rsidRPr="00C64D02" w14:paraId="5C5E1F12" w14:textId="77777777" w:rsidTr="003A33DF">
        <w:tc>
          <w:tcPr>
            <w:tcW w:w="9895" w:type="dxa"/>
            <w:gridSpan w:val="2"/>
            <w:tcBorders>
              <w:top w:val="single" w:sz="4" w:space="0" w:color="auto"/>
            </w:tcBorders>
          </w:tcPr>
          <w:p w14:paraId="6D1511F0"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The cost of living and traveling expense in the state of California </w:t>
            </w:r>
          </w:p>
        </w:tc>
      </w:tr>
      <w:tr w:rsidR="003E74AB" w:rsidRPr="00C64D02" w14:paraId="61B19527" w14:textId="77777777" w:rsidTr="003A33DF">
        <w:tc>
          <w:tcPr>
            <w:tcW w:w="9895" w:type="dxa"/>
            <w:gridSpan w:val="2"/>
          </w:tcPr>
          <w:p w14:paraId="21DACB2F"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With the increase in budget, our players will be able to travel and play games safely as compared to traveling to trying to fit 4 games into a 2-day situation where injuries could occur. This could also allow for bus usage and limit coaches driving the vans that have but in 12-14 hour plus days with driving our students. </w:t>
            </w:r>
          </w:p>
        </w:tc>
      </w:tr>
      <w:tr w:rsidR="003E74AB" w:rsidRPr="00C64D02" w14:paraId="31B88524" w14:textId="77777777" w:rsidTr="003A33DF">
        <w:tc>
          <w:tcPr>
            <w:tcW w:w="9895" w:type="dxa"/>
            <w:gridSpan w:val="2"/>
          </w:tcPr>
          <w:p w14:paraId="74B3D327"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Increase will allow to keep playing the higher ranked teams and thus increasing the quality of athlete we have in our program (These athletes are more motivated and more likely to graduate) </w:t>
            </w:r>
          </w:p>
        </w:tc>
      </w:tr>
      <w:tr w:rsidR="003E74AB" w:rsidRPr="00C64D02" w14:paraId="23C88B0C" w14:textId="77777777" w:rsidTr="003A33DF">
        <w:tc>
          <w:tcPr>
            <w:tcW w:w="9895" w:type="dxa"/>
            <w:gridSpan w:val="2"/>
          </w:tcPr>
          <w:p w14:paraId="0ED8873B"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Playing a full schedule allows are student-athletes to return the following year and help to release their successes here at FRC and within the softball program. </w:t>
            </w:r>
          </w:p>
        </w:tc>
      </w:tr>
      <w:tr w:rsidR="003E74AB" w:rsidRPr="00C64D02" w14:paraId="74F44BAB" w14:textId="77777777" w:rsidTr="003A33DF">
        <w:tc>
          <w:tcPr>
            <w:tcW w:w="9895" w:type="dxa"/>
            <w:gridSpan w:val="2"/>
          </w:tcPr>
          <w:p w14:paraId="5F8B1011"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These students will learn life-long skills of time management, being in a team setting, and allowing them to grow as individuals. </w:t>
            </w:r>
          </w:p>
        </w:tc>
      </w:tr>
      <w:tr w:rsidR="003E74AB" w:rsidRPr="00C64D02" w14:paraId="53ED747D" w14:textId="77777777" w:rsidTr="003A33DF">
        <w:tc>
          <w:tcPr>
            <w:tcW w:w="9895" w:type="dxa"/>
            <w:gridSpan w:val="2"/>
          </w:tcPr>
          <w:p w14:paraId="5B07C3C0"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The increase in budget will relieve some stress on the softball coaching staff. This shows that the college supports the missing of the softball program. All of the employees of the softball staff want to feel supported and this includes finically running the program competitively within the state. Being a softball coach at FRC is a 12 month, 24 hour a day job, as we want to be successful as we can and can have a positive impact on our student athletes and on our campus and community. </w:t>
            </w:r>
          </w:p>
        </w:tc>
      </w:tr>
      <w:tr w:rsidR="003E74AB" w:rsidRPr="00C64D02" w14:paraId="69C98F7E" w14:textId="77777777" w:rsidTr="003A33DF">
        <w:tc>
          <w:tcPr>
            <w:tcW w:w="9895" w:type="dxa"/>
            <w:gridSpan w:val="2"/>
          </w:tcPr>
          <w:p w14:paraId="579AD426"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This should be feasible because it is a cost of living increase and travel increase that is out of our program’s control. We need the increase to continually bring the right full time student to FRC and make the program competitive within the state. </w:t>
            </w:r>
          </w:p>
        </w:tc>
      </w:tr>
    </w:tbl>
    <w:p w14:paraId="7492BEDE" w14:textId="77777777" w:rsidR="003E74AB" w:rsidRDefault="003E74AB" w:rsidP="003E74AB">
      <w:pPr>
        <w:rPr>
          <w:rFonts w:ascii="Garamond" w:hAnsi="Garamond"/>
        </w:rPr>
      </w:pPr>
    </w:p>
    <w:p w14:paraId="3CB152A5" w14:textId="77777777" w:rsidR="003E74AB" w:rsidRDefault="003E74AB" w:rsidP="003E74AB">
      <w:pPr>
        <w:rPr>
          <w:rFonts w:ascii="Garamond" w:hAnsi="Garamond"/>
        </w:rPr>
      </w:pPr>
    </w:p>
    <w:tbl>
      <w:tblPr>
        <w:tblStyle w:val="TableGrid"/>
        <w:tblW w:w="9895" w:type="dxa"/>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10A36AFD" w14:textId="77777777" w:rsidTr="003A33DF">
        <w:tc>
          <w:tcPr>
            <w:tcW w:w="4788" w:type="dxa"/>
            <w:tcBorders>
              <w:top w:val="single" w:sz="4" w:space="0" w:color="auto"/>
              <w:bottom w:val="single" w:sz="4" w:space="0" w:color="auto"/>
            </w:tcBorders>
          </w:tcPr>
          <w:p w14:paraId="79BC517D" w14:textId="77777777" w:rsidR="003E74AB" w:rsidRPr="00114704" w:rsidRDefault="003E74AB" w:rsidP="003A33DF">
            <w:pPr>
              <w:rPr>
                <w:rFonts w:ascii="Garamond" w:hAnsi="Garamond"/>
                <w:b/>
              </w:rPr>
            </w:pPr>
            <w:r>
              <w:rPr>
                <w:rFonts w:ascii="Garamond" w:hAnsi="Garamond"/>
                <w:b/>
              </w:rPr>
              <w:t>Objective 2</w:t>
            </w:r>
            <w:r w:rsidRPr="00114704">
              <w:rPr>
                <w:rFonts w:ascii="Garamond" w:hAnsi="Garamond"/>
                <w:b/>
              </w:rPr>
              <w:t>:</w:t>
            </w:r>
          </w:p>
          <w:p w14:paraId="488F288A" w14:textId="77777777" w:rsidR="003E74AB" w:rsidRPr="00114704" w:rsidRDefault="003E74AB" w:rsidP="003A33DF">
            <w:pPr>
              <w:rPr>
                <w:rFonts w:ascii="Garamond" w:hAnsi="Garamond"/>
              </w:rPr>
            </w:pPr>
            <w:r>
              <w:rPr>
                <w:rFonts w:ascii="Garamond" w:hAnsi="Garamond"/>
                <w:sz w:val="22"/>
                <w:szCs w:val="22"/>
              </w:rPr>
              <w:t>To update and remodel the outdoor hitting facility  This update will have a positive effect on student retention, student success, student attraction, and student learning.</w:t>
            </w:r>
          </w:p>
        </w:tc>
        <w:tc>
          <w:tcPr>
            <w:tcW w:w="5107" w:type="dxa"/>
            <w:tcBorders>
              <w:top w:val="single" w:sz="4" w:space="0" w:color="auto"/>
              <w:bottom w:val="single" w:sz="4" w:space="0" w:color="auto"/>
            </w:tcBorders>
          </w:tcPr>
          <w:p w14:paraId="371300FD" w14:textId="77777777" w:rsidR="003E74AB" w:rsidRDefault="003E74AB" w:rsidP="003A33DF">
            <w:pPr>
              <w:rPr>
                <w:rFonts w:ascii="Garamond" w:hAnsi="Garamond"/>
                <w:b/>
              </w:rPr>
            </w:pPr>
            <w:r w:rsidRPr="00114704">
              <w:rPr>
                <w:rFonts w:ascii="Garamond" w:hAnsi="Garamond"/>
                <w:b/>
              </w:rPr>
              <w:t>Action Plan (include who is responsible):</w:t>
            </w:r>
          </w:p>
          <w:p w14:paraId="6F19AEFE" w14:textId="77777777" w:rsidR="003E74AB" w:rsidRPr="00020DBE" w:rsidRDefault="003E74AB" w:rsidP="003A33DF">
            <w:pPr>
              <w:rPr>
                <w:rFonts w:ascii="Garamond" w:hAnsi="Garamond"/>
                <w:sz w:val="22"/>
                <w:szCs w:val="22"/>
              </w:rPr>
            </w:pPr>
            <w:r>
              <w:rPr>
                <w:rFonts w:ascii="Garamond" w:hAnsi="Garamond"/>
                <w:sz w:val="22"/>
                <w:szCs w:val="22"/>
              </w:rPr>
              <w:t xml:space="preserve">Terry Baumgartner (baseball coach) and Meredith Aragon (softball coach) are working with alumni, past parents, and local community members to build a new covered hitting facility. Once this covered facility is finished, the impact on the gymnasium floor will be greatly reduced and instruction hours in the gym will become more manageable. </w:t>
            </w:r>
          </w:p>
          <w:p w14:paraId="475B323F" w14:textId="77777777" w:rsidR="003E74AB" w:rsidRPr="00114704" w:rsidRDefault="003E74AB" w:rsidP="003A33DF">
            <w:pPr>
              <w:rPr>
                <w:rFonts w:ascii="Garamond" w:hAnsi="Garamond"/>
              </w:rPr>
            </w:pPr>
          </w:p>
        </w:tc>
      </w:tr>
      <w:tr w:rsidR="003E74AB" w:rsidRPr="00C64D02" w14:paraId="3168650C" w14:textId="77777777" w:rsidTr="003A33DF">
        <w:tc>
          <w:tcPr>
            <w:tcW w:w="4788" w:type="dxa"/>
            <w:tcBorders>
              <w:top w:val="single" w:sz="4" w:space="0" w:color="auto"/>
              <w:bottom w:val="nil"/>
            </w:tcBorders>
          </w:tcPr>
          <w:p w14:paraId="684C260D"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4C5CBF20" w14:textId="77777777" w:rsidR="003E74AB" w:rsidRDefault="003E74AB" w:rsidP="003A33DF">
            <w:pPr>
              <w:rPr>
                <w:rFonts w:ascii="Garamond" w:hAnsi="Garamond"/>
                <w:sz w:val="22"/>
                <w:szCs w:val="22"/>
              </w:rPr>
            </w:pPr>
            <w:r w:rsidRPr="00B83EBF">
              <w:rPr>
                <w:rFonts w:ascii="Garamond" w:hAnsi="Garamond"/>
                <w:sz w:val="22"/>
                <w:szCs w:val="22"/>
              </w:rPr>
              <w:t>2007-2011 FRC Ed Plan</w:t>
            </w:r>
          </w:p>
          <w:p w14:paraId="1D1D18E0" w14:textId="77777777" w:rsidR="003E74AB" w:rsidRPr="00114704" w:rsidRDefault="003E74AB" w:rsidP="003A33DF">
            <w:pPr>
              <w:rPr>
                <w:rFonts w:ascii="Garamond" w:hAnsi="Garamond"/>
              </w:rPr>
            </w:pPr>
            <w:r w:rsidRPr="00536214">
              <w:rPr>
                <w:rFonts w:ascii="Garamond" w:hAnsi="Garamond"/>
                <w:sz w:val="22"/>
                <w:szCs w:val="22"/>
              </w:rPr>
              <w:t>Goal 3.4  2010-2013 Strategic Plan</w:t>
            </w:r>
          </w:p>
        </w:tc>
        <w:tc>
          <w:tcPr>
            <w:tcW w:w="5107" w:type="dxa"/>
            <w:tcBorders>
              <w:top w:val="single" w:sz="4" w:space="0" w:color="auto"/>
              <w:bottom w:val="nil"/>
            </w:tcBorders>
          </w:tcPr>
          <w:p w14:paraId="00501296"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1AE5A35E" w14:textId="77777777" w:rsidR="003E74AB" w:rsidRPr="00114704" w:rsidRDefault="003E74AB" w:rsidP="003A33DF">
            <w:pPr>
              <w:rPr>
                <w:rFonts w:ascii="Garamond" w:hAnsi="Garamond"/>
              </w:rPr>
            </w:pPr>
            <w:r>
              <w:rPr>
                <w:rFonts w:ascii="Garamond" w:hAnsi="Garamond"/>
                <w:sz w:val="22"/>
                <w:szCs w:val="22"/>
              </w:rPr>
              <w:t>Baseball coaching staff / softball coaching staff / fundraising dollars / labor hours donated / Grant dollars</w:t>
            </w:r>
          </w:p>
          <w:p w14:paraId="76B8FA54" w14:textId="77777777" w:rsidR="003E74AB" w:rsidRPr="00114704" w:rsidRDefault="003E74AB" w:rsidP="003A33DF">
            <w:pPr>
              <w:rPr>
                <w:rFonts w:ascii="Garamond" w:hAnsi="Garamond"/>
              </w:rPr>
            </w:pPr>
          </w:p>
        </w:tc>
      </w:tr>
      <w:tr w:rsidR="003E74AB" w:rsidRPr="00C64D02" w14:paraId="5EAAE7AB" w14:textId="77777777" w:rsidTr="003A33DF">
        <w:tc>
          <w:tcPr>
            <w:tcW w:w="4788" w:type="dxa"/>
            <w:tcBorders>
              <w:top w:val="nil"/>
              <w:bottom w:val="single" w:sz="4" w:space="0" w:color="auto"/>
            </w:tcBorders>
          </w:tcPr>
          <w:p w14:paraId="0CF95301"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53F21871" w14:textId="77777777" w:rsidR="003E74AB" w:rsidRPr="00114704" w:rsidRDefault="003E74AB" w:rsidP="003A33DF">
            <w:pPr>
              <w:rPr>
                <w:rFonts w:ascii="Garamond" w:hAnsi="Garamond"/>
                <w:b/>
              </w:rPr>
            </w:pPr>
          </w:p>
        </w:tc>
        <w:tc>
          <w:tcPr>
            <w:tcW w:w="5107" w:type="dxa"/>
            <w:tcBorders>
              <w:top w:val="nil"/>
              <w:bottom w:val="single" w:sz="4" w:space="0" w:color="auto"/>
            </w:tcBorders>
          </w:tcPr>
          <w:p w14:paraId="09A0810B"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6D833C3D" w14:textId="77777777" w:rsidR="003E74AB" w:rsidRPr="00114704" w:rsidRDefault="003E74AB" w:rsidP="003A33DF">
            <w:pPr>
              <w:rPr>
                <w:rFonts w:ascii="Garamond" w:hAnsi="Garamond"/>
                <w:b/>
              </w:rPr>
            </w:pPr>
          </w:p>
        </w:tc>
      </w:tr>
      <w:tr w:rsidR="003E74AB" w:rsidRPr="00C64D02" w14:paraId="0BFDD373" w14:textId="77777777" w:rsidTr="003A33DF">
        <w:tc>
          <w:tcPr>
            <w:tcW w:w="9895" w:type="dxa"/>
            <w:gridSpan w:val="2"/>
            <w:tcBorders>
              <w:top w:val="single" w:sz="4" w:space="0" w:color="auto"/>
            </w:tcBorders>
          </w:tcPr>
          <w:p w14:paraId="5D868088"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3E74AB" w:rsidRPr="00C64D02" w14:paraId="2522AF06" w14:textId="77777777" w:rsidTr="003A33DF">
        <w:tc>
          <w:tcPr>
            <w:tcW w:w="9895" w:type="dxa"/>
            <w:gridSpan w:val="2"/>
          </w:tcPr>
          <w:p w14:paraId="23A5A7CA" w14:textId="77777777" w:rsidR="003E74AB" w:rsidRPr="00114704" w:rsidRDefault="003E74AB" w:rsidP="003A33DF">
            <w:pPr>
              <w:rPr>
                <w:rFonts w:ascii="Garamond" w:hAnsi="Garamond"/>
                <w:b/>
              </w:rPr>
            </w:pPr>
            <w:r w:rsidRPr="00382005">
              <w:rPr>
                <w:rFonts w:ascii="Garamond" w:hAnsi="Garamond"/>
                <w:b/>
                <w:u w:val="single"/>
              </w:rPr>
              <w:t>Safety</w:t>
            </w:r>
            <w:r w:rsidRPr="00382005">
              <w:rPr>
                <w:rFonts w:ascii="Garamond" w:hAnsi="Garamond"/>
                <w:b/>
              </w:rPr>
              <w:t>:</w:t>
            </w:r>
            <w:r>
              <w:rPr>
                <w:rFonts w:ascii="Garamond" w:hAnsi="Garamond"/>
              </w:rPr>
              <w:t xml:space="preserve"> The nets and cage system has not been upgraded since it was put in nearly 20 years ago. Being able to have a covered hitting facility will also provide a safe environment for our student-athletes.</w:t>
            </w:r>
          </w:p>
        </w:tc>
      </w:tr>
      <w:tr w:rsidR="003E74AB" w:rsidRPr="00C64D02" w14:paraId="4D204251" w14:textId="77777777" w:rsidTr="003A33DF">
        <w:tc>
          <w:tcPr>
            <w:tcW w:w="9895" w:type="dxa"/>
            <w:gridSpan w:val="2"/>
          </w:tcPr>
          <w:p w14:paraId="3EA14D53" w14:textId="77777777" w:rsidR="003E74AB" w:rsidRPr="00114704" w:rsidRDefault="003E74AB" w:rsidP="003A33DF">
            <w:pPr>
              <w:rPr>
                <w:rFonts w:ascii="Garamond" w:hAnsi="Garamond"/>
                <w:b/>
              </w:rPr>
            </w:pPr>
            <w:r w:rsidRPr="00382005">
              <w:rPr>
                <w:rFonts w:ascii="Garamond" w:hAnsi="Garamond"/>
                <w:b/>
                <w:u w:val="single"/>
              </w:rPr>
              <w:t>New Student Attraction</w:t>
            </w:r>
            <w:r w:rsidRPr="00114704">
              <w:rPr>
                <w:rFonts w:ascii="Garamond" w:hAnsi="Garamond"/>
              </w:rPr>
              <w:t xml:space="preserve">: </w:t>
            </w:r>
            <w:r>
              <w:rPr>
                <w:rFonts w:ascii="Garamond" w:hAnsi="Garamond"/>
              </w:rPr>
              <w:t>This upgraded facility would definitely attract new students. We need to find a way to keep up with the big city schools and having a state of the art hitting facility is one of the ways to lure California kids up here to FRC to help increase our FTES.</w:t>
            </w:r>
          </w:p>
        </w:tc>
      </w:tr>
      <w:tr w:rsidR="003E74AB" w:rsidRPr="00C64D02" w14:paraId="46A6F34A" w14:textId="77777777" w:rsidTr="003A33DF">
        <w:tc>
          <w:tcPr>
            <w:tcW w:w="9895" w:type="dxa"/>
            <w:gridSpan w:val="2"/>
          </w:tcPr>
          <w:p w14:paraId="699CFD1B" w14:textId="77777777" w:rsidR="003E74AB" w:rsidRPr="00114704" w:rsidRDefault="003E74AB" w:rsidP="003A33DF">
            <w:pPr>
              <w:rPr>
                <w:rFonts w:ascii="Garamond" w:hAnsi="Garamond"/>
              </w:rPr>
            </w:pPr>
            <w:r w:rsidRPr="00382005">
              <w:rPr>
                <w:rFonts w:ascii="Garamond" w:hAnsi="Garamond"/>
                <w:b/>
                <w:u w:val="single"/>
              </w:rPr>
              <w:t>Student Success and Retention</w:t>
            </w:r>
            <w:r w:rsidRPr="00114704">
              <w:rPr>
                <w:rFonts w:ascii="Garamond" w:hAnsi="Garamond"/>
              </w:rPr>
              <w:t>:</w:t>
            </w:r>
            <w:r>
              <w:rPr>
                <w:rFonts w:ascii="Garamond" w:hAnsi="Garamond"/>
              </w:rPr>
              <w:t xml:space="preserve"> The student success and retention rate will definitely go up for both softball and baseball, as we will be able to spend quality time with our players in a nice facility.</w:t>
            </w:r>
          </w:p>
        </w:tc>
      </w:tr>
      <w:tr w:rsidR="003E74AB" w:rsidRPr="00C64D02" w14:paraId="05B79FBF" w14:textId="77777777" w:rsidTr="003A33DF">
        <w:tc>
          <w:tcPr>
            <w:tcW w:w="9895" w:type="dxa"/>
            <w:gridSpan w:val="2"/>
          </w:tcPr>
          <w:p w14:paraId="0DD028BD" w14:textId="77777777" w:rsidR="003E74AB" w:rsidRPr="00114704" w:rsidRDefault="003E74AB" w:rsidP="003A33DF">
            <w:pPr>
              <w:rPr>
                <w:rFonts w:ascii="Garamond" w:hAnsi="Garamond"/>
              </w:rPr>
            </w:pPr>
            <w:r w:rsidRPr="00382005">
              <w:rPr>
                <w:rFonts w:ascii="Garamond" w:hAnsi="Garamond"/>
                <w:b/>
                <w:u w:val="single"/>
              </w:rPr>
              <w:t>Relation to Student Learning</w:t>
            </w:r>
            <w:r w:rsidRPr="00114704">
              <w:rPr>
                <w:rFonts w:ascii="Garamond" w:hAnsi="Garamond"/>
              </w:rPr>
              <w:t>:</w:t>
            </w:r>
            <w:r>
              <w:rPr>
                <w:rFonts w:ascii="Garamond" w:hAnsi="Garamond"/>
              </w:rPr>
              <w:t xml:space="preserve"> Student learning can be related to student success as plenty of quality learning will be taking place for our student-athletes in the softball and baseball programs.</w:t>
            </w:r>
          </w:p>
        </w:tc>
      </w:tr>
      <w:tr w:rsidR="003E74AB" w:rsidRPr="00C64D02" w14:paraId="4CA331A9" w14:textId="77777777" w:rsidTr="003A33DF">
        <w:tc>
          <w:tcPr>
            <w:tcW w:w="9895" w:type="dxa"/>
            <w:gridSpan w:val="2"/>
          </w:tcPr>
          <w:p w14:paraId="707827FE"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3E74AB" w:rsidRPr="00C64D02" w14:paraId="58E521FC" w14:textId="77777777" w:rsidTr="003A33DF">
        <w:tc>
          <w:tcPr>
            <w:tcW w:w="9895" w:type="dxa"/>
            <w:gridSpan w:val="2"/>
          </w:tcPr>
          <w:p w14:paraId="2BB4F9EF"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6955AA6B"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114704" w14:paraId="56C284B6" w14:textId="77777777" w:rsidTr="003A33DF">
        <w:tc>
          <w:tcPr>
            <w:tcW w:w="4788" w:type="dxa"/>
            <w:tcBorders>
              <w:top w:val="single" w:sz="4" w:space="0" w:color="auto"/>
              <w:bottom w:val="single" w:sz="4" w:space="0" w:color="auto"/>
            </w:tcBorders>
          </w:tcPr>
          <w:p w14:paraId="1677BDF7" w14:textId="77777777" w:rsidR="003E74AB" w:rsidRPr="00114704" w:rsidRDefault="003E74AB" w:rsidP="003A33DF">
            <w:pPr>
              <w:rPr>
                <w:rFonts w:ascii="Garamond" w:hAnsi="Garamond"/>
                <w:b/>
              </w:rPr>
            </w:pPr>
            <w:r w:rsidRPr="00114704">
              <w:rPr>
                <w:rFonts w:ascii="Garamond" w:hAnsi="Garamond"/>
                <w:b/>
              </w:rPr>
              <w:t xml:space="preserve">Objective </w:t>
            </w:r>
            <w:r>
              <w:rPr>
                <w:rFonts w:ascii="Garamond" w:hAnsi="Garamond"/>
                <w:b/>
              </w:rPr>
              <w:t>3</w:t>
            </w:r>
            <w:r w:rsidRPr="00114704">
              <w:rPr>
                <w:rFonts w:ascii="Garamond" w:hAnsi="Garamond"/>
                <w:b/>
              </w:rPr>
              <w:t>:</w:t>
            </w:r>
          </w:p>
          <w:p w14:paraId="0ABF6036" w14:textId="77777777" w:rsidR="003E74AB" w:rsidRPr="00114704" w:rsidRDefault="003E74AB" w:rsidP="003A33DF">
            <w:pPr>
              <w:rPr>
                <w:rFonts w:ascii="Garamond" w:hAnsi="Garamond"/>
              </w:rPr>
            </w:pPr>
            <w:r>
              <w:rPr>
                <w:rFonts w:ascii="Garamond" w:hAnsi="Garamond"/>
                <w:sz w:val="22"/>
                <w:szCs w:val="22"/>
              </w:rPr>
              <w:t xml:space="preserve">To </w:t>
            </w:r>
            <w:r w:rsidRPr="005064F7">
              <w:rPr>
                <w:rFonts w:ascii="Garamond" w:hAnsi="Garamond"/>
                <w:sz w:val="22"/>
                <w:szCs w:val="22"/>
              </w:rPr>
              <w:t>support achieving</w:t>
            </w:r>
            <w:r>
              <w:rPr>
                <w:rFonts w:ascii="Garamond" w:hAnsi="Garamond"/>
                <w:sz w:val="22"/>
                <w:szCs w:val="22"/>
              </w:rPr>
              <w:t xml:space="preserve"> minimum contract numbers the recruiting budget needs to be increased by $500.00-$1,000.00</w:t>
            </w:r>
          </w:p>
        </w:tc>
        <w:tc>
          <w:tcPr>
            <w:tcW w:w="5107" w:type="dxa"/>
            <w:tcBorders>
              <w:top w:val="single" w:sz="4" w:space="0" w:color="auto"/>
              <w:bottom w:val="single" w:sz="4" w:space="0" w:color="auto"/>
            </w:tcBorders>
          </w:tcPr>
          <w:p w14:paraId="6ADAA2EC" w14:textId="77777777" w:rsidR="003E74AB" w:rsidRDefault="003E74AB" w:rsidP="003A33DF">
            <w:pPr>
              <w:rPr>
                <w:rFonts w:ascii="Garamond" w:hAnsi="Garamond"/>
                <w:b/>
              </w:rPr>
            </w:pPr>
            <w:r w:rsidRPr="00114704">
              <w:rPr>
                <w:rFonts w:ascii="Garamond" w:hAnsi="Garamond"/>
                <w:b/>
              </w:rPr>
              <w:t>Action Plan (include who is responsible):</w:t>
            </w:r>
          </w:p>
          <w:p w14:paraId="60A9377C" w14:textId="77777777" w:rsidR="003E74AB" w:rsidRPr="00FA57F9" w:rsidRDefault="003E74AB" w:rsidP="003A33DF">
            <w:pPr>
              <w:rPr>
                <w:rFonts w:ascii="Garamond" w:hAnsi="Garamond"/>
                <w:sz w:val="22"/>
                <w:szCs w:val="22"/>
              </w:rPr>
            </w:pPr>
            <w:r>
              <w:rPr>
                <w:rFonts w:ascii="Garamond" w:hAnsi="Garamond"/>
                <w:sz w:val="22"/>
                <w:szCs w:val="22"/>
              </w:rPr>
              <w:t xml:space="preserve">The softball coaching staff is actively recruiting students for Fall 2018. Recruiting trips to Reno, Las Vegas, Chico, Redding, Sacramento, Oregon, Colorado, New Mexico, and Arizona will be needed to secure the minimum number and sustain the current quality of student-athletes. In addition, softball coaches are needed to go to conferences to keep up on current coaching knowledge as is relates to teaching their classes here at FRC. </w:t>
            </w:r>
          </w:p>
        </w:tc>
      </w:tr>
      <w:tr w:rsidR="003E74AB" w:rsidRPr="00114704" w14:paraId="357A231F" w14:textId="77777777" w:rsidTr="003A33DF">
        <w:tc>
          <w:tcPr>
            <w:tcW w:w="4788" w:type="dxa"/>
            <w:tcBorders>
              <w:top w:val="single" w:sz="4" w:space="0" w:color="auto"/>
            </w:tcBorders>
          </w:tcPr>
          <w:p w14:paraId="7F6A0CD6"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227B5BF7" w14:textId="77777777" w:rsidR="003E74AB" w:rsidRDefault="003E74AB" w:rsidP="003A33DF">
            <w:pPr>
              <w:rPr>
                <w:rFonts w:ascii="Garamond" w:hAnsi="Garamond"/>
                <w:sz w:val="22"/>
                <w:szCs w:val="22"/>
              </w:rPr>
            </w:pPr>
            <w:r>
              <w:rPr>
                <w:rFonts w:ascii="Garamond" w:hAnsi="Garamond"/>
                <w:sz w:val="22"/>
                <w:szCs w:val="22"/>
              </w:rPr>
              <w:t>Athletics Department CPR</w:t>
            </w:r>
          </w:p>
          <w:p w14:paraId="7183CDB2" w14:textId="77777777" w:rsidR="003E74AB" w:rsidRPr="00536214" w:rsidRDefault="003E74AB" w:rsidP="003A33DF">
            <w:pPr>
              <w:rPr>
                <w:rFonts w:ascii="Garamond" w:hAnsi="Garamond"/>
                <w:sz w:val="22"/>
                <w:szCs w:val="22"/>
              </w:rPr>
            </w:pPr>
            <w:r>
              <w:rPr>
                <w:rFonts w:ascii="Garamond" w:hAnsi="Garamond"/>
                <w:sz w:val="22"/>
                <w:szCs w:val="22"/>
              </w:rPr>
              <w:t>Faculty Contract</w:t>
            </w:r>
          </w:p>
          <w:p w14:paraId="687723FE" w14:textId="77777777" w:rsidR="003E74AB" w:rsidRPr="00114704" w:rsidRDefault="003E74AB" w:rsidP="003A33DF">
            <w:pPr>
              <w:rPr>
                <w:rFonts w:ascii="Garamond" w:hAnsi="Garamond"/>
              </w:rPr>
            </w:pPr>
          </w:p>
        </w:tc>
        <w:tc>
          <w:tcPr>
            <w:tcW w:w="5107" w:type="dxa"/>
            <w:tcBorders>
              <w:top w:val="single" w:sz="4" w:space="0" w:color="auto"/>
            </w:tcBorders>
          </w:tcPr>
          <w:p w14:paraId="3DACAAB4"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241D96A8" w14:textId="77777777" w:rsidR="003E74AB" w:rsidRPr="00114704" w:rsidRDefault="003E74AB" w:rsidP="003A33DF">
            <w:pPr>
              <w:rPr>
                <w:rFonts w:ascii="Garamond" w:hAnsi="Garamond"/>
              </w:rPr>
            </w:pPr>
            <w:r w:rsidRPr="00536214">
              <w:rPr>
                <w:rFonts w:ascii="Garamond" w:hAnsi="Garamond"/>
                <w:sz w:val="22"/>
                <w:szCs w:val="22"/>
              </w:rPr>
              <w:t>Instructional Office / Athletics</w:t>
            </w:r>
            <w:r>
              <w:rPr>
                <w:rFonts w:ascii="Garamond" w:hAnsi="Garamond"/>
                <w:sz w:val="22"/>
                <w:szCs w:val="22"/>
              </w:rPr>
              <w:t xml:space="preserve"> / General Fund</w:t>
            </w:r>
          </w:p>
          <w:p w14:paraId="1E2967A7" w14:textId="77777777" w:rsidR="003E74AB" w:rsidRPr="00114704" w:rsidRDefault="003E74AB" w:rsidP="003A33DF">
            <w:pPr>
              <w:rPr>
                <w:rFonts w:ascii="Garamond" w:hAnsi="Garamond"/>
              </w:rPr>
            </w:pPr>
          </w:p>
        </w:tc>
      </w:tr>
      <w:tr w:rsidR="003E74AB" w:rsidRPr="00114704" w14:paraId="141475CA" w14:textId="77777777" w:rsidTr="003A33DF">
        <w:tc>
          <w:tcPr>
            <w:tcW w:w="4788" w:type="dxa"/>
          </w:tcPr>
          <w:p w14:paraId="29A2319B"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4E55DCE0" w14:textId="77777777" w:rsidR="003E74AB" w:rsidRPr="00114704" w:rsidRDefault="003E74AB" w:rsidP="003A33DF">
            <w:pPr>
              <w:rPr>
                <w:rFonts w:ascii="Garamond" w:hAnsi="Garamond"/>
                <w:b/>
              </w:rPr>
            </w:pPr>
          </w:p>
        </w:tc>
        <w:tc>
          <w:tcPr>
            <w:tcW w:w="5107" w:type="dxa"/>
          </w:tcPr>
          <w:p w14:paraId="4F0767D9"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6A27CDF1" w14:textId="77777777" w:rsidR="003E74AB" w:rsidRPr="00114704" w:rsidRDefault="003E74AB" w:rsidP="003A33DF">
            <w:pPr>
              <w:rPr>
                <w:rFonts w:ascii="Garamond" w:hAnsi="Garamond"/>
                <w:b/>
              </w:rPr>
            </w:pPr>
          </w:p>
        </w:tc>
      </w:tr>
    </w:tbl>
    <w:p w14:paraId="6FF774B0" w14:textId="77777777" w:rsidR="003E74AB" w:rsidRDefault="003E74AB" w:rsidP="003E74AB"/>
    <w:p w14:paraId="03446785" w14:textId="77777777" w:rsidR="003E74AB" w:rsidRDefault="003E74AB" w:rsidP="003E74AB">
      <w: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9895"/>
      </w:tblGrid>
      <w:tr w:rsidR="003E74AB" w:rsidRPr="00114704" w14:paraId="39FBBEC8" w14:textId="77777777" w:rsidTr="003A33DF">
        <w:tc>
          <w:tcPr>
            <w:tcW w:w="9895" w:type="dxa"/>
          </w:tcPr>
          <w:p w14:paraId="72441C3A"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3E74AB" w:rsidRPr="00114704" w14:paraId="75AEF580" w14:textId="77777777" w:rsidTr="003A33DF">
        <w:tc>
          <w:tcPr>
            <w:tcW w:w="9895" w:type="dxa"/>
          </w:tcPr>
          <w:p w14:paraId="09D2C3D2"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This is make sure we have quality athletes and coaching knowledge to keep our athletes as safe as possible. </w:t>
            </w:r>
          </w:p>
        </w:tc>
      </w:tr>
      <w:tr w:rsidR="003E74AB" w:rsidRPr="00114704" w14:paraId="16D53632" w14:textId="77777777" w:rsidTr="003A33DF">
        <w:tc>
          <w:tcPr>
            <w:tcW w:w="9895" w:type="dxa"/>
          </w:tcPr>
          <w:p w14:paraId="540D21C4" w14:textId="77777777" w:rsidR="003E74AB" w:rsidRPr="00114704" w:rsidRDefault="003E74AB" w:rsidP="003A33DF">
            <w:pPr>
              <w:rPr>
                <w:rFonts w:ascii="Garamond" w:hAnsi="Garamond"/>
                <w:b/>
              </w:rPr>
            </w:pPr>
            <w:r w:rsidRPr="00BC7CD5">
              <w:rPr>
                <w:rFonts w:ascii="Garamond" w:hAnsi="Garamond"/>
                <w:b/>
                <w:u w:val="single"/>
              </w:rPr>
              <w:t>New Student Attraction</w:t>
            </w:r>
            <w:r w:rsidRPr="00114704">
              <w:rPr>
                <w:rFonts w:ascii="Garamond" w:hAnsi="Garamond"/>
              </w:rPr>
              <w:t xml:space="preserve">: </w:t>
            </w:r>
            <w:r>
              <w:rPr>
                <w:rFonts w:ascii="Garamond" w:hAnsi="Garamond"/>
              </w:rPr>
              <w:t xml:space="preserve">An increase in our recruiting dollars will help the softball program reach out to more quality student-athletes on a yearly basis. </w:t>
            </w:r>
          </w:p>
        </w:tc>
      </w:tr>
      <w:tr w:rsidR="003E74AB" w:rsidRPr="00114704" w14:paraId="11E3EE4C" w14:textId="77777777" w:rsidTr="003A33DF">
        <w:tc>
          <w:tcPr>
            <w:tcW w:w="9895" w:type="dxa"/>
          </w:tcPr>
          <w:p w14:paraId="0C8CD56A"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3E74AB" w:rsidRPr="00114704" w14:paraId="6945896A" w14:textId="77777777" w:rsidTr="003A33DF">
        <w:tc>
          <w:tcPr>
            <w:tcW w:w="9895" w:type="dxa"/>
          </w:tcPr>
          <w:p w14:paraId="70398238"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Coaches will be more knowledge based in their current classes they teach </w:t>
            </w:r>
          </w:p>
        </w:tc>
      </w:tr>
      <w:tr w:rsidR="003E74AB" w:rsidRPr="00114704" w14:paraId="70719F7F" w14:textId="77777777" w:rsidTr="003A33DF">
        <w:tc>
          <w:tcPr>
            <w:tcW w:w="9895" w:type="dxa"/>
          </w:tcPr>
          <w:p w14:paraId="2BB59714" w14:textId="77777777" w:rsidR="003E74AB" w:rsidRPr="00114704" w:rsidRDefault="003E74AB" w:rsidP="003A33DF">
            <w:pPr>
              <w:rPr>
                <w:rFonts w:ascii="Garamond" w:hAnsi="Garamond"/>
              </w:rPr>
            </w:pPr>
            <w:r w:rsidRPr="00BC7CD5">
              <w:rPr>
                <w:rFonts w:ascii="Garamond" w:hAnsi="Garamond"/>
                <w:b/>
                <w:u w:val="single"/>
              </w:rPr>
              <w:t>Support for employees to be effective</w:t>
            </w:r>
            <w:r w:rsidRPr="00114704">
              <w:rPr>
                <w:rFonts w:ascii="Garamond" w:hAnsi="Garamond"/>
              </w:rPr>
              <w:t>:</w:t>
            </w:r>
            <w:r>
              <w:rPr>
                <w:rFonts w:ascii="Garamond" w:hAnsi="Garamond"/>
              </w:rPr>
              <w:t xml:space="preserve"> This increase in recruiting dollars would show support for the employees and allow us to be more effective in our jobs. It will also allow us to not use our personal money to recruit athletes to FRC. As I spend close to the $1,500 of my personal money each year while recruiting.</w:t>
            </w:r>
          </w:p>
        </w:tc>
      </w:tr>
      <w:tr w:rsidR="003E74AB" w:rsidRPr="00114704" w14:paraId="02942538" w14:textId="77777777" w:rsidTr="003A33DF">
        <w:tc>
          <w:tcPr>
            <w:tcW w:w="9895" w:type="dxa"/>
          </w:tcPr>
          <w:p w14:paraId="5200C50B"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This small amount will make a huge impact on the feeling of employee support in the time and money they are using to make FRC great. </w:t>
            </w:r>
          </w:p>
        </w:tc>
      </w:tr>
    </w:tbl>
    <w:p w14:paraId="0864903E"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706256" w14:paraId="7625BEA3" w14:textId="77777777" w:rsidTr="003A33DF">
        <w:tc>
          <w:tcPr>
            <w:tcW w:w="4788" w:type="dxa"/>
            <w:tcBorders>
              <w:top w:val="single" w:sz="4" w:space="0" w:color="auto"/>
              <w:bottom w:val="single" w:sz="4" w:space="0" w:color="auto"/>
            </w:tcBorders>
          </w:tcPr>
          <w:p w14:paraId="14FE452A" w14:textId="77777777" w:rsidR="003E74AB" w:rsidRDefault="003E74AB" w:rsidP="003A33DF">
            <w:pPr>
              <w:rPr>
                <w:rFonts w:ascii="Garamond" w:hAnsi="Garamond"/>
                <w:b/>
              </w:rPr>
            </w:pPr>
            <w:r w:rsidRPr="00AA57EA">
              <w:rPr>
                <w:rFonts w:ascii="Garamond" w:hAnsi="Garamond"/>
                <w:b/>
              </w:rPr>
              <w:t xml:space="preserve">Objective </w:t>
            </w:r>
            <w:r>
              <w:rPr>
                <w:rFonts w:ascii="Garamond" w:hAnsi="Garamond"/>
                <w:b/>
              </w:rPr>
              <w:t>4</w:t>
            </w:r>
            <w:r w:rsidRPr="00AA57EA">
              <w:rPr>
                <w:rFonts w:ascii="Garamond" w:hAnsi="Garamond"/>
                <w:b/>
              </w:rPr>
              <w:t>:</w:t>
            </w:r>
            <w:r>
              <w:rPr>
                <w:rFonts w:ascii="Garamond" w:hAnsi="Garamond"/>
                <w:b/>
              </w:rPr>
              <w:t xml:space="preserve"> Facility improvements </w:t>
            </w:r>
          </w:p>
          <w:p w14:paraId="79B00DEC" w14:textId="77777777" w:rsidR="003E74AB" w:rsidRPr="00D33F39" w:rsidRDefault="003E74AB" w:rsidP="003E74AB">
            <w:pPr>
              <w:pStyle w:val="ListParagraph"/>
              <w:numPr>
                <w:ilvl w:val="0"/>
                <w:numId w:val="47"/>
              </w:numPr>
              <w:contextualSpacing/>
              <w:rPr>
                <w:rFonts w:ascii="Garamond" w:hAnsi="Garamond"/>
              </w:rPr>
            </w:pPr>
            <w:r w:rsidRPr="00D33F39">
              <w:rPr>
                <w:rFonts w:ascii="Garamond" w:hAnsi="Garamond"/>
              </w:rPr>
              <w:t xml:space="preserve">Indoor facility </w:t>
            </w:r>
          </w:p>
          <w:p w14:paraId="72131818" w14:textId="77777777" w:rsidR="003E74AB" w:rsidRPr="00D33F39" w:rsidRDefault="003E74AB" w:rsidP="003E74AB">
            <w:pPr>
              <w:pStyle w:val="ListParagraph"/>
              <w:numPr>
                <w:ilvl w:val="0"/>
                <w:numId w:val="47"/>
              </w:numPr>
              <w:contextualSpacing/>
              <w:rPr>
                <w:rFonts w:ascii="Garamond" w:hAnsi="Garamond"/>
              </w:rPr>
            </w:pPr>
            <w:r w:rsidRPr="00D33F39">
              <w:rPr>
                <w:rFonts w:ascii="Garamond" w:hAnsi="Garamond"/>
              </w:rPr>
              <w:t xml:space="preserve">Stadium bleachers/seating </w:t>
            </w:r>
          </w:p>
          <w:p w14:paraId="619054F7" w14:textId="77777777" w:rsidR="003E74AB" w:rsidRDefault="003E74AB" w:rsidP="003E74AB">
            <w:pPr>
              <w:pStyle w:val="ListParagraph"/>
              <w:numPr>
                <w:ilvl w:val="0"/>
                <w:numId w:val="47"/>
              </w:numPr>
              <w:contextualSpacing/>
              <w:rPr>
                <w:rFonts w:ascii="Garamond" w:hAnsi="Garamond"/>
              </w:rPr>
            </w:pPr>
            <w:r w:rsidRPr="00D33F39">
              <w:rPr>
                <w:rFonts w:ascii="Garamond" w:hAnsi="Garamond"/>
              </w:rPr>
              <w:t xml:space="preserve">Concrete bull pens and Batting cage  </w:t>
            </w:r>
          </w:p>
          <w:p w14:paraId="7918787F" w14:textId="77777777" w:rsidR="003E74AB" w:rsidRPr="00D33F39" w:rsidRDefault="003E74AB" w:rsidP="003E74AB">
            <w:pPr>
              <w:pStyle w:val="ListParagraph"/>
              <w:numPr>
                <w:ilvl w:val="0"/>
                <w:numId w:val="47"/>
              </w:numPr>
              <w:contextualSpacing/>
              <w:rPr>
                <w:rFonts w:ascii="Garamond" w:hAnsi="Garamond"/>
              </w:rPr>
            </w:pPr>
            <w:r>
              <w:rPr>
                <w:rFonts w:ascii="Garamond" w:hAnsi="Garamond"/>
              </w:rPr>
              <w:t xml:space="preserve">Extra Training Room space </w:t>
            </w:r>
          </w:p>
          <w:p w14:paraId="3AD38823" w14:textId="77777777" w:rsidR="003E74AB" w:rsidRPr="00B428DE" w:rsidRDefault="003E74AB" w:rsidP="003A33DF">
            <w:pPr>
              <w:rPr>
                <w:rFonts w:ascii="Garamond" w:hAnsi="Garamond"/>
              </w:rPr>
            </w:pPr>
            <w:r>
              <w:rPr>
                <w:rFonts w:ascii="Garamond" w:hAnsi="Garamond"/>
              </w:rPr>
              <w:t xml:space="preserve"> </w:t>
            </w:r>
          </w:p>
        </w:tc>
        <w:tc>
          <w:tcPr>
            <w:tcW w:w="5107" w:type="dxa"/>
            <w:tcBorders>
              <w:top w:val="single" w:sz="4" w:space="0" w:color="auto"/>
              <w:bottom w:val="single" w:sz="4" w:space="0" w:color="auto"/>
            </w:tcBorders>
          </w:tcPr>
          <w:p w14:paraId="601A850C" w14:textId="77777777" w:rsidR="003E74AB" w:rsidRPr="00AA57EA" w:rsidRDefault="003E74AB" w:rsidP="003A33DF">
            <w:pPr>
              <w:rPr>
                <w:rFonts w:ascii="Garamond" w:hAnsi="Garamond"/>
                <w:b/>
              </w:rPr>
            </w:pPr>
            <w:r>
              <w:rPr>
                <w:rFonts w:ascii="Garamond" w:hAnsi="Garamond"/>
                <w:b/>
              </w:rPr>
              <w:t>Action Plan (include who is responsible)</w:t>
            </w:r>
            <w:r w:rsidRPr="00AA57EA">
              <w:rPr>
                <w:rFonts w:ascii="Garamond" w:hAnsi="Garamond"/>
                <w:b/>
              </w:rPr>
              <w:t>:</w:t>
            </w:r>
          </w:p>
          <w:p w14:paraId="746F117F" w14:textId="77777777" w:rsidR="003E74AB" w:rsidRDefault="003E74AB" w:rsidP="003A33DF">
            <w:pPr>
              <w:rPr>
                <w:rFonts w:ascii="Garamond" w:hAnsi="Garamond"/>
              </w:rPr>
            </w:pPr>
            <w:r>
              <w:rPr>
                <w:rFonts w:ascii="Garamond" w:hAnsi="Garamond"/>
              </w:rPr>
              <w:t xml:space="preserve">Softball Staff, Baseball Staff, Athletics, community members, fundraising </w:t>
            </w:r>
          </w:p>
          <w:p w14:paraId="63FF23CE" w14:textId="77777777" w:rsidR="003E74AB" w:rsidRDefault="003E74AB" w:rsidP="003E74AB">
            <w:pPr>
              <w:pStyle w:val="ListParagraph"/>
              <w:numPr>
                <w:ilvl w:val="0"/>
                <w:numId w:val="47"/>
              </w:numPr>
              <w:contextualSpacing/>
              <w:rPr>
                <w:rFonts w:ascii="Garamond" w:hAnsi="Garamond"/>
              </w:rPr>
            </w:pPr>
            <w:r w:rsidRPr="005C5057">
              <w:rPr>
                <w:rFonts w:ascii="Garamond" w:hAnsi="Garamond"/>
              </w:rPr>
              <w:t xml:space="preserve">The bullpens would look to have dirt fill in all the frames and then outdoor carpet as well over those areas. (~$1,500 for the outdoor carpet and we could use dirt fill from the projects around campus) </w:t>
            </w:r>
            <w:r>
              <w:rPr>
                <w:rFonts w:ascii="Garamond" w:hAnsi="Garamond"/>
              </w:rPr>
              <w:t>(40’ x 14’, 40’ x 13’)</w:t>
            </w:r>
          </w:p>
          <w:p w14:paraId="4E0D7A9D" w14:textId="77777777" w:rsidR="003E74AB" w:rsidRPr="00AC6207" w:rsidRDefault="003E74AB" w:rsidP="003E74AB">
            <w:pPr>
              <w:pStyle w:val="ListParagraph"/>
              <w:numPr>
                <w:ilvl w:val="0"/>
                <w:numId w:val="47"/>
              </w:numPr>
              <w:contextualSpacing/>
              <w:rPr>
                <w:rFonts w:ascii="Garamond" w:hAnsi="Garamond"/>
              </w:rPr>
            </w:pPr>
            <w:r w:rsidRPr="00AC6207">
              <w:rPr>
                <w:rFonts w:ascii="Garamond" w:hAnsi="Garamond"/>
              </w:rPr>
              <w:t xml:space="preserve">Our classroom/facility has not had updates in numerous years and we are trying to compete for the high tier athlete and losing to brand new facilities or newer resources. We will continue to work with fundraising goals, alumni, past parents, and local community members but some help from the college is needed to continue the success of our student athletes. We want to provide them with the best classroom and learning environment. </w:t>
            </w:r>
          </w:p>
        </w:tc>
      </w:tr>
      <w:tr w:rsidR="003E74AB" w:rsidRPr="00114704" w14:paraId="4BE266E5" w14:textId="77777777" w:rsidTr="003A33DF">
        <w:tc>
          <w:tcPr>
            <w:tcW w:w="4788" w:type="dxa"/>
            <w:tcBorders>
              <w:top w:val="single" w:sz="4" w:space="0" w:color="auto"/>
            </w:tcBorders>
          </w:tcPr>
          <w:p w14:paraId="210F58BF"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64CC4FA8" w14:textId="77777777" w:rsidR="003E74AB" w:rsidRPr="00114704" w:rsidRDefault="003E74AB" w:rsidP="003A33DF">
            <w:pPr>
              <w:rPr>
                <w:rFonts w:ascii="Garamond" w:hAnsi="Garamond"/>
                <w:b/>
              </w:rPr>
            </w:pPr>
          </w:p>
        </w:tc>
        <w:tc>
          <w:tcPr>
            <w:tcW w:w="5107" w:type="dxa"/>
            <w:tcBorders>
              <w:top w:val="single" w:sz="4" w:space="0" w:color="auto"/>
            </w:tcBorders>
          </w:tcPr>
          <w:p w14:paraId="0D18C9AF"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0AFDF666" w14:textId="77777777" w:rsidR="003E74AB" w:rsidRPr="00114704" w:rsidRDefault="003E74AB" w:rsidP="003A33DF">
            <w:pPr>
              <w:rPr>
                <w:rFonts w:ascii="Garamond" w:hAnsi="Garamond"/>
                <w:b/>
              </w:rPr>
            </w:pPr>
          </w:p>
        </w:tc>
      </w:tr>
      <w:tr w:rsidR="003E74AB" w:rsidRPr="00114704" w14:paraId="4E3E499D" w14:textId="77777777" w:rsidTr="003A33DF">
        <w:tc>
          <w:tcPr>
            <w:tcW w:w="9895" w:type="dxa"/>
            <w:gridSpan w:val="2"/>
          </w:tcPr>
          <w:p w14:paraId="47922FBD"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Weather and wear and tear on the facility. Increases will always eventually be needed </w:t>
            </w:r>
          </w:p>
        </w:tc>
      </w:tr>
      <w:tr w:rsidR="003E74AB" w:rsidRPr="00114704" w14:paraId="4137BF9D" w14:textId="77777777" w:rsidTr="003A33DF">
        <w:tc>
          <w:tcPr>
            <w:tcW w:w="9895" w:type="dxa"/>
            <w:gridSpan w:val="2"/>
          </w:tcPr>
          <w:p w14:paraId="469AF1B6"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The surfaces are only usable in perfect conditions. We need to be able to hold class in different types of weather safely. We have to get the dugout fences compliant with CCCAA rules this year. </w:t>
            </w:r>
          </w:p>
        </w:tc>
      </w:tr>
      <w:tr w:rsidR="003E74AB" w:rsidRPr="00114704" w14:paraId="3B843903" w14:textId="77777777" w:rsidTr="003A33DF">
        <w:tc>
          <w:tcPr>
            <w:tcW w:w="9895" w:type="dxa"/>
            <w:gridSpan w:val="2"/>
          </w:tcPr>
          <w:p w14:paraId="12BEC47A" w14:textId="77777777" w:rsidR="003E74AB" w:rsidRPr="00114704" w:rsidRDefault="003E74AB" w:rsidP="003A33DF">
            <w:pPr>
              <w:rPr>
                <w:rFonts w:ascii="Garamond" w:hAnsi="Garamond"/>
                <w:b/>
              </w:rPr>
            </w:pPr>
            <w:r w:rsidRPr="00BC7CD5">
              <w:rPr>
                <w:rFonts w:ascii="Garamond" w:hAnsi="Garamond"/>
                <w:b/>
                <w:u w:val="single"/>
              </w:rPr>
              <w:t>New Student Attraction</w:t>
            </w:r>
            <w:r w:rsidRPr="00114704">
              <w:rPr>
                <w:rFonts w:ascii="Garamond" w:hAnsi="Garamond"/>
              </w:rPr>
              <w:t xml:space="preserve">: </w:t>
            </w:r>
            <w:r>
              <w:rPr>
                <w:rFonts w:ascii="Garamond" w:hAnsi="Garamond"/>
              </w:rPr>
              <w:t xml:space="preserve">An increase in our facilities will help to promote FTES and stay competitive in the state. </w:t>
            </w:r>
          </w:p>
        </w:tc>
      </w:tr>
      <w:tr w:rsidR="003E74AB" w:rsidRPr="00114704" w14:paraId="48F09099" w14:textId="77777777" w:rsidTr="003A33DF">
        <w:tc>
          <w:tcPr>
            <w:tcW w:w="9895" w:type="dxa"/>
            <w:gridSpan w:val="2"/>
          </w:tcPr>
          <w:p w14:paraId="5A8C06DF"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We will not have to cancel class a much and be able to increase the days in which we can learn. </w:t>
            </w:r>
          </w:p>
        </w:tc>
      </w:tr>
      <w:tr w:rsidR="003E74AB" w:rsidRPr="00114704" w14:paraId="1541E2A2" w14:textId="77777777" w:rsidTr="003A33DF">
        <w:tc>
          <w:tcPr>
            <w:tcW w:w="9895" w:type="dxa"/>
            <w:gridSpan w:val="2"/>
          </w:tcPr>
          <w:p w14:paraId="4FE81386"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We will have a positive and safe environment to learn in. Students will be able to come to class confident in their classroom and have a better learning base for knowledge. </w:t>
            </w:r>
          </w:p>
        </w:tc>
      </w:tr>
      <w:tr w:rsidR="003E74AB" w:rsidRPr="00114704" w14:paraId="6A85C62A" w14:textId="77777777" w:rsidTr="003A33DF">
        <w:tc>
          <w:tcPr>
            <w:tcW w:w="9895" w:type="dxa"/>
            <w:gridSpan w:val="2"/>
          </w:tcPr>
          <w:p w14:paraId="1BA02A5C" w14:textId="77777777" w:rsidR="003E74AB" w:rsidRPr="00114704" w:rsidRDefault="003E74AB" w:rsidP="003A33DF">
            <w:pPr>
              <w:rPr>
                <w:rFonts w:ascii="Garamond" w:hAnsi="Garamond"/>
              </w:rPr>
            </w:pPr>
            <w:r w:rsidRPr="00BC7CD5">
              <w:rPr>
                <w:rFonts w:ascii="Garamond" w:hAnsi="Garamond"/>
                <w:b/>
                <w:u w:val="single"/>
              </w:rPr>
              <w:lastRenderedPageBreak/>
              <w:t>Support for employees to be effective</w:t>
            </w:r>
            <w:r w:rsidRPr="00114704">
              <w:rPr>
                <w:rFonts w:ascii="Garamond" w:hAnsi="Garamond"/>
              </w:rPr>
              <w:t>:</w:t>
            </w:r>
            <w:r>
              <w:rPr>
                <w:rFonts w:ascii="Garamond" w:hAnsi="Garamond"/>
              </w:rPr>
              <w:t xml:space="preserve"> The improvements to the facility will allow for the program and the teaches to have more days to teach their classes and to effectively use their classrooms. We will also be able to spend more time concentrating on our students rather than worrying about fixing or making improvements ourselves. </w:t>
            </w:r>
          </w:p>
        </w:tc>
      </w:tr>
      <w:tr w:rsidR="003E74AB" w:rsidRPr="00114704" w14:paraId="6B0F5CDA" w14:textId="77777777" w:rsidTr="003A33DF">
        <w:tc>
          <w:tcPr>
            <w:tcW w:w="9895" w:type="dxa"/>
            <w:gridSpan w:val="2"/>
          </w:tcPr>
          <w:p w14:paraId="291022AF"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Small amounts may be used in the budget year to year to continually improve the facilities. Remember, Rome was not built in a day. Progress… </w:t>
            </w:r>
          </w:p>
        </w:tc>
      </w:tr>
    </w:tbl>
    <w:p w14:paraId="476A09C3" w14:textId="77777777" w:rsidR="003E74AB" w:rsidRDefault="003E74AB" w:rsidP="003E74AB">
      <w:pPr>
        <w:rPr>
          <w:rFonts w:ascii="Garamond" w:hAnsi="Garamond"/>
        </w:rPr>
      </w:pPr>
    </w:p>
    <w:p w14:paraId="4A054D57" w14:textId="77777777" w:rsidR="003E74AB" w:rsidRDefault="003E74AB" w:rsidP="003E74A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14:paraId="4874D1BB" w14:textId="77777777" w:rsidR="003E74AB" w:rsidRDefault="003E74AB" w:rsidP="003E74AB">
      <w:pPr>
        <w:rPr>
          <w:rFonts w:ascii="Garamond" w:hAnsi="Garamond"/>
        </w:rPr>
      </w:pPr>
    </w:p>
    <w:tbl>
      <w:tblPr>
        <w:tblStyle w:val="TableGrid"/>
        <w:tblW w:w="0" w:type="auto"/>
        <w:tblLook w:val="01E0" w:firstRow="1" w:lastRow="1" w:firstColumn="1" w:lastColumn="1" w:noHBand="0" w:noVBand="0"/>
      </w:tblPr>
      <w:tblGrid>
        <w:gridCol w:w="3319"/>
        <w:gridCol w:w="2803"/>
        <w:gridCol w:w="3948"/>
      </w:tblGrid>
      <w:tr w:rsidR="003E74AB" w14:paraId="0FD5D801" w14:textId="77777777" w:rsidTr="003A33DF">
        <w:tc>
          <w:tcPr>
            <w:tcW w:w="3319"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449EC594" w14:textId="77777777" w:rsidR="003E74AB" w:rsidRDefault="003E74AB" w:rsidP="003A33DF">
            <w:pPr>
              <w:jc w:val="center"/>
              <w:rPr>
                <w:rFonts w:ascii="Garamond" w:hAnsi="Garamond"/>
                <w:b/>
              </w:rPr>
            </w:pPr>
            <w:r>
              <w:rPr>
                <w:rFonts w:ascii="Garamond" w:hAnsi="Garamond"/>
                <w:b/>
              </w:rPr>
              <w:t>Need</w:t>
            </w:r>
          </w:p>
        </w:tc>
        <w:tc>
          <w:tcPr>
            <w:tcW w:w="2803"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1A0EA605" w14:textId="77777777" w:rsidR="003E74AB" w:rsidRDefault="003E74AB" w:rsidP="003A33DF">
            <w:pPr>
              <w:jc w:val="center"/>
              <w:rPr>
                <w:rFonts w:ascii="Garamond" w:hAnsi="Garamond"/>
                <w:b/>
              </w:rPr>
            </w:pPr>
            <w:r>
              <w:rPr>
                <w:rFonts w:ascii="Garamond" w:hAnsi="Garamond"/>
                <w:b/>
              </w:rPr>
              <w:t>Resource Type</w:t>
            </w:r>
          </w:p>
        </w:tc>
        <w:tc>
          <w:tcPr>
            <w:tcW w:w="3948"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3F03CCD5" w14:textId="77777777" w:rsidR="003E74AB" w:rsidRDefault="003E74AB" w:rsidP="003A33DF">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3E74AB" w:rsidRPr="00F1443D" w14:paraId="6F473B07" w14:textId="77777777" w:rsidTr="003A33DF">
        <w:tc>
          <w:tcPr>
            <w:tcW w:w="3319" w:type="dxa"/>
            <w:tcBorders>
              <w:top w:val="single" w:sz="4" w:space="0" w:color="auto"/>
              <w:left w:val="single" w:sz="4" w:space="0" w:color="auto"/>
              <w:bottom w:val="single" w:sz="4" w:space="0" w:color="auto"/>
              <w:right w:val="single" w:sz="4" w:space="0" w:color="auto"/>
            </w:tcBorders>
            <w:vAlign w:val="center"/>
          </w:tcPr>
          <w:p w14:paraId="19CC62ED" w14:textId="77777777" w:rsidR="003E74AB" w:rsidRPr="00AD71CD" w:rsidRDefault="003E74AB" w:rsidP="003A33DF">
            <w:pPr>
              <w:rPr>
                <w:rFonts w:ascii="Garamond" w:hAnsi="Garamond"/>
                <w:color w:val="000000" w:themeColor="text1"/>
              </w:rPr>
            </w:pPr>
            <w:r w:rsidRPr="00AD71CD">
              <w:rPr>
                <w:rFonts w:ascii="Garamond" w:hAnsi="Garamond"/>
                <w:color w:val="000000" w:themeColor="text1"/>
              </w:rPr>
              <w:t>Facility Improvements: Covered hitting facility</w:t>
            </w:r>
            <w:r>
              <w:rPr>
                <w:rFonts w:ascii="Garamond" w:hAnsi="Garamond"/>
                <w:color w:val="000000" w:themeColor="text1"/>
              </w:rPr>
              <w:t xml:space="preserve"> and seating</w:t>
            </w:r>
          </w:p>
        </w:tc>
        <w:tc>
          <w:tcPr>
            <w:tcW w:w="2803" w:type="dxa"/>
            <w:tcBorders>
              <w:top w:val="single" w:sz="4" w:space="0" w:color="auto"/>
              <w:left w:val="single" w:sz="4" w:space="0" w:color="auto"/>
              <w:bottom w:val="single" w:sz="4" w:space="0" w:color="auto"/>
              <w:right w:val="single" w:sz="4" w:space="0" w:color="auto"/>
            </w:tcBorders>
          </w:tcPr>
          <w:p w14:paraId="50FBD94A" w14:textId="77777777" w:rsidR="003E74AB" w:rsidRPr="00AD71CD" w:rsidRDefault="003E74AB" w:rsidP="003A33DF">
            <w:pPr>
              <w:rPr>
                <w:rFonts w:ascii="Garamond" w:hAnsi="Garamond"/>
                <w:color w:val="000000" w:themeColor="text1"/>
              </w:rPr>
            </w:pPr>
            <w:r w:rsidRPr="00AD71CD">
              <w:rPr>
                <w:rFonts w:ascii="Garamond" w:hAnsi="Garamond"/>
                <w:color w:val="000000" w:themeColor="text1"/>
              </w:rPr>
              <w:t>Facilities</w:t>
            </w:r>
            <w:r>
              <w:rPr>
                <w:rFonts w:ascii="Garamond" w:hAnsi="Garamond"/>
                <w:color w:val="000000" w:themeColor="text1"/>
              </w:rPr>
              <w:t xml:space="preserve">/Student Development </w:t>
            </w:r>
          </w:p>
        </w:tc>
        <w:tc>
          <w:tcPr>
            <w:tcW w:w="3948" w:type="dxa"/>
            <w:tcBorders>
              <w:top w:val="single" w:sz="4" w:space="0" w:color="auto"/>
              <w:left w:val="single" w:sz="4" w:space="0" w:color="auto"/>
              <w:bottom w:val="single" w:sz="4" w:space="0" w:color="auto"/>
              <w:right w:val="single" w:sz="4" w:space="0" w:color="auto"/>
            </w:tcBorders>
          </w:tcPr>
          <w:p w14:paraId="68CBD8C0" w14:textId="77777777" w:rsidR="003E74AB" w:rsidRPr="00AD71CD" w:rsidRDefault="003E74AB" w:rsidP="003A33DF">
            <w:pPr>
              <w:rPr>
                <w:rFonts w:ascii="Garamond" w:hAnsi="Garamond"/>
                <w:color w:val="000000" w:themeColor="text1"/>
              </w:rPr>
            </w:pPr>
            <w:r w:rsidRPr="00AD71CD">
              <w:rPr>
                <w:rFonts w:ascii="Garamond" w:hAnsi="Garamond"/>
                <w:color w:val="000000" w:themeColor="text1"/>
              </w:rPr>
              <w:t xml:space="preserve">See objective #2 </w:t>
            </w:r>
          </w:p>
        </w:tc>
      </w:tr>
      <w:tr w:rsidR="003E74AB" w:rsidRPr="00F1443D" w14:paraId="3F655E7D" w14:textId="77777777" w:rsidTr="003A33DF">
        <w:tc>
          <w:tcPr>
            <w:tcW w:w="3319" w:type="dxa"/>
            <w:tcBorders>
              <w:top w:val="single" w:sz="4" w:space="0" w:color="auto"/>
              <w:left w:val="single" w:sz="4" w:space="0" w:color="auto"/>
              <w:bottom w:val="single" w:sz="4" w:space="0" w:color="auto"/>
              <w:right w:val="single" w:sz="4" w:space="0" w:color="auto"/>
            </w:tcBorders>
            <w:vAlign w:val="center"/>
          </w:tcPr>
          <w:p w14:paraId="1AB0705C" w14:textId="77777777" w:rsidR="003E74AB" w:rsidRPr="00AD71CD" w:rsidRDefault="003E74AB" w:rsidP="003A33DF">
            <w:pPr>
              <w:rPr>
                <w:rFonts w:ascii="Garamond" w:hAnsi="Garamond"/>
                <w:color w:val="000000" w:themeColor="text1"/>
              </w:rPr>
            </w:pPr>
            <w:r w:rsidRPr="00AD71CD">
              <w:rPr>
                <w:rFonts w:ascii="Garamond" w:hAnsi="Garamond"/>
                <w:color w:val="000000" w:themeColor="text1"/>
              </w:rPr>
              <w:t>Increase to student travel increase and recruiting/employee travel</w:t>
            </w:r>
          </w:p>
        </w:tc>
        <w:tc>
          <w:tcPr>
            <w:tcW w:w="2803" w:type="dxa"/>
            <w:tcBorders>
              <w:top w:val="single" w:sz="4" w:space="0" w:color="auto"/>
              <w:left w:val="single" w:sz="4" w:space="0" w:color="auto"/>
              <w:bottom w:val="single" w:sz="4" w:space="0" w:color="auto"/>
              <w:right w:val="single" w:sz="4" w:space="0" w:color="auto"/>
            </w:tcBorders>
          </w:tcPr>
          <w:p w14:paraId="7DD333CA" w14:textId="77777777" w:rsidR="003E74AB" w:rsidRPr="00AD71CD" w:rsidRDefault="003E74AB" w:rsidP="003A33DF">
            <w:pPr>
              <w:rPr>
                <w:rFonts w:ascii="Garamond" w:hAnsi="Garamond"/>
                <w:color w:val="000000" w:themeColor="text1"/>
              </w:rPr>
            </w:pPr>
            <w:r w:rsidRPr="00AD71CD">
              <w:rPr>
                <w:rFonts w:ascii="Garamond" w:hAnsi="Garamond"/>
                <w:color w:val="000000" w:themeColor="text1"/>
              </w:rPr>
              <w:t xml:space="preserve">-Increase in student travel </w:t>
            </w:r>
          </w:p>
          <w:p w14:paraId="2A76B955" w14:textId="77777777" w:rsidR="003E74AB" w:rsidRPr="00AD71CD" w:rsidRDefault="003E74AB" w:rsidP="003A33DF">
            <w:pPr>
              <w:rPr>
                <w:rFonts w:ascii="Garamond" w:hAnsi="Garamond"/>
                <w:color w:val="000000" w:themeColor="text1"/>
              </w:rPr>
            </w:pPr>
            <w:r w:rsidRPr="00AD71CD">
              <w:rPr>
                <w:rFonts w:ascii="Garamond" w:hAnsi="Garamond"/>
                <w:color w:val="000000" w:themeColor="text1"/>
              </w:rPr>
              <w:t>-Increase of $500 for travel/recruiting</w:t>
            </w:r>
          </w:p>
        </w:tc>
        <w:tc>
          <w:tcPr>
            <w:tcW w:w="3948" w:type="dxa"/>
            <w:tcBorders>
              <w:top w:val="single" w:sz="4" w:space="0" w:color="auto"/>
              <w:left w:val="single" w:sz="4" w:space="0" w:color="auto"/>
              <w:bottom w:val="single" w:sz="4" w:space="0" w:color="auto"/>
              <w:right w:val="single" w:sz="4" w:space="0" w:color="auto"/>
            </w:tcBorders>
          </w:tcPr>
          <w:p w14:paraId="27B0A98D" w14:textId="77777777" w:rsidR="003E74AB" w:rsidRPr="00AD71CD" w:rsidRDefault="003E74AB" w:rsidP="003A33DF">
            <w:pPr>
              <w:rPr>
                <w:rFonts w:ascii="Garamond" w:hAnsi="Garamond"/>
                <w:color w:val="000000" w:themeColor="text1"/>
              </w:rPr>
            </w:pPr>
            <w:r w:rsidRPr="00AD71CD">
              <w:rPr>
                <w:rFonts w:ascii="Garamond" w:hAnsi="Garamond"/>
                <w:color w:val="000000" w:themeColor="text1"/>
              </w:rPr>
              <w:t>See objective #3</w:t>
            </w:r>
          </w:p>
        </w:tc>
      </w:tr>
      <w:tr w:rsidR="003E74AB" w14:paraId="2A8C8103" w14:textId="77777777" w:rsidTr="003A33DF">
        <w:tc>
          <w:tcPr>
            <w:tcW w:w="3319" w:type="dxa"/>
            <w:tcBorders>
              <w:top w:val="single" w:sz="4" w:space="0" w:color="auto"/>
              <w:left w:val="single" w:sz="4" w:space="0" w:color="auto"/>
              <w:bottom w:val="single" w:sz="4" w:space="0" w:color="auto"/>
              <w:right w:val="single" w:sz="4" w:space="0" w:color="auto"/>
            </w:tcBorders>
            <w:vAlign w:val="center"/>
          </w:tcPr>
          <w:p w14:paraId="2EE6BA34" w14:textId="77777777" w:rsidR="003E74AB" w:rsidRDefault="003E74AB" w:rsidP="003A33DF">
            <w:pPr>
              <w:rPr>
                <w:rFonts w:ascii="Garamond" w:hAnsi="Garamond"/>
              </w:rPr>
            </w:pPr>
            <w:r>
              <w:rPr>
                <w:rFonts w:ascii="Garamond" w:hAnsi="Garamond"/>
              </w:rPr>
              <w:t xml:space="preserve">Expansion of the athletic training room </w:t>
            </w:r>
          </w:p>
        </w:tc>
        <w:tc>
          <w:tcPr>
            <w:tcW w:w="2803" w:type="dxa"/>
            <w:tcBorders>
              <w:top w:val="single" w:sz="4" w:space="0" w:color="auto"/>
              <w:left w:val="single" w:sz="4" w:space="0" w:color="auto"/>
              <w:bottom w:val="single" w:sz="4" w:space="0" w:color="auto"/>
              <w:right w:val="single" w:sz="4" w:space="0" w:color="auto"/>
            </w:tcBorders>
            <w:vAlign w:val="center"/>
          </w:tcPr>
          <w:p w14:paraId="648219BB" w14:textId="77777777" w:rsidR="003E74AB" w:rsidRDefault="003E74AB" w:rsidP="003A33DF">
            <w:pPr>
              <w:rPr>
                <w:rFonts w:ascii="Garamond" w:hAnsi="Garamond"/>
              </w:rPr>
            </w:pPr>
            <w:r>
              <w:rPr>
                <w:rFonts w:ascii="Garamond" w:hAnsi="Garamond"/>
              </w:rPr>
              <w:t xml:space="preserve">Facilities/Athletics/Student Development </w:t>
            </w:r>
          </w:p>
        </w:tc>
        <w:tc>
          <w:tcPr>
            <w:tcW w:w="3948" w:type="dxa"/>
            <w:tcBorders>
              <w:top w:val="single" w:sz="4" w:space="0" w:color="auto"/>
              <w:left w:val="single" w:sz="4" w:space="0" w:color="auto"/>
              <w:bottom w:val="single" w:sz="4" w:space="0" w:color="auto"/>
              <w:right w:val="single" w:sz="4" w:space="0" w:color="auto"/>
            </w:tcBorders>
          </w:tcPr>
          <w:p w14:paraId="6E2207A7" w14:textId="77777777" w:rsidR="003E74AB" w:rsidRDefault="003E74AB" w:rsidP="003A33DF">
            <w:pPr>
              <w:rPr>
                <w:rFonts w:ascii="Garamond" w:hAnsi="Garamond"/>
              </w:rPr>
            </w:pPr>
            <w:r>
              <w:rPr>
                <w:rFonts w:ascii="Garamond" w:hAnsi="Garamond"/>
              </w:rPr>
              <w:t xml:space="preserve">See Objective #4 </w:t>
            </w:r>
          </w:p>
        </w:tc>
      </w:tr>
    </w:tbl>
    <w:p w14:paraId="6B3E26EE" w14:textId="77777777" w:rsidR="003E74AB" w:rsidRDefault="003E74AB" w:rsidP="003E74AB">
      <w:pPr>
        <w:rPr>
          <w:rFonts w:ascii="Garamond" w:hAnsi="Garamond"/>
        </w:rPr>
      </w:pPr>
    </w:p>
    <w:p w14:paraId="4A68664E" w14:textId="77777777" w:rsidR="003E74AB" w:rsidRDefault="003E74AB" w:rsidP="003E74AB">
      <w:pPr>
        <w:rPr>
          <w:rFonts w:ascii="Garamond" w:hAnsi="Garamond"/>
        </w:rPr>
      </w:pPr>
    </w:p>
    <w:p w14:paraId="2229A344"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326934E1" w14:textId="77777777" w:rsidR="003E74AB" w:rsidRDefault="003E74AB" w:rsidP="003E74AB">
      <w:pPr>
        <w:rPr>
          <w:rFonts w:ascii="Garamond" w:hAnsi="Garamond"/>
        </w:rPr>
      </w:pPr>
      <w:r>
        <w:rPr>
          <w:rFonts w:ascii="Garamond" w:hAnsi="Garamond"/>
        </w:rPr>
        <w:t>Based on information and/or data provided:</w:t>
      </w:r>
    </w:p>
    <w:p w14:paraId="091E7907" w14:textId="77777777" w:rsidR="003E74AB" w:rsidRDefault="003E74AB" w:rsidP="003E74AB">
      <w:pPr>
        <w:rPr>
          <w:rFonts w:ascii="Garamond" w:hAnsi="Garamond"/>
        </w:rPr>
      </w:pPr>
    </w:p>
    <w:p w14:paraId="7115BA7C" w14:textId="77777777" w:rsidR="003E74AB" w:rsidRDefault="003E74AB" w:rsidP="003E74AB">
      <w:pPr>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3E74AB" w14:paraId="012A6862" w14:textId="77777777" w:rsidTr="003A33DF">
        <w:tc>
          <w:tcPr>
            <w:tcW w:w="9895" w:type="dxa"/>
            <w:tcBorders>
              <w:top w:val="single" w:sz="4" w:space="0" w:color="auto"/>
              <w:left w:val="single" w:sz="4" w:space="0" w:color="auto"/>
              <w:bottom w:val="single" w:sz="4" w:space="0" w:color="auto"/>
              <w:right w:val="single" w:sz="4" w:space="0" w:color="auto"/>
            </w:tcBorders>
          </w:tcPr>
          <w:p w14:paraId="69A0290C" w14:textId="77777777" w:rsidR="003E74AB" w:rsidRDefault="003E74AB" w:rsidP="003A33DF">
            <w:pPr>
              <w:rPr>
                <w:rFonts w:ascii="Garamond" w:hAnsi="Garamond"/>
              </w:rPr>
            </w:pPr>
          </w:p>
          <w:p w14:paraId="405390E5" w14:textId="77777777" w:rsidR="003E74AB" w:rsidRPr="00AD71CD" w:rsidRDefault="003E74AB" w:rsidP="003A33DF">
            <w:pPr>
              <w:rPr>
                <w:rFonts w:ascii="Garamond" w:hAnsi="Garamond"/>
              </w:rPr>
            </w:pPr>
            <w:r w:rsidRPr="00AD71CD">
              <w:rPr>
                <w:rFonts w:ascii="Garamond" w:hAnsi="Garamond"/>
              </w:rPr>
              <w:t>The FRC softball program as a whole is in decent shape with the current structure. However, changes need to be made to our travel budget, operational budget, and our batting cages/facilities. This year travel costs (meals, motels, and mileage)</w:t>
            </w:r>
            <w:r>
              <w:rPr>
                <w:rFonts w:ascii="Garamond" w:hAnsi="Garamond"/>
              </w:rPr>
              <w:t xml:space="preserve"> will have in increase due to the increase in FTES on the team and will need to travel accordingly. </w:t>
            </w:r>
          </w:p>
          <w:p w14:paraId="60EA6B5E" w14:textId="77777777" w:rsidR="003E74AB" w:rsidRPr="00AD71CD" w:rsidRDefault="003E74AB" w:rsidP="003A33DF">
            <w:pPr>
              <w:rPr>
                <w:rFonts w:ascii="Garamond" w:hAnsi="Garamond"/>
              </w:rPr>
            </w:pPr>
          </w:p>
          <w:p w14:paraId="1C25EE9C" w14:textId="77777777" w:rsidR="003E74AB" w:rsidRDefault="003E74AB" w:rsidP="003A33DF">
            <w:pPr>
              <w:rPr>
                <w:rFonts w:ascii="Garamond" w:hAnsi="Garamond"/>
              </w:rPr>
            </w:pPr>
            <w:r w:rsidRPr="00AD71CD">
              <w:rPr>
                <w:rFonts w:ascii="Garamond" w:hAnsi="Garamond"/>
              </w:rPr>
              <w:t>The outdoor hitting facility is in need of a major upgrade. No improvements have been made to the structure since Fall 1997, so new batting nets and additional cages are definitely needed. The baseball and softball teams have been combining on</w:t>
            </w:r>
            <w:r>
              <w:rPr>
                <w:rFonts w:ascii="Garamond" w:hAnsi="Garamond"/>
              </w:rPr>
              <w:t xml:space="preserve"> a golf tournament the last five</w:t>
            </w:r>
            <w:r w:rsidRPr="00AD71CD">
              <w:rPr>
                <w:rFonts w:ascii="Garamond" w:hAnsi="Garamond"/>
              </w:rPr>
              <w:t xml:space="preserve"> years to raise money for this project. This facility improvement will help both programs with student retention, student learning, and program success. The surrounding classroom and facilities within the softball complex are also in need of repair and revamping. We are losing high quality athletes to newer and more efficient practice/learning areas (field, batting cages, bull pen areas, clubhouse (classrooms), etc…). We could use the all-weather options, since we do have all the elements here in Quincy and compete with colleges that do not have a problem with all the elements. We as a staff would like to give our students the best facilities and resources to be able to be successful, have retention from year to year, and move our athletes onto universities because they are prepared.</w:t>
            </w:r>
          </w:p>
          <w:p w14:paraId="763F9B01" w14:textId="77777777" w:rsidR="003E74AB" w:rsidRPr="00AD71CD" w:rsidRDefault="003E74AB" w:rsidP="003A33DF">
            <w:pPr>
              <w:rPr>
                <w:rFonts w:ascii="Garamond" w:hAnsi="Garamond"/>
              </w:rPr>
            </w:pPr>
          </w:p>
        </w:tc>
      </w:tr>
    </w:tbl>
    <w:p w14:paraId="52F3242F" w14:textId="77777777" w:rsidR="003E74AB" w:rsidRDefault="003E74AB" w:rsidP="003E74AB">
      <w:pPr>
        <w:rPr>
          <w:rFonts w:ascii="Garamond" w:hAnsi="Garamond"/>
        </w:rPr>
      </w:pPr>
    </w:p>
    <w:p w14:paraId="54BFFBD6" w14:textId="77777777" w:rsidR="003E74AB" w:rsidRDefault="003E74AB" w:rsidP="003E74AB">
      <w:pPr>
        <w:rPr>
          <w:rFonts w:ascii="Garamond" w:hAnsi="Garamond"/>
        </w:rPr>
      </w:pPr>
      <w:r>
        <w:rPr>
          <w:rFonts w:ascii="Garamond" w:hAnsi="Garamond"/>
        </w:rPr>
        <w:br w:type="column"/>
      </w:r>
    </w:p>
    <w:p w14:paraId="642D2119" w14:textId="77777777" w:rsidR="003E74AB" w:rsidRDefault="003E74AB" w:rsidP="003E74AB">
      <w:pPr>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3E74AB" w14:paraId="64A22672" w14:textId="77777777" w:rsidTr="003A33DF">
        <w:tc>
          <w:tcPr>
            <w:tcW w:w="9895" w:type="dxa"/>
            <w:tcBorders>
              <w:top w:val="single" w:sz="4" w:space="0" w:color="auto"/>
              <w:left w:val="single" w:sz="4" w:space="0" w:color="auto"/>
              <w:bottom w:val="single" w:sz="4" w:space="0" w:color="auto"/>
              <w:right w:val="single" w:sz="4" w:space="0" w:color="auto"/>
            </w:tcBorders>
          </w:tcPr>
          <w:p w14:paraId="325BAC8D" w14:textId="77777777" w:rsidR="003E74AB" w:rsidRPr="00742382" w:rsidRDefault="003E74AB" w:rsidP="003A33DF">
            <w:pPr>
              <w:rPr>
                <w:rFonts w:ascii="Garamond" w:hAnsi="Garamond"/>
              </w:rPr>
            </w:pPr>
            <w:r w:rsidRPr="00742382">
              <w:rPr>
                <w:rFonts w:ascii="Garamond" w:hAnsi="Garamond"/>
              </w:rPr>
              <w:t>From the athletic department there are concerns about the future of the college in regards to attracting quality student-athletes and retention. With the loss of Good Neighbor students from Nevada, residency requirements becoming stricter, and the increase in tuition dollars for in state and out-of-state students, the question that needs to be answered is: Where does FRC expect to attract student-athletes from and how do we retain them once we get them on campus?</w:t>
            </w:r>
          </w:p>
          <w:p w14:paraId="01F7695B" w14:textId="77777777" w:rsidR="003E74AB" w:rsidRPr="00742382" w:rsidRDefault="003E74AB" w:rsidP="003A33DF">
            <w:pPr>
              <w:rPr>
                <w:rFonts w:ascii="Garamond" w:hAnsi="Garamond"/>
              </w:rPr>
            </w:pPr>
            <w:r w:rsidRPr="00742382">
              <w:rPr>
                <w:rFonts w:ascii="Garamond" w:hAnsi="Garamond"/>
              </w:rPr>
              <w:t>The top two objectives every year for the softball program deal with this issue head on, so we need to stabilize and update our hitting facility and surrounding softball facilities. If these items can happen then FRC softball team will be able to attract quality student-athletes and retain them for two years.</w:t>
            </w:r>
            <w:r>
              <w:rPr>
                <w:rFonts w:ascii="Garamond" w:hAnsi="Garamond"/>
              </w:rPr>
              <w:t xml:space="preserve"> </w:t>
            </w:r>
          </w:p>
          <w:p w14:paraId="0B916A28" w14:textId="77777777" w:rsidR="003E74AB" w:rsidRPr="00742382" w:rsidRDefault="003E74AB" w:rsidP="003A33DF">
            <w:pPr>
              <w:rPr>
                <w:rFonts w:ascii="Garamond" w:hAnsi="Garamond"/>
              </w:rPr>
            </w:pPr>
          </w:p>
        </w:tc>
      </w:tr>
    </w:tbl>
    <w:p w14:paraId="3BA9D0CD" w14:textId="77777777" w:rsidR="003E74AB" w:rsidRDefault="003E74AB" w:rsidP="003E74AB">
      <w:pPr>
        <w:rPr>
          <w:rFonts w:ascii="Garamond" w:hAnsi="Garamond"/>
        </w:rPr>
      </w:pPr>
    </w:p>
    <w:p w14:paraId="7CBC1A84" w14:textId="77777777" w:rsidR="003E74AB" w:rsidRDefault="003E74AB" w:rsidP="003E74AB">
      <w:pPr>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3E74AB" w14:paraId="36233383" w14:textId="77777777" w:rsidTr="003A33DF">
        <w:tc>
          <w:tcPr>
            <w:tcW w:w="9895" w:type="dxa"/>
            <w:tcBorders>
              <w:top w:val="single" w:sz="4" w:space="0" w:color="auto"/>
              <w:left w:val="single" w:sz="4" w:space="0" w:color="auto"/>
              <w:bottom w:val="single" w:sz="4" w:space="0" w:color="auto"/>
              <w:right w:val="single" w:sz="4" w:space="0" w:color="auto"/>
            </w:tcBorders>
          </w:tcPr>
          <w:p w14:paraId="5752362F" w14:textId="77777777" w:rsidR="003E74AB" w:rsidRDefault="003E74AB" w:rsidP="003A33DF">
            <w:pPr>
              <w:rPr>
                <w:rFonts w:ascii="Garamond" w:hAnsi="Garamond"/>
              </w:rPr>
            </w:pPr>
            <w:r>
              <w:rPr>
                <w:rFonts w:ascii="Garamond" w:hAnsi="Garamond"/>
              </w:rPr>
              <w:t xml:space="preserve">The softball program will go with a stronger schedule this spring. With the success and reputation of FRC softball program, top colleges within the state would like to compete with us. </w:t>
            </w:r>
          </w:p>
          <w:p w14:paraId="07F58936" w14:textId="77777777" w:rsidR="003E74AB" w:rsidRDefault="003E74AB" w:rsidP="003A33DF">
            <w:pPr>
              <w:rPr>
                <w:rFonts w:ascii="Garamond" w:hAnsi="Garamond"/>
                <w:u w:val="single"/>
              </w:rPr>
            </w:pPr>
          </w:p>
          <w:p w14:paraId="719D91D0" w14:textId="77777777" w:rsidR="003E74AB" w:rsidRPr="00D778BA" w:rsidRDefault="003E74AB" w:rsidP="003A33DF">
            <w:pPr>
              <w:rPr>
                <w:rFonts w:ascii="Garamond" w:hAnsi="Garamond"/>
                <w:u w:val="single"/>
              </w:rPr>
            </w:pPr>
            <w:r>
              <w:rPr>
                <w:rFonts w:ascii="Garamond" w:hAnsi="Garamond"/>
                <w:u w:val="single"/>
              </w:rPr>
              <w:t>Goals for 2019-2020</w:t>
            </w:r>
          </w:p>
          <w:p w14:paraId="44EFD76B" w14:textId="77777777" w:rsidR="003E74AB" w:rsidRDefault="003E74AB" w:rsidP="003E74AB">
            <w:pPr>
              <w:numPr>
                <w:ilvl w:val="0"/>
                <w:numId w:val="41"/>
              </w:numPr>
              <w:rPr>
                <w:rFonts w:ascii="Garamond" w:hAnsi="Garamond"/>
              </w:rPr>
            </w:pPr>
            <w:r>
              <w:rPr>
                <w:rFonts w:ascii="Garamond" w:hAnsi="Garamond"/>
              </w:rPr>
              <w:t>Retain</w:t>
            </w:r>
            <w:r w:rsidRPr="00D778BA">
              <w:rPr>
                <w:rFonts w:ascii="Garamond" w:hAnsi="Garamond"/>
              </w:rPr>
              <w:t xml:space="preserve"> continuity in coaching staff.</w:t>
            </w:r>
          </w:p>
          <w:p w14:paraId="4027EB47" w14:textId="77777777" w:rsidR="003E74AB" w:rsidRPr="00AC6207" w:rsidRDefault="003E74AB" w:rsidP="003E74AB">
            <w:pPr>
              <w:numPr>
                <w:ilvl w:val="0"/>
                <w:numId w:val="41"/>
              </w:numPr>
              <w:rPr>
                <w:rFonts w:ascii="Garamond" w:hAnsi="Garamond"/>
              </w:rPr>
            </w:pPr>
            <w:r>
              <w:rPr>
                <w:rFonts w:ascii="Garamond" w:hAnsi="Garamond"/>
              </w:rPr>
              <w:t xml:space="preserve">Start the process again on where to place the indoor facility for softball/baseball (if not, we would like to use the money for something more beneficial than the building just collecting rust) </w:t>
            </w:r>
          </w:p>
          <w:p w14:paraId="5679E09A" w14:textId="77777777" w:rsidR="003E74AB" w:rsidRPr="00D778BA" w:rsidRDefault="003E74AB" w:rsidP="003E74AB">
            <w:pPr>
              <w:numPr>
                <w:ilvl w:val="0"/>
                <w:numId w:val="41"/>
              </w:numPr>
              <w:rPr>
                <w:rFonts w:ascii="Garamond" w:hAnsi="Garamond"/>
              </w:rPr>
            </w:pPr>
            <w:r w:rsidRPr="00D778BA">
              <w:rPr>
                <w:rFonts w:ascii="Garamond" w:hAnsi="Garamond"/>
              </w:rPr>
              <w:t>Recruit and retain quality student-athletes</w:t>
            </w:r>
            <w:r>
              <w:rPr>
                <w:rFonts w:ascii="Garamond" w:hAnsi="Garamond"/>
              </w:rPr>
              <w:t xml:space="preserve"> from all across the country and within the state</w:t>
            </w:r>
          </w:p>
          <w:p w14:paraId="1CAA5DAC" w14:textId="77777777" w:rsidR="003E74AB" w:rsidRDefault="003E74AB" w:rsidP="003E74AB">
            <w:pPr>
              <w:numPr>
                <w:ilvl w:val="0"/>
                <w:numId w:val="41"/>
              </w:numPr>
              <w:rPr>
                <w:rFonts w:ascii="Garamond" w:hAnsi="Garamond"/>
              </w:rPr>
            </w:pPr>
            <w:r w:rsidRPr="00D778BA">
              <w:rPr>
                <w:rFonts w:ascii="Garamond" w:hAnsi="Garamond"/>
              </w:rPr>
              <w:t xml:space="preserve">Compete for GVC </w:t>
            </w:r>
            <w:r>
              <w:rPr>
                <w:rFonts w:ascii="Garamond" w:hAnsi="Garamond"/>
              </w:rPr>
              <w:t xml:space="preserve">softball </w:t>
            </w:r>
            <w:r w:rsidRPr="00D778BA">
              <w:rPr>
                <w:rFonts w:ascii="Garamond" w:hAnsi="Garamond"/>
              </w:rPr>
              <w:t>championship.</w:t>
            </w:r>
          </w:p>
          <w:p w14:paraId="4ED84E46" w14:textId="77777777" w:rsidR="003E74AB" w:rsidRDefault="003E74AB" w:rsidP="003E74AB">
            <w:pPr>
              <w:numPr>
                <w:ilvl w:val="0"/>
                <w:numId w:val="41"/>
              </w:numPr>
              <w:rPr>
                <w:rFonts w:ascii="Garamond" w:hAnsi="Garamond"/>
              </w:rPr>
            </w:pPr>
            <w:r>
              <w:rPr>
                <w:rFonts w:ascii="Garamond" w:hAnsi="Garamond"/>
              </w:rPr>
              <w:t xml:space="preserve">Increase in-state FTES in the softball program </w:t>
            </w:r>
          </w:p>
          <w:p w14:paraId="5B3FB582" w14:textId="77777777" w:rsidR="003E74AB" w:rsidRPr="00EF2C34" w:rsidRDefault="003E74AB" w:rsidP="003E74AB">
            <w:pPr>
              <w:numPr>
                <w:ilvl w:val="0"/>
                <w:numId w:val="41"/>
              </w:numPr>
              <w:rPr>
                <w:rFonts w:ascii="Garamond" w:hAnsi="Garamond"/>
              </w:rPr>
            </w:pPr>
            <w:r w:rsidRPr="00D778BA">
              <w:rPr>
                <w:rFonts w:ascii="Garamond" w:hAnsi="Garamond"/>
              </w:rPr>
              <w:t xml:space="preserve">Continue to have a positive impact on the </w:t>
            </w:r>
            <w:r>
              <w:rPr>
                <w:rFonts w:ascii="Garamond" w:hAnsi="Garamond"/>
              </w:rPr>
              <w:t>FRC community and Quincy</w:t>
            </w:r>
            <w:r w:rsidRPr="00D778BA">
              <w:rPr>
                <w:rFonts w:ascii="Garamond" w:hAnsi="Garamond"/>
              </w:rPr>
              <w:t>.</w:t>
            </w:r>
          </w:p>
        </w:tc>
      </w:tr>
      <w:tr w:rsidR="003E74AB" w14:paraId="5472FC40" w14:textId="77777777" w:rsidTr="003A33DF">
        <w:tc>
          <w:tcPr>
            <w:tcW w:w="9895" w:type="dxa"/>
            <w:tcBorders>
              <w:top w:val="single" w:sz="4" w:space="0" w:color="auto"/>
              <w:left w:val="single" w:sz="4" w:space="0" w:color="auto"/>
              <w:bottom w:val="single" w:sz="4" w:space="0" w:color="auto"/>
              <w:right w:val="single" w:sz="4" w:space="0" w:color="auto"/>
            </w:tcBorders>
          </w:tcPr>
          <w:p w14:paraId="7F7C0905" w14:textId="77777777" w:rsidR="003E74AB" w:rsidRDefault="003E74AB" w:rsidP="003A33DF">
            <w:pPr>
              <w:rPr>
                <w:rFonts w:ascii="Garamond" w:hAnsi="Garamond"/>
              </w:rPr>
            </w:pPr>
          </w:p>
        </w:tc>
      </w:tr>
    </w:tbl>
    <w:p w14:paraId="5A4411C5" w14:textId="77777777" w:rsidR="003E74AB" w:rsidRDefault="003E74AB" w:rsidP="003E74AB">
      <w:pPr>
        <w:rPr>
          <w:rFonts w:ascii="Garamond" w:hAnsi="Garamond"/>
        </w:rPr>
      </w:pPr>
    </w:p>
    <w:p w14:paraId="006A8956" w14:textId="77777777" w:rsidR="003E74AB" w:rsidRDefault="003E74AB" w:rsidP="003E74AB">
      <w:pPr>
        <w:rPr>
          <w:rFonts w:ascii="Garamond" w:hAnsi="Garamond"/>
        </w:rPr>
      </w:pPr>
    </w:p>
    <w:p w14:paraId="122368C2"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73769D03" w14:textId="77777777" w:rsidR="003E74AB" w:rsidRDefault="003E74AB" w:rsidP="003E74AB">
      <w:r>
        <w:rPr>
          <w:rFonts w:ascii="Garamond" w:hAnsi="Garamond"/>
        </w:rPr>
        <w:t>Attach supporting documents as appropriate.</w:t>
      </w:r>
    </w:p>
    <w:p w14:paraId="28726CD2" w14:textId="77777777" w:rsidR="003E74AB" w:rsidRDefault="003E74AB" w:rsidP="003E74AB">
      <w:pPr>
        <w:rPr>
          <w:rFonts w:ascii="Garamond" w:hAnsi="Garamond"/>
        </w:rPr>
      </w:pPr>
    </w:p>
    <w:p w14:paraId="48C585BC" w14:textId="77777777" w:rsidR="003E74AB" w:rsidRPr="006D3E05" w:rsidRDefault="003E74AB" w:rsidP="003E74AB">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5E9F6FBC" wp14:editId="258E6760">
            <wp:extent cx="3840480" cy="713232"/>
            <wp:effectExtent l="0" t="0" r="7620" b="0"/>
            <wp:docPr id="893224546" name="Picture 893224546"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5CA86825" w14:textId="77777777" w:rsidR="003E74AB" w:rsidRPr="00DD134E" w:rsidRDefault="003E74AB" w:rsidP="003E74AB">
      <w:pPr>
        <w:jc w:val="center"/>
        <w:rPr>
          <w:rFonts w:ascii="Garamond" w:hAnsi="Garamond"/>
          <w:b/>
          <w:bCs/>
          <w:smallCaps/>
          <w:sz w:val="44"/>
          <w:szCs w:val="44"/>
        </w:rPr>
      </w:pPr>
      <w:r w:rsidRPr="00DD134E">
        <w:rPr>
          <w:rFonts w:ascii="Garamond" w:hAnsi="Garamond"/>
          <w:b/>
          <w:smallCaps/>
          <w:sz w:val="44"/>
          <w:szCs w:val="44"/>
        </w:rPr>
        <w:t>ANNUAL Program Review</w:t>
      </w:r>
    </w:p>
    <w:p w14:paraId="43B02E08" w14:textId="77777777" w:rsidR="003E74AB" w:rsidRDefault="003E74AB" w:rsidP="003E74AB">
      <w:pPr>
        <w:rPr>
          <w:rFonts w:ascii="Garamond" w:hAnsi="Garamond"/>
          <w:b/>
          <w:smallCaps/>
          <w:sz w:val="28"/>
          <w:szCs w:val="28"/>
        </w:rPr>
      </w:pPr>
    </w:p>
    <w:p w14:paraId="58E2B389" w14:textId="77777777" w:rsidR="003E74AB" w:rsidRDefault="003E74AB" w:rsidP="003E74AB">
      <w:r>
        <w:rPr>
          <w:rFonts w:ascii="Garamond" w:hAnsi="Garamond"/>
          <w:b/>
          <w:smallCaps/>
          <w:sz w:val="28"/>
          <w:szCs w:val="28"/>
        </w:rPr>
        <w:t>Name of Program/Department/Service Area: women’s cross country/track/athletics/instruction</w:t>
      </w:r>
    </w:p>
    <w:p w14:paraId="0C0E6551" w14:textId="77777777" w:rsidR="003E74AB" w:rsidRPr="00193597" w:rsidRDefault="003E74AB" w:rsidP="003E74AB">
      <w:pPr>
        <w:rPr>
          <w:sz w:val="10"/>
          <w:szCs w:val="10"/>
        </w:rPr>
      </w:pPr>
    </w:p>
    <w:p w14:paraId="1F518009" w14:textId="77777777" w:rsidR="003E74AB" w:rsidRDefault="003E74AB" w:rsidP="003E74AB">
      <w:r>
        <w:rPr>
          <w:rFonts w:ascii="Garamond" w:hAnsi="Garamond"/>
          <w:b/>
          <w:smallCaps/>
          <w:sz w:val="28"/>
          <w:szCs w:val="28"/>
        </w:rPr>
        <w:t>Name of Person Submitting this Review:</w:t>
      </w:r>
      <w:r>
        <w:t xml:space="preserve"> Carlos Suarez</w:t>
      </w:r>
    </w:p>
    <w:p w14:paraId="14A9A82C" w14:textId="77777777" w:rsidR="003E74AB" w:rsidRPr="00193597" w:rsidRDefault="003E74AB" w:rsidP="003E74AB">
      <w:pPr>
        <w:rPr>
          <w:rFonts w:ascii="Garamond" w:hAnsi="Garamond"/>
          <w:b/>
          <w:smallCaps/>
          <w:sz w:val="10"/>
          <w:szCs w:val="10"/>
        </w:rPr>
      </w:pPr>
    </w:p>
    <w:p w14:paraId="4BA55DBA" w14:textId="77777777" w:rsidR="003E74AB" w:rsidRDefault="003E74AB" w:rsidP="003E74AB">
      <w:r>
        <w:rPr>
          <w:rFonts w:ascii="Garamond" w:hAnsi="Garamond"/>
          <w:b/>
          <w:smallCaps/>
          <w:sz w:val="28"/>
          <w:szCs w:val="28"/>
        </w:rPr>
        <w:t>Date of Submission:</w:t>
      </w:r>
      <w:r>
        <w:t xml:space="preserve"> 11/2</w:t>
      </w:r>
    </w:p>
    <w:p w14:paraId="220975D3" w14:textId="77777777" w:rsidR="003E74AB" w:rsidRPr="00193597" w:rsidRDefault="003E74AB" w:rsidP="003E74AB">
      <w:pPr>
        <w:rPr>
          <w:rFonts w:ascii="Garamond" w:hAnsi="Garamond"/>
          <w:sz w:val="10"/>
          <w:szCs w:val="10"/>
          <w:u w:val="thick"/>
        </w:rPr>
      </w:pPr>
    </w:p>
    <w:p w14:paraId="5FF9DD8B" w14:textId="77777777" w:rsidR="003E74AB" w:rsidRDefault="003E74AB" w:rsidP="003E74A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0FB4F8B0" w14:textId="77777777" w:rsidR="003E74AB" w:rsidRDefault="003E74AB" w:rsidP="003E74A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2CB52D96" w14:textId="77777777" w:rsidR="003E74AB" w:rsidRDefault="003E74AB" w:rsidP="003E74A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fldChar w:fldCharType="end"/>
      </w:r>
      <w:r>
        <w:rPr>
          <w:rFonts w:ascii="Garamond" w:hAnsi="Garamond"/>
          <w:b/>
          <w:sz w:val="28"/>
          <w:szCs w:val="28"/>
        </w:rPr>
        <w:t xml:space="preserve">   Student Services</w:t>
      </w:r>
    </w:p>
    <w:p w14:paraId="3DA2AF6E" w14:textId="77777777" w:rsidR="003E74AB" w:rsidRDefault="003E74AB" w:rsidP="003E74AB">
      <w:pPr>
        <w:rPr>
          <w:rFonts w:ascii="Garamond" w:hAnsi="Garamond"/>
          <w:u w:val="thick"/>
        </w:rPr>
      </w:pPr>
    </w:p>
    <w:p w14:paraId="2530E3EE" w14:textId="77777777" w:rsidR="003E74AB" w:rsidRDefault="003E74AB" w:rsidP="003E74A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5FA4FA8D" w14:textId="77777777" w:rsidR="003E74AB" w:rsidRDefault="003E74AB" w:rsidP="003E74AB">
      <w:pPr>
        <w:rPr>
          <w:rFonts w:ascii="Garamond" w:hAnsi="Garamond"/>
        </w:rPr>
      </w:pPr>
      <w:r>
        <w:rPr>
          <w:rFonts w:ascii="Garamond" w:hAnsi="Garamond"/>
        </w:rPr>
        <w:t>Describe your progress on your previous year’s (2018-19) objectives:</w:t>
      </w:r>
    </w:p>
    <w:p w14:paraId="572CCBF0"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14:paraId="07DC7501" w14:textId="77777777" w:rsidTr="003A33DF">
        <w:tc>
          <w:tcPr>
            <w:tcW w:w="4788" w:type="dxa"/>
            <w:tcBorders>
              <w:top w:val="single" w:sz="4" w:space="0" w:color="auto"/>
              <w:left w:val="single" w:sz="4" w:space="0" w:color="auto"/>
              <w:bottom w:val="nil"/>
              <w:right w:val="nil"/>
            </w:tcBorders>
            <w:hideMark/>
          </w:tcPr>
          <w:p w14:paraId="6C98926C" w14:textId="77777777" w:rsidR="003E74AB" w:rsidRDefault="003E74AB" w:rsidP="003A33DF">
            <w:pPr>
              <w:rPr>
                <w:rFonts w:ascii="Garamond" w:hAnsi="Garamond"/>
                <w:b/>
              </w:rPr>
            </w:pPr>
            <w:r>
              <w:rPr>
                <w:rFonts w:ascii="Garamond" w:hAnsi="Garamond"/>
                <w:b/>
              </w:rPr>
              <w:t>Objective 1:</w:t>
            </w:r>
          </w:p>
          <w:p w14:paraId="34362A14" w14:textId="77777777" w:rsidR="003E74AB" w:rsidRPr="00671503" w:rsidRDefault="003E74AB" w:rsidP="003A33DF">
            <w:pPr>
              <w:rPr>
                <w:rFonts w:ascii="Garamond" w:hAnsi="Garamond"/>
              </w:rPr>
            </w:pPr>
            <w:r w:rsidRPr="00671503">
              <w:rPr>
                <w:rFonts w:ascii="Garamond" w:hAnsi="Garamond"/>
              </w:rPr>
              <w:t>Successfully install facilities that will allow FRC to participate, train, and recruit in all track and &amp; field events.</w:t>
            </w:r>
          </w:p>
        </w:tc>
        <w:tc>
          <w:tcPr>
            <w:tcW w:w="5017" w:type="dxa"/>
            <w:tcBorders>
              <w:top w:val="single" w:sz="4" w:space="0" w:color="auto"/>
              <w:left w:val="nil"/>
              <w:bottom w:val="nil"/>
              <w:right w:val="single" w:sz="4" w:space="0" w:color="auto"/>
            </w:tcBorders>
            <w:hideMark/>
          </w:tcPr>
          <w:p w14:paraId="1CF90A06" w14:textId="77777777" w:rsidR="003E74AB" w:rsidRDefault="003E74AB" w:rsidP="003A33DF">
            <w:pPr>
              <w:rPr>
                <w:rFonts w:ascii="Garamond" w:hAnsi="Garamond"/>
                <w:b/>
              </w:rPr>
            </w:pPr>
            <w:r>
              <w:rPr>
                <w:rFonts w:ascii="Garamond" w:hAnsi="Garamond"/>
                <w:b/>
              </w:rPr>
              <w:t>Summary of Progress:</w:t>
            </w:r>
          </w:p>
          <w:p w14:paraId="190249F8" w14:textId="77777777" w:rsidR="003E74AB" w:rsidRDefault="003E74AB" w:rsidP="003A33DF">
            <w:pPr>
              <w:rPr>
                <w:rFonts w:ascii="Garamond" w:hAnsi="Garamond"/>
              </w:rPr>
            </w:pPr>
            <w:r>
              <w:rPr>
                <w:rFonts w:ascii="Garamond" w:hAnsi="Garamond"/>
              </w:rPr>
              <w:t>Waiting on grant application to be submitted in Spring of 2021.</w:t>
            </w:r>
          </w:p>
        </w:tc>
      </w:tr>
      <w:tr w:rsidR="003E74AB" w:rsidRPr="001E5F1F" w14:paraId="6C284A54" w14:textId="77777777" w:rsidTr="003A33DF">
        <w:tc>
          <w:tcPr>
            <w:tcW w:w="4788" w:type="dxa"/>
            <w:tcBorders>
              <w:top w:val="nil"/>
              <w:left w:val="single" w:sz="4" w:space="0" w:color="auto"/>
              <w:bottom w:val="single" w:sz="4" w:space="0" w:color="auto"/>
              <w:right w:val="nil"/>
            </w:tcBorders>
            <w:hideMark/>
          </w:tcPr>
          <w:p w14:paraId="2F816CE6" w14:textId="77777777" w:rsidR="003E74AB" w:rsidRPr="001E5F1F"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133B7C9D" w14:textId="77777777" w:rsidR="003E74AB" w:rsidRPr="001E5F1F" w:rsidRDefault="003E74AB" w:rsidP="003A33DF">
            <w:pPr>
              <w:rPr>
                <w:rFonts w:ascii="Garamond" w:hAnsi="Garamond"/>
              </w:rPr>
            </w:pPr>
          </w:p>
        </w:tc>
      </w:tr>
    </w:tbl>
    <w:p w14:paraId="60B87AAA" w14:textId="77777777" w:rsidR="003E74AB" w:rsidRPr="0028335D"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06DE7A4A" w14:textId="77777777" w:rsidTr="003A33DF">
        <w:tc>
          <w:tcPr>
            <w:tcW w:w="4788" w:type="dxa"/>
            <w:tcBorders>
              <w:top w:val="single" w:sz="4" w:space="0" w:color="auto"/>
              <w:left w:val="single" w:sz="4" w:space="0" w:color="auto"/>
              <w:bottom w:val="nil"/>
              <w:right w:val="nil"/>
            </w:tcBorders>
            <w:hideMark/>
          </w:tcPr>
          <w:p w14:paraId="2046B93B" w14:textId="77777777" w:rsidR="003E74AB" w:rsidRDefault="003E74AB" w:rsidP="003A33DF">
            <w:pPr>
              <w:rPr>
                <w:rFonts w:ascii="Garamond" w:hAnsi="Garamond"/>
                <w:b/>
              </w:rPr>
            </w:pPr>
            <w:r>
              <w:rPr>
                <w:rFonts w:ascii="Garamond" w:hAnsi="Garamond"/>
                <w:b/>
              </w:rPr>
              <w:t>Objective 2:</w:t>
            </w:r>
          </w:p>
          <w:p w14:paraId="543CCE5F" w14:textId="77777777" w:rsidR="003E74AB" w:rsidRPr="00024D9A" w:rsidRDefault="003E74AB" w:rsidP="003A33DF">
            <w:pPr>
              <w:rPr>
                <w:rFonts w:ascii="Garamond" w:hAnsi="Garamond"/>
              </w:rPr>
            </w:pPr>
            <w:r>
              <w:rPr>
                <w:rFonts w:ascii="Garamond" w:hAnsi="Garamond"/>
              </w:rPr>
              <w:t>Add men’s cross country/track</w:t>
            </w:r>
          </w:p>
        </w:tc>
        <w:tc>
          <w:tcPr>
            <w:tcW w:w="5017" w:type="dxa"/>
            <w:tcBorders>
              <w:top w:val="single" w:sz="4" w:space="0" w:color="auto"/>
              <w:left w:val="nil"/>
              <w:bottom w:val="nil"/>
              <w:right w:val="single" w:sz="4" w:space="0" w:color="auto"/>
            </w:tcBorders>
            <w:hideMark/>
          </w:tcPr>
          <w:p w14:paraId="3BC5E65B" w14:textId="77777777" w:rsidR="003E74AB" w:rsidRPr="001E5F1F" w:rsidRDefault="003E74AB" w:rsidP="003A33DF">
            <w:pPr>
              <w:rPr>
                <w:rFonts w:ascii="Garamond" w:hAnsi="Garamond"/>
                <w:b/>
              </w:rPr>
            </w:pPr>
            <w:r w:rsidRPr="001E5F1F">
              <w:rPr>
                <w:rFonts w:ascii="Garamond" w:hAnsi="Garamond"/>
                <w:b/>
              </w:rPr>
              <w:t>Summary of Progress:</w:t>
            </w:r>
          </w:p>
          <w:p w14:paraId="322314B7" w14:textId="77777777" w:rsidR="003E74AB" w:rsidRPr="001E5F1F" w:rsidRDefault="003E74AB" w:rsidP="003A33DF">
            <w:pPr>
              <w:rPr>
                <w:rFonts w:ascii="Garamond" w:hAnsi="Garamond"/>
              </w:rPr>
            </w:pPr>
            <w:r>
              <w:rPr>
                <w:rFonts w:ascii="Garamond" w:hAnsi="Garamond"/>
              </w:rPr>
              <w:t>Title IX Committee has not determined the feasibility of this option.</w:t>
            </w:r>
          </w:p>
        </w:tc>
      </w:tr>
      <w:tr w:rsidR="003E74AB" w:rsidRPr="001E5F1F" w14:paraId="6C60F3CF" w14:textId="77777777" w:rsidTr="003A33DF">
        <w:tc>
          <w:tcPr>
            <w:tcW w:w="4788" w:type="dxa"/>
            <w:tcBorders>
              <w:top w:val="nil"/>
              <w:left w:val="single" w:sz="4" w:space="0" w:color="auto"/>
              <w:bottom w:val="single" w:sz="4" w:space="0" w:color="auto"/>
              <w:right w:val="nil"/>
            </w:tcBorders>
            <w:hideMark/>
          </w:tcPr>
          <w:p w14:paraId="20061924" w14:textId="77777777" w:rsidR="003E74AB" w:rsidRPr="00024D9A"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24FF2CA8" w14:textId="77777777" w:rsidR="003E74AB" w:rsidRPr="001E5F1F" w:rsidRDefault="003E74AB" w:rsidP="003A33DF">
            <w:pPr>
              <w:rPr>
                <w:rFonts w:ascii="Garamond" w:hAnsi="Garamond"/>
              </w:rPr>
            </w:pPr>
          </w:p>
        </w:tc>
      </w:tr>
    </w:tbl>
    <w:p w14:paraId="5E7630AD" w14:textId="77777777" w:rsidR="003E74AB" w:rsidRPr="0028335D" w:rsidRDefault="003E74AB" w:rsidP="003E74AB">
      <w:pPr>
        <w:rPr>
          <w:rFonts w:ascii="Garamond" w:hAnsi="Garamond"/>
          <w:smallCaps/>
          <w:u w:val="thick"/>
        </w:rPr>
      </w:pPr>
    </w:p>
    <w:p w14:paraId="77364D03" w14:textId="77777777" w:rsidR="003E74AB" w:rsidRPr="0028335D" w:rsidRDefault="003E74AB" w:rsidP="003E74AB">
      <w:pPr>
        <w:rPr>
          <w:rFonts w:ascii="Garamond" w:hAnsi="Garamond"/>
          <w:smallCaps/>
          <w:u w:val="thick"/>
        </w:rPr>
      </w:pPr>
    </w:p>
    <w:p w14:paraId="79356911" w14:textId="77777777" w:rsidR="003E74AB" w:rsidRPr="001E5F1F" w:rsidRDefault="003E74AB" w:rsidP="003E74AB">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110CB07B" w14:textId="77777777" w:rsidR="003E74AB" w:rsidRPr="001E5F1F" w:rsidRDefault="003E74AB" w:rsidP="003E74A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14:paraId="2EDB298A" w14:textId="77777777" w:rsidR="003E74AB" w:rsidRPr="001E5F1F"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1D016BC6" w14:textId="77777777" w:rsidTr="003A33DF">
        <w:tc>
          <w:tcPr>
            <w:tcW w:w="4788" w:type="dxa"/>
            <w:tcBorders>
              <w:top w:val="single" w:sz="4" w:space="0" w:color="auto"/>
              <w:left w:val="single" w:sz="4" w:space="0" w:color="auto"/>
              <w:bottom w:val="nil"/>
              <w:right w:val="nil"/>
            </w:tcBorders>
            <w:hideMark/>
          </w:tcPr>
          <w:p w14:paraId="28D55838" w14:textId="77777777" w:rsidR="003E74AB" w:rsidRPr="001E5F1F" w:rsidRDefault="003E74AB" w:rsidP="003A33DF">
            <w:pPr>
              <w:rPr>
                <w:rFonts w:ascii="Garamond" w:hAnsi="Garamond"/>
                <w:b/>
              </w:rPr>
            </w:pPr>
            <w:r w:rsidRPr="001E5F1F">
              <w:rPr>
                <w:rFonts w:ascii="Garamond" w:hAnsi="Garamond"/>
                <w:b/>
              </w:rPr>
              <w:t>Objective 1:</w:t>
            </w:r>
          </w:p>
          <w:p w14:paraId="1BA621F4" w14:textId="77777777" w:rsidR="003E74AB" w:rsidRPr="00024D9A" w:rsidRDefault="003E74AB" w:rsidP="003A33DF">
            <w:pPr>
              <w:rPr>
                <w:rFonts w:ascii="Garamond" w:hAnsi="Garamond"/>
              </w:rPr>
            </w:pPr>
            <w:r w:rsidRPr="00671503">
              <w:rPr>
                <w:rFonts w:ascii="Garamond" w:hAnsi="Garamond"/>
              </w:rPr>
              <w:t>Successfully install facilities that will allow FRC to participate, train, and recruit in all track and &amp; field events.</w:t>
            </w:r>
          </w:p>
        </w:tc>
        <w:tc>
          <w:tcPr>
            <w:tcW w:w="5017" w:type="dxa"/>
            <w:tcBorders>
              <w:top w:val="single" w:sz="4" w:space="0" w:color="auto"/>
              <w:left w:val="nil"/>
              <w:bottom w:val="nil"/>
              <w:right w:val="single" w:sz="4" w:space="0" w:color="auto"/>
            </w:tcBorders>
            <w:hideMark/>
          </w:tcPr>
          <w:p w14:paraId="4F715DAA" w14:textId="77777777" w:rsidR="003E74AB" w:rsidRPr="001E5F1F" w:rsidRDefault="003E74AB" w:rsidP="003A33DF">
            <w:pPr>
              <w:rPr>
                <w:rFonts w:ascii="Garamond" w:hAnsi="Garamond"/>
                <w:b/>
              </w:rPr>
            </w:pPr>
            <w:r w:rsidRPr="001E5F1F">
              <w:rPr>
                <w:rFonts w:ascii="Garamond" w:hAnsi="Garamond"/>
                <w:b/>
              </w:rPr>
              <w:t>Action Plan (include who is responsible):</w:t>
            </w:r>
          </w:p>
          <w:p w14:paraId="4B231C4C" w14:textId="77777777" w:rsidR="003E74AB" w:rsidRPr="00671503" w:rsidRDefault="003E74AB" w:rsidP="003A33DF">
            <w:pPr>
              <w:rPr>
                <w:rFonts w:ascii="Garamond" w:hAnsi="Garamond"/>
                <w:sz w:val="22"/>
                <w:szCs w:val="22"/>
              </w:rPr>
            </w:pPr>
            <w:r w:rsidRPr="00671503">
              <w:rPr>
                <w:rFonts w:ascii="Garamond" w:hAnsi="Garamond"/>
                <w:sz w:val="22"/>
                <w:szCs w:val="22"/>
              </w:rPr>
              <w:t>Complete CalRecycle grant in Spring of 2021. The athletic director along with director of facilities would be in charge. Another option is to have the Athletic Department get this need placed in front of the school board to garner support.</w:t>
            </w:r>
          </w:p>
        </w:tc>
      </w:tr>
      <w:tr w:rsidR="003E74AB" w:rsidRPr="001E5F1F" w14:paraId="359CD922" w14:textId="77777777" w:rsidTr="003A33DF">
        <w:tc>
          <w:tcPr>
            <w:tcW w:w="4788" w:type="dxa"/>
            <w:tcBorders>
              <w:top w:val="nil"/>
              <w:left w:val="single" w:sz="4" w:space="0" w:color="auto"/>
              <w:bottom w:val="single" w:sz="4" w:space="0" w:color="auto"/>
              <w:right w:val="nil"/>
            </w:tcBorders>
            <w:hideMark/>
          </w:tcPr>
          <w:p w14:paraId="5A904E70" w14:textId="77777777" w:rsidR="003E74AB" w:rsidRPr="001E5F1F"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6D1E11C6" w14:textId="77777777" w:rsidR="003E74AB" w:rsidRPr="001E5F1F" w:rsidRDefault="003E74AB" w:rsidP="003A33DF">
            <w:pPr>
              <w:rPr>
                <w:rFonts w:ascii="Garamond" w:hAnsi="Garamond"/>
              </w:rPr>
            </w:pPr>
          </w:p>
        </w:tc>
      </w:tr>
    </w:tbl>
    <w:p w14:paraId="5D42BF19" w14:textId="77777777" w:rsidR="003E74AB" w:rsidRDefault="003E74AB" w:rsidP="003E74AB">
      <w:pPr>
        <w:rPr>
          <w:rFonts w:ascii="Garamond" w:hAnsi="Garamond"/>
        </w:rPr>
      </w:pPr>
    </w:p>
    <w:p w14:paraId="64AA0270" w14:textId="77777777" w:rsidR="003E74AB" w:rsidRPr="001E5F1F" w:rsidRDefault="003E74AB" w:rsidP="003E74AB">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24E43B80" w14:textId="77777777" w:rsidTr="003A33DF">
        <w:tc>
          <w:tcPr>
            <w:tcW w:w="4788" w:type="dxa"/>
            <w:tcBorders>
              <w:top w:val="single" w:sz="4" w:space="0" w:color="auto"/>
              <w:left w:val="single" w:sz="4" w:space="0" w:color="auto"/>
              <w:bottom w:val="nil"/>
              <w:right w:val="nil"/>
            </w:tcBorders>
            <w:hideMark/>
          </w:tcPr>
          <w:p w14:paraId="692C7327" w14:textId="77777777" w:rsidR="003E74AB" w:rsidRPr="001E5F1F" w:rsidRDefault="003E74AB" w:rsidP="003A33DF">
            <w:pPr>
              <w:rPr>
                <w:rFonts w:ascii="Garamond" w:hAnsi="Garamond"/>
                <w:b/>
              </w:rPr>
            </w:pPr>
            <w:r w:rsidRPr="001E5F1F">
              <w:rPr>
                <w:rFonts w:ascii="Garamond" w:hAnsi="Garamond"/>
                <w:b/>
              </w:rPr>
              <w:t>Objective 2:</w:t>
            </w:r>
          </w:p>
          <w:p w14:paraId="694A91A8" w14:textId="77777777" w:rsidR="003E74AB" w:rsidRPr="00525893" w:rsidRDefault="003E74AB" w:rsidP="003A33DF">
            <w:pPr>
              <w:rPr>
                <w:rFonts w:ascii="Garamond" w:hAnsi="Garamond"/>
              </w:rPr>
            </w:pPr>
            <w:r>
              <w:rPr>
                <w:rFonts w:ascii="Garamond" w:hAnsi="Garamond"/>
              </w:rPr>
              <w:t>Hire assistant coach for women’s track &amp; field cross country to assist with all aspects of program including recruitment.</w:t>
            </w:r>
          </w:p>
        </w:tc>
        <w:tc>
          <w:tcPr>
            <w:tcW w:w="5017" w:type="dxa"/>
            <w:tcBorders>
              <w:top w:val="single" w:sz="4" w:space="0" w:color="auto"/>
              <w:left w:val="nil"/>
              <w:bottom w:val="nil"/>
              <w:right w:val="single" w:sz="4" w:space="0" w:color="auto"/>
            </w:tcBorders>
            <w:hideMark/>
          </w:tcPr>
          <w:p w14:paraId="6CC2C8D9" w14:textId="77777777" w:rsidR="003E74AB" w:rsidRPr="0038411E" w:rsidRDefault="003E74AB" w:rsidP="003A33DF">
            <w:pPr>
              <w:rPr>
                <w:rFonts w:ascii="Garamond" w:hAnsi="Garamond"/>
                <w:b/>
              </w:rPr>
            </w:pPr>
            <w:r w:rsidRPr="0038411E">
              <w:rPr>
                <w:rFonts w:ascii="Garamond" w:hAnsi="Garamond"/>
                <w:b/>
              </w:rPr>
              <w:t>Action Plan (include who is responsible):</w:t>
            </w:r>
          </w:p>
          <w:p w14:paraId="07A01F7A" w14:textId="77777777" w:rsidR="003E74AB" w:rsidRPr="00671503" w:rsidRDefault="003E74AB" w:rsidP="003A33DF">
            <w:pPr>
              <w:rPr>
                <w:rFonts w:ascii="Garamond" w:hAnsi="Garamond"/>
              </w:rPr>
            </w:pPr>
            <w:r>
              <w:rPr>
                <w:rFonts w:ascii="Garamond" w:hAnsi="Garamond"/>
              </w:rPr>
              <w:t>Hire an assistant coach in the Spring of 2020. Head Coach/Athletic Director would be responsible.</w:t>
            </w:r>
          </w:p>
        </w:tc>
      </w:tr>
      <w:tr w:rsidR="003E74AB" w14:paraId="20B80CAA" w14:textId="77777777" w:rsidTr="003A33DF">
        <w:tc>
          <w:tcPr>
            <w:tcW w:w="4788" w:type="dxa"/>
            <w:tcBorders>
              <w:top w:val="nil"/>
              <w:left w:val="single" w:sz="4" w:space="0" w:color="auto"/>
              <w:bottom w:val="single" w:sz="4" w:space="0" w:color="auto"/>
              <w:right w:val="nil"/>
            </w:tcBorders>
            <w:hideMark/>
          </w:tcPr>
          <w:p w14:paraId="62CB6F78" w14:textId="77777777" w:rsidR="003E74AB" w:rsidRPr="001E5F1F"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318043DC" w14:textId="77777777" w:rsidR="003E74AB" w:rsidRDefault="003E74AB" w:rsidP="003A33DF">
            <w:pPr>
              <w:rPr>
                <w:rFonts w:ascii="Garamond" w:hAnsi="Garamond"/>
              </w:rPr>
            </w:pPr>
          </w:p>
        </w:tc>
      </w:tr>
    </w:tbl>
    <w:p w14:paraId="4FCAA302" w14:textId="77777777" w:rsidR="003E74AB" w:rsidRDefault="003E74AB" w:rsidP="003E74AB">
      <w:pPr>
        <w:rPr>
          <w:rFonts w:ascii="Garamond" w:hAnsi="Garamond"/>
        </w:rPr>
      </w:pPr>
    </w:p>
    <w:p w14:paraId="2BDC67FB" w14:textId="77777777" w:rsidR="003E74AB" w:rsidRDefault="003E74AB" w:rsidP="003E74AB">
      <w:pPr>
        <w:rPr>
          <w:rFonts w:ascii="Garamond" w:hAnsi="Garamond"/>
        </w:rPr>
      </w:pPr>
    </w:p>
    <w:p w14:paraId="418DE35F" w14:textId="77777777" w:rsidR="003E74AB" w:rsidRPr="00671503" w:rsidRDefault="003E74AB" w:rsidP="003E74AB">
      <w:pPr>
        <w:rPr>
          <w:rFonts w:ascii="Garamond" w:hAnsi="Garamond"/>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7B588F85" w14:textId="77777777" w:rsidR="003E74AB" w:rsidRDefault="003E74AB" w:rsidP="003E74AB">
      <w:pPr>
        <w:rPr>
          <w:rFonts w:ascii="Garamond" w:hAnsi="Garamond"/>
        </w:rPr>
      </w:pPr>
      <w:r>
        <w:rPr>
          <w:rFonts w:ascii="Garamond" w:hAnsi="Garamond"/>
        </w:rPr>
        <w:t>What objectives and tasks will you take on for next year? (You may continue objectives from the prior year.)</w:t>
      </w:r>
    </w:p>
    <w:p w14:paraId="0F86E39F"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2BFF6577" w14:textId="77777777" w:rsidTr="003A33DF">
        <w:tc>
          <w:tcPr>
            <w:tcW w:w="4788" w:type="dxa"/>
          </w:tcPr>
          <w:p w14:paraId="44D6F971" w14:textId="77777777" w:rsidR="003E74AB" w:rsidRPr="00114704" w:rsidRDefault="003E74AB" w:rsidP="003A33DF">
            <w:pPr>
              <w:rPr>
                <w:rFonts w:ascii="Garamond" w:hAnsi="Garamond"/>
                <w:b/>
              </w:rPr>
            </w:pPr>
            <w:r w:rsidRPr="00114704">
              <w:rPr>
                <w:rFonts w:ascii="Garamond" w:hAnsi="Garamond"/>
                <w:b/>
              </w:rPr>
              <w:t>Objective 1:</w:t>
            </w:r>
          </w:p>
          <w:p w14:paraId="062C441D" w14:textId="77777777" w:rsidR="003E74AB" w:rsidRPr="00114704" w:rsidRDefault="003E74AB" w:rsidP="003A33DF">
            <w:pPr>
              <w:rPr>
                <w:rFonts w:ascii="Garamond" w:hAnsi="Garamond"/>
              </w:rPr>
            </w:pPr>
            <w:r>
              <w:rPr>
                <w:rFonts w:ascii="Garamond" w:hAnsi="Garamond"/>
              </w:rPr>
              <w:t>Increase size of roster, upgrade facilities.</w:t>
            </w:r>
          </w:p>
        </w:tc>
        <w:tc>
          <w:tcPr>
            <w:tcW w:w="5107" w:type="dxa"/>
          </w:tcPr>
          <w:p w14:paraId="6B3DBAC3" w14:textId="77777777" w:rsidR="003E74AB" w:rsidRDefault="003E74AB" w:rsidP="003A33DF">
            <w:pPr>
              <w:rPr>
                <w:rFonts w:ascii="Garamond" w:hAnsi="Garamond"/>
                <w:b/>
              </w:rPr>
            </w:pPr>
            <w:r w:rsidRPr="00114704">
              <w:rPr>
                <w:rFonts w:ascii="Garamond" w:hAnsi="Garamond"/>
                <w:b/>
              </w:rPr>
              <w:t>Action Plan (include who is responsible):</w:t>
            </w:r>
          </w:p>
          <w:p w14:paraId="3A32CDD1" w14:textId="77777777" w:rsidR="003E74AB" w:rsidRPr="00DD7FEF" w:rsidRDefault="003E74AB" w:rsidP="003A33DF">
            <w:pPr>
              <w:rPr>
                <w:rFonts w:ascii="Garamond" w:hAnsi="Garamond"/>
              </w:rPr>
            </w:pPr>
            <w:r>
              <w:rPr>
                <w:rFonts w:ascii="Garamond" w:hAnsi="Garamond"/>
              </w:rPr>
              <w:t>Head Coach, Athletics Department</w:t>
            </w:r>
          </w:p>
          <w:p w14:paraId="4A0E91E2" w14:textId="77777777" w:rsidR="003E74AB" w:rsidRPr="00114704" w:rsidRDefault="003E74AB" w:rsidP="003A33DF">
            <w:pPr>
              <w:rPr>
                <w:rFonts w:ascii="Garamond" w:hAnsi="Garamond"/>
              </w:rPr>
            </w:pPr>
          </w:p>
        </w:tc>
      </w:tr>
      <w:tr w:rsidR="003E74AB" w:rsidRPr="00C64D02" w14:paraId="42D45EC1" w14:textId="77777777" w:rsidTr="003A33DF">
        <w:tc>
          <w:tcPr>
            <w:tcW w:w="4788" w:type="dxa"/>
          </w:tcPr>
          <w:p w14:paraId="7FE46250"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779CA054" w14:textId="77777777" w:rsidR="003E74AB" w:rsidRPr="00114704" w:rsidRDefault="003E74AB" w:rsidP="003A33DF">
            <w:pPr>
              <w:rPr>
                <w:rFonts w:ascii="Garamond" w:hAnsi="Garamond"/>
              </w:rPr>
            </w:pPr>
            <w:r>
              <w:rPr>
                <w:rFonts w:ascii="Garamond" w:hAnsi="Garamond"/>
              </w:rPr>
              <w:t>Strategic Plan Title IX</w:t>
            </w:r>
          </w:p>
        </w:tc>
        <w:tc>
          <w:tcPr>
            <w:tcW w:w="5107" w:type="dxa"/>
          </w:tcPr>
          <w:p w14:paraId="4EBFADBA"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2A78921C" w14:textId="77777777" w:rsidR="003E74AB" w:rsidRPr="00114704" w:rsidRDefault="003E74AB" w:rsidP="003A33DF">
            <w:pPr>
              <w:rPr>
                <w:rFonts w:ascii="Garamond" w:hAnsi="Garamond"/>
              </w:rPr>
            </w:pPr>
            <w:r>
              <w:rPr>
                <w:rFonts w:ascii="Garamond" w:hAnsi="Garamond"/>
              </w:rPr>
              <w:t>Continue Current Funding</w:t>
            </w:r>
          </w:p>
          <w:p w14:paraId="6E8A1855" w14:textId="77777777" w:rsidR="003E74AB" w:rsidRPr="00114704" w:rsidRDefault="003E74AB" w:rsidP="003A33DF">
            <w:pPr>
              <w:rPr>
                <w:rFonts w:ascii="Garamond" w:hAnsi="Garamond"/>
              </w:rPr>
            </w:pPr>
          </w:p>
        </w:tc>
      </w:tr>
      <w:tr w:rsidR="003E74AB" w:rsidRPr="00C64D02" w14:paraId="6AE4BAB2" w14:textId="77777777" w:rsidTr="003A33DF">
        <w:tc>
          <w:tcPr>
            <w:tcW w:w="4788" w:type="dxa"/>
          </w:tcPr>
          <w:p w14:paraId="6843DEEA"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0ECB97D2" w14:textId="77777777" w:rsidR="003E74AB" w:rsidRPr="00114704" w:rsidRDefault="003E74AB" w:rsidP="003A33DF">
            <w:pPr>
              <w:rPr>
                <w:rFonts w:ascii="Garamond" w:hAnsi="Garamond"/>
                <w:b/>
              </w:rPr>
            </w:pPr>
          </w:p>
        </w:tc>
        <w:tc>
          <w:tcPr>
            <w:tcW w:w="5107" w:type="dxa"/>
          </w:tcPr>
          <w:p w14:paraId="338BFA7A"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1C14F416" w14:textId="77777777" w:rsidR="003E74AB" w:rsidRPr="00114704" w:rsidRDefault="003E74AB" w:rsidP="003A33DF">
            <w:pPr>
              <w:rPr>
                <w:rFonts w:ascii="Garamond" w:hAnsi="Garamond"/>
                <w:b/>
              </w:rPr>
            </w:pPr>
          </w:p>
        </w:tc>
      </w:tr>
      <w:tr w:rsidR="003E74AB" w:rsidRPr="00C64D02" w14:paraId="67D4B832" w14:textId="77777777" w:rsidTr="003A33DF">
        <w:tc>
          <w:tcPr>
            <w:tcW w:w="9895" w:type="dxa"/>
            <w:gridSpan w:val="2"/>
          </w:tcPr>
          <w:p w14:paraId="63DB1C2C"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3E74AB" w:rsidRPr="00C64D02" w14:paraId="5487D80E" w14:textId="77777777" w:rsidTr="003A33DF">
        <w:tc>
          <w:tcPr>
            <w:tcW w:w="9895" w:type="dxa"/>
            <w:gridSpan w:val="2"/>
          </w:tcPr>
          <w:p w14:paraId="66AB4BCD"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p>
        </w:tc>
      </w:tr>
      <w:tr w:rsidR="003E74AB" w:rsidRPr="00C64D02" w14:paraId="79712ED8" w14:textId="77777777" w:rsidTr="003A33DF">
        <w:tc>
          <w:tcPr>
            <w:tcW w:w="9895" w:type="dxa"/>
            <w:gridSpan w:val="2"/>
          </w:tcPr>
          <w:p w14:paraId="7A787017"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3E74AB" w:rsidRPr="00C64D02" w14:paraId="6EFBF82A" w14:textId="77777777" w:rsidTr="003A33DF">
        <w:tc>
          <w:tcPr>
            <w:tcW w:w="9895" w:type="dxa"/>
            <w:gridSpan w:val="2"/>
          </w:tcPr>
          <w:p w14:paraId="061F047E"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3E74AB" w:rsidRPr="00C64D02" w14:paraId="7C95C133" w14:textId="77777777" w:rsidTr="003A33DF">
        <w:tc>
          <w:tcPr>
            <w:tcW w:w="9895" w:type="dxa"/>
            <w:gridSpan w:val="2"/>
          </w:tcPr>
          <w:p w14:paraId="536C4B68"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3E74AB" w:rsidRPr="00C64D02" w14:paraId="611D9FBF" w14:textId="77777777" w:rsidTr="003A33DF">
        <w:tc>
          <w:tcPr>
            <w:tcW w:w="9895" w:type="dxa"/>
            <w:gridSpan w:val="2"/>
          </w:tcPr>
          <w:p w14:paraId="1821BB5D"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3E74AB" w:rsidRPr="00C64D02" w14:paraId="63874ECC" w14:textId="77777777" w:rsidTr="003A33DF">
        <w:tc>
          <w:tcPr>
            <w:tcW w:w="9895" w:type="dxa"/>
            <w:gridSpan w:val="2"/>
          </w:tcPr>
          <w:p w14:paraId="48864EBC"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58E6D368"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45134CF7" w14:textId="77777777" w:rsidTr="003A33DF">
        <w:tc>
          <w:tcPr>
            <w:tcW w:w="4788" w:type="dxa"/>
          </w:tcPr>
          <w:p w14:paraId="2A491AD1" w14:textId="77777777" w:rsidR="003E74AB" w:rsidRPr="00114704" w:rsidRDefault="003E74AB" w:rsidP="003A33DF">
            <w:pPr>
              <w:rPr>
                <w:rFonts w:ascii="Garamond" w:hAnsi="Garamond"/>
                <w:b/>
              </w:rPr>
            </w:pPr>
            <w:r>
              <w:rPr>
                <w:rFonts w:ascii="Garamond" w:hAnsi="Garamond"/>
                <w:b/>
              </w:rPr>
              <w:t>Objective 2</w:t>
            </w:r>
            <w:r w:rsidRPr="00114704">
              <w:rPr>
                <w:rFonts w:ascii="Garamond" w:hAnsi="Garamond"/>
                <w:b/>
              </w:rPr>
              <w:t>:</w:t>
            </w:r>
          </w:p>
          <w:p w14:paraId="51969C31" w14:textId="77777777" w:rsidR="003E74AB" w:rsidRPr="00114704" w:rsidRDefault="003E74AB" w:rsidP="003A33DF">
            <w:pPr>
              <w:rPr>
                <w:rFonts w:ascii="Garamond" w:hAnsi="Garamond"/>
              </w:rPr>
            </w:pPr>
            <w:r>
              <w:rPr>
                <w:rFonts w:ascii="Garamond" w:hAnsi="Garamond"/>
              </w:rPr>
              <w:t>Hire Assistant Women’s Coach</w:t>
            </w:r>
          </w:p>
        </w:tc>
        <w:tc>
          <w:tcPr>
            <w:tcW w:w="5107" w:type="dxa"/>
          </w:tcPr>
          <w:p w14:paraId="19F2DC98" w14:textId="77777777" w:rsidR="003E74AB" w:rsidRDefault="003E74AB" w:rsidP="003A33DF">
            <w:pPr>
              <w:rPr>
                <w:rFonts w:ascii="Garamond" w:hAnsi="Garamond"/>
                <w:b/>
              </w:rPr>
            </w:pPr>
            <w:r w:rsidRPr="00114704">
              <w:rPr>
                <w:rFonts w:ascii="Garamond" w:hAnsi="Garamond"/>
                <w:b/>
              </w:rPr>
              <w:t>Action Plan (include who is responsible):</w:t>
            </w:r>
          </w:p>
          <w:p w14:paraId="15057010" w14:textId="77777777" w:rsidR="003E74AB" w:rsidRPr="00DD7FEF" w:rsidRDefault="003E74AB" w:rsidP="003A33DF">
            <w:pPr>
              <w:rPr>
                <w:rFonts w:ascii="Garamond" w:hAnsi="Garamond"/>
              </w:rPr>
            </w:pPr>
            <w:r>
              <w:rPr>
                <w:rFonts w:ascii="Garamond" w:hAnsi="Garamond"/>
              </w:rPr>
              <w:t>Recruit for an assistant coach</w:t>
            </w:r>
          </w:p>
          <w:p w14:paraId="0CA8DC2C" w14:textId="77777777" w:rsidR="003E74AB" w:rsidRPr="00114704" w:rsidRDefault="003E74AB" w:rsidP="003A33DF">
            <w:pPr>
              <w:rPr>
                <w:rFonts w:ascii="Garamond" w:hAnsi="Garamond"/>
              </w:rPr>
            </w:pPr>
          </w:p>
        </w:tc>
      </w:tr>
      <w:tr w:rsidR="003E74AB" w:rsidRPr="00C64D02" w14:paraId="5C54BF19" w14:textId="77777777" w:rsidTr="003A33DF">
        <w:tc>
          <w:tcPr>
            <w:tcW w:w="4788" w:type="dxa"/>
          </w:tcPr>
          <w:p w14:paraId="107C766D"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11D7ED25" w14:textId="77777777" w:rsidR="003E74AB" w:rsidRPr="00114704" w:rsidRDefault="003E74AB" w:rsidP="003A33DF">
            <w:pPr>
              <w:rPr>
                <w:rFonts w:ascii="Garamond" w:hAnsi="Garamond"/>
              </w:rPr>
            </w:pPr>
          </w:p>
        </w:tc>
        <w:tc>
          <w:tcPr>
            <w:tcW w:w="5107" w:type="dxa"/>
          </w:tcPr>
          <w:p w14:paraId="23B16B1A"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686682EF" w14:textId="77777777" w:rsidR="003E74AB" w:rsidRPr="00114704" w:rsidRDefault="003E74AB" w:rsidP="003A33DF">
            <w:pPr>
              <w:rPr>
                <w:rFonts w:ascii="Garamond" w:hAnsi="Garamond"/>
              </w:rPr>
            </w:pPr>
            <w:r>
              <w:rPr>
                <w:rFonts w:ascii="Garamond" w:hAnsi="Garamond"/>
              </w:rPr>
              <w:t>Continue current funding</w:t>
            </w:r>
          </w:p>
          <w:p w14:paraId="3FB9F765" w14:textId="77777777" w:rsidR="003E74AB" w:rsidRPr="00114704" w:rsidRDefault="003E74AB" w:rsidP="003A33DF">
            <w:pPr>
              <w:rPr>
                <w:rFonts w:ascii="Garamond" w:hAnsi="Garamond"/>
              </w:rPr>
            </w:pPr>
          </w:p>
        </w:tc>
      </w:tr>
      <w:tr w:rsidR="003E74AB" w:rsidRPr="00C64D02" w14:paraId="655D0355" w14:textId="77777777" w:rsidTr="003A33DF">
        <w:tc>
          <w:tcPr>
            <w:tcW w:w="4788" w:type="dxa"/>
          </w:tcPr>
          <w:p w14:paraId="3A340104"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7817D59C" w14:textId="77777777" w:rsidR="003E74AB" w:rsidRPr="00114704" w:rsidRDefault="003E74AB" w:rsidP="003A33DF">
            <w:pPr>
              <w:rPr>
                <w:rFonts w:ascii="Garamond" w:hAnsi="Garamond"/>
                <w:b/>
              </w:rPr>
            </w:pPr>
          </w:p>
        </w:tc>
        <w:tc>
          <w:tcPr>
            <w:tcW w:w="5107" w:type="dxa"/>
          </w:tcPr>
          <w:p w14:paraId="456AB5BC"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29CAD513" w14:textId="77777777" w:rsidR="003E74AB" w:rsidRPr="00114704" w:rsidRDefault="003E74AB" w:rsidP="003A33DF">
            <w:pPr>
              <w:rPr>
                <w:rFonts w:ascii="Garamond" w:hAnsi="Garamond"/>
                <w:b/>
              </w:rPr>
            </w:pPr>
          </w:p>
        </w:tc>
      </w:tr>
      <w:tr w:rsidR="003E74AB" w:rsidRPr="00C64D02" w14:paraId="3E01BD00" w14:textId="77777777" w:rsidTr="003A33DF">
        <w:tc>
          <w:tcPr>
            <w:tcW w:w="9895" w:type="dxa"/>
            <w:gridSpan w:val="2"/>
          </w:tcPr>
          <w:p w14:paraId="3C55AE05"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3E74AB" w:rsidRPr="00C64D02" w14:paraId="4F6AA101" w14:textId="77777777" w:rsidTr="003A33DF">
        <w:tc>
          <w:tcPr>
            <w:tcW w:w="9895" w:type="dxa"/>
            <w:gridSpan w:val="2"/>
          </w:tcPr>
          <w:p w14:paraId="63BC71E7"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3E74AB" w:rsidRPr="00C64D02" w14:paraId="10E9F3FA" w14:textId="77777777" w:rsidTr="003A33DF">
        <w:tc>
          <w:tcPr>
            <w:tcW w:w="9895" w:type="dxa"/>
            <w:gridSpan w:val="2"/>
          </w:tcPr>
          <w:p w14:paraId="48AF8764"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3E74AB" w:rsidRPr="00C64D02" w14:paraId="3DD1E931" w14:textId="77777777" w:rsidTr="003A33DF">
        <w:tc>
          <w:tcPr>
            <w:tcW w:w="9895" w:type="dxa"/>
            <w:gridSpan w:val="2"/>
          </w:tcPr>
          <w:p w14:paraId="7A417FD4"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3E74AB" w:rsidRPr="00C64D02" w14:paraId="4B70996C" w14:textId="77777777" w:rsidTr="003A33DF">
        <w:tc>
          <w:tcPr>
            <w:tcW w:w="9895" w:type="dxa"/>
            <w:gridSpan w:val="2"/>
          </w:tcPr>
          <w:p w14:paraId="38EBDC56"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3E74AB" w:rsidRPr="00C64D02" w14:paraId="464C5C37" w14:textId="77777777" w:rsidTr="003A33DF">
        <w:tc>
          <w:tcPr>
            <w:tcW w:w="9895" w:type="dxa"/>
            <w:gridSpan w:val="2"/>
          </w:tcPr>
          <w:p w14:paraId="39BA9755"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3E74AB" w:rsidRPr="00C64D02" w14:paraId="4725F7B9" w14:textId="77777777" w:rsidTr="003A33DF">
        <w:tc>
          <w:tcPr>
            <w:tcW w:w="9895" w:type="dxa"/>
            <w:gridSpan w:val="2"/>
          </w:tcPr>
          <w:p w14:paraId="7A7A76A1"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169D4A27" w14:textId="77777777" w:rsidR="003E74AB" w:rsidRDefault="003E74AB" w:rsidP="003E74AB">
      <w:pPr>
        <w:rPr>
          <w:rFonts w:ascii="Garamond" w:hAnsi="Garamond"/>
        </w:rPr>
      </w:pPr>
    </w:p>
    <w:p w14:paraId="2B327AC2" w14:textId="77777777" w:rsidR="003E74AB" w:rsidRDefault="003E74AB" w:rsidP="003E74AB">
      <w:pPr>
        <w:rPr>
          <w:rFonts w:ascii="Garamond" w:hAnsi="Garamond"/>
        </w:rPr>
      </w:pPr>
      <w:r>
        <w:rPr>
          <w:rFonts w:ascii="Garamond" w:hAnsi="Garamond"/>
        </w:rPr>
        <w:br w:type="column"/>
      </w:r>
    </w:p>
    <w:p w14:paraId="4A9C2DFB" w14:textId="77777777" w:rsidR="003E74AB" w:rsidRDefault="003E74AB" w:rsidP="003E74A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14:paraId="649CD74A" w14:textId="77777777" w:rsidR="003E74AB" w:rsidRDefault="003E74AB" w:rsidP="003E74AB">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3E74AB" w14:paraId="72C3E821" w14:textId="77777777" w:rsidTr="003A33DF">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6FFC1B4E" w14:textId="77777777" w:rsidR="003E74AB" w:rsidRDefault="003E74AB" w:rsidP="003A33DF">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35B06EFB" w14:textId="77777777" w:rsidR="003E74AB" w:rsidRDefault="003E74AB" w:rsidP="003A33DF">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4C9E5F89" w14:textId="77777777" w:rsidR="003E74AB" w:rsidRDefault="003E74AB" w:rsidP="003A33DF">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3E74AB" w:rsidRPr="00F1443D" w14:paraId="4A8AAA4A" w14:textId="77777777" w:rsidTr="003A33DF">
        <w:tc>
          <w:tcPr>
            <w:tcW w:w="3325" w:type="dxa"/>
            <w:tcBorders>
              <w:top w:val="single" w:sz="4" w:space="0" w:color="auto"/>
              <w:left w:val="single" w:sz="4" w:space="0" w:color="auto"/>
              <w:bottom w:val="single" w:sz="4" w:space="0" w:color="auto"/>
              <w:right w:val="single" w:sz="4" w:space="0" w:color="auto"/>
            </w:tcBorders>
            <w:vAlign w:val="center"/>
          </w:tcPr>
          <w:p w14:paraId="60AD2044" w14:textId="77777777" w:rsidR="003E74AB" w:rsidRPr="00F1443D" w:rsidRDefault="003E74AB" w:rsidP="003A33DF">
            <w:pPr>
              <w:rPr>
                <w:rFonts w:ascii="Garamond" w:hAnsi="Garamond"/>
                <w:color w:val="D70A00"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14:paraId="6CBBA84B" w14:textId="77777777" w:rsidR="003E74AB" w:rsidRPr="00F1443D" w:rsidRDefault="003E74AB" w:rsidP="003A33DF">
            <w:pPr>
              <w:rPr>
                <w:rFonts w:ascii="Garamond" w:hAnsi="Garamond"/>
                <w:color w:val="D70A00"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14:paraId="76342C0B" w14:textId="77777777" w:rsidR="003E74AB" w:rsidRPr="00F1443D" w:rsidRDefault="003E74AB" w:rsidP="003A33DF">
            <w:pPr>
              <w:rPr>
                <w:rFonts w:ascii="Garamond" w:hAnsi="Garamond"/>
                <w:color w:val="D70A00" w:themeColor="accent5" w:themeShade="BF"/>
              </w:rPr>
            </w:pPr>
          </w:p>
        </w:tc>
      </w:tr>
    </w:tbl>
    <w:p w14:paraId="44B3C24F" w14:textId="77777777" w:rsidR="003E74AB" w:rsidRDefault="003E74AB" w:rsidP="003E74AB">
      <w:pPr>
        <w:rPr>
          <w:rFonts w:ascii="Garamond" w:hAnsi="Garamond"/>
        </w:rPr>
      </w:pPr>
    </w:p>
    <w:p w14:paraId="3F3219FB" w14:textId="77777777" w:rsidR="003E74AB" w:rsidRDefault="003E74AB" w:rsidP="003E74AB">
      <w:pPr>
        <w:rPr>
          <w:rFonts w:ascii="Garamond" w:hAnsi="Garamond"/>
        </w:rPr>
      </w:pPr>
    </w:p>
    <w:p w14:paraId="001B7E64"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39CC6B64" w14:textId="77777777" w:rsidR="003E74AB" w:rsidRDefault="003E74AB" w:rsidP="003E74AB">
      <w:pPr>
        <w:rPr>
          <w:rFonts w:ascii="Garamond" w:hAnsi="Garamond"/>
        </w:rPr>
      </w:pPr>
      <w:r>
        <w:rPr>
          <w:rFonts w:ascii="Garamond" w:hAnsi="Garamond"/>
        </w:rPr>
        <w:t>Based on information and/or data provided:</w:t>
      </w:r>
    </w:p>
    <w:p w14:paraId="7240A37C" w14:textId="77777777" w:rsidR="003E74AB" w:rsidRDefault="003E74AB" w:rsidP="003E74AB">
      <w:pPr>
        <w:rPr>
          <w:rFonts w:ascii="Garamond" w:hAnsi="Garamond"/>
        </w:rPr>
      </w:pPr>
    </w:p>
    <w:p w14:paraId="34CCB133"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3E74AB" w14:paraId="1FE69857" w14:textId="77777777" w:rsidTr="003A33DF">
        <w:tc>
          <w:tcPr>
            <w:tcW w:w="9895" w:type="dxa"/>
            <w:tcBorders>
              <w:top w:val="single" w:sz="4" w:space="0" w:color="auto"/>
              <w:left w:val="single" w:sz="4" w:space="0" w:color="auto"/>
              <w:bottom w:val="single" w:sz="4" w:space="0" w:color="auto"/>
              <w:right w:val="single" w:sz="4" w:space="0" w:color="auto"/>
            </w:tcBorders>
          </w:tcPr>
          <w:p w14:paraId="2BB6D3C3" w14:textId="77777777" w:rsidR="003E74AB" w:rsidRDefault="003E74AB" w:rsidP="003A33DF">
            <w:pPr>
              <w:rPr>
                <w:rFonts w:ascii="Garamond" w:hAnsi="Garamond"/>
              </w:rPr>
            </w:pPr>
            <w:r>
              <w:rPr>
                <w:rFonts w:ascii="Garamond" w:hAnsi="Garamond"/>
              </w:rPr>
              <w:t>The Head Coach is now 2 years in the program and continues to look at long term expansion of program. The cross country and track teams have each progressed in placement in the conference as well as academics in comparison to years prior.</w:t>
            </w:r>
          </w:p>
        </w:tc>
      </w:tr>
    </w:tbl>
    <w:p w14:paraId="6C6EF36E" w14:textId="77777777" w:rsidR="003E74AB" w:rsidRDefault="003E74AB" w:rsidP="003E74AB">
      <w:pPr>
        <w:rPr>
          <w:rFonts w:ascii="Garamond" w:hAnsi="Garamond"/>
        </w:rPr>
      </w:pPr>
    </w:p>
    <w:p w14:paraId="777DBB25"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3E74AB" w14:paraId="579088A0" w14:textId="77777777" w:rsidTr="003A33DF">
        <w:tc>
          <w:tcPr>
            <w:tcW w:w="9895" w:type="dxa"/>
            <w:tcBorders>
              <w:top w:val="single" w:sz="4" w:space="0" w:color="auto"/>
              <w:left w:val="single" w:sz="4" w:space="0" w:color="auto"/>
              <w:bottom w:val="single" w:sz="4" w:space="0" w:color="auto"/>
              <w:right w:val="single" w:sz="4" w:space="0" w:color="auto"/>
            </w:tcBorders>
          </w:tcPr>
          <w:p w14:paraId="2D8161C5" w14:textId="77777777" w:rsidR="003E74AB" w:rsidRDefault="003E74AB" w:rsidP="003A33DF">
            <w:pPr>
              <w:rPr>
                <w:rFonts w:ascii="Garamond" w:hAnsi="Garamond"/>
              </w:rPr>
            </w:pPr>
            <w:r>
              <w:rPr>
                <w:rFonts w:ascii="Garamond" w:hAnsi="Garamond"/>
              </w:rPr>
              <w:t xml:space="preserve">A locker room for the women’s cross country/track program is queued for construction. </w:t>
            </w:r>
          </w:p>
        </w:tc>
      </w:tr>
    </w:tbl>
    <w:p w14:paraId="5ED63598" w14:textId="77777777" w:rsidR="003E74AB" w:rsidRDefault="003E74AB" w:rsidP="003E74AB">
      <w:pPr>
        <w:rPr>
          <w:rFonts w:ascii="Garamond" w:hAnsi="Garamond"/>
        </w:rPr>
      </w:pPr>
    </w:p>
    <w:p w14:paraId="5AD2EF65"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3E74AB" w14:paraId="2E5421FD" w14:textId="77777777" w:rsidTr="003A33DF">
        <w:tc>
          <w:tcPr>
            <w:tcW w:w="9895" w:type="dxa"/>
            <w:tcBorders>
              <w:top w:val="single" w:sz="4" w:space="0" w:color="auto"/>
              <w:left w:val="single" w:sz="4" w:space="0" w:color="auto"/>
              <w:bottom w:val="single" w:sz="4" w:space="0" w:color="auto"/>
              <w:right w:val="single" w:sz="4" w:space="0" w:color="auto"/>
            </w:tcBorders>
          </w:tcPr>
          <w:p w14:paraId="6936D419" w14:textId="77777777" w:rsidR="003E74AB" w:rsidRDefault="003E74AB" w:rsidP="003A33DF">
            <w:pPr>
              <w:rPr>
                <w:rFonts w:ascii="Garamond" w:hAnsi="Garamond"/>
              </w:rPr>
            </w:pPr>
            <w:r>
              <w:rPr>
                <w:rFonts w:ascii="Garamond" w:hAnsi="Garamond"/>
              </w:rPr>
              <w:t>The program will have increased in numbers, making the program more attractive to recruits and potential coaches.</w:t>
            </w:r>
          </w:p>
          <w:p w14:paraId="7773BE30" w14:textId="77777777" w:rsidR="003E74AB" w:rsidRDefault="003E74AB" w:rsidP="003A33DF">
            <w:pPr>
              <w:rPr>
                <w:rFonts w:ascii="Garamond" w:hAnsi="Garamond"/>
              </w:rPr>
            </w:pPr>
          </w:p>
        </w:tc>
      </w:tr>
    </w:tbl>
    <w:p w14:paraId="6CA8A5C6" w14:textId="77777777" w:rsidR="003E74AB" w:rsidRDefault="003E74AB" w:rsidP="003E74AB">
      <w:pPr>
        <w:rPr>
          <w:rFonts w:ascii="Garamond" w:hAnsi="Garamond"/>
        </w:rPr>
      </w:pPr>
    </w:p>
    <w:p w14:paraId="1CEC85FB" w14:textId="77777777" w:rsidR="003E74AB" w:rsidRDefault="003E74AB" w:rsidP="003E74AB">
      <w:pPr>
        <w:rPr>
          <w:rFonts w:ascii="Garamond" w:hAnsi="Garamond"/>
        </w:rPr>
      </w:pPr>
    </w:p>
    <w:p w14:paraId="38DCBB23"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0703F619" w14:textId="77777777" w:rsidR="003E74AB" w:rsidRDefault="003E74AB" w:rsidP="003E74AB">
      <w:r>
        <w:rPr>
          <w:rFonts w:ascii="Garamond" w:hAnsi="Garamond"/>
        </w:rPr>
        <w:t>Attach supporting documents as appropriate.</w:t>
      </w:r>
    </w:p>
    <w:p w14:paraId="3E04E264" w14:textId="77777777" w:rsidR="003E74AB" w:rsidRDefault="003E74AB" w:rsidP="003E74AB">
      <w:pPr>
        <w:rPr>
          <w:rFonts w:ascii="Garamond" w:hAnsi="Garamond"/>
        </w:rPr>
      </w:pPr>
    </w:p>
    <w:p w14:paraId="5C6DF0D7" w14:textId="77777777" w:rsidR="003E74AB" w:rsidRPr="006D3E05" w:rsidRDefault="003E74AB" w:rsidP="003E74AB">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63208CD0" wp14:editId="72C6F794">
            <wp:extent cx="3840480" cy="713232"/>
            <wp:effectExtent l="0" t="0" r="7620" b="0"/>
            <wp:docPr id="893224547" name="Picture 893224547"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00BD5222" w14:textId="77777777" w:rsidR="003E74AB" w:rsidRPr="00DD134E" w:rsidRDefault="003E74AB" w:rsidP="003E74AB">
      <w:pPr>
        <w:jc w:val="center"/>
        <w:rPr>
          <w:rFonts w:ascii="Garamond" w:hAnsi="Garamond"/>
          <w:b/>
          <w:bCs/>
          <w:smallCaps/>
          <w:sz w:val="44"/>
          <w:szCs w:val="44"/>
        </w:rPr>
      </w:pPr>
      <w:r w:rsidRPr="00DD134E">
        <w:rPr>
          <w:rFonts w:ascii="Garamond" w:hAnsi="Garamond"/>
          <w:b/>
          <w:smallCaps/>
          <w:sz w:val="44"/>
          <w:szCs w:val="44"/>
        </w:rPr>
        <w:t>ANNUAL Program Review</w:t>
      </w:r>
    </w:p>
    <w:p w14:paraId="7A0496A6" w14:textId="77777777" w:rsidR="003E74AB" w:rsidRDefault="003E74AB" w:rsidP="003E74AB">
      <w:pPr>
        <w:rPr>
          <w:rFonts w:ascii="Garamond" w:hAnsi="Garamond"/>
          <w:b/>
          <w:smallCaps/>
          <w:sz w:val="28"/>
          <w:szCs w:val="28"/>
        </w:rPr>
      </w:pPr>
    </w:p>
    <w:p w14:paraId="1D145645" w14:textId="77777777" w:rsidR="003E74AB" w:rsidRDefault="003E74AB" w:rsidP="003E74AB">
      <w:r>
        <w:rPr>
          <w:rFonts w:ascii="Garamond" w:hAnsi="Garamond"/>
          <w:b/>
          <w:smallCaps/>
          <w:sz w:val="28"/>
          <w:szCs w:val="28"/>
        </w:rPr>
        <w:t>Name of Program/Department/Service Area: Women’s Volleyball</w:t>
      </w:r>
    </w:p>
    <w:p w14:paraId="303E4CBD" w14:textId="77777777" w:rsidR="003E74AB" w:rsidRPr="00193597" w:rsidRDefault="003E74AB" w:rsidP="003E74AB">
      <w:pPr>
        <w:rPr>
          <w:sz w:val="10"/>
          <w:szCs w:val="10"/>
        </w:rPr>
      </w:pPr>
    </w:p>
    <w:p w14:paraId="6112C6ED" w14:textId="77777777" w:rsidR="003E74AB" w:rsidRDefault="003E74AB" w:rsidP="003E74AB">
      <w:r>
        <w:rPr>
          <w:rFonts w:ascii="Garamond" w:hAnsi="Garamond"/>
          <w:b/>
          <w:smallCaps/>
          <w:sz w:val="28"/>
          <w:szCs w:val="28"/>
        </w:rPr>
        <w:t>Name of Person Submitting this Review:</w:t>
      </w:r>
      <w:r>
        <w:t xml:space="preserve"> Sarah Ritchie</w:t>
      </w:r>
    </w:p>
    <w:p w14:paraId="28664AE4" w14:textId="77777777" w:rsidR="003E74AB" w:rsidRPr="00193597" w:rsidRDefault="003E74AB" w:rsidP="003E74AB">
      <w:pPr>
        <w:rPr>
          <w:rFonts w:ascii="Garamond" w:hAnsi="Garamond"/>
          <w:b/>
          <w:smallCaps/>
          <w:sz w:val="10"/>
          <w:szCs w:val="10"/>
        </w:rPr>
      </w:pPr>
    </w:p>
    <w:p w14:paraId="7753C9AB" w14:textId="77777777" w:rsidR="003E74AB" w:rsidRDefault="003E74AB" w:rsidP="003E74AB">
      <w:r>
        <w:rPr>
          <w:rFonts w:ascii="Garamond" w:hAnsi="Garamond"/>
          <w:b/>
          <w:smallCaps/>
          <w:sz w:val="28"/>
          <w:szCs w:val="28"/>
        </w:rPr>
        <w:t>Date of Submission:</w:t>
      </w:r>
      <w:r>
        <w:t xml:space="preserve"> 11/4/2019</w:t>
      </w:r>
    </w:p>
    <w:p w14:paraId="646C91D7" w14:textId="77777777" w:rsidR="003E74AB" w:rsidRPr="00193597" w:rsidRDefault="003E74AB" w:rsidP="003E74AB">
      <w:pPr>
        <w:rPr>
          <w:rFonts w:ascii="Garamond" w:hAnsi="Garamond"/>
          <w:sz w:val="10"/>
          <w:szCs w:val="10"/>
          <w:u w:val="thick"/>
        </w:rPr>
      </w:pPr>
    </w:p>
    <w:p w14:paraId="3423D486" w14:textId="77777777" w:rsidR="003E74AB" w:rsidRDefault="003E74AB" w:rsidP="003E74A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5D9CF657" w14:textId="77777777" w:rsidR="003E74AB" w:rsidRDefault="003E74AB" w:rsidP="003E74A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69A34364" w14:textId="77777777" w:rsidR="003E74AB" w:rsidRDefault="003E74AB" w:rsidP="003E74A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14:paraId="375D40B9" w14:textId="77777777" w:rsidR="003E74AB" w:rsidRDefault="003E74AB" w:rsidP="003E74AB">
      <w:pPr>
        <w:rPr>
          <w:rFonts w:ascii="Garamond" w:hAnsi="Garamond"/>
          <w:u w:val="thick"/>
        </w:rPr>
      </w:pPr>
    </w:p>
    <w:p w14:paraId="0F88DA8B" w14:textId="77777777" w:rsidR="003E74AB" w:rsidRDefault="003E74AB" w:rsidP="003E74A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1034B81A" w14:textId="77777777" w:rsidR="003E74AB" w:rsidRDefault="003E74AB" w:rsidP="003E74AB">
      <w:pPr>
        <w:rPr>
          <w:rFonts w:ascii="Garamond" w:hAnsi="Garamond"/>
        </w:rPr>
      </w:pPr>
      <w:r>
        <w:rPr>
          <w:rFonts w:ascii="Garamond" w:hAnsi="Garamond"/>
        </w:rPr>
        <w:t>Describe your progress on your previous year’s (2018-19) objectives:</w:t>
      </w:r>
    </w:p>
    <w:p w14:paraId="51877A5C"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14:paraId="1D6F7D72" w14:textId="77777777" w:rsidTr="003A33DF">
        <w:tc>
          <w:tcPr>
            <w:tcW w:w="4788" w:type="dxa"/>
            <w:tcBorders>
              <w:top w:val="single" w:sz="4" w:space="0" w:color="auto"/>
              <w:left w:val="single" w:sz="4" w:space="0" w:color="auto"/>
              <w:bottom w:val="nil"/>
              <w:right w:val="nil"/>
            </w:tcBorders>
            <w:hideMark/>
          </w:tcPr>
          <w:p w14:paraId="556E0F1C" w14:textId="77777777" w:rsidR="003E74AB" w:rsidRPr="004B6429" w:rsidRDefault="003E74AB" w:rsidP="003A33DF">
            <w:pPr>
              <w:rPr>
                <w:rFonts w:ascii="Garamond" w:hAnsi="Garamond"/>
                <w:b/>
              </w:rPr>
            </w:pPr>
            <w:r w:rsidRPr="004B6429">
              <w:rPr>
                <w:rFonts w:ascii="Garamond" w:hAnsi="Garamond"/>
                <w:b/>
              </w:rPr>
              <w:t>Objective 1:</w:t>
            </w:r>
          </w:p>
          <w:p w14:paraId="7A469064" w14:textId="77777777" w:rsidR="003E74AB" w:rsidRPr="004B6429" w:rsidRDefault="003E74AB" w:rsidP="003A33DF">
            <w:pPr>
              <w:rPr>
                <w:rFonts w:ascii="Garamond" w:hAnsi="Garamond"/>
              </w:rPr>
            </w:pPr>
            <w:r w:rsidRPr="004B6429">
              <w:rPr>
                <w:rFonts w:ascii="Garamond" w:hAnsi="Garamond"/>
              </w:rPr>
              <w:t>To increase our general fund budget by 20% to cover the following areas: officiating costs, membership dues, and travel expenses. All of these areas have seen significant increases over the past 3-4 years and our budget has not increased during this time period</w:t>
            </w:r>
          </w:p>
        </w:tc>
        <w:tc>
          <w:tcPr>
            <w:tcW w:w="5017" w:type="dxa"/>
            <w:tcBorders>
              <w:top w:val="single" w:sz="4" w:space="0" w:color="auto"/>
              <w:left w:val="nil"/>
              <w:bottom w:val="nil"/>
              <w:right w:val="single" w:sz="4" w:space="0" w:color="auto"/>
            </w:tcBorders>
            <w:hideMark/>
          </w:tcPr>
          <w:p w14:paraId="001E49C3" w14:textId="77777777" w:rsidR="003E74AB" w:rsidRDefault="003E74AB" w:rsidP="003A33DF">
            <w:pPr>
              <w:rPr>
                <w:rFonts w:ascii="Garamond" w:hAnsi="Garamond"/>
                <w:b/>
              </w:rPr>
            </w:pPr>
            <w:r>
              <w:rPr>
                <w:rFonts w:ascii="Garamond" w:hAnsi="Garamond"/>
                <w:b/>
              </w:rPr>
              <w:t>Summary of Progress:</w:t>
            </w:r>
          </w:p>
          <w:p w14:paraId="25007404" w14:textId="77777777" w:rsidR="003E74AB" w:rsidRDefault="003E74AB" w:rsidP="003A33DF">
            <w:pPr>
              <w:rPr>
                <w:rFonts w:ascii="Garamond" w:hAnsi="Garamond"/>
              </w:rPr>
            </w:pPr>
            <w:r>
              <w:rPr>
                <w:rFonts w:ascii="Garamond" w:hAnsi="Garamond"/>
              </w:rPr>
              <w:t>We received a slight increase in our budget but still not enough to cover all expenses.</w:t>
            </w:r>
          </w:p>
        </w:tc>
      </w:tr>
      <w:tr w:rsidR="003E74AB" w:rsidRPr="001E5F1F" w14:paraId="11561D1F" w14:textId="77777777" w:rsidTr="003A33DF">
        <w:tc>
          <w:tcPr>
            <w:tcW w:w="4788" w:type="dxa"/>
            <w:tcBorders>
              <w:top w:val="nil"/>
              <w:left w:val="single" w:sz="4" w:space="0" w:color="auto"/>
              <w:bottom w:val="single" w:sz="4" w:space="0" w:color="auto"/>
              <w:right w:val="nil"/>
            </w:tcBorders>
            <w:hideMark/>
          </w:tcPr>
          <w:p w14:paraId="592C44EC" w14:textId="77777777" w:rsidR="003E74AB" w:rsidRPr="004B6429"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125CE8A8" w14:textId="77777777" w:rsidR="003E74AB" w:rsidRPr="001E5F1F" w:rsidRDefault="003E74AB" w:rsidP="003A33DF">
            <w:pPr>
              <w:rPr>
                <w:rFonts w:ascii="Garamond" w:hAnsi="Garamond"/>
              </w:rPr>
            </w:pPr>
          </w:p>
        </w:tc>
      </w:tr>
    </w:tbl>
    <w:p w14:paraId="2FA7E88F" w14:textId="77777777" w:rsidR="003E74AB" w:rsidRPr="001E5F1F" w:rsidRDefault="003E74AB" w:rsidP="003E74AB">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61A50E0B" w14:textId="77777777" w:rsidTr="003A33DF">
        <w:tc>
          <w:tcPr>
            <w:tcW w:w="4788" w:type="dxa"/>
            <w:tcBorders>
              <w:top w:val="single" w:sz="4" w:space="0" w:color="auto"/>
              <w:left w:val="single" w:sz="4" w:space="0" w:color="auto"/>
              <w:bottom w:val="nil"/>
              <w:right w:val="nil"/>
            </w:tcBorders>
            <w:hideMark/>
          </w:tcPr>
          <w:p w14:paraId="57917590" w14:textId="77777777" w:rsidR="003E74AB" w:rsidRPr="004B6429" w:rsidRDefault="003E74AB" w:rsidP="003A33DF">
            <w:pPr>
              <w:rPr>
                <w:rFonts w:ascii="Garamond" w:hAnsi="Garamond"/>
                <w:b/>
              </w:rPr>
            </w:pPr>
            <w:r>
              <w:rPr>
                <w:rFonts w:ascii="Garamond" w:hAnsi="Garamond"/>
                <w:b/>
              </w:rPr>
              <w:t>Objective 2:</w:t>
            </w:r>
          </w:p>
          <w:p w14:paraId="0257F753" w14:textId="77777777" w:rsidR="003E74AB" w:rsidRPr="004B6429" w:rsidRDefault="003E74AB" w:rsidP="003A33DF">
            <w:pPr>
              <w:rPr>
                <w:rFonts w:ascii="Garamond" w:hAnsi="Garamond"/>
              </w:rPr>
            </w:pPr>
            <w:r w:rsidRPr="004B6429">
              <w:rPr>
                <w:rFonts w:ascii="Garamond" w:hAnsi="Garamond"/>
              </w:rPr>
              <w:t>To increase the volleyball recruiting budget to</w:t>
            </w:r>
          </w:p>
          <w:p w14:paraId="03B7CEBF" w14:textId="77777777" w:rsidR="003E74AB" w:rsidRPr="00024D9A" w:rsidRDefault="003E74AB" w:rsidP="003A33DF">
            <w:pPr>
              <w:rPr>
                <w:rFonts w:ascii="Garamond" w:hAnsi="Garamond"/>
              </w:rPr>
            </w:pPr>
            <w:r w:rsidRPr="004B6429">
              <w:rPr>
                <w:rFonts w:ascii="Garamond" w:hAnsi="Garamond"/>
              </w:rPr>
              <w:t>cover the actual costs of recruiting. $500 increase would cover the expenses that coaches incur when recruiting our student athletes</w:t>
            </w:r>
          </w:p>
        </w:tc>
        <w:tc>
          <w:tcPr>
            <w:tcW w:w="5017" w:type="dxa"/>
            <w:tcBorders>
              <w:top w:val="single" w:sz="4" w:space="0" w:color="auto"/>
              <w:left w:val="nil"/>
              <w:bottom w:val="nil"/>
              <w:right w:val="single" w:sz="4" w:space="0" w:color="auto"/>
            </w:tcBorders>
            <w:hideMark/>
          </w:tcPr>
          <w:p w14:paraId="3D833394" w14:textId="77777777" w:rsidR="003E74AB" w:rsidRPr="004B6429" w:rsidRDefault="003E74AB" w:rsidP="003A33DF">
            <w:pPr>
              <w:rPr>
                <w:rFonts w:ascii="Garamond" w:hAnsi="Garamond"/>
              </w:rPr>
            </w:pPr>
            <w:r w:rsidRPr="001E5F1F">
              <w:rPr>
                <w:rFonts w:ascii="Garamond" w:hAnsi="Garamond"/>
                <w:b/>
              </w:rPr>
              <w:t>Summary of Progress:</w:t>
            </w:r>
            <w:r>
              <w:rPr>
                <w:rFonts w:ascii="Garamond" w:hAnsi="Garamond"/>
                <w:b/>
              </w:rPr>
              <w:t xml:space="preserve"> </w:t>
            </w:r>
            <w:r w:rsidRPr="004B6429">
              <w:rPr>
                <w:rFonts w:ascii="Garamond" w:hAnsi="Garamond"/>
              </w:rPr>
              <w:t>No progress was made</w:t>
            </w:r>
          </w:p>
          <w:p w14:paraId="6D5E9C74" w14:textId="77777777" w:rsidR="003E74AB" w:rsidRPr="001E5F1F" w:rsidRDefault="003E74AB" w:rsidP="003A33DF">
            <w:pPr>
              <w:rPr>
                <w:rFonts w:ascii="Garamond" w:hAnsi="Garamond"/>
              </w:rPr>
            </w:pPr>
          </w:p>
        </w:tc>
      </w:tr>
      <w:tr w:rsidR="003E74AB" w:rsidRPr="001E5F1F" w14:paraId="05386C67" w14:textId="77777777" w:rsidTr="003A33DF">
        <w:trPr>
          <w:trHeight w:val="80"/>
        </w:trPr>
        <w:tc>
          <w:tcPr>
            <w:tcW w:w="4788" w:type="dxa"/>
            <w:tcBorders>
              <w:top w:val="nil"/>
              <w:left w:val="single" w:sz="4" w:space="0" w:color="auto"/>
              <w:bottom w:val="single" w:sz="4" w:space="0" w:color="auto"/>
              <w:right w:val="nil"/>
            </w:tcBorders>
            <w:hideMark/>
          </w:tcPr>
          <w:p w14:paraId="1418983C" w14:textId="77777777" w:rsidR="003E74AB" w:rsidRPr="00024D9A"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0E950047" w14:textId="77777777" w:rsidR="003E74AB" w:rsidRPr="001E5F1F" w:rsidRDefault="003E74AB" w:rsidP="003A33DF">
            <w:pPr>
              <w:rPr>
                <w:rFonts w:ascii="Garamond" w:hAnsi="Garamond"/>
              </w:rPr>
            </w:pPr>
          </w:p>
        </w:tc>
      </w:tr>
    </w:tbl>
    <w:p w14:paraId="60A35F44" w14:textId="77777777" w:rsidR="003E74AB" w:rsidRDefault="003E74AB" w:rsidP="003E74AB">
      <w:pPr>
        <w:rPr>
          <w:rFonts w:ascii="Garamond" w:hAnsi="Garamond"/>
          <w:smallCaps/>
          <w:u w:val="thick"/>
        </w:rPr>
      </w:pPr>
    </w:p>
    <w:p w14:paraId="768AA837" w14:textId="77777777" w:rsidR="003E74AB" w:rsidRPr="000F22E3" w:rsidRDefault="003E74AB" w:rsidP="003E74AB">
      <w:pPr>
        <w:rPr>
          <w:rFonts w:ascii="Garamond" w:hAnsi="Garamond"/>
          <w:smallCaps/>
          <w:u w:val="thick"/>
        </w:rPr>
      </w:pPr>
    </w:p>
    <w:p w14:paraId="40643121" w14:textId="77777777" w:rsidR="003E74AB" w:rsidRPr="001E5F1F" w:rsidRDefault="003E74AB" w:rsidP="003E74AB">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5EBD8F3C" w14:textId="77777777" w:rsidR="003E74AB" w:rsidRPr="001E5F1F" w:rsidRDefault="003E74AB" w:rsidP="003E74A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4447212E" w14:textId="77777777" w:rsidTr="003A33DF">
        <w:tc>
          <w:tcPr>
            <w:tcW w:w="4788" w:type="dxa"/>
            <w:tcBorders>
              <w:top w:val="single" w:sz="4" w:space="0" w:color="auto"/>
              <w:left w:val="single" w:sz="4" w:space="0" w:color="auto"/>
              <w:bottom w:val="nil"/>
              <w:right w:val="nil"/>
            </w:tcBorders>
            <w:hideMark/>
          </w:tcPr>
          <w:p w14:paraId="292CDF3E" w14:textId="77777777" w:rsidR="003E74AB" w:rsidRPr="00114704" w:rsidRDefault="003E74AB" w:rsidP="003A33DF">
            <w:pPr>
              <w:rPr>
                <w:rFonts w:ascii="Garamond" w:hAnsi="Garamond"/>
                <w:b/>
              </w:rPr>
            </w:pPr>
            <w:r w:rsidRPr="00114704">
              <w:rPr>
                <w:rFonts w:ascii="Garamond" w:hAnsi="Garamond"/>
                <w:b/>
              </w:rPr>
              <w:t>Objective 1:</w:t>
            </w:r>
          </w:p>
          <w:p w14:paraId="397D1D53" w14:textId="77777777" w:rsidR="003E74AB" w:rsidRPr="00114704" w:rsidRDefault="003E74AB" w:rsidP="003A33DF">
            <w:pPr>
              <w:rPr>
                <w:rFonts w:ascii="Garamond" w:hAnsi="Garamond"/>
              </w:rPr>
            </w:pPr>
            <w:r>
              <w:rPr>
                <w:rFonts w:ascii="Garamond" w:hAnsi="Garamond"/>
                <w:sz w:val="22"/>
                <w:szCs w:val="22"/>
              </w:rPr>
              <w:t>To increase our general fund budget by 20% to cover the following areas: officiating costs, membership dues, and travel expenses. All of these areas have seen significant increases over the past 3-4 years and our budget has not increased during this time period</w:t>
            </w:r>
          </w:p>
        </w:tc>
        <w:tc>
          <w:tcPr>
            <w:tcW w:w="5017" w:type="dxa"/>
            <w:tcBorders>
              <w:top w:val="single" w:sz="4" w:space="0" w:color="auto"/>
              <w:left w:val="nil"/>
              <w:bottom w:val="nil"/>
              <w:right w:val="single" w:sz="4" w:space="0" w:color="auto"/>
            </w:tcBorders>
            <w:hideMark/>
          </w:tcPr>
          <w:p w14:paraId="0FDABDCA" w14:textId="77777777" w:rsidR="003E74AB" w:rsidRPr="001E5F1F" w:rsidRDefault="003E74AB" w:rsidP="003A33DF">
            <w:pPr>
              <w:rPr>
                <w:rFonts w:ascii="Garamond" w:hAnsi="Garamond"/>
                <w:b/>
              </w:rPr>
            </w:pPr>
            <w:r w:rsidRPr="001E5F1F">
              <w:rPr>
                <w:rFonts w:ascii="Garamond" w:hAnsi="Garamond"/>
                <w:b/>
              </w:rPr>
              <w:t>Action Plan (include who is responsible):</w:t>
            </w:r>
          </w:p>
          <w:p w14:paraId="55AFB08B" w14:textId="77777777" w:rsidR="003E74AB" w:rsidRPr="00DD7FEF" w:rsidRDefault="003E74AB" w:rsidP="003A33DF">
            <w:pPr>
              <w:rPr>
                <w:rFonts w:ascii="Garamond" w:hAnsi="Garamond"/>
              </w:rPr>
            </w:pPr>
            <w:r>
              <w:rPr>
                <w:rFonts w:ascii="Garamond" w:hAnsi="Garamond"/>
                <w:sz w:val="22"/>
                <w:szCs w:val="22"/>
              </w:rPr>
              <w:t>Budget committee can allocate the additional funding to help offset the increases the athletics department has incurred over the past 3 years</w:t>
            </w:r>
          </w:p>
          <w:p w14:paraId="5014AD3F" w14:textId="77777777" w:rsidR="003E74AB" w:rsidRPr="001E5F1F" w:rsidRDefault="003E74AB" w:rsidP="003A33DF">
            <w:pPr>
              <w:rPr>
                <w:rFonts w:ascii="Garamond" w:hAnsi="Garamond"/>
              </w:rPr>
            </w:pPr>
          </w:p>
        </w:tc>
      </w:tr>
      <w:tr w:rsidR="003E74AB" w:rsidRPr="001E5F1F" w14:paraId="79A59769" w14:textId="77777777" w:rsidTr="003A33DF">
        <w:tc>
          <w:tcPr>
            <w:tcW w:w="4788" w:type="dxa"/>
            <w:tcBorders>
              <w:top w:val="nil"/>
              <w:left w:val="single" w:sz="4" w:space="0" w:color="auto"/>
              <w:bottom w:val="single" w:sz="4" w:space="0" w:color="auto"/>
              <w:right w:val="nil"/>
            </w:tcBorders>
            <w:hideMark/>
          </w:tcPr>
          <w:p w14:paraId="77D0ACA3" w14:textId="77777777" w:rsidR="003E74AB" w:rsidRPr="001E5F1F"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1B7BDBA2" w14:textId="77777777" w:rsidR="003E74AB" w:rsidRPr="001E5F1F" w:rsidRDefault="003E74AB" w:rsidP="003A33DF">
            <w:pPr>
              <w:rPr>
                <w:rFonts w:ascii="Garamond" w:hAnsi="Garamond"/>
              </w:rPr>
            </w:pPr>
          </w:p>
        </w:tc>
      </w:tr>
    </w:tbl>
    <w:p w14:paraId="60AE94DF" w14:textId="77777777" w:rsidR="003E74AB" w:rsidRDefault="003E74AB" w:rsidP="003E74AB">
      <w:pPr>
        <w:rPr>
          <w:rFonts w:ascii="Garamond" w:hAnsi="Garamond"/>
        </w:rPr>
      </w:pPr>
    </w:p>
    <w:p w14:paraId="2492276C" w14:textId="77777777" w:rsidR="003E74AB" w:rsidRPr="001E5F1F" w:rsidRDefault="003E74AB" w:rsidP="003E74AB">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62A1C5EA" w14:textId="77777777" w:rsidTr="003A33DF">
        <w:tc>
          <w:tcPr>
            <w:tcW w:w="4788" w:type="dxa"/>
            <w:tcBorders>
              <w:top w:val="single" w:sz="4" w:space="0" w:color="auto"/>
              <w:left w:val="single" w:sz="4" w:space="0" w:color="auto"/>
              <w:bottom w:val="nil"/>
              <w:right w:val="nil"/>
            </w:tcBorders>
            <w:hideMark/>
          </w:tcPr>
          <w:p w14:paraId="15FF301B" w14:textId="77777777" w:rsidR="003E74AB" w:rsidRPr="0022356D" w:rsidRDefault="003E74AB" w:rsidP="003A33DF">
            <w:pPr>
              <w:rPr>
                <w:rFonts w:ascii="Garamond" w:hAnsi="Garamond"/>
                <w:b/>
              </w:rPr>
            </w:pPr>
            <w:r w:rsidRPr="001E5F1F">
              <w:rPr>
                <w:rFonts w:ascii="Garamond" w:hAnsi="Garamond"/>
                <w:b/>
              </w:rPr>
              <w:t>Objective 2:</w:t>
            </w:r>
          </w:p>
          <w:p w14:paraId="79E5356D" w14:textId="77777777" w:rsidR="003E74AB" w:rsidRDefault="003E74AB" w:rsidP="003A33DF">
            <w:pPr>
              <w:rPr>
                <w:rFonts w:ascii="Garamond" w:hAnsi="Garamond"/>
              </w:rPr>
            </w:pPr>
            <w:r>
              <w:rPr>
                <w:rFonts w:ascii="Garamond" w:hAnsi="Garamond"/>
              </w:rPr>
              <w:t>To increase the volleyball recruiting budget to</w:t>
            </w:r>
          </w:p>
          <w:p w14:paraId="693F8A96" w14:textId="77777777" w:rsidR="003E74AB" w:rsidRPr="00525893" w:rsidRDefault="003E74AB" w:rsidP="003A33DF">
            <w:pPr>
              <w:rPr>
                <w:rFonts w:ascii="Garamond" w:hAnsi="Garamond"/>
              </w:rPr>
            </w:pPr>
            <w:r>
              <w:rPr>
                <w:rFonts w:ascii="Garamond" w:hAnsi="Garamond"/>
              </w:rPr>
              <w:t>cover the actual costs of recruiting. $500 increase would cover the expenses that coaches incur when recruiting our student athletes</w:t>
            </w:r>
          </w:p>
        </w:tc>
        <w:tc>
          <w:tcPr>
            <w:tcW w:w="5017" w:type="dxa"/>
            <w:tcBorders>
              <w:top w:val="single" w:sz="4" w:space="0" w:color="auto"/>
              <w:left w:val="nil"/>
              <w:bottom w:val="nil"/>
              <w:right w:val="single" w:sz="4" w:space="0" w:color="auto"/>
            </w:tcBorders>
            <w:hideMark/>
          </w:tcPr>
          <w:p w14:paraId="45B47D39" w14:textId="77777777" w:rsidR="003E74AB" w:rsidRPr="0038411E" w:rsidRDefault="003E74AB" w:rsidP="003A33DF">
            <w:pPr>
              <w:rPr>
                <w:rFonts w:ascii="Garamond" w:hAnsi="Garamond"/>
                <w:b/>
              </w:rPr>
            </w:pPr>
            <w:r w:rsidRPr="0038411E">
              <w:rPr>
                <w:rFonts w:ascii="Garamond" w:hAnsi="Garamond"/>
                <w:b/>
              </w:rPr>
              <w:t>Action Plan (include who is responsible):</w:t>
            </w:r>
          </w:p>
          <w:p w14:paraId="3834E0A7" w14:textId="77777777" w:rsidR="003E74AB" w:rsidRPr="00DD7FEF" w:rsidRDefault="003E74AB" w:rsidP="003A33DF">
            <w:pPr>
              <w:rPr>
                <w:rFonts w:ascii="Garamond" w:hAnsi="Garamond"/>
              </w:rPr>
            </w:pPr>
            <w:r>
              <w:rPr>
                <w:rFonts w:ascii="Garamond" w:hAnsi="Garamond"/>
                <w:sz w:val="22"/>
                <w:szCs w:val="22"/>
              </w:rPr>
              <w:t>Budget committee can allocate the additional funding</w:t>
            </w:r>
          </w:p>
          <w:p w14:paraId="5F9B448D" w14:textId="77777777" w:rsidR="003E74AB" w:rsidRPr="0038411E" w:rsidRDefault="003E74AB" w:rsidP="003A33DF">
            <w:pPr>
              <w:rPr>
                <w:rFonts w:ascii="Garamond" w:hAnsi="Garamond"/>
                <w:b/>
              </w:rPr>
            </w:pPr>
          </w:p>
        </w:tc>
      </w:tr>
      <w:tr w:rsidR="003E74AB" w14:paraId="0C35B4E9" w14:textId="77777777" w:rsidTr="003A33DF">
        <w:tc>
          <w:tcPr>
            <w:tcW w:w="4788" w:type="dxa"/>
            <w:tcBorders>
              <w:top w:val="nil"/>
              <w:left w:val="single" w:sz="4" w:space="0" w:color="auto"/>
              <w:bottom w:val="single" w:sz="4" w:space="0" w:color="auto"/>
              <w:right w:val="nil"/>
            </w:tcBorders>
            <w:hideMark/>
          </w:tcPr>
          <w:p w14:paraId="7332830A" w14:textId="77777777" w:rsidR="003E74AB" w:rsidRPr="001E5F1F"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73D9F916" w14:textId="77777777" w:rsidR="003E74AB" w:rsidRDefault="003E74AB" w:rsidP="003A33DF">
            <w:pPr>
              <w:rPr>
                <w:rFonts w:ascii="Garamond" w:hAnsi="Garamond"/>
              </w:rPr>
            </w:pPr>
          </w:p>
        </w:tc>
      </w:tr>
    </w:tbl>
    <w:p w14:paraId="036A0220" w14:textId="77777777" w:rsidR="003E74AB" w:rsidRPr="00D37FC8" w:rsidRDefault="003E74AB" w:rsidP="003E74AB">
      <w:pPr>
        <w:rPr>
          <w:rFonts w:ascii="Garamond" w:hAnsi="Garamond"/>
          <w:smallCaps/>
          <w:u w:val="thick"/>
        </w:rPr>
      </w:pPr>
    </w:p>
    <w:p w14:paraId="14E030F0" w14:textId="77777777" w:rsidR="003E74AB" w:rsidRPr="00D37FC8" w:rsidRDefault="003E74AB" w:rsidP="003E74AB">
      <w:pPr>
        <w:rPr>
          <w:rFonts w:ascii="Garamond" w:hAnsi="Garamond"/>
          <w:smallCaps/>
          <w:u w:val="thick"/>
        </w:rPr>
      </w:pPr>
    </w:p>
    <w:p w14:paraId="77C21A36" w14:textId="77777777" w:rsidR="003E74AB" w:rsidRPr="004B6429" w:rsidRDefault="003E74AB" w:rsidP="003E74AB">
      <w:pPr>
        <w:rPr>
          <w:rFonts w:ascii="Garamond" w:hAnsi="Garamond"/>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6C747E34" w14:textId="77777777" w:rsidR="003E74AB" w:rsidRDefault="003E74AB" w:rsidP="003E74AB">
      <w:pPr>
        <w:rPr>
          <w:rFonts w:ascii="Garamond" w:hAnsi="Garamond"/>
        </w:rPr>
      </w:pPr>
      <w:r>
        <w:rPr>
          <w:rFonts w:ascii="Garamond" w:hAnsi="Garamond"/>
        </w:rPr>
        <w:t>What objectives and tasks will you take on for next year? (You may continue objectives from the prior year.)</w:t>
      </w:r>
    </w:p>
    <w:p w14:paraId="4C1A8302"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0E9E6CBA" w14:textId="77777777" w:rsidTr="003A33DF">
        <w:tc>
          <w:tcPr>
            <w:tcW w:w="4788" w:type="dxa"/>
          </w:tcPr>
          <w:p w14:paraId="3020AFC8" w14:textId="77777777" w:rsidR="003E74AB" w:rsidRPr="00114704" w:rsidRDefault="003E74AB" w:rsidP="003A33DF">
            <w:pPr>
              <w:rPr>
                <w:rFonts w:ascii="Garamond" w:hAnsi="Garamond"/>
                <w:b/>
              </w:rPr>
            </w:pPr>
            <w:r w:rsidRPr="00114704">
              <w:rPr>
                <w:rFonts w:ascii="Garamond" w:hAnsi="Garamond"/>
                <w:b/>
              </w:rPr>
              <w:t>Objective 1:</w:t>
            </w:r>
          </w:p>
          <w:p w14:paraId="71044D24" w14:textId="77777777" w:rsidR="003E74AB" w:rsidRDefault="003E74AB" w:rsidP="003A33DF">
            <w:pPr>
              <w:rPr>
                <w:rFonts w:ascii="Garamond" w:hAnsi="Garamond"/>
              </w:rPr>
            </w:pPr>
            <w:r>
              <w:rPr>
                <w:rFonts w:ascii="Garamond" w:hAnsi="Garamond"/>
              </w:rPr>
              <w:t>To increase the volleyball recruiting budget to</w:t>
            </w:r>
          </w:p>
          <w:p w14:paraId="4D1054D7" w14:textId="77777777" w:rsidR="003E74AB" w:rsidRDefault="003E74AB" w:rsidP="003A33DF">
            <w:pPr>
              <w:rPr>
                <w:rFonts w:ascii="Garamond" w:hAnsi="Garamond"/>
              </w:rPr>
            </w:pPr>
            <w:r>
              <w:rPr>
                <w:rFonts w:ascii="Garamond" w:hAnsi="Garamond"/>
              </w:rPr>
              <w:t>cover the actual costs of recruiting. $1,000 increase would cover the expenses that coaches incur when recruiting our student athletes</w:t>
            </w:r>
          </w:p>
          <w:p w14:paraId="06939234" w14:textId="77777777" w:rsidR="003E74AB" w:rsidRPr="00114704" w:rsidRDefault="003E74AB" w:rsidP="003A33DF">
            <w:pPr>
              <w:rPr>
                <w:rFonts w:ascii="Garamond" w:hAnsi="Garamond"/>
              </w:rPr>
            </w:pPr>
          </w:p>
        </w:tc>
        <w:tc>
          <w:tcPr>
            <w:tcW w:w="5107" w:type="dxa"/>
          </w:tcPr>
          <w:p w14:paraId="665C7D0D" w14:textId="77777777" w:rsidR="003E74AB" w:rsidRDefault="003E74AB" w:rsidP="003A33DF">
            <w:pPr>
              <w:rPr>
                <w:rFonts w:ascii="Garamond" w:hAnsi="Garamond"/>
                <w:b/>
              </w:rPr>
            </w:pPr>
            <w:r w:rsidRPr="00114704">
              <w:rPr>
                <w:rFonts w:ascii="Garamond" w:hAnsi="Garamond"/>
                <w:b/>
              </w:rPr>
              <w:t>Action Plan (include who is responsible):</w:t>
            </w:r>
          </w:p>
          <w:p w14:paraId="0536435A" w14:textId="77777777" w:rsidR="003E74AB" w:rsidRPr="00DD7FEF" w:rsidRDefault="003E74AB" w:rsidP="003A33DF">
            <w:pPr>
              <w:rPr>
                <w:rFonts w:ascii="Garamond" w:hAnsi="Garamond"/>
              </w:rPr>
            </w:pPr>
            <w:r>
              <w:rPr>
                <w:rFonts w:ascii="Garamond" w:hAnsi="Garamond"/>
                <w:sz w:val="22"/>
                <w:szCs w:val="22"/>
              </w:rPr>
              <w:t>Budget committee can allocate the additional funding</w:t>
            </w:r>
          </w:p>
          <w:p w14:paraId="0DC28F31" w14:textId="77777777" w:rsidR="003E74AB" w:rsidRPr="00DD7FEF" w:rsidRDefault="003E74AB" w:rsidP="003A33DF">
            <w:pPr>
              <w:rPr>
                <w:rFonts w:ascii="Garamond" w:hAnsi="Garamond"/>
              </w:rPr>
            </w:pPr>
          </w:p>
          <w:p w14:paraId="7BFC06D1" w14:textId="77777777" w:rsidR="003E74AB" w:rsidRPr="00114704" w:rsidRDefault="003E74AB" w:rsidP="003A33DF">
            <w:pPr>
              <w:rPr>
                <w:rFonts w:ascii="Garamond" w:hAnsi="Garamond"/>
              </w:rPr>
            </w:pPr>
          </w:p>
        </w:tc>
      </w:tr>
      <w:tr w:rsidR="003E74AB" w:rsidRPr="00C64D02" w14:paraId="49BA2860" w14:textId="77777777" w:rsidTr="003A33DF">
        <w:tc>
          <w:tcPr>
            <w:tcW w:w="4788" w:type="dxa"/>
          </w:tcPr>
          <w:p w14:paraId="6EBDC527"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0141621B" w14:textId="77777777" w:rsidR="003E74AB" w:rsidRPr="00114704" w:rsidRDefault="003E74AB" w:rsidP="003A33DF">
            <w:pPr>
              <w:rPr>
                <w:rFonts w:ascii="Garamond" w:hAnsi="Garamond"/>
              </w:rPr>
            </w:pPr>
            <w:r>
              <w:rPr>
                <w:rFonts w:ascii="Garamond" w:hAnsi="Garamond"/>
                <w:sz w:val="22"/>
                <w:szCs w:val="22"/>
              </w:rPr>
              <w:t>Athletic Department CPR</w:t>
            </w:r>
          </w:p>
        </w:tc>
        <w:tc>
          <w:tcPr>
            <w:tcW w:w="5107" w:type="dxa"/>
          </w:tcPr>
          <w:p w14:paraId="445D5FE1"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4D340BD0" w14:textId="77777777" w:rsidR="003E74AB" w:rsidRPr="00114704" w:rsidRDefault="003E74AB" w:rsidP="003A33DF">
            <w:pPr>
              <w:rPr>
                <w:rFonts w:ascii="Garamond" w:hAnsi="Garamond"/>
              </w:rPr>
            </w:pPr>
            <w:r>
              <w:rPr>
                <w:rFonts w:ascii="Garamond" w:hAnsi="Garamond"/>
                <w:sz w:val="22"/>
                <w:szCs w:val="22"/>
              </w:rPr>
              <w:t>A $1,000 increase to the volleyball budget is needed</w:t>
            </w:r>
          </w:p>
          <w:p w14:paraId="60B5FE08" w14:textId="77777777" w:rsidR="003E74AB" w:rsidRPr="00114704" w:rsidRDefault="003E74AB" w:rsidP="003A33DF">
            <w:pPr>
              <w:rPr>
                <w:rFonts w:ascii="Garamond" w:hAnsi="Garamond"/>
              </w:rPr>
            </w:pPr>
          </w:p>
          <w:p w14:paraId="40DF6015" w14:textId="77777777" w:rsidR="003E74AB" w:rsidRPr="00114704" w:rsidRDefault="003E74AB" w:rsidP="003A33DF">
            <w:pPr>
              <w:rPr>
                <w:rFonts w:ascii="Garamond" w:hAnsi="Garamond"/>
              </w:rPr>
            </w:pPr>
          </w:p>
          <w:p w14:paraId="5475E40A" w14:textId="77777777" w:rsidR="003E74AB" w:rsidRPr="00114704" w:rsidRDefault="003E74AB" w:rsidP="003A33DF">
            <w:pPr>
              <w:rPr>
                <w:rFonts w:ascii="Garamond" w:hAnsi="Garamond"/>
              </w:rPr>
            </w:pPr>
          </w:p>
        </w:tc>
      </w:tr>
      <w:tr w:rsidR="003E74AB" w:rsidRPr="00C64D02" w14:paraId="3E312463" w14:textId="77777777" w:rsidTr="003A33DF">
        <w:tc>
          <w:tcPr>
            <w:tcW w:w="4788" w:type="dxa"/>
          </w:tcPr>
          <w:p w14:paraId="05ABD56D"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2C277550" w14:textId="77777777" w:rsidR="003E74AB" w:rsidRPr="00114704" w:rsidRDefault="003E74AB" w:rsidP="003A33DF">
            <w:pPr>
              <w:rPr>
                <w:rFonts w:ascii="Garamond" w:hAnsi="Garamond"/>
                <w:b/>
              </w:rPr>
            </w:pPr>
          </w:p>
        </w:tc>
        <w:tc>
          <w:tcPr>
            <w:tcW w:w="5107" w:type="dxa"/>
          </w:tcPr>
          <w:p w14:paraId="00CC592E"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3A85E864" w14:textId="77777777" w:rsidR="003E74AB" w:rsidRPr="00114704" w:rsidRDefault="003E74AB" w:rsidP="003A33DF">
            <w:pPr>
              <w:rPr>
                <w:rFonts w:ascii="Garamond" w:hAnsi="Garamond"/>
                <w:b/>
              </w:rPr>
            </w:pPr>
          </w:p>
        </w:tc>
      </w:tr>
      <w:tr w:rsidR="003E74AB" w:rsidRPr="00C64D02" w14:paraId="094C1CC7" w14:textId="77777777" w:rsidTr="003A33DF">
        <w:tc>
          <w:tcPr>
            <w:tcW w:w="9895" w:type="dxa"/>
            <w:gridSpan w:val="2"/>
          </w:tcPr>
          <w:p w14:paraId="7E4DCA05"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3E74AB" w:rsidRPr="00C64D02" w14:paraId="2B35DF53" w14:textId="77777777" w:rsidTr="003A33DF">
        <w:tc>
          <w:tcPr>
            <w:tcW w:w="9895" w:type="dxa"/>
            <w:gridSpan w:val="2"/>
          </w:tcPr>
          <w:p w14:paraId="47F8B49E"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p>
        </w:tc>
      </w:tr>
      <w:tr w:rsidR="003E74AB" w:rsidRPr="00C64D02" w14:paraId="479D8427" w14:textId="77777777" w:rsidTr="003A33DF">
        <w:tc>
          <w:tcPr>
            <w:tcW w:w="9895" w:type="dxa"/>
            <w:gridSpan w:val="2"/>
          </w:tcPr>
          <w:p w14:paraId="4CC54965"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3E74AB" w:rsidRPr="00C64D02" w14:paraId="393922D4" w14:textId="77777777" w:rsidTr="003A33DF">
        <w:tc>
          <w:tcPr>
            <w:tcW w:w="9895" w:type="dxa"/>
            <w:gridSpan w:val="2"/>
          </w:tcPr>
          <w:p w14:paraId="00E3AB8E"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3E74AB" w:rsidRPr="00C64D02" w14:paraId="1406441C" w14:textId="77777777" w:rsidTr="003A33DF">
        <w:tc>
          <w:tcPr>
            <w:tcW w:w="9895" w:type="dxa"/>
            <w:gridSpan w:val="2"/>
          </w:tcPr>
          <w:p w14:paraId="5FF9FA5A"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3E74AB" w:rsidRPr="00C64D02" w14:paraId="0B06BD35" w14:textId="77777777" w:rsidTr="003A33DF">
        <w:tc>
          <w:tcPr>
            <w:tcW w:w="9895" w:type="dxa"/>
            <w:gridSpan w:val="2"/>
          </w:tcPr>
          <w:p w14:paraId="4F6FB1D9"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3E74AB" w:rsidRPr="00C64D02" w14:paraId="28801D56" w14:textId="77777777" w:rsidTr="003A33DF">
        <w:tc>
          <w:tcPr>
            <w:tcW w:w="9895" w:type="dxa"/>
            <w:gridSpan w:val="2"/>
          </w:tcPr>
          <w:p w14:paraId="1C9558E5"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55F24568" w14:textId="77777777" w:rsidR="003E74AB" w:rsidRDefault="003E74AB" w:rsidP="003E74AB">
      <w:pPr>
        <w:rPr>
          <w:rFonts w:ascii="Garamond" w:hAnsi="Garamond"/>
        </w:rPr>
      </w:pPr>
    </w:p>
    <w:p w14:paraId="4A5D8677" w14:textId="77777777" w:rsidR="003E74AB" w:rsidRDefault="003E74AB" w:rsidP="003E74AB">
      <w:pPr>
        <w:rPr>
          <w:rFonts w:ascii="Garamond" w:hAnsi="Garamond"/>
        </w:rPr>
      </w:pPr>
    </w:p>
    <w:p w14:paraId="00FC5B5A" w14:textId="77777777" w:rsidR="003E74AB" w:rsidRDefault="003E74AB" w:rsidP="003E74A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14:paraId="6C49302F" w14:textId="77777777" w:rsidR="003E74AB" w:rsidRDefault="003E74AB" w:rsidP="003E74AB">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3E74AB" w14:paraId="44BF06FC" w14:textId="77777777" w:rsidTr="003A33DF">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4ECA6686" w14:textId="77777777" w:rsidR="003E74AB" w:rsidRDefault="003E74AB" w:rsidP="003A33DF">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45CBF3D4" w14:textId="77777777" w:rsidR="003E74AB" w:rsidRDefault="003E74AB" w:rsidP="003A33DF">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3C55DAFE" w14:textId="77777777" w:rsidR="003E74AB" w:rsidRDefault="003E74AB" w:rsidP="003A33DF">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3E74AB" w:rsidRPr="00F1443D" w14:paraId="219F8F44" w14:textId="77777777" w:rsidTr="003A33DF">
        <w:tc>
          <w:tcPr>
            <w:tcW w:w="3325" w:type="dxa"/>
            <w:tcBorders>
              <w:top w:val="single" w:sz="4" w:space="0" w:color="auto"/>
              <w:left w:val="single" w:sz="4" w:space="0" w:color="auto"/>
              <w:bottom w:val="single" w:sz="4" w:space="0" w:color="auto"/>
              <w:right w:val="single" w:sz="4" w:space="0" w:color="auto"/>
            </w:tcBorders>
            <w:vAlign w:val="center"/>
          </w:tcPr>
          <w:p w14:paraId="6F7BBAAD" w14:textId="77777777" w:rsidR="003E74AB" w:rsidRPr="00F1443D" w:rsidRDefault="003E74AB" w:rsidP="003A33DF">
            <w:pPr>
              <w:rPr>
                <w:rFonts w:ascii="Garamond" w:hAnsi="Garamond"/>
                <w:color w:val="D70A00"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14:paraId="78B56379" w14:textId="77777777" w:rsidR="003E74AB" w:rsidRPr="00F1443D" w:rsidRDefault="003E74AB" w:rsidP="003A33DF">
            <w:pPr>
              <w:rPr>
                <w:rFonts w:ascii="Garamond" w:hAnsi="Garamond"/>
                <w:color w:val="D70A00"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14:paraId="61B6170F" w14:textId="77777777" w:rsidR="003E74AB" w:rsidRPr="00F1443D" w:rsidRDefault="003E74AB" w:rsidP="003A33DF">
            <w:pPr>
              <w:rPr>
                <w:rFonts w:ascii="Garamond" w:hAnsi="Garamond"/>
                <w:color w:val="D70A00" w:themeColor="accent5" w:themeShade="BF"/>
              </w:rPr>
            </w:pPr>
          </w:p>
        </w:tc>
      </w:tr>
    </w:tbl>
    <w:p w14:paraId="0147DE00" w14:textId="77777777" w:rsidR="003E74AB" w:rsidRDefault="003E74AB" w:rsidP="003E74AB">
      <w:pPr>
        <w:rPr>
          <w:rFonts w:ascii="Garamond" w:hAnsi="Garamond"/>
        </w:rPr>
      </w:pPr>
    </w:p>
    <w:p w14:paraId="3D1C659D" w14:textId="77777777" w:rsidR="003E74AB" w:rsidRDefault="003E74AB" w:rsidP="003E74AB">
      <w:pPr>
        <w:rPr>
          <w:rFonts w:ascii="Garamond" w:hAnsi="Garamond"/>
        </w:rPr>
      </w:pPr>
      <w:r>
        <w:rPr>
          <w:rFonts w:ascii="Garamond" w:hAnsi="Garamond"/>
        </w:rPr>
        <w:br w:type="column"/>
      </w:r>
    </w:p>
    <w:p w14:paraId="05731A0C"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2BBAED6A" w14:textId="77777777" w:rsidR="003E74AB" w:rsidRDefault="003E74AB" w:rsidP="003E74AB">
      <w:pPr>
        <w:rPr>
          <w:rFonts w:ascii="Garamond" w:hAnsi="Garamond"/>
        </w:rPr>
      </w:pPr>
      <w:r>
        <w:rPr>
          <w:rFonts w:ascii="Garamond" w:hAnsi="Garamond"/>
        </w:rPr>
        <w:t>Based on information and/or data provided:</w:t>
      </w:r>
    </w:p>
    <w:p w14:paraId="3D32D80B" w14:textId="77777777" w:rsidR="003E74AB" w:rsidRDefault="003E74AB" w:rsidP="003E74AB">
      <w:pPr>
        <w:rPr>
          <w:rFonts w:ascii="Garamond" w:hAnsi="Garamond"/>
        </w:rPr>
      </w:pPr>
    </w:p>
    <w:p w14:paraId="62970459" w14:textId="77777777" w:rsidR="003E74AB" w:rsidRDefault="003E74AB" w:rsidP="003E74AB">
      <w:pPr>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3E74AB" w:rsidRPr="004B6429" w14:paraId="054A3380" w14:textId="77777777" w:rsidTr="003A33DF">
        <w:tc>
          <w:tcPr>
            <w:tcW w:w="9895" w:type="dxa"/>
            <w:tcBorders>
              <w:top w:val="single" w:sz="4" w:space="0" w:color="auto"/>
              <w:left w:val="single" w:sz="4" w:space="0" w:color="auto"/>
              <w:bottom w:val="single" w:sz="4" w:space="0" w:color="auto"/>
              <w:right w:val="single" w:sz="4" w:space="0" w:color="auto"/>
            </w:tcBorders>
          </w:tcPr>
          <w:p w14:paraId="568EA8D1" w14:textId="77777777" w:rsidR="003E74AB" w:rsidRPr="004B6429" w:rsidRDefault="003E74AB" w:rsidP="003A33DF">
            <w:pPr>
              <w:rPr>
                <w:rFonts w:ascii="Georgia" w:hAnsi="Georgia" w:cs="Arial"/>
                <w:sz w:val="20"/>
                <w:szCs w:val="20"/>
              </w:rPr>
            </w:pPr>
          </w:p>
          <w:p w14:paraId="39EF35A4" w14:textId="77777777" w:rsidR="003E74AB" w:rsidRPr="004B6429" w:rsidRDefault="003E74AB" w:rsidP="003A33DF">
            <w:pPr>
              <w:rPr>
                <w:rFonts w:ascii="Georgia" w:hAnsi="Georgia" w:cs="Arial"/>
                <w:sz w:val="20"/>
                <w:szCs w:val="20"/>
              </w:rPr>
            </w:pPr>
            <w:r w:rsidRPr="004B6429">
              <w:rPr>
                <w:rFonts w:ascii="Georgia" w:hAnsi="Georgia" w:cs="Arial"/>
                <w:sz w:val="20"/>
                <w:szCs w:val="20"/>
              </w:rPr>
              <w:t xml:space="preserve">The volleyball program at Feather River College continues to be one of the top athletic programs on campus and in the state. We are currently ranked 1st in Northern California and 2nd in the state of California. We have the highest GPA on campus and one of the top matriculation rates. This past year we sent off 8 sophomores to 4-year universities on scholarship. </w:t>
            </w:r>
          </w:p>
          <w:p w14:paraId="28E994A5" w14:textId="77777777" w:rsidR="003E74AB" w:rsidRPr="004B6429" w:rsidRDefault="003E74AB" w:rsidP="003A33DF">
            <w:pPr>
              <w:rPr>
                <w:rFonts w:ascii="Georgia" w:hAnsi="Georgia"/>
                <w:sz w:val="20"/>
                <w:szCs w:val="20"/>
              </w:rPr>
            </w:pPr>
          </w:p>
          <w:p w14:paraId="23F83D08" w14:textId="77777777" w:rsidR="003E74AB" w:rsidRPr="004B6429" w:rsidRDefault="003E74AB" w:rsidP="003A33DF">
            <w:pPr>
              <w:rPr>
                <w:rFonts w:ascii="Georgia" w:hAnsi="Georgia"/>
                <w:sz w:val="20"/>
                <w:szCs w:val="20"/>
              </w:rPr>
            </w:pPr>
          </w:p>
        </w:tc>
      </w:tr>
    </w:tbl>
    <w:p w14:paraId="0AA675F1" w14:textId="77777777" w:rsidR="003E74AB" w:rsidRPr="004B6429" w:rsidRDefault="003E74AB" w:rsidP="003E74AB">
      <w:pPr>
        <w:rPr>
          <w:rFonts w:ascii="Georgia" w:hAnsi="Georgia"/>
          <w:sz w:val="20"/>
          <w:szCs w:val="20"/>
        </w:rPr>
      </w:pPr>
    </w:p>
    <w:p w14:paraId="2F075A1F" w14:textId="77777777" w:rsidR="003E74AB" w:rsidRPr="004B6429" w:rsidRDefault="003E74AB" w:rsidP="003E74AB">
      <w:pPr>
        <w:rPr>
          <w:rFonts w:ascii="Georgia" w:hAnsi="Georgia"/>
          <w:sz w:val="20"/>
          <w:szCs w:val="20"/>
        </w:rPr>
      </w:pPr>
      <w:r w:rsidRPr="004B6429">
        <w:rPr>
          <w:rFonts w:ascii="Georgia" w:hAnsi="Georgia"/>
          <w:sz w:val="20"/>
          <w:szCs w:val="20"/>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3E74AB" w:rsidRPr="004B6429" w14:paraId="5493CB9C" w14:textId="77777777" w:rsidTr="003A33DF">
        <w:tc>
          <w:tcPr>
            <w:tcW w:w="9895" w:type="dxa"/>
            <w:tcBorders>
              <w:top w:val="single" w:sz="4" w:space="0" w:color="auto"/>
              <w:left w:val="single" w:sz="4" w:space="0" w:color="auto"/>
              <w:bottom w:val="single" w:sz="4" w:space="0" w:color="auto"/>
              <w:right w:val="single" w:sz="4" w:space="0" w:color="auto"/>
            </w:tcBorders>
          </w:tcPr>
          <w:p w14:paraId="48191A3F" w14:textId="77777777" w:rsidR="003E74AB" w:rsidRPr="004B6429" w:rsidRDefault="003E74AB" w:rsidP="003A33DF">
            <w:pPr>
              <w:rPr>
                <w:rFonts w:ascii="Georgia" w:hAnsi="Georgia"/>
                <w:sz w:val="20"/>
                <w:szCs w:val="20"/>
              </w:rPr>
            </w:pPr>
          </w:p>
          <w:p w14:paraId="0610CB91" w14:textId="77777777" w:rsidR="003E74AB" w:rsidRPr="004B6429" w:rsidRDefault="003E74AB" w:rsidP="003A33DF">
            <w:pPr>
              <w:rPr>
                <w:rFonts w:ascii="Georgia" w:hAnsi="Georgia"/>
                <w:sz w:val="20"/>
                <w:szCs w:val="20"/>
              </w:rPr>
            </w:pPr>
            <w:r w:rsidRPr="004B6429">
              <w:rPr>
                <w:rFonts w:ascii="Georgia" w:hAnsi="Georgia" w:cs="Arial"/>
                <w:sz w:val="20"/>
                <w:szCs w:val="20"/>
              </w:rPr>
              <w:t>FRC Volleyball Team won the conference title again in 2018 making this the 9</w:t>
            </w:r>
            <w:r w:rsidRPr="004B6429">
              <w:rPr>
                <w:rFonts w:ascii="Georgia" w:hAnsi="Georgia" w:cs="Arial"/>
                <w:sz w:val="20"/>
                <w:szCs w:val="20"/>
                <w:vertAlign w:val="superscript"/>
              </w:rPr>
              <w:t>th</w:t>
            </w:r>
            <w:r w:rsidRPr="004B6429">
              <w:rPr>
                <w:rFonts w:ascii="Georgia" w:hAnsi="Georgia" w:cs="Arial"/>
                <w:sz w:val="20"/>
                <w:szCs w:val="20"/>
              </w:rPr>
              <w:t xml:space="preserve"> conference title for the volleyball team. We are currently in first place in our conference, with two conference matches to go.</w:t>
            </w:r>
          </w:p>
          <w:p w14:paraId="4D5E23A3" w14:textId="77777777" w:rsidR="003E74AB" w:rsidRPr="004B6429" w:rsidRDefault="003E74AB" w:rsidP="003A33DF">
            <w:pPr>
              <w:rPr>
                <w:rFonts w:ascii="Georgia" w:hAnsi="Georgia"/>
                <w:sz w:val="20"/>
                <w:szCs w:val="20"/>
              </w:rPr>
            </w:pPr>
          </w:p>
          <w:p w14:paraId="2F89F344" w14:textId="77777777" w:rsidR="003E74AB" w:rsidRPr="004B6429" w:rsidRDefault="003E74AB" w:rsidP="003A33DF">
            <w:pPr>
              <w:rPr>
                <w:rFonts w:ascii="Georgia" w:hAnsi="Georgia"/>
                <w:sz w:val="20"/>
                <w:szCs w:val="20"/>
              </w:rPr>
            </w:pPr>
          </w:p>
          <w:p w14:paraId="5A464361" w14:textId="77777777" w:rsidR="003E74AB" w:rsidRPr="004B6429" w:rsidRDefault="003E74AB" w:rsidP="003A33DF">
            <w:pPr>
              <w:rPr>
                <w:rFonts w:ascii="Georgia" w:hAnsi="Georgia"/>
                <w:sz w:val="20"/>
                <w:szCs w:val="20"/>
              </w:rPr>
            </w:pPr>
          </w:p>
        </w:tc>
      </w:tr>
    </w:tbl>
    <w:p w14:paraId="44F704AD" w14:textId="77777777" w:rsidR="003E74AB" w:rsidRPr="004B6429" w:rsidRDefault="003E74AB" w:rsidP="003E74AB">
      <w:pPr>
        <w:rPr>
          <w:rFonts w:ascii="Georgia" w:hAnsi="Georgia"/>
          <w:sz w:val="20"/>
          <w:szCs w:val="20"/>
        </w:rPr>
      </w:pPr>
    </w:p>
    <w:p w14:paraId="537B34FE" w14:textId="77777777" w:rsidR="003E74AB" w:rsidRPr="004B6429" w:rsidRDefault="003E74AB" w:rsidP="003E74AB">
      <w:pPr>
        <w:rPr>
          <w:rFonts w:ascii="Georgia" w:hAnsi="Georgia"/>
          <w:sz w:val="20"/>
          <w:szCs w:val="20"/>
        </w:rPr>
      </w:pPr>
      <w:r w:rsidRPr="004B6429">
        <w:rPr>
          <w:rFonts w:ascii="Georgia" w:hAnsi="Georgia"/>
          <w:sz w:val="20"/>
          <w:szCs w:val="20"/>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3E74AB" w:rsidRPr="004B6429" w14:paraId="548B28E3" w14:textId="77777777" w:rsidTr="003A33DF">
        <w:tc>
          <w:tcPr>
            <w:tcW w:w="9895" w:type="dxa"/>
            <w:tcBorders>
              <w:top w:val="single" w:sz="4" w:space="0" w:color="auto"/>
              <w:left w:val="single" w:sz="4" w:space="0" w:color="auto"/>
              <w:bottom w:val="single" w:sz="4" w:space="0" w:color="auto"/>
              <w:right w:val="single" w:sz="4" w:space="0" w:color="auto"/>
            </w:tcBorders>
          </w:tcPr>
          <w:p w14:paraId="38ACCD70" w14:textId="77777777" w:rsidR="003E74AB" w:rsidRPr="004B6429" w:rsidRDefault="003E74AB" w:rsidP="003A33DF">
            <w:pPr>
              <w:rPr>
                <w:rFonts w:ascii="Georgia" w:hAnsi="Georgia"/>
                <w:sz w:val="20"/>
                <w:szCs w:val="20"/>
              </w:rPr>
            </w:pPr>
          </w:p>
          <w:p w14:paraId="5852215F" w14:textId="77777777" w:rsidR="003E74AB" w:rsidRPr="004B6429" w:rsidRDefault="003E74AB" w:rsidP="003A33DF">
            <w:pPr>
              <w:rPr>
                <w:rFonts w:ascii="Georgia" w:hAnsi="Georgia"/>
                <w:sz w:val="20"/>
                <w:szCs w:val="20"/>
              </w:rPr>
            </w:pPr>
            <w:r w:rsidRPr="004B6429">
              <w:rPr>
                <w:rFonts w:ascii="Georgia" w:hAnsi="Georgia"/>
                <w:sz w:val="20"/>
                <w:szCs w:val="20"/>
              </w:rPr>
              <w:t>No Changes for the program but we will continue with the following:</w:t>
            </w:r>
          </w:p>
          <w:p w14:paraId="61D711A0" w14:textId="77777777" w:rsidR="003E74AB" w:rsidRPr="004B6429" w:rsidRDefault="003E74AB" w:rsidP="003A33DF">
            <w:pPr>
              <w:rPr>
                <w:rFonts w:ascii="Georgia" w:hAnsi="Georgia"/>
                <w:sz w:val="20"/>
                <w:szCs w:val="20"/>
              </w:rPr>
            </w:pPr>
          </w:p>
          <w:p w14:paraId="12CC1858" w14:textId="77777777" w:rsidR="003E74AB" w:rsidRPr="004B6429" w:rsidRDefault="003E74AB" w:rsidP="003A33DF">
            <w:pPr>
              <w:rPr>
                <w:rFonts w:ascii="Georgia" w:hAnsi="Georgia"/>
                <w:sz w:val="20"/>
                <w:szCs w:val="20"/>
              </w:rPr>
            </w:pPr>
            <w:r w:rsidRPr="004B6429">
              <w:rPr>
                <w:rFonts w:ascii="Georgia" w:hAnsi="Georgia"/>
                <w:sz w:val="20"/>
                <w:szCs w:val="20"/>
              </w:rPr>
              <w:t></w:t>
            </w:r>
            <w:r w:rsidRPr="004B6429">
              <w:rPr>
                <w:rFonts w:ascii="Georgia" w:hAnsi="Georgia"/>
                <w:sz w:val="20"/>
                <w:szCs w:val="20"/>
              </w:rPr>
              <w:tab/>
              <w:t>Win another Golden Valley Conference Title.</w:t>
            </w:r>
          </w:p>
          <w:p w14:paraId="3ACEAD0E" w14:textId="77777777" w:rsidR="003E74AB" w:rsidRPr="004B6429" w:rsidRDefault="003E74AB" w:rsidP="003A33DF">
            <w:pPr>
              <w:rPr>
                <w:rFonts w:ascii="Georgia" w:hAnsi="Georgia"/>
                <w:sz w:val="20"/>
                <w:szCs w:val="20"/>
              </w:rPr>
            </w:pPr>
            <w:r w:rsidRPr="004B6429">
              <w:rPr>
                <w:rFonts w:ascii="Georgia" w:hAnsi="Georgia"/>
                <w:sz w:val="20"/>
                <w:szCs w:val="20"/>
              </w:rPr>
              <w:t></w:t>
            </w:r>
            <w:r w:rsidRPr="004B6429">
              <w:rPr>
                <w:rFonts w:ascii="Georgia" w:hAnsi="Georgia"/>
                <w:sz w:val="20"/>
                <w:szCs w:val="20"/>
              </w:rPr>
              <w:tab/>
              <w:t>Win the State Tournament.</w:t>
            </w:r>
          </w:p>
          <w:p w14:paraId="25D1B7B2" w14:textId="77777777" w:rsidR="003E74AB" w:rsidRPr="004B6429" w:rsidRDefault="003E74AB" w:rsidP="003A33DF">
            <w:pPr>
              <w:rPr>
                <w:rFonts w:ascii="Georgia" w:hAnsi="Georgia"/>
                <w:sz w:val="20"/>
                <w:szCs w:val="20"/>
              </w:rPr>
            </w:pPr>
            <w:r>
              <w:rPr>
                <w:rFonts w:ascii="Georgia" w:hAnsi="Georgia"/>
                <w:sz w:val="20"/>
                <w:szCs w:val="20"/>
              </w:rPr>
              <w:t></w:t>
            </w:r>
            <w:r>
              <w:rPr>
                <w:rFonts w:ascii="Georgia" w:hAnsi="Georgia"/>
                <w:sz w:val="20"/>
                <w:szCs w:val="20"/>
              </w:rPr>
              <w:tab/>
            </w:r>
            <w:r w:rsidRPr="004B6429">
              <w:rPr>
                <w:rFonts w:ascii="Georgia" w:hAnsi="Georgia"/>
                <w:sz w:val="20"/>
                <w:szCs w:val="20"/>
              </w:rPr>
              <w:t>Will recruit and retain quality student-athletes.</w:t>
            </w:r>
          </w:p>
          <w:p w14:paraId="7980F7AF" w14:textId="77777777" w:rsidR="003E74AB" w:rsidRPr="004B6429" w:rsidRDefault="003E74AB" w:rsidP="003A33DF">
            <w:pPr>
              <w:rPr>
                <w:rFonts w:ascii="Georgia" w:hAnsi="Georgia"/>
                <w:sz w:val="20"/>
                <w:szCs w:val="20"/>
              </w:rPr>
            </w:pPr>
            <w:r>
              <w:rPr>
                <w:rFonts w:ascii="Georgia" w:hAnsi="Georgia"/>
                <w:sz w:val="20"/>
                <w:szCs w:val="20"/>
              </w:rPr>
              <w:t></w:t>
            </w:r>
            <w:r>
              <w:rPr>
                <w:rFonts w:ascii="Georgia" w:hAnsi="Georgia"/>
                <w:sz w:val="20"/>
                <w:szCs w:val="20"/>
              </w:rPr>
              <w:tab/>
            </w:r>
            <w:r w:rsidRPr="004B6429">
              <w:rPr>
                <w:rFonts w:ascii="Georgia" w:hAnsi="Georgia"/>
                <w:sz w:val="20"/>
                <w:szCs w:val="20"/>
              </w:rPr>
              <w:t>100% matriculation rate.</w:t>
            </w:r>
          </w:p>
          <w:p w14:paraId="63AAF47A" w14:textId="77777777" w:rsidR="003E74AB" w:rsidRPr="004B6429" w:rsidRDefault="003E74AB" w:rsidP="003A33DF">
            <w:pPr>
              <w:rPr>
                <w:rFonts w:ascii="Georgia" w:hAnsi="Georgia"/>
                <w:sz w:val="20"/>
                <w:szCs w:val="20"/>
              </w:rPr>
            </w:pPr>
            <w:r w:rsidRPr="004B6429">
              <w:rPr>
                <w:rFonts w:ascii="Georgia" w:hAnsi="Georgia"/>
                <w:sz w:val="20"/>
                <w:szCs w:val="20"/>
              </w:rPr>
              <w:t></w:t>
            </w:r>
            <w:r w:rsidRPr="004B6429">
              <w:rPr>
                <w:rFonts w:ascii="Georgia" w:hAnsi="Georgia"/>
                <w:sz w:val="20"/>
                <w:szCs w:val="20"/>
              </w:rPr>
              <w:tab/>
              <w:t>Continue to have a positive impact on the community.</w:t>
            </w:r>
          </w:p>
          <w:p w14:paraId="3071C88F" w14:textId="77777777" w:rsidR="003E74AB" w:rsidRPr="004B6429" w:rsidRDefault="003E74AB" w:rsidP="003A33DF">
            <w:pPr>
              <w:rPr>
                <w:rFonts w:ascii="Georgia" w:hAnsi="Georgia"/>
                <w:sz w:val="20"/>
                <w:szCs w:val="20"/>
              </w:rPr>
            </w:pPr>
          </w:p>
          <w:p w14:paraId="1827E06E" w14:textId="77777777" w:rsidR="003E74AB" w:rsidRPr="004B6429" w:rsidRDefault="003E74AB" w:rsidP="003A33DF">
            <w:pPr>
              <w:rPr>
                <w:rFonts w:ascii="Georgia" w:hAnsi="Georgia"/>
                <w:sz w:val="20"/>
                <w:szCs w:val="20"/>
              </w:rPr>
            </w:pPr>
          </w:p>
          <w:p w14:paraId="4CD9A491" w14:textId="77777777" w:rsidR="003E74AB" w:rsidRPr="004B6429" w:rsidRDefault="003E74AB" w:rsidP="003A33DF">
            <w:pPr>
              <w:rPr>
                <w:rFonts w:ascii="Georgia" w:hAnsi="Georgia"/>
                <w:sz w:val="20"/>
                <w:szCs w:val="20"/>
              </w:rPr>
            </w:pPr>
          </w:p>
        </w:tc>
      </w:tr>
    </w:tbl>
    <w:p w14:paraId="79AC80FA" w14:textId="77777777" w:rsidR="003E74AB" w:rsidRDefault="003E74AB" w:rsidP="003E74AB">
      <w:pPr>
        <w:rPr>
          <w:rFonts w:ascii="Garamond" w:hAnsi="Garamond"/>
        </w:rPr>
      </w:pPr>
    </w:p>
    <w:p w14:paraId="69DCE1F7" w14:textId="77777777" w:rsidR="003E74AB" w:rsidRDefault="003E74AB" w:rsidP="003E74AB">
      <w:pPr>
        <w:rPr>
          <w:rFonts w:ascii="Garamond" w:hAnsi="Garamond"/>
        </w:rPr>
      </w:pPr>
    </w:p>
    <w:p w14:paraId="59D5B757"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76E7730C" w14:textId="77777777" w:rsidR="003E74AB" w:rsidRDefault="003E74AB" w:rsidP="003E74AB">
      <w:r>
        <w:rPr>
          <w:rFonts w:ascii="Garamond" w:hAnsi="Garamond"/>
        </w:rPr>
        <w:t>Attach supporting documents as appropriate.</w:t>
      </w:r>
    </w:p>
    <w:p w14:paraId="28358986" w14:textId="77777777" w:rsidR="003E74AB" w:rsidRDefault="003E74AB" w:rsidP="003E74AB">
      <w:pPr>
        <w:rPr>
          <w:rFonts w:ascii="Garamond" w:hAnsi="Garamond"/>
        </w:rPr>
      </w:pPr>
    </w:p>
    <w:p w14:paraId="28E99E64" w14:textId="77777777" w:rsidR="003E74AB" w:rsidRPr="00356583" w:rsidRDefault="003E74AB" w:rsidP="003E74AB">
      <w:pPr>
        <w:rPr>
          <w:rFonts w:ascii="Garamond" w:hAnsi="Garamond"/>
        </w:rPr>
      </w:pPr>
    </w:p>
    <w:p w14:paraId="011F2113" w14:textId="381839C7" w:rsidR="003E74AB" w:rsidRDefault="003E74AB">
      <w:pPr>
        <w:pStyle w:val="BodyA"/>
      </w:pPr>
    </w:p>
    <w:p w14:paraId="22447A65" w14:textId="77777777" w:rsidR="003E74AB" w:rsidRDefault="003E74AB">
      <w:pPr>
        <w:pStyle w:val="BodyA"/>
      </w:pPr>
    </w:p>
    <w:p w14:paraId="6484A8F8" w14:textId="77777777" w:rsidR="00B67A66" w:rsidRPr="006D3E05" w:rsidRDefault="0029156F" w:rsidP="00B67A66">
      <w:pPr>
        <w:rPr>
          <w:rFonts w:ascii="Garamond" w:hAnsi="Garamond"/>
          <w:b/>
          <w:smallCaps/>
          <w:sz w:val="28"/>
          <w:szCs w:val="28"/>
        </w:rPr>
      </w:pPr>
      <w:r>
        <w:br w:type="column"/>
      </w:r>
      <w:r w:rsidR="00B67A66" w:rsidRPr="006D3E05">
        <w:rPr>
          <w:noProof/>
          <w:sz w:val="28"/>
          <w:szCs w:val="28"/>
        </w:rPr>
        <w:lastRenderedPageBreak/>
        <w:drawing>
          <wp:inline distT="0" distB="0" distL="0" distR="0" wp14:anchorId="3D4594F3" wp14:editId="31700DE3">
            <wp:extent cx="3840480" cy="713232"/>
            <wp:effectExtent l="0" t="0" r="7620" b="0"/>
            <wp:docPr id="14" name="Picture 14"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50532C27" w14:textId="77777777" w:rsidR="00B67A66" w:rsidRPr="00DD134E" w:rsidRDefault="00B67A66" w:rsidP="00B67A66">
      <w:pPr>
        <w:jc w:val="center"/>
        <w:rPr>
          <w:rFonts w:ascii="Garamond" w:hAnsi="Garamond"/>
          <w:b/>
          <w:bCs/>
          <w:smallCaps/>
          <w:sz w:val="44"/>
          <w:szCs w:val="44"/>
        </w:rPr>
      </w:pPr>
      <w:r w:rsidRPr="00DD134E">
        <w:rPr>
          <w:rFonts w:ascii="Garamond" w:hAnsi="Garamond"/>
          <w:b/>
          <w:smallCaps/>
          <w:sz w:val="44"/>
          <w:szCs w:val="44"/>
        </w:rPr>
        <w:t>ANNUAL Program Review</w:t>
      </w:r>
    </w:p>
    <w:p w14:paraId="21D1A9E3" w14:textId="77777777" w:rsidR="00B67A66" w:rsidRDefault="00B67A66" w:rsidP="00B67A66">
      <w:pPr>
        <w:rPr>
          <w:rFonts w:ascii="Garamond" w:hAnsi="Garamond"/>
          <w:b/>
          <w:smallCaps/>
          <w:sz w:val="28"/>
          <w:szCs w:val="28"/>
        </w:rPr>
      </w:pPr>
    </w:p>
    <w:p w14:paraId="036F3B84" w14:textId="77777777" w:rsidR="00B67A66" w:rsidRDefault="00B67A66" w:rsidP="00B67A66">
      <w:r>
        <w:rPr>
          <w:rFonts w:ascii="Garamond" w:hAnsi="Garamond"/>
          <w:b/>
          <w:smallCaps/>
          <w:sz w:val="28"/>
          <w:szCs w:val="28"/>
        </w:rPr>
        <w:t>Name of Program/Department/Service Area: Business Program</w:t>
      </w:r>
    </w:p>
    <w:p w14:paraId="5D4AE675" w14:textId="77777777" w:rsidR="00B67A66" w:rsidRPr="00193597" w:rsidRDefault="00B67A66" w:rsidP="00B67A66">
      <w:pPr>
        <w:rPr>
          <w:sz w:val="10"/>
          <w:szCs w:val="10"/>
        </w:rPr>
      </w:pPr>
    </w:p>
    <w:p w14:paraId="1D77F67D" w14:textId="77777777" w:rsidR="00B67A66" w:rsidRDefault="00B67A66" w:rsidP="00B67A66">
      <w:r>
        <w:rPr>
          <w:rFonts w:ascii="Garamond" w:hAnsi="Garamond"/>
          <w:b/>
          <w:smallCaps/>
          <w:sz w:val="28"/>
          <w:szCs w:val="28"/>
        </w:rPr>
        <w:t>Name of Person Submitting this Review:</w:t>
      </w:r>
      <w:r>
        <w:t xml:space="preserve"> Rick Leonhardt</w:t>
      </w:r>
    </w:p>
    <w:p w14:paraId="1E37E70A" w14:textId="77777777" w:rsidR="00B67A66" w:rsidRPr="00193597" w:rsidRDefault="00B67A66" w:rsidP="00B67A66">
      <w:pPr>
        <w:rPr>
          <w:rFonts w:ascii="Garamond" w:hAnsi="Garamond"/>
          <w:b/>
          <w:smallCaps/>
          <w:sz w:val="10"/>
          <w:szCs w:val="10"/>
        </w:rPr>
      </w:pPr>
    </w:p>
    <w:p w14:paraId="61A72500" w14:textId="77777777" w:rsidR="00B67A66" w:rsidRDefault="00B67A66" w:rsidP="00B67A66">
      <w:r>
        <w:rPr>
          <w:rFonts w:ascii="Garamond" w:hAnsi="Garamond"/>
          <w:b/>
          <w:smallCaps/>
          <w:sz w:val="28"/>
          <w:szCs w:val="28"/>
        </w:rPr>
        <w:t>Date of Submission:</w:t>
      </w:r>
      <w:r>
        <w:t xml:space="preserve"> 11/02/2019</w:t>
      </w:r>
    </w:p>
    <w:p w14:paraId="64435DF2" w14:textId="77777777" w:rsidR="00B67A66" w:rsidRPr="00193597" w:rsidRDefault="00B67A66" w:rsidP="00B67A66">
      <w:pPr>
        <w:rPr>
          <w:rFonts w:ascii="Garamond" w:hAnsi="Garamond"/>
          <w:sz w:val="10"/>
          <w:szCs w:val="10"/>
          <w:u w:val="thick"/>
        </w:rPr>
      </w:pPr>
    </w:p>
    <w:p w14:paraId="0777EACE" w14:textId="77777777" w:rsidR="00B67A66" w:rsidRDefault="00B67A66" w:rsidP="00B67A66">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1E7784CE" w14:textId="77777777" w:rsidR="00B67A66" w:rsidRDefault="00B67A66" w:rsidP="00B67A66">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6A2E8D81" w14:textId="77777777" w:rsidR="00B67A66" w:rsidRDefault="00B67A66" w:rsidP="00B67A66">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fldChar w:fldCharType="end"/>
      </w:r>
      <w:r>
        <w:rPr>
          <w:rFonts w:ascii="Garamond" w:hAnsi="Garamond"/>
          <w:b/>
          <w:sz w:val="28"/>
          <w:szCs w:val="28"/>
        </w:rPr>
        <w:t xml:space="preserve">   Student Services</w:t>
      </w:r>
    </w:p>
    <w:p w14:paraId="16F77052" w14:textId="77777777" w:rsidR="00B67A66" w:rsidRDefault="00B67A66" w:rsidP="00B67A66">
      <w:pPr>
        <w:rPr>
          <w:rFonts w:ascii="Garamond" w:hAnsi="Garamond"/>
          <w:u w:val="thick"/>
        </w:rPr>
      </w:pPr>
    </w:p>
    <w:p w14:paraId="2D9CC731" w14:textId="77777777" w:rsidR="00B67A66" w:rsidRDefault="00B67A66" w:rsidP="00B67A66">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72926EA0" w14:textId="77777777" w:rsidR="00B67A66" w:rsidRDefault="00B67A66" w:rsidP="00B67A66">
      <w:pPr>
        <w:rPr>
          <w:rFonts w:ascii="Garamond" w:hAnsi="Garamond"/>
        </w:rPr>
      </w:pPr>
      <w:r>
        <w:rPr>
          <w:rFonts w:ascii="Garamond" w:hAnsi="Garamond"/>
        </w:rPr>
        <w:t>Describe your progress on your previous year’s (2018-19) objectives:</w:t>
      </w:r>
    </w:p>
    <w:p w14:paraId="76AAE96E" w14:textId="77777777" w:rsidR="00B67A66" w:rsidRDefault="00B67A66" w:rsidP="00B67A66">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B67A66" w14:paraId="0501AC77" w14:textId="77777777" w:rsidTr="00B67A66">
        <w:tc>
          <w:tcPr>
            <w:tcW w:w="3775" w:type="dxa"/>
            <w:tcBorders>
              <w:top w:val="single" w:sz="4" w:space="0" w:color="auto"/>
              <w:left w:val="single" w:sz="4" w:space="0" w:color="auto"/>
              <w:bottom w:val="nil"/>
              <w:right w:val="nil"/>
            </w:tcBorders>
            <w:hideMark/>
          </w:tcPr>
          <w:p w14:paraId="15CA242A" w14:textId="77777777" w:rsidR="00B67A66" w:rsidRDefault="00B67A66" w:rsidP="0087409E">
            <w:pPr>
              <w:rPr>
                <w:rFonts w:ascii="Garamond" w:hAnsi="Garamond"/>
                <w:b/>
              </w:rPr>
            </w:pPr>
            <w:r>
              <w:rPr>
                <w:rFonts w:ascii="Garamond" w:hAnsi="Garamond"/>
                <w:b/>
              </w:rPr>
              <w:t>Objective 1:</w:t>
            </w:r>
          </w:p>
          <w:p w14:paraId="06DA14D6" w14:textId="77777777" w:rsidR="00B67A66" w:rsidRPr="001859D2" w:rsidRDefault="00B67A66" w:rsidP="0087409E">
            <w:pPr>
              <w:pBdr>
                <w:top w:val="nil"/>
                <w:left w:val="nil"/>
                <w:bottom w:val="nil"/>
                <w:right w:val="nil"/>
                <w:between w:val="nil"/>
                <w:bar w:val="nil"/>
              </w:pBdr>
              <w:rPr>
                <w:rFonts w:ascii="Garamond" w:eastAsia="Arial Unicode MS" w:hAnsi="Garamond"/>
                <w:bdr w:val="nil"/>
              </w:rPr>
            </w:pPr>
            <w:r w:rsidRPr="001859D2">
              <w:rPr>
                <w:rFonts w:ascii="Garamond" w:eastAsia="Arial Unicode MS" w:hAnsi="Garamond"/>
                <w:bdr w:val="nil"/>
              </w:rPr>
              <w:t>Continue to monitor and update all course materials as needed.  Make sure the course materials are preparing students for the next level of their education.  Use internet sources as much as possible</w:t>
            </w:r>
          </w:p>
          <w:p w14:paraId="775E0458" w14:textId="77777777" w:rsidR="00B67A66" w:rsidRPr="00024D9A" w:rsidRDefault="00B67A66" w:rsidP="0087409E">
            <w:pPr>
              <w:rPr>
                <w:rFonts w:ascii="Garamond" w:hAnsi="Garamond"/>
                <w:b/>
              </w:rPr>
            </w:pPr>
          </w:p>
        </w:tc>
        <w:tc>
          <w:tcPr>
            <w:tcW w:w="6030" w:type="dxa"/>
            <w:tcBorders>
              <w:top w:val="single" w:sz="4" w:space="0" w:color="auto"/>
              <w:left w:val="nil"/>
              <w:bottom w:val="nil"/>
              <w:right w:val="single" w:sz="4" w:space="0" w:color="auto"/>
            </w:tcBorders>
            <w:hideMark/>
          </w:tcPr>
          <w:p w14:paraId="6CD9A36B" w14:textId="77777777" w:rsidR="00B67A66" w:rsidRDefault="00B67A66" w:rsidP="0087409E">
            <w:pPr>
              <w:rPr>
                <w:rFonts w:ascii="Garamond" w:hAnsi="Garamond"/>
                <w:b/>
              </w:rPr>
            </w:pPr>
            <w:r>
              <w:rPr>
                <w:rFonts w:ascii="Garamond" w:hAnsi="Garamond"/>
                <w:b/>
              </w:rPr>
              <w:t>Summary of Progress:</w:t>
            </w:r>
          </w:p>
          <w:p w14:paraId="745F3F06" w14:textId="77777777" w:rsidR="00B67A66" w:rsidRDefault="00B67A66" w:rsidP="0087409E">
            <w:pPr>
              <w:rPr>
                <w:rFonts w:ascii="Garamond" w:hAnsi="Garamond"/>
              </w:rPr>
            </w:pPr>
            <w:r>
              <w:rPr>
                <w:rFonts w:ascii="Garamond" w:hAnsi="Garamond"/>
              </w:rPr>
              <w:t>Updated all course materials to most current editions available across the entire business curriculum.  Using online material including digital text, interactive homework assignments, video reviews and tutorials, and online text prep.  All course material in the core business courses can be accessed using Cengage Unlimited or individual access codes to provide the most current materials at the lowest possible cost to the students.</w:t>
            </w:r>
          </w:p>
        </w:tc>
      </w:tr>
      <w:tr w:rsidR="00B67A66" w:rsidRPr="001E5F1F" w14:paraId="6EF63215" w14:textId="77777777" w:rsidTr="00B67A66">
        <w:tc>
          <w:tcPr>
            <w:tcW w:w="3775" w:type="dxa"/>
            <w:tcBorders>
              <w:top w:val="nil"/>
              <w:left w:val="single" w:sz="4" w:space="0" w:color="auto"/>
              <w:bottom w:val="single" w:sz="4" w:space="0" w:color="auto"/>
              <w:right w:val="nil"/>
            </w:tcBorders>
            <w:hideMark/>
          </w:tcPr>
          <w:p w14:paraId="79DE3AE4" w14:textId="77777777" w:rsidR="00B67A66" w:rsidRPr="001E5F1F" w:rsidRDefault="00B67A66" w:rsidP="0087409E">
            <w:pPr>
              <w:rPr>
                <w:rFonts w:ascii="Garamond" w:hAnsi="Garamond"/>
              </w:rPr>
            </w:pPr>
          </w:p>
        </w:tc>
        <w:tc>
          <w:tcPr>
            <w:tcW w:w="6030" w:type="dxa"/>
            <w:tcBorders>
              <w:top w:val="nil"/>
              <w:left w:val="nil"/>
              <w:bottom w:val="single" w:sz="4" w:space="0" w:color="auto"/>
              <w:right w:val="single" w:sz="4" w:space="0" w:color="auto"/>
            </w:tcBorders>
            <w:hideMark/>
          </w:tcPr>
          <w:p w14:paraId="00D7B98E" w14:textId="77777777" w:rsidR="00B67A66" w:rsidRPr="001E5F1F" w:rsidRDefault="00B67A66" w:rsidP="0087409E">
            <w:pPr>
              <w:rPr>
                <w:rFonts w:ascii="Garamond" w:hAnsi="Garamond"/>
              </w:rPr>
            </w:pPr>
          </w:p>
        </w:tc>
      </w:tr>
    </w:tbl>
    <w:p w14:paraId="75EC43FE" w14:textId="77777777" w:rsidR="00B67A66" w:rsidRPr="00B67A66" w:rsidRDefault="00B67A66" w:rsidP="00B67A66">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B67A66" w:rsidRPr="001E5F1F" w14:paraId="6A4B3811" w14:textId="77777777" w:rsidTr="00B67A66">
        <w:tc>
          <w:tcPr>
            <w:tcW w:w="3775" w:type="dxa"/>
            <w:tcBorders>
              <w:top w:val="single" w:sz="4" w:space="0" w:color="auto"/>
              <w:left w:val="single" w:sz="4" w:space="0" w:color="auto"/>
              <w:bottom w:val="nil"/>
              <w:right w:val="nil"/>
            </w:tcBorders>
            <w:hideMark/>
          </w:tcPr>
          <w:p w14:paraId="03F9501A" w14:textId="77777777" w:rsidR="00B67A66" w:rsidRDefault="00B67A66" w:rsidP="0087409E">
            <w:pPr>
              <w:rPr>
                <w:rFonts w:ascii="Garamond" w:hAnsi="Garamond"/>
                <w:b/>
              </w:rPr>
            </w:pPr>
            <w:r>
              <w:rPr>
                <w:rFonts w:ascii="Garamond" w:hAnsi="Garamond"/>
                <w:b/>
              </w:rPr>
              <w:t>Objective 2:</w:t>
            </w:r>
          </w:p>
          <w:p w14:paraId="0E82AD6C" w14:textId="77777777" w:rsidR="00B67A66" w:rsidRPr="001859D2" w:rsidRDefault="00B67A66" w:rsidP="0087409E">
            <w:pPr>
              <w:pBdr>
                <w:top w:val="nil"/>
                <w:left w:val="nil"/>
                <w:bottom w:val="nil"/>
                <w:right w:val="nil"/>
                <w:between w:val="nil"/>
                <w:bar w:val="nil"/>
              </w:pBdr>
              <w:rPr>
                <w:rFonts w:ascii="Garamond" w:eastAsia="Arial Unicode MS" w:hAnsi="Garamond"/>
                <w:bdr w:val="nil"/>
              </w:rPr>
            </w:pPr>
            <w:r w:rsidRPr="001859D2">
              <w:rPr>
                <w:rFonts w:ascii="Garamond" w:eastAsia="Arial Unicode MS" w:hAnsi="Garamond"/>
                <w:bdr w:val="nil"/>
              </w:rPr>
              <w:t>Meet with the Business Advisory Committee to determine if the FRC Business Program is meeting the needs of the business community.  Monitor what former students are accomplishing in and outside of the Plumas County business community.</w:t>
            </w:r>
          </w:p>
          <w:p w14:paraId="4643AFA6" w14:textId="77777777" w:rsidR="00B67A66" w:rsidRPr="00024D9A" w:rsidRDefault="00B67A66" w:rsidP="0087409E">
            <w:pPr>
              <w:rPr>
                <w:rFonts w:ascii="Garamond" w:hAnsi="Garamond"/>
              </w:rPr>
            </w:pPr>
          </w:p>
        </w:tc>
        <w:tc>
          <w:tcPr>
            <w:tcW w:w="6030" w:type="dxa"/>
            <w:tcBorders>
              <w:top w:val="single" w:sz="4" w:space="0" w:color="auto"/>
              <w:left w:val="nil"/>
              <w:bottom w:val="nil"/>
              <w:right w:val="single" w:sz="4" w:space="0" w:color="auto"/>
            </w:tcBorders>
            <w:hideMark/>
          </w:tcPr>
          <w:p w14:paraId="2DB63B9D" w14:textId="77777777" w:rsidR="00B67A66" w:rsidRPr="001E5F1F" w:rsidRDefault="00B67A66" w:rsidP="0087409E">
            <w:pPr>
              <w:rPr>
                <w:rFonts w:ascii="Garamond" w:hAnsi="Garamond"/>
                <w:b/>
              </w:rPr>
            </w:pPr>
            <w:r w:rsidRPr="001E5F1F">
              <w:rPr>
                <w:rFonts w:ascii="Garamond" w:hAnsi="Garamond"/>
                <w:b/>
              </w:rPr>
              <w:t>Summary of Progress:</w:t>
            </w:r>
          </w:p>
          <w:p w14:paraId="4319B460" w14:textId="77777777" w:rsidR="00B67A66" w:rsidRDefault="00B67A66" w:rsidP="0087409E">
            <w:pPr>
              <w:rPr>
                <w:rFonts w:ascii="Garamond" w:hAnsi="Garamond"/>
              </w:rPr>
            </w:pPr>
            <w:r>
              <w:rPr>
                <w:rFonts w:ascii="Garamond" w:hAnsi="Garamond"/>
              </w:rPr>
              <w:t xml:space="preserve">Met with Business Advisory Committee on August 8, 2019. </w:t>
            </w:r>
            <w:r w:rsidRPr="004A3887">
              <w:rPr>
                <w:rFonts w:ascii="Garamond" w:hAnsi="Garamond"/>
                <w:b/>
              </w:rPr>
              <w:t>Meeting Minutes:</w:t>
            </w:r>
            <w:r>
              <w:rPr>
                <w:rFonts w:ascii="Garamond" w:hAnsi="Garamond"/>
              </w:rPr>
              <w:t xml:space="preserve">   Members present were Rick Leonhardt, </w:t>
            </w:r>
            <w:r w:rsidRPr="004A3887">
              <w:rPr>
                <w:rFonts w:ascii="Garamond" w:hAnsi="Garamond"/>
              </w:rPr>
              <w:t>John Breaux, Kris Miravalle, Lisa Kelly, Dave Little, Julie White</w:t>
            </w:r>
            <w:r>
              <w:rPr>
                <w:rFonts w:ascii="Garamond" w:hAnsi="Garamond"/>
              </w:rPr>
              <w:t xml:space="preserve">.  </w:t>
            </w:r>
          </w:p>
          <w:p w14:paraId="4C29A582" w14:textId="77777777" w:rsidR="00B67A66" w:rsidRPr="004A3887" w:rsidRDefault="00B67A66" w:rsidP="0087409E">
            <w:pPr>
              <w:rPr>
                <w:rFonts w:ascii="Garamond" w:hAnsi="Garamond"/>
              </w:rPr>
            </w:pPr>
            <w:r w:rsidRPr="004A3887">
              <w:rPr>
                <w:rFonts w:ascii="Garamond" w:hAnsi="Garamond"/>
              </w:rPr>
              <w:t xml:space="preserve">Rick Leonhardt gave an update on the status of the business program and any changes since the last advisory committee meeting.  </w:t>
            </w:r>
          </w:p>
          <w:p w14:paraId="74BF55DF" w14:textId="77777777" w:rsidR="00B67A66" w:rsidRPr="004A3887" w:rsidRDefault="00B67A66" w:rsidP="0087409E">
            <w:pPr>
              <w:rPr>
                <w:rFonts w:ascii="Garamond" w:hAnsi="Garamond"/>
              </w:rPr>
            </w:pPr>
            <w:r w:rsidRPr="004A3887">
              <w:rPr>
                <w:rFonts w:ascii="Garamond" w:hAnsi="Garamond"/>
              </w:rPr>
              <w:t>Cengage Unlimited (a subscription for course materials) was implemented beginning Fall 2018 and has been well received by the students.  This is a more affordable way to purchase materials than purchasing individually for each course.</w:t>
            </w:r>
          </w:p>
          <w:p w14:paraId="6B4E508F" w14:textId="77777777" w:rsidR="00B67A66" w:rsidRPr="004A3887" w:rsidRDefault="00B67A66" w:rsidP="0087409E">
            <w:pPr>
              <w:rPr>
                <w:rFonts w:ascii="Garamond" w:hAnsi="Garamond"/>
              </w:rPr>
            </w:pPr>
            <w:r w:rsidRPr="004A3887">
              <w:rPr>
                <w:rFonts w:ascii="Garamond" w:hAnsi="Garamond"/>
              </w:rPr>
              <w:t>Included in Cengage Unlimited are resources such as LivePlan business planning software and MobLab economic course games and surveys.</w:t>
            </w:r>
          </w:p>
          <w:p w14:paraId="3675643A" w14:textId="77777777" w:rsidR="00B67A66" w:rsidRPr="004A3887" w:rsidRDefault="00B67A66" w:rsidP="0087409E">
            <w:pPr>
              <w:rPr>
                <w:rFonts w:ascii="Garamond" w:hAnsi="Garamond"/>
              </w:rPr>
            </w:pPr>
            <w:r w:rsidRPr="004A3887">
              <w:rPr>
                <w:rFonts w:ascii="Garamond" w:hAnsi="Garamond"/>
              </w:rPr>
              <w:t>Enrollment in the business program is up year over year.</w:t>
            </w:r>
            <w:r>
              <w:rPr>
                <w:rFonts w:ascii="Garamond" w:hAnsi="Garamond"/>
              </w:rPr>
              <w:t xml:space="preserve">  </w:t>
            </w:r>
            <w:r w:rsidRPr="004A3887">
              <w:rPr>
                <w:rFonts w:ascii="Garamond" w:hAnsi="Garamond"/>
              </w:rPr>
              <w:t xml:space="preserve">Updated business program student learning outcomes were proposed.  Some minor changes were offered by Lisa Kelly.  </w:t>
            </w:r>
            <w:r w:rsidRPr="004A3887">
              <w:rPr>
                <w:rFonts w:ascii="Garamond" w:hAnsi="Garamond"/>
              </w:rPr>
              <w:lastRenderedPageBreak/>
              <w:t xml:space="preserve">Rick will make the changes and distribute the revisions to the board members for further comment.  </w:t>
            </w:r>
          </w:p>
          <w:p w14:paraId="784E2E18" w14:textId="32D18E9D" w:rsidR="00B67A66" w:rsidRPr="001E5F1F" w:rsidRDefault="00B67A66" w:rsidP="0087409E">
            <w:pPr>
              <w:rPr>
                <w:rFonts w:ascii="Garamond" w:hAnsi="Garamond"/>
              </w:rPr>
            </w:pPr>
            <w:r w:rsidRPr="004A3887">
              <w:rPr>
                <w:rFonts w:ascii="Garamond" w:hAnsi="Garamond"/>
              </w:rPr>
              <w:t>Lastly, the board talked about the importance of working with the local high schools to offer college classes that complement the high school offerings.</w:t>
            </w:r>
          </w:p>
        </w:tc>
      </w:tr>
      <w:tr w:rsidR="00B67A66" w:rsidRPr="001E5F1F" w14:paraId="6EDD5939" w14:textId="77777777" w:rsidTr="00B67A66">
        <w:tc>
          <w:tcPr>
            <w:tcW w:w="3775" w:type="dxa"/>
            <w:tcBorders>
              <w:top w:val="nil"/>
              <w:left w:val="single" w:sz="4" w:space="0" w:color="auto"/>
              <w:bottom w:val="single" w:sz="4" w:space="0" w:color="auto"/>
              <w:right w:val="nil"/>
            </w:tcBorders>
            <w:hideMark/>
          </w:tcPr>
          <w:p w14:paraId="006F5744" w14:textId="77777777" w:rsidR="00B67A66" w:rsidRPr="00024D9A" w:rsidRDefault="00B67A66" w:rsidP="0087409E">
            <w:pPr>
              <w:rPr>
                <w:rFonts w:ascii="Garamond" w:hAnsi="Garamond"/>
              </w:rPr>
            </w:pPr>
          </w:p>
        </w:tc>
        <w:tc>
          <w:tcPr>
            <w:tcW w:w="6030" w:type="dxa"/>
            <w:tcBorders>
              <w:top w:val="nil"/>
              <w:left w:val="nil"/>
              <w:bottom w:val="single" w:sz="4" w:space="0" w:color="auto"/>
              <w:right w:val="single" w:sz="4" w:space="0" w:color="auto"/>
            </w:tcBorders>
            <w:hideMark/>
          </w:tcPr>
          <w:p w14:paraId="4908BA3C" w14:textId="77777777" w:rsidR="00B67A66" w:rsidRPr="001E5F1F" w:rsidRDefault="00B67A66" w:rsidP="0087409E">
            <w:pPr>
              <w:rPr>
                <w:rFonts w:ascii="Garamond" w:hAnsi="Garamond"/>
              </w:rPr>
            </w:pPr>
          </w:p>
        </w:tc>
      </w:tr>
    </w:tbl>
    <w:p w14:paraId="3CB4E036" w14:textId="77777777" w:rsidR="00B67A66" w:rsidRDefault="00B67A66" w:rsidP="00B67A66">
      <w:pPr>
        <w:rPr>
          <w:rFonts w:ascii="Garamond" w:hAnsi="Garamond"/>
          <w:smallCaps/>
          <w:u w:val="thick"/>
        </w:rPr>
      </w:pPr>
    </w:p>
    <w:p w14:paraId="4077E8AF" w14:textId="77777777" w:rsidR="00031BDE" w:rsidRPr="00031BDE" w:rsidRDefault="00031BDE" w:rsidP="00B67A66">
      <w:pPr>
        <w:rPr>
          <w:rFonts w:ascii="Garamond" w:hAnsi="Garamond"/>
          <w:smallCaps/>
          <w:u w:val="thick"/>
        </w:rPr>
      </w:pPr>
    </w:p>
    <w:p w14:paraId="020A3EE1" w14:textId="77777777" w:rsidR="00B67A66" w:rsidRPr="001E5F1F" w:rsidRDefault="00B67A66" w:rsidP="00B67A66">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5E1AE73F" w14:textId="77777777" w:rsidR="00B67A66" w:rsidRPr="001E5F1F" w:rsidRDefault="00B67A66" w:rsidP="00B67A66">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14:paraId="49264DDB" w14:textId="77777777" w:rsidR="00B67A66" w:rsidRPr="001E5F1F" w:rsidRDefault="00B67A66" w:rsidP="00B67A66">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67A66" w:rsidRPr="001E5F1F" w14:paraId="20936C6B" w14:textId="77777777" w:rsidTr="0087409E">
        <w:tc>
          <w:tcPr>
            <w:tcW w:w="4788" w:type="dxa"/>
            <w:tcBorders>
              <w:top w:val="single" w:sz="4" w:space="0" w:color="auto"/>
              <w:left w:val="single" w:sz="4" w:space="0" w:color="auto"/>
              <w:bottom w:val="nil"/>
              <w:right w:val="nil"/>
            </w:tcBorders>
            <w:hideMark/>
          </w:tcPr>
          <w:p w14:paraId="5D859F9A" w14:textId="77777777" w:rsidR="00B67A66" w:rsidRPr="001E5F1F" w:rsidRDefault="00B67A66" w:rsidP="0087409E">
            <w:pPr>
              <w:rPr>
                <w:rFonts w:ascii="Garamond" w:hAnsi="Garamond"/>
                <w:b/>
              </w:rPr>
            </w:pPr>
            <w:r w:rsidRPr="001E5F1F">
              <w:rPr>
                <w:rFonts w:ascii="Garamond" w:hAnsi="Garamond"/>
                <w:b/>
              </w:rPr>
              <w:t>Objective 1:</w:t>
            </w:r>
          </w:p>
          <w:p w14:paraId="02A175F6" w14:textId="5326617B" w:rsidR="00B67A66" w:rsidRPr="00024D9A" w:rsidRDefault="00B67A66" w:rsidP="0087409E">
            <w:pPr>
              <w:rPr>
                <w:rFonts w:ascii="Garamond" w:hAnsi="Garamond"/>
              </w:rPr>
            </w:pPr>
            <w:r w:rsidRPr="00A46842">
              <w:rPr>
                <w:rFonts w:ascii="Garamond" w:hAnsi="Garamond"/>
              </w:rPr>
              <w:t>Continue to monitor and update all course materials as needed.  Make sure the course materials are preparing students for the next level of their education.  Use internet sources as much as possible</w:t>
            </w:r>
          </w:p>
        </w:tc>
        <w:tc>
          <w:tcPr>
            <w:tcW w:w="5017" w:type="dxa"/>
            <w:tcBorders>
              <w:top w:val="single" w:sz="4" w:space="0" w:color="auto"/>
              <w:left w:val="nil"/>
              <w:bottom w:val="nil"/>
              <w:right w:val="single" w:sz="4" w:space="0" w:color="auto"/>
            </w:tcBorders>
            <w:hideMark/>
          </w:tcPr>
          <w:p w14:paraId="0737149E" w14:textId="77777777" w:rsidR="00B67A66" w:rsidRPr="001E5F1F" w:rsidRDefault="00B67A66" w:rsidP="0087409E">
            <w:pPr>
              <w:rPr>
                <w:rFonts w:ascii="Garamond" w:hAnsi="Garamond"/>
                <w:b/>
              </w:rPr>
            </w:pPr>
            <w:r w:rsidRPr="001E5F1F">
              <w:rPr>
                <w:rFonts w:ascii="Garamond" w:hAnsi="Garamond"/>
                <w:b/>
              </w:rPr>
              <w:t>Action Plan (include who is responsible):</w:t>
            </w:r>
          </w:p>
          <w:p w14:paraId="671EB85B" w14:textId="77777777" w:rsidR="00B67A66" w:rsidRPr="001E5F1F" w:rsidRDefault="00B67A66" w:rsidP="0087409E">
            <w:pPr>
              <w:rPr>
                <w:rFonts w:ascii="Garamond" w:hAnsi="Garamond"/>
              </w:rPr>
            </w:pPr>
            <w:r>
              <w:rPr>
                <w:rFonts w:ascii="Garamond" w:hAnsi="Garamond"/>
              </w:rPr>
              <w:t>Continue to offer course material online and use Cengage Unlimited.</w:t>
            </w:r>
          </w:p>
        </w:tc>
      </w:tr>
      <w:tr w:rsidR="00B67A66" w:rsidRPr="001E5F1F" w14:paraId="54536D6E" w14:textId="77777777" w:rsidTr="0087409E">
        <w:tc>
          <w:tcPr>
            <w:tcW w:w="4788" w:type="dxa"/>
            <w:tcBorders>
              <w:top w:val="nil"/>
              <w:left w:val="single" w:sz="4" w:space="0" w:color="auto"/>
              <w:bottom w:val="single" w:sz="4" w:space="0" w:color="auto"/>
              <w:right w:val="nil"/>
            </w:tcBorders>
            <w:hideMark/>
          </w:tcPr>
          <w:p w14:paraId="395E03F1" w14:textId="77777777" w:rsidR="00B67A66" w:rsidRPr="001E5F1F" w:rsidRDefault="00B67A66" w:rsidP="0087409E">
            <w:pPr>
              <w:rPr>
                <w:rFonts w:ascii="Garamond" w:hAnsi="Garamond"/>
              </w:rPr>
            </w:pPr>
          </w:p>
        </w:tc>
        <w:tc>
          <w:tcPr>
            <w:tcW w:w="5017" w:type="dxa"/>
            <w:tcBorders>
              <w:top w:val="nil"/>
              <w:left w:val="nil"/>
              <w:bottom w:val="single" w:sz="4" w:space="0" w:color="auto"/>
              <w:right w:val="single" w:sz="4" w:space="0" w:color="auto"/>
            </w:tcBorders>
            <w:hideMark/>
          </w:tcPr>
          <w:p w14:paraId="6EBC9956" w14:textId="77777777" w:rsidR="00B67A66" w:rsidRPr="001E5F1F" w:rsidRDefault="00B67A66" w:rsidP="0087409E">
            <w:pPr>
              <w:rPr>
                <w:rFonts w:ascii="Garamond" w:hAnsi="Garamond"/>
              </w:rPr>
            </w:pPr>
          </w:p>
        </w:tc>
      </w:tr>
    </w:tbl>
    <w:p w14:paraId="1F99F219" w14:textId="77777777" w:rsidR="00B67A66" w:rsidRPr="001E5F1F" w:rsidRDefault="00B67A66" w:rsidP="00B67A66">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67A66" w:rsidRPr="001E5F1F" w14:paraId="5986AB27" w14:textId="77777777" w:rsidTr="0087409E">
        <w:tc>
          <w:tcPr>
            <w:tcW w:w="4788" w:type="dxa"/>
            <w:tcBorders>
              <w:top w:val="single" w:sz="4" w:space="0" w:color="auto"/>
              <w:left w:val="single" w:sz="4" w:space="0" w:color="auto"/>
              <w:bottom w:val="nil"/>
              <w:right w:val="nil"/>
            </w:tcBorders>
            <w:hideMark/>
          </w:tcPr>
          <w:p w14:paraId="6FE97A74" w14:textId="77777777" w:rsidR="00B67A66" w:rsidRPr="001E5F1F" w:rsidRDefault="00B67A66" w:rsidP="0087409E">
            <w:pPr>
              <w:rPr>
                <w:rFonts w:ascii="Garamond" w:hAnsi="Garamond"/>
                <w:b/>
              </w:rPr>
            </w:pPr>
            <w:r w:rsidRPr="001E5F1F">
              <w:rPr>
                <w:rFonts w:ascii="Garamond" w:hAnsi="Garamond"/>
                <w:b/>
              </w:rPr>
              <w:t>Objective 2:</w:t>
            </w:r>
          </w:p>
          <w:p w14:paraId="36D3D69A" w14:textId="027698B5" w:rsidR="00B67A66" w:rsidRPr="00525893" w:rsidRDefault="00B67A66" w:rsidP="0087409E">
            <w:pPr>
              <w:rPr>
                <w:rFonts w:ascii="Garamond" w:hAnsi="Garamond"/>
              </w:rPr>
            </w:pPr>
            <w:r w:rsidRPr="00C70865">
              <w:rPr>
                <w:rFonts w:ascii="Garamond" w:hAnsi="Garamond"/>
              </w:rPr>
              <w:t>Meet with the Business Advisory Committee to determine if the FRC Business Program is meeting the needs of the business community.  Monitor what former students are accomplishing in and outside of the Plumas County business community.</w:t>
            </w:r>
          </w:p>
        </w:tc>
        <w:tc>
          <w:tcPr>
            <w:tcW w:w="5017" w:type="dxa"/>
            <w:tcBorders>
              <w:top w:val="single" w:sz="4" w:space="0" w:color="auto"/>
              <w:left w:val="nil"/>
              <w:bottom w:val="nil"/>
              <w:right w:val="single" w:sz="4" w:space="0" w:color="auto"/>
            </w:tcBorders>
            <w:hideMark/>
          </w:tcPr>
          <w:p w14:paraId="77DCA33D" w14:textId="77777777" w:rsidR="00B67A66" w:rsidRPr="0038411E" w:rsidRDefault="00B67A66" w:rsidP="0087409E">
            <w:pPr>
              <w:rPr>
                <w:rFonts w:ascii="Garamond" w:hAnsi="Garamond"/>
                <w:b/>
              </w:rPr>
            </w:pPr>
            <w:r w:rsidRPr="0038411E">
              <w:rPr>
                <w:rFonts w:ascii="Garamond" w:hAnsi="Garamond"/>
                <w:b/>
              </w:rPr>
              <w:t>Action Plan (include who is responsible):</w:t>
            </w:r>
          </w:p>
          <w:p w14:paraId="666F5E6F" w14:textId="77777777" w:rsidR="00B67A66" w:rsidRPr="00C70865" w:rsidRDefault="00B67A66" w:rsidP="0087409E">
            <w:pPr>
              <w:rPr>
                <w:rFonts w:ascii="Garamond" w:hAnsi="Garamond"/>
              </w:rPr>
            </w:pPr>
            <w:r>
              <w:rPr>
                <w:rFonts w:ascii="Garamond" w:hAnsi="Garamond"/>
              </w:rPr>
              <w:t>Plan to meet with advisory committee again this next semester to update on progress and get feedback from the local business community.  Added two new members to the committee – Julie White, Plumas County Tax Collector, and Josh McLean, Manager of U.S. Bank in Quincy.</w:t>
            </w:r>
          </w:p>
        </w:tc>
      </w:tr>
      <w:tr w:rsidR="00B67A66" w14:paraId="70924ABC" w14:textId="77777777" w:rsidTr="0087409E">
        <w:tc>
          <w:tcPr>
            <w:tcW w:w="4788" w:type="dxa"/>
            <w:tcBorders>
              <w:top w:val="nil"/>
              <w:left w:val="single" w:sz="4" w:space="0" w:color="auto"/>
              <w:bottom w:val="single" w:sz="4" w:space="0" w:color="auto"/>
              <w:right w:val="nil"/>
            </w:tcBorders>
            <w:hideMark/>
          </w:tcPr>
          <w:p w14:paraId="069A84BC" w14:textId="77777777" w:rsidR="00B67A66" w:rsidRPr="001E5F1F" w:rsidRDefault="00B67A66" w:rsidP="0087409E">
            <w:pPr>
              <w:rPr>
                <w:rFonts w:ascii="Garamond" w:hAnsi="Garamond"/>
              </w:rPr>
            </w:pPr>
          </w:p>
        </w:tc>
        <w:tc>
          <w:tcPr>
            <w:tcW w:w="5017" w:type="dxa"/>
            <w:tcBorders>
              <w:top w:val="nil"/>
              <w:left w:val="nil"/>
              <w:bottom w:val="single" w:sz="4" w:space="0" w:color="auto"/>
              <w:right w:val="single" w:sz="4" w:space="0" w:color="auto"/>
            </w:tcBorders>
            <w:hideMark/>
          </w:tcPr>
          <w:p w14:paraId="48228D44" w14:textId="77777777" w:rsidR="00B67A66" w:rsidRDefault="00B67A66" w:rsidP="0087409E">
            <w:pPr>
              <w:rPr>
                <w:rFonts w:ascii="Garamond" w:hAnsi="Garamond"/>
              </w:rPr>
            </w:pPr>
          </w:p>
        </w:tc>
      </w:tr>
    </w:tbl>
    <w:p w14:paraId="2AA5E9AA" w14:textId="1ACD163F" w:rsidR="00B67A66" w:rsidRDefault="00B67A66" w:rsidP="00B67A66">
      <w:pPr>
        <w:tabs>
          <w:tab w:val="left" w:pos="1110"/>
        </w:tabs>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B67A66" w:rsidRPr="00C64D02" w14:paraId="0868DF1C" w14:textId="77777777" w:rsidTr="0087409E">
        <w:tc>
          <w:tcPr>
            <w:tcW w:w="4788" w:type="dxa"/>
          </w:tcPr>
          <w:p w14:paraId="3A01F886" w14:textId="77777777" w:rsidR="00B67A66" w:rsidRPr="00114704" w:rsidRDefault="00B67A66" w:rsidP="0087409E">
            <w:pPr>
              <w:rPr>
                <w:rFonts w:ascii="Garamond" w:hAnsi="Garamond"/>
                <w:b/>
              </w:rPr>
            </w:pPr>
            <w:r>
              <w:rPr>
                <w:rFonts w:ascii="Garamond" w:hAnsi="Garamond"/>
                <w:b/>
              </w:rPr>
              <w:t>Objective 3</w:t>
            </w:r>
            <w:r w:rsidRPr="00114704">
              <w:rPr>
                <w:rFonts w:ascii="Garamond" w:hAnsi="Garamond"/>
                <w:b/>
              </w:rPr>
              <w:t>:</w:t>
            </w:r>
          </w:p>
          <w:p w14:paraId="78A7F761" w14:textId="77777777" w:rsidR="00B67A66" w:rsidRDefault="00B67A66" w:rsidP="0087409E">
            <w:pPr>
              <w:rPr>
                <w:rFonts w:ascii="Garamond" w:hAnsi="Garamond"/>
              </w:rPr>
            </w:pPr>
            <w:r>
              <w:rPr>
                <w:rFonts w:ascii="Garamond" w:hAnsi="Garamond"/>
              </w:rPr>
              <w:t>Use more interactive technology in the classroom to engage students, making the learning environment more interesting and increase participation by students.</w:t>
            </w:r>
          </w:p>
          <w:p w14:paraId="5ECA481C" w14:textId="77777777" w:rsidR="00B67A66" w:rsidRPr="00114704" w:rsidRDefault="00B67A66" w:rsidP="0087409E">
            <w:pPr>
              <w:rPr>
                <w:rFonts w:ascii="Garamond" w:hAnsi="Garamond"/>
              </w:rPr>
            </w:pPr>
          </w:p>
        </w:tc>
        <w:tc>
          <w:tcPr>
            <w:tcW w:w="5107" w:type="dxa"/>
          </w:tcPr>
          <w:p w14:paraId="113D4E64" w14:textId="77777777" w:rsidR="00B67A66" w:rsidRDefault="00B67A66" w:rsidP="0087409E">
            <w:pPr>
              <w:rPr>
                <w:rFonts w:ascii="Garamond" w:hAnsi="Garamond"/>
                <w:b/>
              </w:rPr>
            </w:pPr>
            <w:r w:rsidRPr="00114704">
              <w:rPr>
                <w:rFonts w:ascii="Garamond" w:hAnsi="Garamond"/>
                <w:b/>
              </w:rPr>
              <w:t>Action Plan (include who is responsible):</w:t>
            </w:r>
          </w:p>
          <w:p w14:paraId="77F4FB3C" w14:textId="77777777" w:rsidR="00B67A66" w:rsidRPr="00DD7FEF" w:rsidRDefault="00B67A66" w:rsidP="0087409E">
            <w:pPr>
              <w:rPr>
                <w:rFonts w:ascii="Garamond" w:hAnsi="Garamond"/>
              </w:rPr>
            </w:pPr>
            <w:r>
              <w:rPr>
                <w:rFonts w:ascii="Garamond" w:hAnsi="Garamond"/>
              </w:rPr>
              <w:t>I am currently using interactive technology in the classroom including:  MobLab in economics and Poll Everywhere and other learning resources in my other business classes.</w:t>
            </w:r>
          </w:p>
          <w:p w14:paraId="0C5733BF" w14:textId="77777777" w:rsidR="00B67A66" w:rsidRPr="00114704" w:rsidRDefault="00B67A66" w:rsidP="0087409E">
            <w:pPr>
              <w:rPr>
                <w:rFonts w:ascii="Garamond" w:hAnsi="Garamond"/>
              </w:rPr>
            </w:pPr>
          </w:p>
        </w:tc>
      </w:tr>
    </w:tbl>
    <w:p w14:paraId="3C5B63A7" w14:textId="77777777" w:rsidR="00B67A66" w:rsidRDefault="00B67A66" w:rsidP="00B67A66">
      <w:pPr>
        <w:tabs>
          <w:tab w:val="left" w:pos="1110"/>
        </w:tabs>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B67A66" w:rsidRPr="00050A07" w14:paraId="3196DFCF" w14:textId="77777777" w:rsidTr="0087409E">
        <w:tc>
          <w:tcPr>
            <w:tcW w:w="4788" w:type="dxa"/>
          </w:tcPr>
          <w:p w14:paraId="190ABFFB" w14:textId="77777777" w:rsidR="00B67A66" w:rsidRPr="00050A07" w:rsidRDefault="00B67A66" w:rsidP="0087409E">
            <w:pPr>
              <w:rPr>
                <w:rFonts w:ascii="Garamond" w:hAnsi="Garamond"/>
                <w:b/>
              </w:rPr>
            </w:pPr>
            <w:r>
              <w:rPr>
                <w:rFonts w:ascii="Garamond" w:hAnsi="Garamond"/>
                <w:b/>
              </w:rPr>
              <w:t>Objective 4</w:t>
            </w:r>
            <w:r w:rsidRPr="00050A07">
              <w:rPr>
                <w:rFonts w:ascii="Garamond" w:hAnsi="Garamond"/>
                <w:b/>
              </w:rPr>
              <w:t>:</w:t>
            </w:r>
          </w:p>
          <w:p w14:paraId="4C73D082" w14:textId="77777777" w:rsidR="00B67A66" w:rsidRPr="00050A07" w:rsidRDefault="00B67A66" w:rsidP="0087409E">
            <w:pPr>
              <w:rPr>
                <w:rFonts w:ascii="Garamond" w:hAnsi="Garamond"/>
              </w:rPr>
            </w:pPr>
            <w:r w:rsidRPr="00050A07">
              <w:rPr>
                <w:rFonts w:ascii="Garamond" w:hAnsi="Garamond"/>
              </w:rPr>
              <w:t>Look into the possibility of adding online sections of two business courses – financial accounting and macroeconomics.  These classes are usually full each semester and including an online option would provide more options for both business students and bachelor degree students.</w:t>
            </w:r>
          </w:p>
        </w:tc>
        <w:tc>
          <w:tcPr>
            <w:tcW w:w="5107" w:type="dxa"/>
          </w:tcPr>
          <w:p w14:paraId="1212DA47" w14:textId="77777777" w:rsidR="00B67A66" w:rsidRPr="00050A07" w:rsidRDefault="00B67A66" w:rsidP="0087409E">
            <w:pPr>
              <w:rPr>
                <w:rFonts w:ascii="Garamond" w:hAnsi="Garamond"/>
                <w:b/>
              </w:rPr>
            </w:pPr>
            <w:r w:rsidRPr="00050A07">
              <w:rPr>
                <w:rFonts w:ascii="Garamond" w:hAnsi="Garamond"/>
                <w:b/>
              </w:rPr>
              <w:t>Action Plan (include who is responsible):</w:t>
            </w:r>
          </w:p>
          <w:p w14:paraId="784CA178" w14:textId="77777777" w:rsidR="00B67A66" w:rsidRPr="00050A07" w:rsidRDefault="00B67A66" w:rsidP="0087409E">
            <w:pPr>
              <w:rPr>
                <w:rFonts w:ascii="Garamond" w:hAnsi="Garamond"/>
              </w:rPr>
            </w:pPr>
            <w:r>
              <w:rPr>
                <w:rFonts w:ascii="Garamond" w:hAnsi="Garamond"/>
              </w:rPr>
              <w:t>Adding BUS 118 as an online course this spring and BUS 102 as an online course this summer semester.</w:t>
            </w:r>
          </w:p>
          <w:p w14:paraId="2EDB63F8" w14:textId="77777777" w:rsidR="00B67A66" w:rsidRPr="00050A07" w:rsidRDefault="00B67A66" w:rsidP="0087409E">
            <w:pPr>
              <w:rPr>
                <w:rFonts w:ascii="Garamond" w:hAnsi="Garamond"/>
              </w:rPr>
            </w:pPr>
          </w:p>
        </w:tc>
      </w:tr>
    </w:tbl>
    <w:p w14:paraId="339922F1" w14:textId="77777777" w:rsidR="00B67A66" w:rsidRDefault="00B67A66" w:rsidP="00B67A66">
      <w:pPr>
        <w:rPr>
          <w:rFonts w:ascii="Garamond" w:hAnsi="Garamond"/>
        </w:rPr>
      </w:pPr>
    </w:p>
    <w:p w14:paraId="14DE4435" w14:textId="77777777" w:rsidR="00B67A66" w:rsidRDefault="00B67A66" w:rsidP="00B67A66">
      <w:pPr>
        <w:rPr>
          <w:rFonts w:ascii="Garamond" w:hAnsi="Garamond"/>
        </w:rPr>
      </w:pPr>
      <w:r w:rsidRPr="00050A07">
        <w:rPr>
          <w:rFonts w:ascii="Garamond" w:hAnsi="Garamond"/>
        </w:rPr>
        <w:br w:type="column"/>
      </w:r>
    </w:p>
    <w:p w14:paraId="2DEB51C3" w14:textId="77777777" w:rsidR="00B67A66" w:rsidRDefault="00B67A66" w:rsidP="00B67A66">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37AC7BA2" w14:textId="77777777" w:rsidR="00B67A66" w:rsidRDefault="00B67A66" w:rsidP="00B67A66">
      <w:pPr>
        <w:rPr>
          <w:rFonts w:ascii="Garamond" w:hAnsi="Garamond"/>
        </w:rPr>
      </w:pPr>
      <w:r>
        <w:rPr>
          <w:rFonts w:ascii="Garamond" w:hAnsi="Garamond"/>
        </w:rPr>
        <w:t>What objectives and tasks will you take on for next year? (You may continue objectives from the prior year.)</w:t>
      </w:r>
    </w:p>
    <w:p w14:paraId="629CBF1F" w14:textId="77777777" w:rsidR="00B67A66" w:rsidRDefault="00B67A66" w:rsidP="00B67A66">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B67A66" w:rsidRPr="00C64D02" w14:paraId="2720B9CC" w14:textId="77777777" w:rsidTr="009169E1">
        <w:tc>
          <w:tcPr>
            <w:tcW w:w="4788" w:type="dxa"/>
            <w:tcBorders>
              <w:top w:val="single" w:sz="4" w:space="0" w:color="auto"/>
              <w:bottom w:val="single" w:sz="4" w:space="0" w:color="auto"/>
            </w:tcBorders>
          </w:tcPr>
          <w:p w14:paraId="325CFFB3" w14:textId="77777777" w:rsidR="00B67A66" w:rsidRPr="00114704" w:rsidRDefault="00B67A66" w:rsidP="0087409E">
            <w:pPr>
              <w:rPr>
                <w:rFonts w:ascii="Garamond" w:hAnsi="Garamond"/>
                <w:b/>
              </w:rPr>
            </w:pPr>
            <w:r w:rsidRPr="00114704">
              <w:rPr>
                <w:rFonts w:ascii="Garamond" w:hAnsi="Garamond"/>
                <w:b/>
              </w:rPr>
              <w:t>Objective 1:</w:t>
            </w:r>
          </w:p>
          <w:p w14:paraId="34CA3E09" w14:textId="77777777" w:rsidR="00B67A66" w:rsidRPr="001859D2" w:rsidRDefault="00B67A66" w:rsidP="0087409E">
            <w:pPr>
              <w:pBdr>
                <w:top w:val="nil"/>
                <w:left w:val="nil"/>
                <w:bottom w:val="nil"/>
                <w:right w:val="nil"/>
                <w:between w:val="nil"/>
                <w:bar w:val="nil"/>
              </w:pBdr>
              <w:rPr>
                <w:rFonts w:ascii="Garamond" w:eastAsia="Arial Unicode MS" w:hAnsi="Garamond"/>
                <w:bdr w:val="nil"/>
              </w:rPr>
            </w:pPr>
            <w:r w:rsidRPr="001859D2">
              <w:rPr>
                <w:rFonts w:ascii="Garamond" w:eastAsia="Arial Unicode MS" w:hAnsi="Garamond"/>
                <w:bdr w:val="nil"/>
              </w:rPr>
              <w:t>Continue to monitor and update all course materials as needed.  Make sure the course materials are preparing students for the next level of their education.  Use internet sources as much as possible</w:t>
            </w:r>
          </w:p>
          <w:p w14:paraId="4DBAA819" w14:textId="77777777" w:rsidR="00B67A66" w:rsidRPr="00114704" w:rsidRDefault="00B67A66" w:rsidP="0087409E">
            <w:pPr>
              <w:rPr>
                <w:rFonts w:ascii="Garamond" w:hAnsi="Garamond"/>
              </w:rPr>
            </w:pPr>
          </w:p>
        </w:tc>
        <w:tc>
          <w:tcPr>
            <w:tcW w:w="5107" w:type="dxa"/>
            <w:tcBorders>
              <w:top w:val="single" w:sz="4" w:space="0" w:color="auto"/>
              <w:bottom w:val="single" w:sz="4" w:space="0" w:color="auto"/>
            </w:tcBorders>
          </w:tcPr>
          <w:p w14:paraId="0CCFB634" w14:textId="77777777" w:rsidR="00B67A66" w:rsidRDefault="00B67A66" w:rsidP="0087409E">
            <w:pPr>
              <w:rPr>
                <w:rFonts w:ascii="Garamond" w:hAnsi="Garamond"/>
                <w:b/>
              </w:rPr>
            </w:pPr>
            <w:r w:rsidRPr="00114704">
              <w:rPr>
                <w:rFonts w:ascii="Garamond" w:hAnsi="Garamond"/>
                <w:b/>
              </w:rPr>
              <w:t>Action Plan (include who is responsible):</w:t>
            </w:r>
          </w:p>
          <w:p w14:paraId="178DAAAE" w14:textId="77777777" w:rsidR="00B67A66" w:rsidRPr="00DD7FEF" w:rsidRDefault="00B67A66" w:rsidP="0087409E">
            <w:pPr>
              <w:rPr>
                <w:rFonts w:ascii="Garamond" w:hAnsi="Garamond"/>
              </w:rPr>
            </w:pPr>
            <w:r>
              <w:rPr>
                <w:rFonts w:ascii="Garamond" w:hAnsi="Garamond"/>
              </w:rPr>
              <w:t>Using the most up to date course materials and will continue to research ways to provide the most current and innovative materials to students at the lowest possible cost.</w:t>
            </w:r>
          </w:p>
          <w:p w14:paraId="30D99B1F" w14:textId="77777777" w:rsidR="00B67A66" w:rsidRPr="00114704" w:rsidRDefault="00B67A66" w:rsidP="0087409E">
            <w:pPr>
              <w:rPr>
                <w:rFonts w:ascii="Garamond" w:hAnsi="Garamond"/>
              </w:rPr>
            </w:pPr>
          </w:p>
        </w:tc>
      </w:tr>
      <w:tr w:rsidR="00B67A66" w:rsidRPr="00C64D02" w14:paraId="2606DEEE" w14:textId="77777777" w:rsidTr="009169E1">
        <w:tc>
          <w:tcPr>
            <w:tcW w:w="4788" w:type="dxa"/>
            <w:tcBorders>
              <w:top w:val="single" w:sz="4" w:space="0" w:color="auto"/>
              <w:bottom w:val="nil"/>
            </w:tcBorders>
          </w:tcPr>
          <w:p w14:paraId="2D84902A" w14:textId="77777777" w:rsidR="00B67A66" w:rsidRPr="00114704" w:rsidRDefault="00B67A66" w:rsidP="0087409E">
            <w:pPr>
              <w:rPr>
                <w:rFonts w:ascii="Garamond" w:hAnsi="Garamond"/>
                <w:b/>
              </w:rPr>
            </w:pPr>
            <w:r w:rsidRPr="00114704">
              <w:rPr>
                <w:rFonts w:ascii="Garamond" w:hAnsi="Garamond"/>
                <w:b/>
              </w:rPr>
              <w:t>Connection to results from assessment of student learning and/or other plans:</w:t>
            </w:r>
          </w:p>
          <w:p w14:paraId="519B78EB" w14:textId="77777777" w:rsidR="00B67A66" w:rsidRPr="00114704" w:rsidRDefault="00B67A66" w:rsidP="0087409E">
            <w:pPr>
              <w:rPr>
                <w:rFonts w:ascii="Garamond" w:hAnsi="Garamond"/>
              </w:rPr>
            </w:pPr>
          </w:p>
        </w:tc>
        <w:tc>
          <w:tcPr>
            <w:tcW w:w="5107" w:type="dxa"/>
            <w:tcBorders>
              <w:top w:val="single" w:sz="4" w:space="0" w:color="auto"/>
              <w:bottom w:val="nil"/>
            </w:tcBorders>
          </w:tcPr>
          <w:p w14:paraId="547AAB28" w14:textId="77777777" w:rsidR="00B67A66" w:rsidRPr="00114704" w:rsidRDefault="00B67A66" w:rsidP="0087409E">
            <w:pPr>
              <w:rPr>
                <w:rFonts w:ascii="Garamond" w:hAnsi="Garamond"/>
                <w:b/>
              </w:rPr>
            </w:pPr>
            <w:r w:rsidRPr="00114704">
              <w:rPr>
                <w:rFonts w:ascii="Garamond" w:hAnsi="Garamond"/>
                <w:b/>
              </w:rPr>
              <w:t>Resources/ Budget needed</w:t>
            </w:r>
            <w:r>
              <w:rPr>
                <w:rFonts w:ascii="Garamond" w:hAnsi="Garamond"/>
                <w:b/>
              </w:rPr>
              <w:t xml:space="preserve"> (if applicable):</w:t>
            </w:r>
          </w:p>
          <w:p w14:paraId="01050AEE" w14:textId="77777777" w:rsidR="00B67A66" w:rsidRPr="00114704" w:rsidRDefault="00B67A66" w:rsidP="0087409E">
            <w:pPr>
              <w:rPr>
                <w:rFonts w:ascii="Garamond" w:hAnsi="Garamond"/>
              </w:rPr>
            </w:pPr>
            <w:r>
              <w:rPr>
                <w:rFonts w:ascii="Garamond" w:hAnsi="Garamond"/>
              </w:rPr>
              <w:t>N/A</w:t>
            </w:r>
          </w:p>
          <w:p w14:paraId="3981076E" w14:textId="77777777" w:rsidR="00B67A66" w:rsidRPr="00114704" w:rsidRDefault="00B67A66" w:rsidP="0087409E">
            <w:pPr>
              <w:rPr>
                <w:rFonts w:ascii="Garamond" w:hAnsi="Garamond"/>
              </w:rPr>
            </w:pPr>
          </w:p>
        </w:tc>
      </w:tr>
      <w:tr w:rsidR="00B67A66" w:rsidRPr="00C64D02" w14:paraId="4991377A" w14:textId="77777777" w:rsidTr="009169E1">
        <w:tc>
          <w:tcPr>
            <w:tcW w:w="4788" w:type="dxa"/>
            <w:tcBorders>
              <w:top w:val="nil"/>
              <w:bottom w:val="single" w:sz="4" w:space="0" w:color="auto"/>
            </w:tcBorders>
          </w:tcPr>
          <w:p w14:paraId="70A318D7" w14:textId="77777777" w:rsidR="00B67A66" w:rsidRDefault="00B67A66" w:rsidP="0087409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3BFCDBC7" w14:textId="77777777" w:rsidR="00B67A66" w:rsidRPr="00114704" w:rsidRDefault="00B67A66" w:rsidP="0087409E">
            <w:pPr>
              <w:rPr>
                <w:rFonts w:ascii="Garamond" w:hAnsi="Garamond"/>
                <w:b/>
              </w:rPr>
            </w:pPr>
          </w:p>
        </w:tc>
        <w:tc>
          <w:tcPr>
            <w:tcW w:w="5107" w:type="dxa"/>
            <w:tcBorders>
              <w:top w:val="nil"/>
              <w:bottom w:val="single" w:sz="4" w:space="0" w:color="auto"/>
            </w:tcBorders>
          </w:tcPr>
          <w:p w14:paraId="6E883BE1" w14:textId="77777777" w:rsidR="00B67A66" w:rsidRPr="00114704" w:rsidRDefault="00B67A66" w:rsidP="0087409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7B6E17BA" w14:textId="77777777" w:rsidR="00B67A66" w:rsidRPr="00780563" w:rsidRDefault="00B67A66" w:rsidP="0087409E">
            <w:pPr>
              <w:rPr>
                <w:rFonts w:ascii="Garamond" w:hAnsi="Garamond"/>
              </w:rPr>
            </w:pPr>
            <w:r w:rsidRPr="00780563">
              <w:rPr>
                <w:rFonts w:ascii="Garamond" w:hAnsi="Garamond"/>
              </w:rPr>
              <w:t>N/A</w:t>
            </w:r>
          </w:p>
        </w:tc>
      </w:tr>
      <w:tr w:rsidR="00B67A66" w:rsidRPr="00C64D02" w14:paraId="14E28D05" w14:textId="77777777" w:rsidTr="009169E1">
        <w:tc>
          <w:tcPr>
            <w:tcW w:w="9895" w:type="dxa"/>
            <w:gridSpan w:val="2"/>
            <w:tcBorders>
              <w:top w:val="single" w:sz="4" w:space="0" w:color="auto"/>
            </w:tcBorders>
          </w:tcPr>
          <w:p w14:paraId="630A155D" w14:textId="77777777" w:rsidR="00B67A66" w:rsidRPr="00114704" w:rsidRDefault="00B67A66" w:rsidP="0087409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B67A66" w:rsidRPr="00C64D02" w14:paraId="49F24050" w14:textId="77777777" w:rsidTr="0087409E">
        <w:tc>
          <w:tcPr>
            <w:tcW w:w="9895" w:type="dxa"/>
            <w:gridSpan w:val="2"/>
          </w:tcPr>
          <w:p w14:paraId="5248B26F" w14:textId="77777777" w:rsidR="00B67A66" w:rsidRPr="00114704" w:rsidRDefault="00B67A66" w:rsidP="0087409E">
            <w:pPr>
              <w:rPr>
                <w:rFonts w:ascii="Garamond" w:hAnsi="Garamond"/>
                <w:b/>
              </w:rPr>
            </w:pPr>
            <w:r w:rsidRPr="00114704">
              <w:rPr>
                <w:rFonts w:ascii="Garamond" w:hAnsi="Garamond"/>
                <w:u w:val="single"/>
              </w:rPr>
              <w:t>Safety</w:t>
            </w:r>
            <w:r w:rsidRPr="00114704">
              <w:rPr>
                <w:rFonts w:ascii="Garamond" w:hAnsi="Garamond"/>
              </w:rPr>
              <w:t>:</w:t>
            </w:r>
          </w:p>
        </w:tc>
      </w:tr>
      <w:tr w:rsidR="00B67A66" w:rsidRPr="00C64D02" w14:paraId="4C75E1B1" w14:textId="77777777" w:rsidTr="0087409E">
        <w:tc>
          <w:tcPr>
            <w:tcW w:w="9895" w:type="dxa"/>
            <w:gridSpan w:val="2"/>
          </w:tcPr>
          <w:p w14:paraId="6D9A1DCB" w14:textId="77777777" w:rsidR="00B67A66" w:rsidRPr="00114704" w:rsidRDefault="00B67A66" w:rsidP="0087409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B67A66" w:rsidRPr="00C64D02" w14:paraId="3FEBB882" w14:textId="77777777" w:rsidTr="0087409E">
        <w:tc>
          <w:tcPr>
            <w:tcW w:w="9895" w:type="dxa"/>
            <w:gridSpan w:val="2"/>
          </w:tcPr>
          <w:p w14:paraId="61602156" w14:textId="77777777" w:rsidR="00B67A66" w:rsidRPr="00114704" w:rsidRDefault="00B67A66" w:rsidP="0087409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B67A66" w:rsidRPr="00C64D02" w14:paraId="412F78A9" w14:textId="77777777" w:rsidTr="0087409E">
        <w:tc>
          <w:tcPr>
            <w:tcW w:w="9895" w:type="dxa"/>
            <w:gridSpan w:val="2"/>
          </w:tcPr>
          <w:p w14:paraId="51122C04" w14:textId="77777777" w:rsidR="00B67A66" w:rsidRPr="00114704" w:rsidRDefault="00B67A66" w:rsidP="0087409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B67A66" w:rsidRPr="00C64D02" w14:paraId="61940217" w14:textId="77777777" w:rsidTr="0087409E">
        <w:tc>
          <w:tcPr>
            <w:tcW w:w="9895" w:type="dxa"/>
            <w:gridSpan w:val="2"/>
          </w:tcPr>
          <w:p w14:paraId="5534B1C0" w14:textId="77777777" w:rsidR="00B67A66" w:rsidRPr="00114704" w:rsidRDefault="00B67A66" w:rsidP="0087409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B67A66" w:rsidRPr="00C64D02" w14:paraId="413E810E" w14:textId="77777777" w:rsidTr="0087409E">
        <w:tc>
          <w:tcPr>
            <w:tcW w:w="9895" w:type="dxa"/>
            <w:gridSpan w:val="2"/>
          </w:tcPr>
          <w:p w14:paraId="0621296A" w14:textId="77777777" w:rsidR="00B67A66" w:rsidRPr="00114704" w:rsidRDefault="00B67A66" w:rsidP="0087409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15E9BCBF" w14:textId="77777777" w:rsidR="00B67A66" w:rsidRDefault="00B67A66" w:rsidP="00B67A66">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B67A66" w:rsidRPr="00C64D02" w14:paraId="15F9BEDA" w14:textId="77777777" w:rsidTr="009169E1">
        <w:tc>
          <w:tcPr>
            <w:tcW w:w="4788" w:type="dxa"/>
            <w:tcBorders>
              <w:top w:val="single" w:sz="4" w:space="0" w:color="auto"/>
              <w:bottom w:val="single" w:sz="4" w:space="0" w:color="auto"/>
            </w:tcBorders>
          </w:tcPr>
          <w:p w14:paraId="42FAA9E1" w14:textId="77777777" w:rsidR="00B67A66" w:rsidRPr="00114704" w:rsidRDefault="00B67A66" w:rsidP="0087409E">
            <w:pPr>
              <w:rPr>
                <w:rFonts w:ascii="Garamond" w:hAnsi="Garamond"/>
                <w:b/>
              </w:rPr>
            </w:pPr>
            <w:r>
              <w:rPr>
                <w:rFonts w:ascii="Garamond" w:hAnsi="Garamond"/>
                <w:b/>
              </w:rPr>
              <w:t>Objective 2</w:t>
            </w:r>
            <w:r w:rsidRPr="00114704">
              <w:rPr>
                <w:rFonts w:ascii="Garamond" w:hAnsi="Garamond"/>
                <w:b/>
              </w:rPr>
              <w:t>:</w:t>
            </w:r>
          </w:p>
          <w:p w14:paraId="2553E2F3" w14:textId="77777777" w:rsidR="00B67A66" w:rsidRPr="00114704" w:rsidRDefault="00B67A66" w:rsidP="0087409E">
            <w:pPr>
              <w:rPr>
                <w:rFonts w:ascii="Garamond" w:hAnsi="Garamond"/>
              </w:rPr>
            </w:pPr>
            <w:r>
              <w:rPr>
                <w:rFonts w:ascii="Garamond" w:hAnsi="Garamond"/>
              </w:rPr>
              <w:t>Adding online sections of two business courses – Personal finance and financial accounting.  An online option would provide more options for both business students and bachelor degree students and would open these classes to a wider audience outside of Plumas County.</w:t>
            </w:r>
          </w:p>
        </w:tc>
        <w:tc>
          <w:tcPr>
            <w:tcW w:w="5107" w:type="dxa"/>
            <w:tcBorders>
              <w:top w:val="single" w:sz="4" w:space="0" w:color="auto"/>
              <w:bottom w:val="single" w:sz="4" w:space="0" w:color="auto"/>
            </w:tcBorders>
          </w:tcPr>
          <w:p w14:paraId="1E363F53" w14:textId="77777777" w:rsidR="00B67A66" w:rsidRDefault="00B67A66" w:rsidP="0087409E">
            <w:pPr>
              <w:rPr>
                <w:rFonts w:ascii="Garamond" w:hAnsi="Garamond"/>
                <w:b/>
              </w:rPr>
            </w:pPr>
            <w:r w:rsidRPr="00114704">
              <w:rPr>
                <w:rFonts w:ascii="Garamond" w:hAnsi="Garamond"/>
                <w:b/>
              </w:rPr>
              <w:t>Action Plan (include who is responsible):</w:t>
            </w:r>
          </w:p>
          <w:p w14:paraId="22280BBA" w14:textId="77777777" w:rsidR="00B67A66" w:rsidRPr="00F62B5E" w:rsidRDefault="00B67A66" w:rsidP="0087409E">
            <w:pPr>
              <w:rPr>
                <w:rFonts w:ascii="Garamond" w:hAnsi="Garamond"/>
              </w:rPr>
            </w:pPr>
            <w:r>
              <w:rPr>
                <w:rFonts w:ascii="Garamond" w:hAnsi="Garamond"/>
              </w:rPr>
              <w:t>Offering Personal Finance as an online course spring 2020 and financial accounting online in summer 2020.</w:t>
            </w:r>
          </w:p>
          <w:p w14:paraId="7556975D" w14:textId="77777777" w:rsidR="00B67A66" w:rsidRPr="00114704" w:rsidRDefault="00B67A66" w:rsidP="0087409E">
            <w:pPr>
              <w:rPr>
                <w:rFonts w:ascii="Garamond" w:hAnsi="Garamond"/>
              </w:rPr>
            </w:pPr>
          </w:p>
        </w:tc>
      </w:tr>
      <w:tr w:rsidR="00B67A66" w:rsidRPr="00C64D02" w14:paraId="3CE0D4A7" w14:textId="77777777" w:rsidTr="009169E1">
        <w:tc>
          <w:tcPr>
            <w:tcW w:w="4788" w:type="dxa"/>
            <w:tcBorders>
              <w:top w:val="single" w:sz="4" w:space="0" w:color="auto"/>
            </w:tcBorders>
          </w:tcPr>
          <w:p w14:paraId="291B729C" w14:textId="77777777" w:rsidR="00B67A66" w:rsidRPr="00114704" w:rsidRDefault="00B67A66" w:rsidP="0087409E">
            <w:pPr>
              <w:rPr>
                <w:rFonts w:ascii="Garamond" w:hAnsi="Garamond"/>
                <w:b/>
              </w:rPr>
            </w:pPr>
            <w:r w:rsidRPr="00114704">
              <w:rPr>
                <w:rFonts w:ascii="Garamond" w:hAnsi="Garamond"/>
                <w:b/>
              </w:rPr>
              <w:t>Connection to results from assessment of student learning and/or other plans:</w:t>
            </w:r>
          </w:p>
          <w:p w14:paraId="1D08941B" w14:textId="77777777" w:rsidR="00B67A66" w:rsidRPr="00114704" w:rsidRDefault="00B67A66" w:rsidP="0087409E">
            <w:pPr>
              <w:rPr>
                <w:rFonts w:ascii="Garamond" w:hAnsi="Garamond"/>
              </w:rPr>
            </w:pPr>
          </w:p>
        </w:tc>
        <w:tc>
          <w:tcPr>
            <w:tcW w:w="5107" w:type="dxa"/>
            <w:tcBorders>
              <w:top w:val="single" w:sz="4" w:space="0" w:color="auto"/>
            </w:tcBorders>
          </w:tcPr>
          <w:p w14:paraId="6D268395" w14:textId="77777777" w:rsidR="00B67A66" w:rsidRPr="00114704" w:rsidRDefault="00B67A66" w:rsidP="0087409E">
            <w:pPr>
              <w:rPr>
                <w:rFonts w:ascii="Garamond" w:hAnsi="Garamond"/>
                <w:b/>
              </w:rPr>
            </w:pPr>
            <w:r w:rsidRPr="00114704">
              <w:rPr>
                <w:rFonts w:ascii="Garamond" w:hAnsi="Garamond"/>
                <w:b/>
              </w:rPr>
              <w:t>Resources/ Budget needed</w:t>
            </w:r>
            <w:r>
              <w:rPr>
                <w:rFonts w:ascii="Garamond" w:hAnsi="Garamond"/>
                <w:b/>
              </w:rPr>
              <w:t xml:space="preserve"> (if applicable):</w:t>
            </w:r>
          </w:p>
          <w:p w14:paraId="7992D8AC" w14:textId="77777777" w:rsidR="00B67A66" w:rsidRPr="00114704" w:rsidRDefault="00B67A66" w:rsidP="0087409E">
            <w:pPr>
              <w:rPr>
                <w:rFonts w:ascii="Garamond" w:hAnsi="Garamond"/>
              </w:rPr>
            </w:pPr>
            <w:r>
              <w:rPr>
                <w:rFonts w:ascii="Garamond" w:hAnsi="Garamond"/>
              </w:rPr>
              <w:t>N/A</w:t>
            </w:r>
          </w:p>
          <w:p w14:paraId="118F2DE8" w14:textId="77777777" w:rsidR="00B67A66" w:rsidRPr="00114704" w:rsidRDefault="00B67A66" w:rsidP="0087409E">
            <w:pPr>
              <w:rPr>
                <w:rFonts w:ascii="Garamond" w:hAnsi="Garamond"/>
              </w:rPr>
            </w:pPr>
          </w:p>
        </w:tc>
      </w:tr>
      <w:tr w:rsidR="00B67A66" w:rsidRPr="00C64D02" w14:paraId="2D6D47D1" w14:textId="77777777" w:rsidTr="0087409E">
        <w:tc>
          <w:tcPr>
            <w:tcW w:w="4788" w:type="dxa"/>
          </w:tcPr>
          <w:p w14:paraId="184AED6D" w14:textId="77777777" w:rsidR="00B67A66" w:rsidRDefault="00B67A66" w:rsidP="0087409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0D833183" w14:textId="77777777" w:rsidR="00B67A66" w:rsidRPr="00114704" w:rsidRDefault="00B67A66" w:rsidP="0087409E">
            <w:pPr>
              <w:rPr>
                <w:rFonts w:ascii="Garamond" w:hAnsi="Garamond"/>
                <w:b/>
              </w:rPr>
            </w:pPr>
          </w:p>
        </w:tc>
        <w:tc>
          <w:tcPr>
            <w:tcW w:w="5107" w:type="dxa"/>
          </w:tcPr>
          <w:p w14:paraId="7D0F29EE" w14:textId="77777777" w:rsidR="00B67A66" w:rsidRPr="00114704" w:rsidRDefault="00B67A66" w:rsidP="0087409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49C88A45" w14:textId="77777777" w:rsidR="00B67A66" w:rsidRPr="00FA4DFF" w:rsidRDefault="00B67A66" w:rsidP="0087409E">
            <w:pPr>
              <w:rPr>
                <w:rFonts w:ascii="Garamond" w:hAnsi="Garamond"/>
              </w:rPr>
            </w:pPr>
            <w:r>
              <w:rPr>
                <w:rFonts w:ascii="Garamond" w:hAnsi="Garamond"/>
              </w:rPr>
              <w:t>N/A</w:t>
            </w:r>
          </w:p>
        </w:tc>
      </w:tr>
      <w:tr w:rsidR="00B67A66" w:rsidRPr="00C64D02" w14:paraId="5942B536" w14:textId="77777777" w:rsidTr="0087409E">
        <w:tc>
          <w:tcPr>
            <w:tcW w:w="9895" w:type="dxa"/>
            <w:gridSpan w:val="2"/>
          </w:tcPr>
          <w:p w14:paraId="5468F318" w14:textId="77777777" w:rsidR="00B67A66" w:rsidRPr="00114704" w:rsidRDefault="00B67A66" w:rsidP="0087409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B67A66" w:rsidRPr="00C64D02" w14:paraId="6EF3D37D" w14:textId="77777777" w:rsidTr="0087409E">
        <w:tc>
          <w:tcPr>
            <w:tcW w:w="9895" w:type="dxa"/>
            <w:gridSpan w:val="2"/>
          </w:tcPr>
          <w:p w14:paraId="6F2EBC1F" w14:textId="77777777" w:rsidR="00B67A66" w:rsidRPr="00114704" w:rsidRDefault="00B67A66" w:rsidP="0087409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B67A66" w:rsidRPr="00C64D02" w14:paraId="396869FD" w14:textId="77777777" w:rsidTr="0087409E">
        <w:tc>
          <w:tcPr>
            <w:tcW w:w="9895" w:type="dxa"/>
            <w:gridSpan w:val="2"/>
          </w:tcPr>
          <w:p w14:paraId="1B0567B6" w14:textId="77777777" w:rsidR="00B67A66" w:rsidRPr="00114704" w:rsidRDefault="00B67A66" w:rsidP="0087409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B67A66" w:rsidRPr="00C64D02" w14:paraId="04458859" w14:textId="77777777" w:rsidTr="0087409E">
        <w:tc>
          <w:tcPr>
            <w:tcW w:w="9895" w:type="dxa"/>
            <w:gridSpan w:val="2"/>
          </w:tcPr>
          <w:p w14:paraId="75B6E394" w14:textId="77777777" w:rsidR="00B67A66" w:rsidRPr="00114704" w:rsidRDefault="00B67A66" w:rsidP="0087409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B67A66" w:rsidRPr="00C64D02" w14:paraId="7B47093A" w14:textId="77777777" w:rsidTr="0087409E">
        <w:tc>
          <w:tcPr>
            <w:tcW w:w="9895" w:type="dxa"/>
            <w:gridSpan w:val="2"/>
          </w:tcPr>
          <w:p w14:paraId="7A8C813D" w14:textId="65492017" w:rsidR="00136D10" w:rsidRPr="00114704" w:rsidRDefault="00B67A66" w:rsidP="0087409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136D10" w:rsidRPr="00C64D02" w14:paraId="763E7B8E" w14:textId="77777777" w:rsidTr="0087409E">
        <w:tc>
          <w:tcPr>
            <w:tcW w:w="9895" w:type="dxa"/>
            <w:gridSpan w:val="2"/>
          </w:tcPr>
          <w:p w14:paraId="3F9C9CF7" w14:textId="770791FC" w:rsidR="00136D10" w:rsidRPr="00114704" w:rsidRDefault="00136D10" w:rsidP="0087409E">
            <w:pPr>
              <w:rPr>
                <w:rFonts w:ascii="Garamond" w:hAnsi="Garamond"/>
                <w:u w:val="single"/>
              </w:rPr>
            </w:pPr>
            <w:r w:rsidRPr="00114704">
              <w:rPr>
                <w:rFonts w:ascii="Garamond" w:hAnsi="Garamond"/>
                <w:u w:val="single"/>
              </w:rPr>
              <w:t>Support for employees to be effective</w:t>
            </w:r>
            <w:r w:rsidRPr="00114704">
              <w:rPr>
                <w:rFonts w:ascii="Garamond" w:hAnsi="Garamond"/>
              </w:rPr>
              <w:t>:</w:t>
            </w:r>
          </w:p>
        </w:tc>
      </w:tr>
      <w:tr w:rsidR="00136D10" w:rsidRPr="00C64D02" w14:paraId="537A4567" w14:textId="77777777" w:rsidTr="0087409E">
        <w:tc>
          <w:tcPr>
            <w:tcW w:w="9895" w:type="dxa"/>
            <w:gridSpan w:val="2"/>
          </w:tcPr>
          <w:p w14:paraId="48FE0107" w14:textId="2CE6CAD3" w:rsidR="00136D10" w:rsidRPr="00114704" w:rsidRDefault="00136D10" w:rsidP="0087409E">
            <w:pPr>
              <w:rPr>
                <w:rFonts w:ascii="Garamond" w:hAnsi="Garamond"/>
                <w:u w:val="single"/>
              </w:rPr>
            </w:pPr>
            <w:r w:rsidRPr="00114704">
              <w:rPr>
                <w:rFonts w:ascii="Garamond" w:hAnsi="Garamond"/>
                <w:u w:val="single"/>
              </w:rPr>
              <w:t>Feasibility</w:t>
            </w:r>
            <w:r w:rsidRPr="00114704">
              <w:rPr>
                <w:rFonts w:ascii="Garamond" w:hAnsi="Garamond"/>
              </w:rPr>
              <w:t>:</w:t>
            </w:r>
          </w:p>
        </w:tc>
      </w:tr>
    </w:tbl>
    <w:p w14:paraId="31DA5CB4" w14:textId="03AF92C0" w:rsidR="005E2E7D" w:rsidRDefault="005E2E7D"/>
    <w:p w14:paraId="5BF93D3F" w14:textId="77777777" w:rsidR="005E2E7D" w:rsidRDefault="005E2E7D">
      <w: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gridCol w:w="90"/>
      </w:tblGrid>
      <w:tr w:rsidR="00B67A66" w:rsidRPr="00C70865" w14:paraId="3D9EB21E" w14:textId="77777777" w:rsidTr="0087409E">
        <w:trPr>
          <w:gridAfter w:val="1"/>
          <w:wAfter w:w="90" w:type="dxa"/>
        </w:trPr>
        <w:tc>
          <w:tcPr>
            <w:tcW w:w="4788" w:type="dxa"/>
            <w:tcBorders>
              <w:top w:val="single" w:sz="4" w:space="0" w:color="auto"/>
              <w:left w:val="single" w:sz="4" w:space="0" w:color="auto"/>
              <w:bottom w:val="nil"/>
              <w:right w:val="nil"/>
            </w:tcBorders>
            <w:hideMark/>
          </w:tcPr>
          <w:p w14:paraId="6F39F0E0" w14:textId="77777777" w:rsidR="00B67A66" w:rsidRPr="001E5F1F" w:rsidRDefault="00B67A66" w:rsidP="0087409E">
            <w:pPr>
              <w:rPr>
                <w:rFonts w:ascii="Garamond" w:hAnsi="Garamond"/>
                <w:b/>
              </w:rPr>
            </w:pPr>
            <w:r>
              <w:rPr>
                <w:rFonts w:ascii="Garamond" w:hAnsi="Garamond"/>
                <w:b/>
              </w:rPr>
              <w:t>Objective 3</w:t>
            </w:r>
            <w:r w:rsidRPr="001E5F1F">
              <w:rPr>
                <w:rFonts w:ascii="Garamond" w:hAnsi="Garamond"/>
                <w:b/>
              </w:rPr>
              <w:t>:</w:t>
            </w:r>
          </w:p>
          <w:p w14:paraId="1CDAB67E" w14:textId="77777777" w:rsidR="00B67A66" w:rsidRPr="00C70865" w:rsidRDefault="00B67A66" w:rsidP="0087409E">
            <w:pPr>
              <w:rPr>
                <w:rFonts w:ascii="Garamond" w:hAnsi="Garamond"/>
              </w:rPr>
            </w:pPr>
            <w:r w:rsidRPr="00C70865">
              <w:rPr>
                <w:rFonts w:ascii="Garamond" w:hAnsi="Garamond"/>
              </w:rPr>
              <w:t>Meet with the Business Advisory Committee to determine if the FRC Business Program is meeting the needs of the business community.  Monitor what former students are accomplishing in and outside of the Plumas County business community.</w:t>
            </w:r>
          </w:p>
          <w:p w14:paraId="0D97AFA8" w14:textId="77777777" w:rsidR="00B67A66" w:rsidRPr="00525893" w:rsidRDefault="00B67A66" w:rsidP="0087409E">
            <w:pPr>
              <w:rPr>
                <w:rFonts w:ascii="Garamond" w:hAnsi="Garamond"/>
              </w:rPr>
            </w:pPr>
          </w:p>
        </w:tc>
        <w:tc>
          <w:tcPr>
            <w:tcW w:w="5017" w:type="dxa"/>
            <w:tcBorders>
              <w:top w:val="single" w:sz="4" w:space="0" w:color="auto"/>
              <w:left w:val="nil"/>
              <w:bottom w:val="nil"/>
              <w:right w:val="single" w:sz="4" w:space="0" w:color="auto"/>
            </w:tcBorders>
            <w:hideMark/>
          </w:tcPr>
          <w:p w14:paraId="0F3A7622" w14:textId="77777777" w:rsidR="00B67A66" w:rsidRPr="0038411E" w:rsidRDefault="00B67A66" w:rsidP="0087409E">
            <w:pPr>
              <w:rPr>
                <w:rFonts w:ascii="Garamond" w:hAnsi="Garamond"/>
                <w:b/>
              </w:rPr>
            </w:pPr>
            <w:r w:rsidRPr="0038411E">
              <w:rPr>
                <w:rFonts w:ascii="Garamond" w:hAnsi="Garamond"/>
                <w:b/>
              </w:rPr>
              <w:t>Action Plan (include who is responsible):</w:t>
            </w:r>
          </w:p>
          <w:p w14:paraId="50D2AF5F" w14:textId="77777777" w:rsidR="00B67A66" w:rsidRPr="00C70865" w:rsidRDefault="00B67A66" w:rsidP="0087409E">
            <w:pPr>
              <w:rPr>
                <w:rFonts w:ascii="Garamond" w:hAnsi="Garamond"/>
              </w:rPr>
            </w:pPr>
            <w:r>
              <w:rPr>
                <w:rFonts w:ascii="Garamond" w:hAnsi="Garamond"/>
              </w:rPr>
              <w:t xml:space="preserve">Will meet with Business Advisory Committee during the 20-21 fiscal year and communicate throughout the year via email.  </w:t>
            </w:r>
          </w:p>
        </w:tc>
      </w:tr>
      <w:tr w:rsidR="00B67A66" w:rsidRPr="00114704" w14:paraId="0E28841C" w14:textId="77777777" w:rsidTr="009169E1">
        <w:tc>
          <w:tcPr>
            <w:tcW w:w="4788" w:type="dxa"/>
            <w:tcBorders>
              <w:bottom w:val="nil"/>
            </w:tcBorders>
          </w:tcPr>
          <w:p w14:paraId="0C24043D" w14:textId="77777777" w:rsidR="00B67A66" w:rsidRPr="00114704" w:rsidRDefault="00B67A66" w:rsidP="0087409E">
            <w:pPr>
              <w:rPr>
                <w:rFonts w:ascii="Garamond" w:hAnsi="Garamond"/>
                <w:b/>
              </w:rPr>
            </w:pPr>
            <w:r w:rsidRPr="00114704">
              <w:rPr>
                <w:rFonts w:ascii="Garamond" w:hAnsi="Garamond"/>
                <w:b/>
              </w:rPr>
              <w:t>Connection to results from assessment of student learning and/or other plans:</w:t>
            </w:r>
          </w:p>
          <w:p w14:paraId="5CC35BBE" w14:textId="77777777" w:rsidR="00B67A66" w:rsidRPr="00114704" w:rsidRDefault="00B67A66" w:rsidP="0087409E">
            <w:pPr>
              <w:rPr>
                <w:rFonts w:ascii="Garamond" w:hAnsi="Garamond"/>
              </w:rPr>
            </w:pPr>
          </w:p>
        </w:tc>
        <w:tc>
          <w:tcPr>
            <w:tcW w:w="5107" w:type="dxa"/>
            <w:gridSpan w:val="2"/>
            <w:tcBorders>
              <w:bottom w:val="nil"/>
            </w:tcBorders>
          </w:tcPr>
          <w:p w14:paraId="4DA38215" w14:textId="77777777" w:rsidR="00B67A66" w:rsidRPr="00114704" w:rsidRDefault="00B67A66" w:rsidP="0087409E">
            <w:pPr>
              <w:rPr>
                <w:rFonts w:ascii="Garamond" w:hAnsi="Garamond"/>
                <w:b/>
              </w:rPr>
            </w:pPr>
            <w:r w:rsidRPr="00114704">
              <w:rPr>
                <w:rFonts w:ascii="Garamond" w:hAnsi="Garamond"/>
                <w:b/>
              </w:rPr>
              <w:t>Resources/ Budget needed</w:t>
            </w:r>
            <w:r>
              <w:rPr>
                <w:rFonts w:ascii="Garamond" w:hAnsi="Garamond"/>
                <w:b/>
              </w:rPr>
              <w:t xml:space="preserve"> (if applicable):</w:t>
            </w:r>
          </w:p>
          <w:p w14:paraId="14C2355A" w14:textId="77777777" w:rsidR="00B67A66" w:rsidRPr="00114704" w:rsidRDefault="00B67A66" w:rsidP="0087409E">
            <w:pPr>
              <w:rPr>
                <w:rFonts w:ascii="Garamond" w:hAnsi="Garamond"/>
              </w:rPr>
            </w:pPr>
            <w:r>
              <w:rPr>
                <w:rFonts w:ascii="Garamond" w:hAnsi="Garamond"/>
              </w:rPr>
              <w:t>N/A</w:t>
            </w:r>
          </w:p>
          <w:p w14:paraId="79856960" w14:textId="77777777" w:rsidR="00B67A66" w:rsidRPr="00114704" w:rsidRDefault="00B67A66" w:rsidP="0087409E">
            <w:pPr>
              <w:rPr>
                <w:rFonts w:ascii="Garamond" w:hAnsi="Garamond"/>
              </w:rPr>
            </w:pPr>
          </w:p>
        </w:tc>
      </w:tr>
      <w:tr w:rsidR="00B67A66" w:rsidRPr="00FA4DFF" w14:paraId="5E815416" w14:textId="77777777" w:rsidTr="009169E1">
        <w:tc>
          <w:tcPr>
            <w:tcW w:w="4788" w:type="dxa"/>
            <w:tcBorders>
              <w:top w:val="nil"/>
              <w:bottom w:val="single" w:sz="4" w:space="0" w:color="auto"/>
            </w:tcBorders>
          </w:tcPr>
          <w:p w14:paraId="4360DFF1" w14:textId="77777777" w:rsidR="00B67A66" w:rsidRDefault="00B67A66" w:rsidP="0087409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767BFC1C" w14:textId="77777777" w:rsidR="00B67A66" w:rsidRPr="00114704" w:rsidRDefault="00B67A66" w:rsidP="0087409E">
            <w:pPr>
              <w:rPr>
                <w:rFonts w:ascii="Garamond" w:hAnsi="Garamond"/>
                <w:b/>
              </w:rPr>
            </w:pPr>
          </w:p>
        </w:tc>
        <w:tc>
          <w:tcPr>
            <w:tcW w:w="5107" w:type="dxa"/>
            <w:gridSpan w:val="2"/>
            <w:tcBorders>
              <w:top w:val="nil"/>
              <w:bottom w:val="single" w:sz="4" w:space="0" w:color="auto"/>
            </w:tcBorders>
          </w:tcPr>
          <w:p w14:paraId="0D83BD07" w14:textId="77777777" w:rsidR="00B67A66" w:rsidRPr="00114704" w:rsidRDefault="00B67A66" w:rsidP="0087409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11F77CF4" w14:textId="77777777" w:rsidR="00B67A66" w:rsidRPr="00FA4DFF" w:rsidRDefault="00B67A66" w:rsidP="0087409E">
            <w:pPr>
              <w:rPr>
                <w:rFonts w:ascii="Garamond" w:hAnsi="Garamond"/>
              </w:rPr>
            </w:pPr>
            <w:r>
              <w:rPr>
                <w:rFonts w:ascii="Garamond" w:hAnsi="Garamond"/>
              </w:rPr>
              <w:t>N/A</w:t>
            </w:r>
          </w:p>
        </w:tc>
      </w:tr>
      <w:tr w:rsidR="00B67A66" w:rsidRPr="00114704" w14:paraId="327886A3" w14:textId="77777777" w:rsidTr="009169E1">
        <w:tc>
          <w:tcPr>
            <w:tcW w:w="9895" w:type="dxa"/>
            <w:gridSpan w:val="3"/>
            <w:tcBorders>
              <w:top w:val="single" w:sz="4" w:space="0" w:color="auto"/>
            </w:tcBorders>
          </w:tcPr>
          <w:p w14:paraId="2283B9B8" w14:textId="77777777" w:rsidR="00B67A66" w:rsidRPr="00114704" w:rsidRDefault="00B67A66" w:rsidP="0087409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B67A66" w:rsidRPr="00114704" w14:paraId="112F5FC0" w14:textId="77777777" w:rsidTr="0087409E">
        <w:tc>
          <w:tcPr>
            <w:tcW w:w="9895" w:type="dxa"/>
            <w:gridSpan w:val="3"/>
          </w:tcPr>
          <w:p w14:paraId="54D1D6EF" w14:textId="77777777" w:rsidR="00B67A66" w:rsidRPr="00114704" w:rsidRDefault="00B67A66" w:rsidP="0087409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B67A66" w:rsidRPr="00114704" w14:paraId="7A6E035C" w14:textId="77777777" w:rsidTr="0087409E">
        <w:tc>
          <w:tcPr>
            <w:tcW w:w="9895" w:type="dxa"/>
            <w:gridSpan w:val="3"/>
          </w:tcPr>
          <w:p w14:paraId="617902D1" w14:textId="77777777" w:rsidR="00B67A66" w:rsidRPr="00114704" w:rsidRDefault="00B67A66" w:rsidP="0087409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B67A66" w:rsidRPr="00114704" w14:paraId="00A10AA8" w14:textId="77777777" w:rsidTr="0087409E">
        <w:tc>
          <w:tcPr>
            <w:tcW w:w="9895" w:type="dxa"/>
            <w:gridSpan w:val="3"/>
          </w:tcPr>
          <w:p w14:paraId="6983CECA" w14:textId="77777777" w:rsidR="00B67A66" w:rsidRPr="00114704" w:rsidRDefault="00B67A66" w:rsidP="0087409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B67A66" w:rsidRPr="00114704" w14:paraId="6E71785B" w14:textId="77777777" w:rsidTr="0087409E">
        <w:tc>
          <w:tcPr>
            <w:tcW w:w="9895" w:type="dxa"/>
            <w:gridSpan w:val="3"/>
          </w:tcPr>
          <w:p w14:paraId="3D227864" w14:textId="77777777" w:rsidR="00B67A66" w:rsidRPr="00114704" w:rsidRDefault="00B67A66" w:rsidP="0087409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B67A66" w:rsidRPr="00C64D02" w14:paraId="1689BF29" w14:textId="77777777" w:rsidTr="0087409E">
        <w:tc>
          <w:tcPr>
            <w:tcW w:w="9895" w:type="dxa"/>
            <w:gridSpan w:val="3"/>
          </w:tcPr>
          <w:p w14:paraId="6B6ED90D" w14:textId="77819ECE" w:rsidR="00B67A66" w:rsidRPr="00114704" w:rsidRDefault="005456B7" w:rsidP="0087409E">
            <w:pPr>
              <w:rPr>
                <w:rFonts w:ascii="Garamond" w:hAnsi="Garamond"/>
                <w:u w:val="single"/>
              </w:rPr>
            </w:pPr>
            <w:r w:rsidRPr="00114704">
              <w:rPr>
                <w:rFonts w:ascii="Garamond" w:hAnsi="Garamond"/>
                <w:u w:val="single"/>
              </w:rPr>
              <w:t>Support for employees to be effective</w:t>
            </w:r>
            <w:r w:rsidRPr="00114704">
              <w:rPr>
                <w:rFonts w:ascii="Garamond" w:hAnsi="Garamond"/>
              </w:rPr>
              <w:t>:</w:t>
            </w:r>
          </w:p>
        </w:tc>
      </w:tr>
      <w:tr w:rsidR="00B67A66" w:rsidRPr="00C64D02" w14:paraId="2546D97E" w14:textId="77777777" w:rsidTr="0087409E">
        <w:tc>
          <w:tcPr>
            <w:tcW w:w="9895" w:type="dxa"/>
            <w:gridSpan w:val="3"/>
          </w:tcPr>
          <w:p w14:paraId="3D77500D" w14:textId="709E33C3" w:rsidR="00B67A66" w:rsidRPr="00114704" w:rsidRDefault="005456B7" w:rsidP="0087409E">
            <w:pPr>
              <w:rPr>
                <w:rFonts w:ascii="Garamond" w:hAnsi="Garamond"/>
              </w:rPr>
            </w:pPr>
            <w:r w:rsidRPr="00114704">
              <w:rPr>
                <w:rFonts w:ascii="Garamond" w:hAnsi="Garamond"/>
                <w:u w:val="single"/>
              </w:rPr>
              <w:t>Feasibility</w:t>
            </w:r>
            <w:r w:rsidRPr="00114704">
              <w:rPr>
                <w:rFonts w:ascii="Garamond" w:hAnsi="Garamond"/>
              </w:rPr>
              <w:t>:</w:t>
            </w:r>
          </w:p>
        </w:tc>
      </w:tr>
    </w:tbl>
    <w:p w14:paraId="70573219" w14:textId="77777777" w:rsidR="00B67A66" w:rsidRDefault="00B67A66" w:rsidP="00B67A66">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gridCol w:w="90"/>
      </w:tblGrid>
      <w:tr w:rsidR="00B67A66" w:rsidRPr="00C70865" w14:paraId="39EB763C" w14:textId="77777777" w:rsidTr="005E2E7D">
        <w:trPr>
          <w:gridAfter w:val="1"/>
          <w:wAfter w:w="90" w:type="dxa"/>
        </w:trPr>
        <w:tc>
          <w:tcPr>
            <w:tcW w:w="4788" w:type="dxa"/>
            <w:tcBorders>
              <w:top w:val="single" w:sz="4" w:space="0" w:color="auto"/>
              <w:left w:val="single" w:sz="4" w:space="0" w:color="auto"/>
              <w:bottom w:val="single" w:sz="4" w:space="0" w:color="auto"/>
              <w:right w:val="nil"/>
            </w:tcBorders>
            <w:hideMark/>
          </w:tcPr>
          <w:p w14:paraId="5C29D221" w14:textId="77777777" w:rsidR="00B67A66" w:rsidRPr="001E5F1F" w:rsidRDefault="00B67A66" w:rsidP="0087409E">
            <w:pPr>
              <w:rPr>
                <w:rFonts w:ascii="Garamond" w:hAnsi="Garamond"/>
                <w:b/>
              </w:rPr>
            </w:pPr>
            <w:r>
              <w:rPr>
                <w:rFonts w:ascii="Garamond" w:hAnsi="Garamond"/>
                <w:b/>
              </w:rPr>
              <w:t>Objective 4</w:t>
            </w:r>
            <w:r w:rsidRPr="001E5F1F">
              <w:rPr>
                <w:rFonts w:ascii="Garamond" w:hAnsi="Garamond"/>
                <w:b/>
              </w:rPr>
              <w:t>:</w:t>
            </w:r>
          </w:p>
          <w:p w14:paraId="4B6F2F4D" w14:textId="77777777" w:rsidR="00B67A66" w:rsidRPr="00C70865" w:rsidRDefault="00B67A66" w:rsidP="0087409E">
            <w:pPr>
              <w:rPr>
                <w:rFonts w:ascii="Garamond" w:hAnsi="Garamond"/>
              </w:rPr>
            </w:pPr>
            <w:r>
              <w:rPr>
                <w:rFonts w:ascii="Garamond" w:hAnsi="Garamond"/>
              </w:rPr>
              <w:t>Attend NBEA conference in April to connect with peers and learn the latest strategies to provide business education to our students.  The National Business Educators Association is the largest association dedicated to business education.</w:t>
            </w:r>
          </w:p>
          <w:p w14:paraId="03768BB8" w14:textId="77777777" w:rsidR="00B67A66" w:rsidRPr="00525893" w:rsidRDefault="00B67A66" w:rsidP="0087409E">
            <w:pPr>
              <w:rPr>
                <w:rFonts w:ascii="Garamond" w:hAnsi="Garamond"/>
              </w:rPr>
            </w:pPr>
          </w:p>
        </w:tc>
        <w:tc>
          <w:tcPr>
            <w:tcW w:w="5017" w:type="dxa"/>
            <w:tcBorders>
              <w:top w:val="single" w:sz="4" w:space="0" w:color="auto"/>
              <w:left w:val="nil"/>
              <w:bottom w:val="single" w:sz="4" w:space="0" w:color="auto"/>
              <w:right w:val="single" w:sz="4" w:space="0" w:color="auto"/>
            </w:tcBorders>
            <w:hideMark/>
          </w:tcPr>
          <w:p w14:paraId="75DAD726" w14:textId="77777777" w:rsidR="00B67A66" w:rsidRPr="0038411E" w:rsidRDefault="00B67A66" w:rsidP="0087409E">
            <w:pPr>
              <w:rPr>
                <w:rFonts w:ascii="Garamond" w:hAnsi="Garamond"/>
                <w:b/>
              </w:rPr>
            </w:pPr>
            <w:r w:rsidRPr="0038411E">
              <w:rPr>
                <w:rFonts w:ascii="Garamond" w:hAnsi="Garamond"/>
                <w:b/>
              </w:rPr>
              <w:t>Action Plan (include who is responsible):</w:t>
            </w:r>
          </w:p>
          <w:p w14:paraId="677CCDAE" w14:textId="77777777" w:rsidR="00B67A66" w:rsidRPr="00C70865" w:rsidRDefault="00B67A66" w:rsidP="0087409E">
            <w:pPr>
              <w:rPr>
                <w:rFonts w:ascii="Garamond" w:hAnsi="Garamond"/>
              </w:rPr>
            </w:pPr>
            <w:r>
              <w:rPr>
                <w:rFonts w:ascii="Garamond" w:hAnsi="Garamond"/>
              </w:rPr>
              <w:t xml:space="preserve">Attend annual conference in New Orleans  </w:t>
            </w:r>
          </w:p>
        </w:tc>
      </w:tr>
      <w:tr w:rsidR="00B67A66" w:rsidRPr="00114704" w14:paraId="50FDB0E1" w14:textId="77777777" w:rsidTr="005E2E7D">
        <w:tc>
          <w:tcPr>
            <w:tcW w:w="4788" w:type="dxa"/>
            <w:tcBorders>
              <w:bottom w:val="nil"/>
            </w:tcBorders>
          </w:tcPr>
          <w:p w14:paraId="1923B676" w14:textId="77777777" w:rsidR="00B67A66" w:rsidRDefault="00B67A66" w:rsidP="0087409E">
            <w:pPr>
              <w:rPr>
                <w:rFonts w:ascii="Garamond" w:hAnsi="Garamond"/>
                <w:b/>
              </w:rPr>
            </w:pPr>
            <w:r w:rsidRPr="00114704">
              <w:rPr>
                <w:rFonts w:ascii="Garamond" w:hAnsi="Garamond"/>
                <w:b/>
              </w:rPr>
              <w:t>Connection to results from assessment of student learning and/or other plans:</w:t>
            </w:r>
          </w:p>
          <w:p w14:paraId="0A1B9E78" w14:textId="77777777" w:rsidR="00B67A66" w:rsidRPr="00195E1A" w:rsidRDefault="00B67A66" w:rsidP="0087409E">
            <w:pPr>
              <w:rPr>
                <w:rFonts w:ascii="Garamond" w:hAnsi="Garamond"/>
              </w:rPr>
            </w:pPr>
          </w:p>
        </w:tc>
        <w:tc>
          <w:tcPr>
            <w:tcW w:w="5107" w:type="dxa"/>
            <w:gridSpan w:val="2"/>
            <w:tcBorders>
              <w:bottom w:val="nil"/>
            </w:tcBorders>
          </w:tcPr>
          <w:p w14:paraId="609B0DA6" w14:textId="77777777" w:rsidR="00B67A66" w:rsidRPr="00114704" w:rsidRDefault="00B67A66" w:rsidP="0087409E">
            <w:pPr>
              <w:rPr>
                <w:rFonts w:ascii="Garamond" w:hAnsi="Garamond"/>
                <w:b/>
              </w:rPr>
            </w:pPr>
            <w:r w:rsidRPr="00114704">
              <w:rPr>
                <w:rFonts w:ascii="Garamond" w:hAnsi="Garamond"/>
                <w:b/>
              </w:rPr>
              <w:t>Resources/ Budget needed</w:t>
            </w:r>
            <w:r>
              <w:rPr>
                <w:rFonts w:ascii="Garamond" w:hAnsi="Garamond"/>
                <w:b/>
              </w:rPr>
              <w:t xml:space="preserve"> (if applicable):</w:t>
            </w:r>
          </w:p>
          <w:p w14:paraId="37679204" w14:textId="77777777" w:rsidR="00B67A66" w:rsidRPr="00114704" w:rsidRDefault="00B67A66" w:rsidP="0087409E">
            <w:pPr>
              <w:rPr>
                <w:rFonts w:ascii="Garamond" w:hAnsi="Garamond"/>
              </w:rPr>
            </w:pPr>
            <w:r>
              <w:rPr>
                <w:rFonts w:ascii="Garamond" w:hAnsi="Garamond"/>
              </w:rPr>
              <w:t>$1000 including transportation, hotel, meals, and registration.</w:t>
            </w:r>
          </w:p>
          <w:p w14:paraId="1B596ED5" w14:textId="77777777" w:rsidR="00B67A66" w:rsidRPr="00114704" w:rsidRDefault="00B67A66" w:rsidP="0087409E">
            <w:pPr>
              <w:rPr>
                <w:rFonts w:ascii="Garamond" w:hAnsi="Garamond"/>
              </w:rPr>
            </w:pPr>
          </w:p>
        </w:tc>
      </w:tr>
      <w:tr w:rsidR="00B67A66" w:rsidRPr="00FA4DFF" w14:paraId="1EAF56C3" w14:textId="77777777" w:rsidTr="005E2E7D">
        <w:tc>
          <w:tcPr>
            <w:tcW w:w="4788" w:type="dxa"/>
            <w:tcBorders>
              <w:top w:val="nil"/>
              <w:bottom w:val="single" w:sz="4" w:space="0" w:color="auto"/>
            </w:tcBorders>
          </w:tcPr>
          <w:p w14:paraId="2F7776DD" w14:textId="77777777" w:rsidR="00B67A66" w:rsidRDefault="00B67A66" w:rsidP="0087409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1517CEEF" w14:textId="77777777" w:rsidR="00B67A66" w:rsidRPr="00114704" w:rsidRDefault="00B67A66" w:rsidP="0087409E">
            <w:pPr>
              <w:rPr>
                <w:rFonts w:ascii="Garamond" w:hAnsi="Garamond"/>
                <w:b/>
              </w:rPr>
            </w:pPr>
          </w:p>
        </w:tc>
        <w:tc>
          <w:tcPr>
            <w:tcW w:w="5107" w:type="dxa"/>
            <w:gridSpan w:val="2"/>
            <w:tcBorders>
              <w:top w:val="nil"/>
              <w:bottom w:val="single" w:sz="4" w:space="0" w:color="auto"/>
            </w:tcBorders>
          </w:tcPr>
          <w:p w14:paraId="4D6A67B6" w14:textId="77777777" w:rsidR="00B67A66" w:rsidRPr="00114704" w:rsidRDefault="00B67A66" w:rsidP="0087409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06199680" w14:textId="77777777" w:rsidR="00B67A66" w:rsidRPr="00FA4DFF" w:rsidRDefault="00B67A66" w:rsidP="0087409E">
            <w:pPr>
              <w:rPr>
                <w:rFonts w:ascii="Garamond" w:hAnsi="Garamond"/>
              </w:rPr>
            </w:pPr>
            <w:r>
              <w:rPr>
                <w:rFonts w:ascii="Garamond" w:hAnsi="Garamond"/>
              </w:rPr>
              <w:t>N/A</w:t>
            </w:r>
          </w:p>
        </w:tc>
      </w:tr>
      <w:tr w:rsidR="00B67A66" w:rsidRPr="00114704" w14:paraId="6913999C" w14:textId="77777777" w:rsidTr="005E2E7D">
        <w:tc>
          <w:tcPr>
            <w:tcW w:w="9895" w:type="dxa"/>
            <w:gridSpan w:val="3"/>
            <w:tcBorders>
              <w:top w:val="single" w:sz="4" w:space="0" w:color="auto"/>
            </w:tcBorders>
          </w:tcPr>
          <w:p w14:paraId="47A03B66" w14:textId="77777777" w:rsidR="00B67A66" w:rsidRPr="00114704" w:rsidRDefault="00B67A66" w:rsidP="0087409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B67A66" w:rsidRPr="00114704" w14:paraId="7A17C569" w14:textId="77777777" w:rsidTr="0087409E">
        <w:tc>
          <w:tcPr>
            <w:tcW w:w="9895" w:type="dxa"/>
            <w:gridSpan w:val="3"/>
          </w:tcPr>
          <w:p w14:paraId="2FF8E28B" w14:textId="77777777" w:rsidR="00B67A66" w:rsidRPr="00114704" w:rsidRDefault="00B67A66" w:rsidP="0087409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B67A66" w:rsidRPr="00114704" w14:paraId="1AD834BD" w14:textId="77777777" w:rsidTr="0087409E">
        <w:tc>
          <w:tcPr>
            <w:tcW w:w="9895" w:type="dxa"/>
            <w:gridSpan w:val="3"/>
          </w:tcPr>
          <w:p w14:paraId="7CFD41F4" w14:textId="77777777" w:rsidR="00B67A66" w:rsidRPr="00114704" w:rsidRDefault="00B67A66" w:rsidP="0087409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B67A66" w:rsidRPr="00114704" w14:paraId="10E1F148" w14:textId="77777777" w:rsidTr="0087409E">
        <w:tc>
          <w:tcPr>
            <w:tcW w:w="9895" w:type="dxa"/>
            <w:gridSpan w:val="3"/>
          </w:tcPr>
          <w:p w14:paraId="736BFD51" w14:textId="77777777" w:rsidR="00B67A66" w:rsidRPr="00114704" w:rsidRDefault="00B67A66" w:rsidP="0087409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B67A66" w:rsidRPr="00114704" w14:paraId="516319EF" w14:textId="77777777" w:rsidTr="0087409E">
        <w:tc>
          <w:tcPr>
            <w:tcW w:w="9895" w:type="dxa"/>
            <w:gridSpan w:val="3"/>
          </w:tcPr>
          <w:p w14:paraId="46F21D84" w14:textId="77777777" w:rsidR="00B67A66" w:rsidRPr="00114704" w:rsidRDefault="00B67A66" w:rsidP="0087409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B67A66" w:rsidRPr="00114704" w14:paraId="49CA2BF1" w14:textId="77777777" w:rsidTr="0087409E">
        <w:tc>
          <w:tcPr>
            <w:tcW w:w="9895" w:type="dxa"/>
            <w:gridSpan w:val="3"/>
          </w:tcPr>
          <w:p w14:paraId="6BDAF3DC" w14:textId="640B66D7" w:rsidR="00B67A66" w:rsidRPr="00114704" w:rsidRDefault="00136D10" w:rsidP="0087409E">
            <w:pPr>
              <w:rPr>
                <w:rFonts w:ascii="Garamond" w:hAnsi="Garamond"/>
                <w:u w:val="single"/>
              </w:rPr>
            </w:pPr>
            <w:r w:rsidRPr="00114704">
              <w:rPr>
                <w:rFonts w:ascii="Garamond" w:hAnsi="Garamond"/>
                <w:u w:val="single"/>
              </w:rPr>
              <w:t>Support for employees to be effective</w:t>
            </w:r>
            <w:r w:rsidRPr="00114704">
              <w:rPr>
                <w:rFonts w:ascii="Garamond" w:hAnsi="Garamond"/>
              </w:rPr>
              <w:t>:</w:t>
            </w:r>
          </w:p>
        </w:tc>
      </w:tr>
      <w:tr w:rsidR="00B67A66" w:rsidRPr="00114704" w14:paraId="08B3B8DD" w14:textId="77777777" w:rsidTr="0087409E">
        <w:tc>
          <w:tcPr>
            <w:tcW w:w="9895" w:type="dxa"/>
            <w:gridSpan w:val="3"/>
          </w:tcPr>
          <w:p w14:paraId="6C04A17A" w14:textId="26D7EA14" w:rsidR="00B67A66" w:rsidRPr="00114704" w:rsidRDefault="00136D10" w:rsidP="0087409E">
            <w:pPr>
              <w:rPr>
                <w:rFonts w:ascii="Garamond" w:hAnsi="Garamond"/>
              </w:rPr>
            </w:pPr>
            <w:r w:rsidRPr="00114704">
              <w:rPr>
                <w:rFonts w:ascii="Garamond" w:hAnsi="Garamond"/>
                <w:u w:val="single"/>
              </w:rPr>
              <w:t>Feasibility</w:t>
            </w:r>
            <w:r w:rsidRPr="00114704">
              <w:rPr>
                <w:rFonts w:ascii="Garamond" w:hAnsi="Garamond"/>
              </w:rPr>
              <w:t>:</w:t>
            </w:r>
          </w:p>
        </w:tc>
      </w:tr>
    </w:tbl>
    <w:p w14:paraId="389EA8E2" w14:textId="0801EDF8" w:rsidR="00136D10" w:rsidRDefault="00136D10" w:rsidP="00B67A66">
      <w:pPr>
        <w:rPr>
          <w:rFonts w:ascii="Garamond" w:hAnsi="Garamond"/>
        </w:rPr>
      </w:pPr>
    </w:p>
    <w:p w14:paraId="47544C5A" w14:textId="77777777" w:rsidR="00B67A66" w:rsidRDefault="00136D10" w:rsidP="00B67A66">
      <w:pPr>
        <w:rPr>
          <w:rFonts w:ascii="Garamond" w:hAnsi="Garamond"/>
        </w:rPr>
      </w:pPr>
      <w:r>
        <w:rPr>
          <w:rFonts w:ascii="Garamond" w:hAnsi="Garamond"/>
        </w:rPr>
        <w:br w:type="column"/>
      </w:r>
    </w:p>
    <w:p w14:paraId="56389164" w14:textId="2DB61BFA" w:rsidR="00B67A66" w:rsidRDefault="00B67A66" w:rsidP="00B67A66">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tbl>
      <w:tblPr>
        <w:tblStyle w:val="TableGrid"/>
        <w:tblW w:w="0" w:type="auto"/>
        <w:tblLook w:val="01E0" w:firstRow="1" w:lastRow="1" w:firstColumn="1" w:lastColumn="1" w:noHBand="0" w:noVBand="0"/>
      </w:tblPr>
      <w:tblGrid>
        <w:gridCol w:w="3325"/>
        <w:gridCol w:w="2610"/>
        <w:gridCol w:w="3960"/>
      </w:tblGrid>
      <w:tr w:rsidR="00B67A66" w14:paraId="1D38A6AB" w14:textId="77777777" w:rsidTr="0087409E">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532E7E72" w14:textId="77777777" w:rsidR="00B67A66" w:rsidRDefault="00B67A66" w:rsidP="0087409E">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39B5C271" w14:textId="77777777" w:rsidR="00B67A66" w:rsidRDefault="00B67A66" w:rsidP="0087409E">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0CF13987" w14:textId="77777777" w:rsidR="00B67A66" w:rsidRDefault="00B67A66" w:rsidP="0087409E">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5617C9" w:rsidRPr="005617C9" w14:paraId="06DFA6C8" w14:textId="77777777" w:rsidTr="0087409E">
        <w:tc>
          <w:tcPr>
            <w:tcW w:w="3325" w:type="dxa"/>
            <w:tcBorders>
              <w:top w:val="single" w:sz="4" w:space="0" w:color="auto"/>
              <w:left w:val="single" w:sz="4" w:space="0" w:color="auto"/>
              <w:bottom w:val="single" w:sz="4" w:space="0" w:color="auto"/>
              <w:right w:val="single" w:sz="4" w:space="0" w:color="auto"/>
            </w:tcBorders>
            <w:vAlign w:val="center"/>
          </w:tcPr>
          <w:p w14:paraId="215EB18F" w14:textId="77777777" w:rsidR="00B67A66" w:rsidRPr="005617C9" w:rsidRDefault="00B67A66" w:rsidP="0087409E">
            <w:pPr>
              <w:rPr>
                <w:rFonts w:ascii="Garamond" w:hAnsi="Garamond"/>
                <w:color w:val="2F759E" w:themeColor="accent1" w:themeShade="BF"/>
              </w:rPr>
            </w:pPr>
            <w:r w:rsidRPr="005617C9">
              <w:rPr>
                <w:rFonts w:ascii="Garamond" w:hAnsi="Garamond"/>
                <w:i/>
                <w:color w:val="2F759E" w:themeColor="accent1" w:themeShade="BF"/>
              </w:rPr>
              <w:t>Example:</w:t>
            </w:r>
            <w:r w:rsidRPr="005617C9">
              <w:rPr>
                <w:rFonts w:ascii="Garamond" w:hAnsi="Garamond"/>
                <w:color w:val="2F759E" w:themeColor="accent1" w:themeShade="BF"/>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14:paraId="48CE80B5" w14:textId="77777777" w:rsidR="00B67A66" w:rsidRPr="005617C9" w:rsidRDefault="00B67A66" w:rsidP="0087409E">
            <w:pPr>
              <w:rPr>
                <w:rFonts w:ascii="Garamond" w:hAnsi="Garamond"/>
                <w:color w:val="2F759E" w:themeColor="accent1" w:themeShade="BF"/>
              </w:rPr>
            </w:pPr>
            <w:r w:rsidRPr="005617C9">
              <w:rPr>
                <w:rFonts w:ascii="Garamond" w:hAnsi="Garamond"/>
                <w:color w:val="2F759E" w:themeColor="accent1" w:themeShade="BF"/>
              </w:rPr>
              <w:t>Professional Development</w:t>
            </w:r>
          </w:p>
        </w:tc>
        <w:tc>
          <w:tcPr>
            <w:tcW w:w="3960" w:type="dxa"/>
            <w:tcBorders>
              <w:top w:val="single" w:sz="4" w:space="0" w:color="auto"/>
              <w:left w:val="single" w:sz="4" w:space="0" w:color="auto"/>
              <w:bottom w:val="single" w:sz="4" w:space="0" w:color="auto"/>
              <w:right w:val="single" w:sz="4" w:space="0" w:color="auto"/>
            </w:tcBorders>
          </w:tcPr>
          <w:p w14:paraId="352C7DB7" w14:textId="77777777" w:rsidR="00B67A66" w:rsidRPr="005617C9" w:rsidRDefault="00B67A66" w:rsidP="0087409E">
            <w:pPr>
              <w:rPr>
                <w:rFonts w:ascii="Garamond" w:hAnsi="Garamond"/>
                <w:color w:val="2F759E" w:themeColor="accent1" w:themeShade="BF"/>
              </w:rPr>
            </w:pPr>
            <w:r w:rsidRPr="005617C9">
              <w:rPr>
                <w:rFonts w:ascii="Garamond" w:hAnsi="Garamond"/>
                <w:color w:val="2F759E" w:themeColor="accent1" w:themeShade="BF"/>
              </w:rPr>
              <w:t>See current year objective 2</w:t>
            </w:r>
          </w:p>
        </w:tc>
      </w:tr>
    </w:tbl>
    <w:p w14:paraId="328D9E74" w14:textId="77777777" w:rsidR="00B67A66" w:rsidRDefault="00B67A66" w:rsidP="00B67A66">
      <w:pPr>
        <w:rPr>
          <w:rFonts w:ascii="Garamond" w:hAnsi="Garamond"/>
        </w:rPr>
      </w:pPr>
    </w:p>
    <w:p w14:paraId="7E048581" w14:textId="77777777" w:rsidR="00B67A66" w:rsidRDefault="00B67A66" w:rsidP="00B67A66">
      <w:pPr>
        <w:rPr>
          <w:rFonts w:ascii="Garamond" w:hAnsi="Garamond"/>
        </w:rPr>
      </w:pPr>
    </w:p>
    <w:p w14:paraId="0E829D01" w14:textId="77777777" w:rsidR="00B67A66" w:rsidRDefault="00B67A66" w:rsidP="00B67A66">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43CDDBA5" w14:textId="77777777" w:rsidR="00B67A66" w:rsidRDefault="00B67A66" w:rsidP="00B67A66">
      <w:pPr>
        <w:rPr>
          <w:rFonts w:ascii="Garamond" w:hAnsi="Garamond"/>
        </w:rPr>
      </w:pPr>
      <w:r>
        <w:rPr>
          <w:rFonts w:ascii="Garamond" w:hAnsi="Garamond"/>
        </w:rPr>
        <w:t>Based on information and/or data provided:</w:t>
      </w:r>
    </w:p>
    <w:p w14:paraId="4B703031" w14:textId="77777777" w:rsidR="00B67A66" w:rsidRDefault="00B67A66" w:rsidP="00B67A66">
      <w:pPr>
        <w:rPr>
          <w:rFonts w:ascii="Garamond" w:hAnsi="Garamond"/>
        </w:rPr>
      </w:pPr>
    </w:p>
    <w:p w14:paraId="29F5AD2E" w14:textId="77777777" w:rsidR="00B67A66" w:rsidRDefault="00B67A66" w:rsidP="00B67A6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B67A66" w14:paraId="4CED7A56" w14:textId="77777777" w:rsidTr="0087409E">
        <w:tc>
          <w:tcPr>
            <w:tcW w:w="9895" w:type="dxa"/>
            <w:tcBorders>
              <w:top w:val="single" w:sz="4" w:space="0" w:color="auto"/>
              <w:left w:val="single" w:sz="4" w:space="0" w:color="auto"/>
              <w:bottom w:val="single" w:sz="4" w:space="0" w:color="auto"/>
              <w:right w:val="single" w:sz="4" w:space="0" w:color="auto"/>
            </w:tcBorders>
          </w:tcPr>
          <w:p w14:paraId="51018E55" w14:textId="77777777" w:rsidR="00B67A66" w:rsidRPr="00A4165E" w:rsidRDefault="00B67A66" w:rsidP="0087409E">
            <w:pPr>
              <w:pBdr>
                <w:top w:val="nil"/>
                <w:left w:val="nil"/>
                <w:bottom w:val="nil"/>
                <w:right w:val="nil"/>
                <w:between w:val="nil"/>
                <w:bar w:val="nil"/>
              </w:pBdr>
              <w:rPr>
                <w:rFonts w:ascii="Garamond" w:eastAsia="Arial Unicode MS" w:hAnsi="Garamond"/>
                <w:bdr w:val="nil"/>
              </w:rPr>
            </w:pPr>
            <w:r w:rsidRPr="00A4165E">
              <w:rPr>
                <w:rFonts w:ascii="Garamond" w:eastAsia="Arial Unicode MS" w:hAnsi="Garamond"/>
                <w:bdr w:val="nil"/>
              </w:rPr>
              <w:t>Required courses must be taught once a year to ensure that students can graduate in a timely manner.  Additional faculty may be required in the future to ensure students are able to enroll in classes they need to graduate.  Classroom space has been adequate and the addition of larger classrooms in the program has led to increased enrollments.</w:t>
            </w:r>
          </w:p>
          <w:p w14:paraId="43BE3DCD" w14:textId="77777777" w:rsidR="00B67A66" w:rsidRPr="00A4165E" w:rsidRDefault="00B67A66" w:rsidP="0087409E">
            <w:pPr>
              <w:pBdr>
                <w:top w:val="nil"/>
                <w:left w:val="nil"/>
                <w:bottom w:val="nil"/>
                <w:right w:val="nil"/>
                <w:between w:val="nil"/>
                <w:bar w:val="nil"/>
              </w:pBdr>
              <w:rPr>
                <w:rFonts w:ascii="Garamond" w:eastAsia="Arial Unicode MS" w:hAnsi="Garamond"/>
                <w:bdr w:val="nil"/>
              </w:rPr>
            </w:pPr>
          </w:p>
          <w:p w14:paraId="7455C307" w14:textId="77777777" w:rsidR="00B67A66" w:rsidRPr="00A4165E" w:rsidRDefault="00B67A66" w:rsidP="0087409E">
            <w:pPr>
              <w:pBdr>
                <w:top w:val="nil"/>
                <w:left w:val="nil"/>
                <w:bottom w:val="nil"/>
                <w:right w:val="nil"/>
                <w:between w:val="nil"/>
                <w:bar w:val="nil"/>
              </w:pBdr>
              <w:rPr>
                <w:rFonts w:ascii="Garamond" w:eastAsia="Arial Unicode MS" w:hAnsi="Garamond"/>
                <w:bdr w:val="nil"/>
              </w:rPr>
            </w:pPr>
            <w:r w:rsidRPr="00A4165E">
              <w:rPr>
                <w:rFonts w:ascii="Garamond" w:eastAsia="Arial Unicode MS" w:hAnsi="Garamond"/>
                <w:bdr w:val="nil"/>
              </w:rPr>
              <w:t>All of the business courses are above the basic skill level and all transfe</w:t>
            </w:r>
            <w:r>
              <w:rPr>
                <w:rFonts w:ascii="Garamond" w:eastAsia="Arial Unicode MS" w:hAnsi="Garamond"/>
                <w:bdr w:val="nil"/>
              </w:rPr>
              <w:t>r to CSUs and UCs.  With the</w:t>
            </w:r>
            <w:r w:rsidRPr="00A4165E">
              <w:rPr>
                <w:rFonts w:ascii="Garamond" w:eastAsia="Arial Unicode MS" w:hAnsi="Garamond"/>
                <w:bdr w:val="nil"/>
              </w:rPr>
              <w:t xml:space="preserve"> TMC program students will be guaranteed an opening for them at the CSUs.  Micro- and Macroeconomics are in the General Education rubric and they satisfy the social science requirement at both the CSU and UC.  Business Certificates range from 6-8 units and 12.5-17.5 units.  These certificates are available in:  Accounting and Accounting Management, Small Business Management, Business Management, General Business, Marketing, Finance, and Economics.</w:t>
            </w:r>
          </w:p>
          <w:p w14:paraId="1927D06B" w14:textId="77777777" w:rsidR="00B67A66" w:rsidRPr="00A4165E" w:rsidRDefault="00B67A66" w:rsidP="0087409E">
            <w:pPr>
              <w:pBdr>
                <w:top w:val="nil"/>
                <w:left w:val="nil"/>
                <w:bottom w:val="nil"/>
                <w:right w:val="nil"/>
                <w:between w:val="nil"/>
                <w:bar w:val="nil"/>
              </w:pBdr>
              <w:rPr>
                <w:rFonts w:ascii="Garamond" w:eastAsia="Arial Unicode MS" w:hAnsi="Garamond"/>
                <w:bdr w:val="nil"/>
              </w:rPr>
            </w:pPr>
          </w:p>
          <w:p w14:paraId="27734980" w14:textId="77777777" w:rsidR="00B67A66" w:rsidRPr="00A4165E" w:rsidRDefault="00B67A66" w:rsidP="0087409E">
            <w:pPr>
              <w:pBdr>
                <w:top w:val="nil"/>
                <w:left w:val="nil"/>
                <w:bottom w:val="nil"/>
                <w:right w:val="nil"/>
                <w:between w:val="nil"/>
                <w:bar w:val="nil"/>
              </w:pBdr>
              <w:rPr>
                <w:rFonts w:ascii="Garamond" w:eastAsia="Arial Unicode MS" w:hAnsi="Garamond"/>
                <w:bdr w:val="nil"/>
              </w:rPr>
            </w:pPr>
            <w:r w:rsidRPr="00A4165E">
              <w:rPr>
                <w:rFonts w:ascii="Garamond" w:eastAsia="Arial Unicode MS" w:hAnsi="Garamond"/>
                <w:bdr w:val="nil"/>
              </w:rPr>
              <w:t>An AA in Business is our basic degree and requires 30.5 units in business core and elective courses.  The balance of the degree consists of 24 units of General Education requirements and selected electives to equal 60.5 to 61.5 units.  The degree is transferrable to all CSUs, UCs, UNR and most 4 year universities.</w:t>
            </w:r>
          </w:p>
          <w:p w14:paraId="0CD788EC" w14:textId="77777777" w:rsidR="00B67A66" w:rsidRPr="00A4165E" w:rsidRDefault="00B67A66" w:rsidP="0087409E">
            <w:pPr>
              <w:pBdr>
                <w:top w:val="nil"/>
                <w:left w:val="nil"/>
                <w:bottom w:val="nil"/>
                <w:right w:val="nil"/>
                <w:between w:val="nil"/>
                <w:bar w:val="nil"/>
              </w:pBdr>
              <w:rPr>
                <w:rFonts w:ascii="Garamond" w:eastAsia="Arial Unicode MS" w:hAnsi="Garamond"/>
                <w:bdr w:val="nil"/>
              </w:rPr>
            </w:pPr>
          </w:p>
          <w:p w14:paraId="43AC7BE8" w14:textId="77777777" w:rsidR="00B67A66" w:rsidRPr="00A4165E" w:rsidRDefault="00B67A66" w:rsidP="0087409E">
            <w:pPr>
              <w:pBdr>
                <w:top w:val="nil"/>
                <w:left w:val="nil"/>
                <w:bottom w:val="nil"/>
                <w:right w:val="nil"/>
                <w:between w:val="nil"/>
                <w:bar w:val="nil"/>
              </w:pBdr>
              <w:rPr>
                <w:rFonts w:ascii="Garamond" w:eastAsia="Arial Unicode MS" w:hAnsi="Garamond"/>
                <w:bdr w:val="nil"/>
              </w:rPr>
            </w:pPr>
            <w:r>
              <w:rPr>
                <w:rFonts w:ascii="Garamond" w:eastAsia="Arial Unicode MS" w:hAnsi="Garamond"/>
                <w:bdr w:val="nil"/>
              </w:rPr>
              <w:t xml:space="preserve">The </w:t>
            </w:r>
            <w:r w:rsidRPr="00A4165E">
              <w:rPr>
                <w:rFonts w:ascii="Garamond" w:eastAsia="Arial Unicode MS" w:hAnsi="Garamond"/>
                <w:bdr w:val="nil"/>
              </w:rPr>
              <w:t>TMC (Transfer Model Curriculum) AST (Associate of Science Transfer) in Business guarantees transfer to the CSU system and includes the core courses of Introduction to Business, Financial and Managerial Accounting, Micro- and Macroeconomics, and Business Law as the core courses as well as qualifying Math and General Education courses.   We have encouraged students to earn both an AST in Business and an AA in Business.</w:t>
            </w:r>
          </w:p>
          <w:p w14:paraId="4B1A59A2" w14:textId="77777777" w:rsidR="00B67A66" w:rsidRDefault="00B67A66" w:rsidP="0087409E">
            <w:pPr>
              <w:rPr>
                <w:rFonts w:ascii="Garamond" w:hAnsi="Garamond"/>
              </w:rPr>
            </w:pPr>
          </w:p>
        </w:tc>
      </w:tr>
    </w:tbl>
    <w:p w14:paraId="4D7B10F4" w14:textId="77777777" w:rsidR="00B67A66" w:rsidRDefault="00B67A66" w:rsidP="00B67A66">
      <w:pPr>
        <w:rPr>
          <w:rFonts w:ascii="Garamond" w:hAnsi="Garamond"/>
        </w:rPr>
      </w:pPr>
    </w:p>
    <w:p w14:paraId="05464712" w14:textId="77777777" w:rsidR="00B67A66" w:rsidRDefault="00B67A66" w:rsidP="00B67A6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B67A66" w14:paraId="3A1FC415" w14:textId="77777777" w:rsidTr="0087409E">
        <w:tc>
          <w:tcPr>
            <w:tcW w:w="9895" w:type="dxa"/>
            <w:tcBorders>
              <w:top w:val="single" w:sz="4" w:space="0" w:color="auto"/>
              <w:left w:val="single" w:sz="4" w:space="0" w:color="auto"/>
              <w:bottom w:val="single" w:sz="4" w:space="0" w:color="auto"/>
              <w:right w:val="single" w:sz="4" w:space="0" w:color="auto"/>
            </w:tcBorders>
          </w:tcPr>
          <w:p w14:paraId="74213CA0" w14:textId="77777777" w:rsidR="00B67A66" w:rsidRDefault="00B67A66" w:rsidP="0087409E">
            <w:pPr>
              <w:rPr>
                <w:rFonts w:ascii="Garamond" w:hAnsi="Garamond"/>
              </w:rPr>
            </w:pPr>
            <w:r w:rsidRPr="006F2AB7">
              <w:rPr>
                <w:rFonts w:ascii="Garamond" w:eastAsia="Arial Unicode MS" w:hAnsi="Garamond"/>
                <w:bdr w:val="nil"/>
              </w:rPr>
              <w:t>Grant funding has supported some of the funding for the Internship Coordinator.  This position is vital to having a complete Business Program with all aspects of business represented at FRC.</w:t>
            </w:r>
          </w:p>
        </w:tc>
      </w:tr>
    </w:tbl>
    <w:p w14:paraId="6FB21A24" w14:textId="77777777" w:rsidR="00B67A66" w:rsidRDefault="00B67A66" w:rsidP="00B67A66">
      <w:pPr>
        <w:rPr>
          <w:rFonts w:ascii="Garamond" w:hAnsi="Garamond"/>
        </w:rPr>
      </w:pPr>
    </w:p>
    <w:p w14:paraId="1EA1BFFB" w14:textId="77777777" w:rsidR="00B67A66" w:rsidRDefault="00B67A66" w:rsidP="00B67A6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B67A66" w14:paraId="2E2940F3" w14:textId="77777777" w:rsidTr="0087409E">
        <w:tc>
          <w:tcPr>
            <w:tcW w:w="9895" w:type="dxa"/>
            <w:tcBorders>
              <w:top w:val="single" w:sz="4" w:space="0" w:color="auto"/>
              <w:left w:val="single" w:sz="4" w:space="0" w:color="auto"/>
              <w:bottom w:val="single" w:sz="4" w:space="0" w:color="auto"/>
              <w:right w:val="single" w:sz="4" w:space="0" w:color="auto"/>
            </w:tcBorders>
          </w:tcPr>
          <w:p w14:paraId="3E4EBF0D" w14:textId="77777777" w:rsidR="00B67A66" w:rsidRDefault="00B67A66" w:rsidP="0087409E">
            <w:pPr>
              <w:rPr>
                <w:rFonts w:ascii="Garamond" w:hAnsi="Garamond"/>
              </w:rPr>
            </w:pPr>
            <w:r w:rsidRPr="006F2AB7">
              <w:rPr>
                <w:rFonts w:ascii="Garamond" w:eastAsia="Arial Unicode MS" w:hAnsi="Garamond"/>
                <w:bdr w:val="nil"/>
              </w:rPr>
              <w:t>No significant changes are expected at this time.</w:t>
            </w:r>
          </w:p>
          <w:p w14:paraId="6E041868" w14:textId="77777777" w:rsidR="00B67A66" w:rsidRDefault="00B67A66" w:rsidP="0087409E">
            <w:pPr>
              <w:rPr>
                <w:rFonts w:ascii="Garamond" w:hAnsi="Garamond"/>
              </w:rPr>
            </w:pPr>
          </w:p>
        </w:tc>
      </w:tr>
    </w:tbl>
    <w:p w14:paraId="7FAD64CB" w14:textId="16905116" w:rsidR="00D336A6" w:rsidRDefault="00D336A6" w:rsidP="00B67A66">
      <w:pPr>
        <w:rPr>
          <w:rFonts w:ascii="Garamond" w:hAnsi="Garamond"/>
        </w:rPr>
      </w:pPr>
    </w:p>
    <w:p w14:paraId="177C3C7B" w14:textId="77777777" w:rsidR="00787092" w:rsidRPr="006D3E05" w:rsidRDefault="00D336A6" w:rsidP="00787092">
      <w:pPr>
        <w:rPr>
          <w:rFonts w:ascii="Garamond" w:hAnsi="Garamond"/>
          <w:b/>
          <w:smallCaps/>
          <w:sz w:val="28"/>
          <w:szCs w:val="28"/>
        </w:rPr>
      </w:pPr>
      <w:r>
        <w:rPr>
          <w:rFonts w:ascii="Garamond" w:hAnsi="Garamond"/>
        </w:rPr>
        <w:br w:type="column"/>
      </w:r>
      <w:r w:rsidR="00787092" w:rsidRPr="006D3E05">
        <w:rPr>
          <w:noProof/>
          <w:sz w:val="28"/>
          <w:szCs w:val="28"/>
        </w:rPr>
        <w:lastRenderedPageBreak/>
        <w:drawing>
          <wp:inline distT="0" distB="0" distL="0" distR="0" wp14:anchorId="03F88FE1" wp14:editId="71B46A33">
            <wp:extent cx="3840480" cy="713232"/>
            <wp:effectExtent l="0" t="0" r="7620" b="0"/>
            <wp:docPr id="15" name="Picture 15"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1428EA57" w14:textId="77777777" w:rsidR="00787092" w:rsidRPr="00DD134E" w:rsidRDefault="00787092" w:rsidP="00787092">
      <w:pPr>
        <w:jc w:val="center"/>
        <w:rPr>
          <w:rFonts w:ascii="Garamond" w:hAnsi="Garamond"/>
          <w:b/>
          <w:bCs/>
          <w:smallCaps/>
          <w:sz w:val="44"/>
          <w:szCs w:val="44"/>
        </w:rPr>
      </w:pPr>
      <w:r w:rsidRPr="00DD134E">
        <w:rPr>
          <w:rFonts w:ascii="Garamond" w:hAnsi="Garamond"/>
          <w:b/>
          <w:smallCaps/>
          <w:sz w:val="44"/>
          <w:szCs w:val="44"/>
        </w:rPr>
        <w:t>ANNUAL Program Review</w:t>
      </w:r>
    </w:p>
    <w:p w14:paraId="00B2D32B" w14:textId="77777777" w:rsidR="00787092" w:rsidRDefault="00787092" w:rsidP="00787092">
      <w:pPr>
        <w:rPr>
          <w:rFonts w:ascii="Garamond" w:hAnsi="Garamond"/>
          <w:b/>
          <w:smallCaps/>
          <w:sz w:val="28"/>
          <w:szCs w:val="28"/>
        </w:rPr>
      </w:pPr>
    </w:p>
    <w:p w14:paraId="675BB7A4" w14:textId="77777777" w:rsidR="00787092" w:rsidRDefault="00787092" w:rsidP="00787092">
      <w:r>
        <w:rPr>
          <w:rFonts w:ascii="Garamond" w:hAnsi="Garamond"/>
          <w:b/>
          <w:smallCaps/>
          <w:sz w:val="28"/>
          <w:szCs w:val="28"/>
        </w:rPr>
        <w:t>Name of Program/Department/Service Area: ECE and ETP Programs</w:t>
      </w:r>
    </w:p>
    <w:p w14:paraId="44A0F010" w14:textId="77777777" w:rsidR="00787092" w:rsidRPr="00193597" w:rsidRDefault="00787092" w:rsidP="00787092">
      <w:pPr>
        <w:rPr>
          <w:sz w:val="10"/>
          <w:szCs w:val="10"/>
        </w:rPr>
      </w:pPr>
    </w:p>
    <w:p w14:paraId="6D2660D0" w14:textId="77777777" w:rsidR="00787092" w:rsidRDefault="00787092" w:rsidP="00787092">
      <w:r>
        <w:rPr>
          <w:rFonts w:ascii="Garamond" w:hAnsi="Garamond"/>
          <w:b/>
          <w:smallCaps/>
          <w:sz w:val="28"/>
          <w:szCs w:val="28"/>
        </w:rPr>
        <w:t>Name of Person Submitting this Review:</w:t>
      </w:r>
      <w:r>
        <w:t xml:space="preserve"> Merle Rusky</w:t>
      </w:r>
    </w:p>
    <w:p w14:paraId="745D04F2" w14:textId="77777777" w:rsidR="00787092" w:rsidRPr="00193597" w:rsidRDefault="00787092" w:rsidP="00787092">
      <w:pPr>
        <w:rPr>
          <w:rFonts w:ascii="Garamond" w:hAnsi="Garamond"/>
          <w:b/>
          <w:smallCaps/>
          <w:sz w:val="10"/>
          <w:szCs w:val="10"/>
        </w:rPr>
      </w:pPr>
    </w:p>
    <w:p w14:paraId="2F939BA5" w14:textId="77777777" w:rsidR="00787092" w:rsidRDefault="00787092" w:rsidP="00787092">
      <w:r>
        <w:rPr>
          <w:rFonts w:ascii="Garamond" w:hAnsi="Garamond"/>
          <w:b/>
          <w:smallCaps/>
          <w:sz w:val="28"/>
          <w:szCs w:val="28"/>
        </w:rPr>
        <w:t>Date of Submission:</w:t>
      </w:r>
      <w:r>
        <w:t xml:space="preserve"> October 2019</w:t>
      </w:r>
    </w:p>
    <w:p w14:paraId="4CC6D9CA" w14:textId="77777777" w:rsidR="00787092" w:rsidRPr="00193597" w:rsidRDefault="00787092" w:rsidP="00787092">
      <w:pPr>
        <w:rPr>
          <w:rFonts w:ascii="Garamond" w:hAnsi="Garamond"/>
          <w:sz w:val="10"/>
          <w:szCs w:val="10"/>
          <w:u w:val="thick"/>
        </w:rPr>
      </w:pPr>
    </w:p>
    <w:p w14:paraId="039DF3DA" w14:textId="77777777" w:rsidR="00787092" w:rsidRDefault="00787092" w:rsidP="00787092">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5DA0A106" w14:textId="77777777" w:rsidR="00787092" w:rsidRDefault="00787092" w:rsidP="00787092">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           X       Instruction</w:t>
      </w:r>
    </w:p>
    <w:p w14:paraId="764E512C" w14:textId="77777777" w:rsidR="00787092" w:rsidRDefault="00787092" w:rsidP="00787092">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fldChar w:fldCharType="end"/>
      </w:r>
      <w:r>
        <w:rPr>
          <w:rFonts w:ascii="Garamond" w:hAnsi="Garamond"/>
          <w:b/>
          <w:sz w:val="28"/>
          <w:szCs w:val="28"/>
        </w:rPr>
        <w:t xml:space="preserve">   Student Services</w:t>
      </w:r>
    </w:p>
    <w:p w14:paraId="358CF7B3" w14:textId="77777777" w:rsidR="00787092" w:rsidRDefault="00787092" w:rsidP="00787092">
      <w:pPr>
        <w:rPr>
          <w:rFonts w:ascii="Garamond" w:hAnsi="Garamond"/>
          <w:u w:val="thick"/>
        </w:rPr>
      </w:pPr>
    </w:p>
    <w:p w14:paraId="7C076B76" w14:textId="77777777" w:rsidR="00787092" w:rsidRDefault="00787092" w:rsidP="00787092">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43B27B1D" w14:textId="77777777" w:rsidR="00787092" w:rsidRDefault="00787092" w:rsidP="00787092">
      <w:pPr>
        <w:rPr>
          <w:rFonts w:ascii="Garamond" w:hAnsi="Garamond"/>
        </w:rPr>
      </w:pPr>
      <w:r>
        <w:rPr>
          <w:rFonts w:ascii="Garamond" w:hAnsi="Garamond"/>
        </w:rPr>
        <w:t>Describe your progress on your previous year’s (2018-19) objectives:</w:t>
      </w:r>
    </w:p>
    <w:p w14:paraId="3129DB15" w14:textId="77777777" w:rsidR="00787092" w:rsidRDefault="00787092" w:rsidP="0078709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85"/>
        <w:gridCol w:w="6120"/>
      </w:tblGrid>
      <w:tr w:rsidR="00787092" w14:paraId="2B71FAA7" w14:textId="77777777" w:rsidTr="004D1A2E">
        <w:tc>
          <w:tcPr>
            <w:tcW w:w="3685" w:type="dxa"/>
            <w:hideMark/>
          </w:tcPr>
          <w:p w14:paraId="2DC67C69" w14:textId="77777777" w:rsidR="00787092" w:rsidRPr="00787092" w:rsidRDefault="00787092" w:rsidP="0087409E">
            <w:pPr>
              <w:rPr>
                <w:rFonts w:ascii="Garamond" w:hAnsi="Garamond"/>
              </w:rPr>
            </w:pPr>
            <w:r>
              <w:rPr>
                <w:rFonts w:ascii="Garamond" w:hAnsi="Garamond"/>
                <w:b/>
              </w:rPr>
              <w:t xml:space="preserve">Objective 1: </w:t>
            </w:r>
            <w:r w:rsidRPr="00787092">
              <w:rPr>
                <w:rFonts w:ascii="Garamond" w:hAnsi="Garamond"/>
              </w:rPr>
              <w:t>To increase enrollment in both ECE and ETP programs</w:t>
            </w:r>
          </w:p>
          <w:p w14:paraId="329FA26F" w14:textId="77777777" w:rsidR="00787092" w:rsidRPr="00024D9A" w:rsidRDefault="00787092" w:rsidP="0087409E">
            <w:pPr>
              <w:rPr>
                <w:rFonts w:ascii="Garamond" w:hAnsi="Garamond"/>
                <w:b/>
              </w:rPr>
            </w:pPr>
          </w:p>
        </w:tc>
        <w:tc>
          <w:tcPr>
            <w:tcW w:w="6120" w:type="dxa"/>
            <w:hideMark/>
          </w:tcPr>
          <w:p w14:paraId="31275172" w14:textId="77777777" w:rsidR="00787092" w:rsidRPr="00787092" w:rsidRDefault="00787092" w:rsidP="0087409E">
            <w:pPr>
              <w:rPr>
                <w:rFonts w:ascii="Garamond" w:hAnsi="Garamond"/>
              </w:rPr>
            </w:pPr>
            <w:r w:rsidRPr="00787092">
              <w:rPr>
                <w:rFonts w:ascii="Garamond" w:hAnsi="Garamond"/>
                <w:b/>
              </w:rPr>
              <w:t>Summary of Progress</w:t>
            </w:r>
            <w:r w:rsidRPr="00787092">
              <w:rPr>
                <w:rFonts w:ascii="Garamond" w:hAnsi="Garamond"/>
              </w:rPr>
              <w:t>:  Recruitment efforts are continuing and through consistent efforts both programs seem to growing.  ECE157 doubled in size this fall.  It is hard to know if that’s because it was offered simultaneously online or if the class on campus would have been as full.</w:t>
            </w:r>
          </w:p>
          <w:p w14:paraId="4C6C4314" w14:textId="77777777" w:rsidR="00787092" w:rsidRPr="00787092" w:rsidRDefault="00787092" w:rsidP="0087409E">
            <w:pPr>
              <w:rPr>
                <w:rFonts w:ascii="Garamond" w:hAnsi="Garamond"/>
              </w:rPr>
            </w:pPr>
          </w:p>
          <w:p w14:paraId="705626BC" w14:textId="77777777" w:rsidR="00787092" w:rsidRPr="00787092" w:rsidRDefault="00787092" w:rsidP="0087409E">
            <w:pPr>
              <w:rPr>
                <w:rFonts w:ascii="Garamond" w:hAnsi="Garamond"/>
              </w:rPr>
            </w:pPr>
            <w:r w:rsidRPr="00787092">
              <w:rPr>
                <w:rFonts w:ascii="Garamond" w:hAnsi="Garamond"/>
              </w:rPr>
              <w:t xml:space="preserve">For school year 19-20, the ECE dept. offered 5 classes online which allows a student to get the 4 classes needed to be an Associate Teacher in a preschool or infant toddler classroom. </w:t>
            </w:r>
          </w:p>
          <w:p w14:paraId="3418FDA6" w14:textId="77777777" w:rsidR="00787092" w:rsidRPr="00787092" w:rsidRDefault="00787092" w:rsidP="0087409E">
            <w:pPr>
              <w:rPr>
                <w:rFonts w:ascii="Garamond" w:hAnsi="Garamond"/>
              </w:rPr>
            </w:pPr>
          </w:p>
          <w:p w14:paraId="3DC78CD1" w14:textId="77777777" w:rsidR="00787092" w:rsidRPr="00787092" w:rsidRDefault="00787092" w:rsidP="0087409E">
            <w:pPr>
              <w:rPr>
                <w:rFonts w:ascii="Garamond" w:hAnsi="Garamond"/>
              </w:rPr>
            </w:pPr>
            <w:r w:rsidRPr="00787092">
              <w:rPr>
                <w:rFonts w:ascii="Garamond" w:hAnsi="Garamond"/>
              </w:rPr>
              <w:t xml:space="preserve">Continued to advocate for release time or compensation for the ETP program efforts, to date the conversation continues but with no efforts taken in either direction. </w:t>
            </w:r>
          </w:p>
        </w:tc>
      </w:tr>
    </w:tbl>
    <w:p w14:paraId="25E9AF5C" w14:textId="77777777" w:rsidR="00787092" w:rsidRPr="004D1A2E" w:rsidRDefault="00787092" w:rsidP="00787092">
      <w:pPr>
        <w:rPr>
          <w:rFonts w:ascii="Garamond" w:hAnsi="Garamond"/>
          <w:b/>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85"/>
        <w:gridCol w:w="6120"/>
      </w:tblGrid>
      <w:tr w:rsidR="00787092" w:rsidRPr="001E5F1F" w14:paraId="457D2624" w14:textId="77777777" w:rsidTr="004D1A2E">
        <w:tc>
          <w:tcPr>
            <w:tcW w:w="3685" w:type="dxa"/>
            <w:hideMark/>
          </w:tcPr>
          <w:p w14:paraId="10F916F2" w14:textId="77777777" w:rsidR="00787092" w:rsidRPr="00787092" w:rsidRDefault="00787092" w:rsidP="0087409E">
            <w:pPr>
              <w:rPr>
                <w:rFonts w:ascii="Garamond" w:hAnsi="Garamond"/>
              </w:rPr>
            </w:pPr>
            <w:r>
              <w:rPr>
                <w:rFonts w:ascii="Garamond" w:hAnsi="Garamond"/>
                <w:b/>
              </w:rPr>
              <w:t>Objective 2</w:t>
            </w:r>
            <w:r w:rsidRPr="00787092">
              <w:rPr>
                <w:rFonts w:ascii="Garamond" w:hAnsi="Garamond"/>
              </w:rPr>
              <w:t>: Increase quality comprehensive services to students through direct instruction, online classes, advising, and additional support as needed for success and completion of their studies.</w:t>
            </w:r>
          </w:p>
          <w:p w14:paraId="6293B82E" w14:textId="77777777" w:rsidR="00787092" w:rsidRPr="00024D9A" w:rsidRDefault="00787092" w:rsidP="0087409E">
            <w:pPr>
              <w:rPr>
                <w:rFonts w:ascii="Garamond" w:hAnsi="Garamond"/>
              </w:rPr>
            </w:pPr>
          </w:p>
        </w:tc>
        <w:tc>
          <w:tcPr>
            <w:tcW w:w="6120" w:type="dxa"/>
            <w:hideMark/>
          </w:tcPr>
          <w:p w14:paraId="580DAE27" w14:textId="77777777" w:rsidR="00787092" w:rsidRPr="00787092" w:rsidRDefault="00787092" w:rsidP="0087409E">
            <w:pPr>
              <w:rPr>
                <w:rFonts w:ascii="Garamond" w:hAnsi="Garamond"/>
              </w:rPr>
            </w:pPr>
            <w:r w:rsidRPr="00787092">
              <w:rPr>
                <w:rFonts w:ascii="Garamond" w:hAnsi="Garamond"/>
                <w:b/>
              </w:rPr>
              <w:t>Summary of Progress</w:t>
            </w:r>
            <w:r w:rsidRPr="00787092">
              <w:rPr>
                <w:rFonts w:ascii="Garamond" w:hAnsi="Garamond"/>
              </w:rPr>
              <w:t xml:space="preserve">: I attend webinars, read periodicals, attended an Online Teaching Conference in June, and participate with my peer to provide quality content to my classes. The FRC ECE Advisory Committee has made it clear that offering ECE classes online must stay for the benefit of the community at large regardless of increased enrollment.  The committee’s justification is that online classes offer the ECE workforce a forum for continuing their education regardless that the community can access classes elsewhere online.  </w:t>
            </w:r>
          </w:p>
          <w:p w14:paraId="1FDEE829" w14:textId="77777777" w:rsidR="00787092" w:rsidRPr="00787092" w:rsidRDefault="00787092" w:rsidP="0087409E">
            <w:pPr>
              <w:rPr>
                <w:rFonts w:ascii="Garamond" w:hAnsi="Garamond"/>
              </w:rPr>
            </w:pPr>
            <w:r w:rsidRPr="00787092">
              <w:rPr>
                <w:rFonts w:ascii="Garamond" w:hAnsi="Garamond"/>
              </w:rPr>
              <w:t xml:space="preserve">The Associate Faculty continue their community work and support for FRC programs.  To my knowledge, they stay abreast of changes in the field, read new literature, and attend webinars continuing their professional growth. </w:t>
            </w:r>
          </w:p>
        </w:tc>
      </w:tr>
    </w:tbl>
    <w:p w14:paraId="1ED037B7" w14:textId="77777777" w:rsidR="00787092" w:rsidRPr="001E5F1F" w:rsidRDefault="00787092" w:rsidP="00787092">
      <w:pPr>
        <w:rPr>
          <w:rFonts w:ascii="Garamond" w:hAnsi="Garamond"/>
          <w:b/>
          <w:smallCaps/>
          <w:sz w:val="28"/>
          <w:szCs w:val="28"/>
          <w:u w:val="thick"/>
        </w:rPr>
      </w:pPr>
    </w:p>
    <w:p w14:paraId="34F62838" w14:textId="77777777" w:rsidR="00787092" w:rsidRPr="001E5F1F" w:rsidRDefault="00787092" w:rsidP="00787092">
      <w:pPr>
        <w:rPr>
          <w:rFonts w:ascii="Garamond" w:hAnsi="Garamond"/>
          <w:b/>
          <w:smallCaps/>
          <w:sz w:val="28"/>
          <w:szCs w:val="28"/>
          <w:u w:val="thick"/>
        </w:rPr>
      </w:pPr>
      <w:r w:rsidRPr="001E5F1F">
        <w:rPr>
          <w:rFonts w:ascii="Garamond" w:hAnsi="Garamond"/>
          <w:b/>
          <w:smallCaps/>
          <w:sz w:val="28"/>
          <w:szCs w:val="28"/>
          <w:u w:val="thick"/>
        </w:rPr>
        <w:lastRenderedPageBreak/>
        <w:t xml:space="preserve">Current Year Progress and </w:t>
      </w:r>
      <w:r>
        <w:rPr>
          <w:rFonts w:ascii="Garamond" w:hAnsi="Garamond"/>
          <w:b/>
          <w:smallCaps/>
          <w:sz w:val="28"/>
          <w:szCs w:val="28"/>
          <w:u w:val="thick"/>
        </w:rPr>
        <w:t>Objectives 19-20</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6271C3C9" w14:textId="77777777" w:rsidR="00787092" w:rsidRPr="001E5F1F" w:rsidRDefault="00787092" w:rsidP="00787092">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14:paraId="4170CEE2" w14:textId="77777777" w:rsidR="00787092" w:rsidRPr="001E5F1F" w:rsidRDefault="00787092" w:rsidP="0078709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87092" w:rsidRPr="001E5F1F" w14:paraId="41C88DE5" w14:textId="77777777" w:rsidTr="00133C57">
        <w:tc>
          <w:tcPr>
            <w:tcW w:w="4788" w:type="dxa"/>
            <w:hideMark/>
          </w:tcPr>
          <w:p w14:paraId="1FBD9E47" w14:textId="77777777" w:rsidR="00787092" w:rsidRPr="001E5F1F" w:rsidRDefault="00787092" w:rsidP="0087409E">
            <w:pPr>
              <w:rPr>
                <w:rFonts w:ascii="Garamond" w:hAnsi="Garamond"/>
                <w:b/>
              </w:rPr>
            </w:pPr>
            <w:r w:rsidRPr="001E5F1F">
              <w:rPr>
                <w:rFonts w:ascii="Garamond" w:hAnsi="Garamond"/>
                <w:b/>
              </w:rPr>
              <w:t>Objective 1:</w:t>
            </w:r>
            <w:r>
              <w:rPr>
                <w:rFonts w:ascii="Garamond" w:hAnsi="Garamond"/>
                <w:b/>
              </w:rPr>
              <w:t xml:space="preserve"> To increase enrollment in both ECE and ETP programs </w:t>
            </w:r>
          </w:p>
          <w:p w14:paraId="486DCC08" w14:textId="77777777" w:rsidR="00787092" w:rsidRPr="001E5F1F" w:rsidRDefault="00787092" w:rsidP="0087409E">
            <w:pPr>
              <w:rPr>
                <w:rFonts w:ascii="Garamond" w:hAnsi="Garamond"/>
                <w:b/>
              </w:rPr>
            </w:pPr>
          </w:p>
          <w:p w14:paraId="37391843" w14:textId="77777777" w:rsidR="00787092" w:rsidRPr="00024D9A" w:rsidRDefault="00787092" w:rsidP="0087409E">
            <w:pPr>
              <w:rPr>
                <w:rFonts w:ascii="Garamond" w:hAnsi="Garamond"/>
              </w:rPr>
            </w:pPr>
          </w:p>
        </w:tc>
        <w:tc>
          <w:tcPr>
            <w:tcW w:w="5017" w:type="dxa"/>
            <w:hideMark/>
          </w:tcPr>
          <w:p w14:paraId="24649583" w14:textId="77777777" w:rsidR="00787092" w:rsidRPr="001E5F1F" w:rsidRDefault="00787092" w:rsidP="0087409E">
            <w:pPr>
              <w:rPr>
                <w:rFonts w:ascii="Garamond" w:hAnsi="Garamond"/>
              </w:rPr>
            </w:pPr>
            <w:r>
              <w:rPr>
                <w:rFonts w:ascii="Garamond" w:hAnsi="Garamond"/>
              </w:rPr>
              <w:t xml:space="preserve"> Enrollment efforts continue for both programs. While preparing for EDUC200 and ETP students for CWEE, I realize that there needs to be more resources allocated for student success in the classrooms.  Though there was money left in the budget, Instructional supplies was over spent.  </w:t>
            </w:r>
          </w:p>
        </w:tc>
      </w:tr>
    </w:tbl>
    <w:p w14:paraId="3EF2F0E5" w14:textId="77777777" w:rsidR="00787092" w:rsidRPr="001E5F1F" w:rsidRDefault="00787092" w:rsidP="0078709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87092" w:rsidRPr="001E5F1F" w14:paraId="0EF759DB" w14:textId="77777777" w:rsidTr="00133C57">
        <w:tc>
          <w:tcPr>
            <w:tcW w:w="4788" w:type="dxa"/>
            <w:hideMark/>
          </w:tcPr>
          <w:p w14:paraId="0910533E" w14:textId="77777777" w:rsidR="00787092" w:rsidRPr="00114704" w:rsidRDefault="00787092" w:rsidP="0087409E">
            <w:pPr>
              <w:rPr>
                <w:rFonts w:ascii="Garamond" w:hAnsi="Garamond"/>
                <w:b/>
              </w:rPr>
            </w:pPr>
            <w:r w:rsidRPr="001E5F1F">
              <w:rPr>
                <w:rFonts w:ascii="Garamond" w:hAnsi="Garamond"/>
                <w:b/>
              </w:rPr>
              <w:t>Objective 2:</w:t>
            </w:r>
            <w:r>
              <w:rPr>
                <w:rFonts w:ascii="Garamond" w:hAnsi="Garamond"/>
                <w:b/>
              </w:rPr>
              <w:t xml:space="preserve"> Increase quality comprehensive services to students through direct instruction, online classes, advising, and additional support as needed for success and completion of their studies.</w:t>
            </w:r>
          </w:p>
          <w:p w14:paraId="52562107" w14:textId="77777777" w:rsidR="00787092" w:rsidRPr="00525893" w:rsidRDefault="00787092" w:rsidP="0087409E">
            <w:pPr>
              <w:rPr>
                <w:rFonts w:ascii="Garamond" w:hAnsi="Garamond"/>
              </w:rPr>
            </w:pPr>
          </w:p>
        </w:tc>
        <w:tc>
          <w:tcPr>
            <w:tcW w:w="5017" w:type="dxa"/>
            <w:hideMark/>
          </w:tcPr>
          <w:p w14:paraId="5B34ADAB" w14:textId="15FD2726" w:rsidR="00787092" w:rsidRPr="00DA7880" w:rsidRDefault="00787092" w:rsidP="0087409E">
            <w:pPr>
              <w:rPr>
                <w:rFonts w:ascii="Garamond" w:hAnsi="Garamond"/>
              </w:rPr>
            </w:pPr>
            <w:r w:rsidRPr="00101FC5">
              <w:rPr>
                <w:rFonts w:ascii="Garamond" w:hAnsi="Garamond"/>
              </w:rPr>
              <w:t xml:space="preserve">All ECE faculty continued their professional growth objectives.  I did advocate for Associate Faculty to attend the Online Conference both in June and upon my return.  Currently most professional growth opportunities are though free online programs.  That said, there are a couple of conferences I would like to see Associate Faculty attend. </w:t>
            </w:r>
          </w:p>
        </w:tc>
      </w:tr>
    </w:tbl>
    <w:p w14:paraId="761788C6" w14:textId="77777777" w:rsidR="00787092" w:rsidRDefault="00787092" w:rsidP="00787092">
      <w:pPr>
        <w:rPr>
          <w:rFonts w:ascii="Garamond" w:hAnsi="Garamond"/>
        </w:rPr>
      </w:pPr>
    </w:p>
    <w:p w14:paraId="7FE706F1" w14:textId="77EE10D0" w:rsidR="00787092" w:rsidRDefault="00787092" w:rsidP="00787092">
      <w:pPr>
        <w:rPr>
          <w:rFonts w:ascii="Garamond" w:hAnsi="Garamond"/>
        </w:rPr>
      </w:pPr>
    </w:p>
    <w:p w14:paraId="5D0244DC" w14:textId="77777777" w:rsidR="00787092" w:rsidRDefault="00787092" w:rsidP="00787092">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3B1888C2" w14:textId="77777777" w:rsidR="00787092" w:rsidRDefault="00787092" w:rsidP="00787092">
      <w:pPr>
        <w:rPr>
          <w:rFonts w:ascii="Garamond" w:hAnsi="Garamond"/>
        </w:rPr>
      </w:pPr>
      <w:r>
        <w:rPr>
          <w:rFonts w:ascii="Garamond" w:hAnsi="Garamond"/>
        </w:rPr>
        <w:t>What objectives and tasks will you take on for next year? (You may continue objectives from the prior year.)</w:t>
      </w:r>
    </w:p>
    <w:p w14:paraId="0DCDB886" w14:textId="77777777" w:rsidR="00787092" w:rsidRDefault="00787092" w:rsidP="0078709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787092" w:rsidRPr="00C64D02" w14:paraId="09CC263B" w14:textId="77777777" w:rsidTr="0087409E">
        <w:tc>
          <w:tcPr>
            <w:tcW w:w="4788" w:type="dxa"/>
          </w:tcPr>
          <w:p w14:paraId="282C9EA9" w14:textId="77777777" w:rsidR="00787092" w:rsidRPr="00114704" w:rsidRDefault="00787092" w:rsidP="0087409E">
            <w:pPr>
              <w:rPr>
                <w:rFonts w:ascii="Garamond" w:hAnsi="Garamond"/>
                <w:b/>
              </w:rPr>
            </w:pPr>
            <w:r w:rsidRPr="00114704">
              <w:rPr>
                <w:rFonts w:ascii="Garamond" w:hAnsi="Garamond"/>
                <w:b/>
              </w:rPr>
              <w:t>Objective 1:</w:t>
            </w:r>
          </w:p>
          <w:p w14:paraId="52CF72CA" w14:textId="77777777" w:rsidR="00787092" w:rsidRPr="00FE5BC5" w:rsidRDefault="00787092" w:rsidP="0087409E">
            <w:r w:rsidRPr="00FE5BC5">
              <w:rPr>
                <w:rFonts w:ascii="Garamond" w:hAnsi="Garamond"/>
              </w:rPr>
              <w:t>To increase ETP resources to support ETP student success.</w:t>
            </w:r>
          </w:p>
          <w:p w14:paraId="1B2D5854" w14:textId="77777777" w:rsidR="00787092" w:rsidRPr="00114704" w:rsidRDefault="00787092" w:rsidP="0087409E">
            <w:pPr>
              <w:rPr>
                <w:rFonts w:ascii="Garamond" w:hAnsi="Garamond"/>
              </w:rPr>
            </w:pPr>
          </w:p>
        </w:tc>
        <w:tc>
          <w:tcPr>
            <w:tcW w:w="5107" w:type="dxa"/>
          </w:tcPr>
          <w:p w14:paraId="35A253FA" w14:textId="77777777" w:rsidR="00787092" w:rsidRDefault="00787092" w:rsidP="0087409E">
            <w:pPr>
              <w:rPr>
                <w:rFonts w:ascii="Garamond" w:hAnsi="Garamond"/>
                <w:b/>
              </w:rPr>
            </w:pPr>
            <w:r w:rsidRPr="00114704">
              <w:rPr>
                <w:rFonts w:ascii="Garamond" w:hAnsi="Garamond"/>
                <w:b/>
              </w:rPr>
              <w:t>Action Plan (include who is responsible):</w:t>
            </w:r>
          </w:p>
          <w:p w14:paraId="51782910" w14:textId="6F4DC7F6" w:rsidR="00787092" w:rsidRPr="00133C57" w:rsidRDefault="00787092" w:rsidP="0087409E">
            <w:pPr>
              <w:rPr>
                <w:rFonts w:ascii="Garamond" w:hAnsi="Garamond"/>
                <w:b/>
              </w:rPr>
            </w:pPr>
            <w:r w:rsidRPr="00784392">
              <w:rPr>
                <w:rFonts w:ascii="Garamond" w:hAnsi="Garamond"/>
              </w:rPr>
              <w:t>Fulltime faculty will order classroom materials and additional library resources to aid ETP student’s success in elementary classrooms and in EDUC200</w:t>
            </w:r>
            <w:r>
              <w:rPr>
                <w:rFonts w:ascii="Garamond" w:hAnsi="Garamond"/>
                <w:b/>
              </w:rPr>
              <w:t xml:space="preserve">. </w:t>
            </w:r>
          </w:p>
        </w:tc>
      </w:tr>
      <w:tr w:rsidR="00787092" w:rsidRPr="00C64D02" w14:paraId="6F09963A" w14:textId="77777777" w:rsidTr="00133C57">
        <w:tc>
          <w:tcPr>
            <w:tcW w:w="4788" w:type="dxa"/>
            <w:tcBorders>
              <w:bottom w:val="nil"/>
            </w:tcBorders>
          </w:tcPr>
          <w:p w14:paraId="77E3499F" w14:textId="77777777" w:rsidR="00787092" w:rsidRDefault="00787092" w:rsidP="0087409E">
            <w:pPr>
              <w:rPr>
                <w:rFonts w:ascii="Garamond" w:hAnsi="Garamond"/>
                <w:b/>
              </w:rPr>
            </w:pPr>
            <w:r w:rsidRPr="00114704">
              <w:rPr>
                <w:rFonts w:ascii="Garamond" w:hAnsi="Garamond"/>
                <w:b/>
              </w:rPr>
              <w:t>Connection to results from assessment of student learning and/or other plans:</w:t>
            </w:r>
            <w:r>
              <w:rPr>
                <w:rFonts w:ascii="Garamond" w:hAnsi="Garamond"/>
                <w:b/>
              </w:rPr>
              <w:t xml:space="preserve">  </w:t>
            </w:r>
          </w:p>
          <w:p w14:paraId="52B3FF45" w14:textId="369438A4" w:rsidR="00787092" w:rsidRPr="00133C57" w:rsidRDefault="00787092" w:rsidP="0087409E">
            <w:pPr>
              <w:rPr>
                <w:rFonts w:ascii="Garamond" w:hAnsi="Garamond"/>
                <w:b/>
              </w:rPr>
            </w:pPr>
            <w:r>
              <w:rPr>
                <w:rFonts w:ascii="Garamond" w:hAnsi="Garamond"/>
                <w:b/>
              </w:rPr>
              <w:t>ECE Advisory Committee</w:t>
            </w:r>
          </w:p>
        </w:tc>
        <w:tc>
          <w:tcPr>
            <w:tcW w:w="5107" w:type="dxa"/>
            <w:tcBorders>
              <w:bottom w:val="nil"/>
            </w:tcBorders>
          </w:tcPr>
          <w:p w14:paraId="5E54D687" w14:textId="77777777" w:rsidR="00787092" w:rsidRPr="00114704" w:rsidRDefault="00787092" w:rsidP="0087409E">
            <w:pPr>
              <w:rPr>
                <w:rFonts w:ascii="Garamond" w:hAnsi="Garamond"/>
                <w:b/>
              </w:rPr>
            </w:pPr>
            <w:r w:rsidRPr="00114704">
              <w:rPr>
                <w:rFonts w:ascii="Garamond" w:hAnsi="Garamond"/>
                <w:b/>
              </w:rPr>
              <w:t>Resources/ Budget needed</w:t>
            </w:r>
            <w:r>
              <w:rPr>
                <w:rFonts w:ascii="Garamond" w:hAnsi="Garamond"/>
                <w:b/>
              </w:rPr>
              <w:t xml:space="preserve"> (if applicable):</w:t>
            </w:r>
          </w:p>
          <w:p w14:paraId="77B6D86C" w14:textId="77777777" w:rsidR="00787092" w:rsidRPr="00114704" w:rsidRDefault="00787092" w:rsidP="0087409E">
            <w:pPr>
              <w:rPr>
                <w:rFonts w:ascii="Garamond" w:hAnsi="Garamond"/>
              </w:rPr>
            </w:pPr>
            <w:r>
              <w:rPr>
                <w:rFonts w:ascii="Garamond" w:hAnsi="Garamond"/>
              </w:rPr>
              <w:t>$400 additional funds for resources.</w:t>
            </w:r>
          </w:p>
          <w:p w14:paraId="3C99B034" w14:textId="77777777" w:rsidR="00787092" w:rsidRPr="00114704" w:rsidRDefault="00787092" w:rsidP="0087409E">
            <w:pPr>
              <w:rPr>
                <w:rFonts w:ascii="Garamond" w:hAnsi="Garamond"/>
              </w:rPr>
            </w:pPr>
          </w:p>
        </w:tc>
      </w:tr>
      <w:tr w:rsidR="00787092" w:rsidRPr="00C64D02" w14:paraId="7323D4A8" w14:textId="77777777" w:rsidTr="00133C57">
        <w:tc>
          <w:tcPr>
            <w:tcW w:w="4788" w:type="dxa"/>
            <w:tcBorders>
              <w:top w:val="nil"/>
              <w:bottom w:val="single" w:sz="4" w:space="0" w:color="auto"/>
            </w:tcBorders>
          </w:tcPr>
          <w:p w14:paraId="5DD51904" w14:textId="77777777" w:rsidR="00787092" w:rsidRDefault="00787092" w:rsidP="0087409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532DA8A9" w14:textId="77777777" w:rsidR="00787092" w:rsidRPr="00114704" w:rsidRDefault="00787092" w:rsidP="0087409E">
            <w:pPr>
              <w:rPr>
                <w:rFonts w:ascii="Garamond" w:hAnsi="Garamond"/>
                <w:b/>
              </w:rPr>
            </w:pPr>
          </w:p>
        </w:tc>
        <w:tc>
          <w:tcPr>
            <w:tcW w:w="5107" w:type="dxa"/>
            <w:tcBorders>
              <w:top w:val="nil"/>
              <w:bottom w:val="single" w:sz="4" w:space="0" w:color="auto"/>
            </w:tcBorders>
          </w:tcPr>
          <w:p w14:paraId="19AC3F0D" w14:textId="77777777" w:rsidR="00787092" w:rsidRPr="00114704" w:rsidRDefault="00787092" w:rsidP="0087409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7FFB9F86" w14:textId="77777777" w:rsidR="00787092" w:rsidRPr="00114704" w:rsidRDefault="00787092" w:rsidP="0087409E">
            <w:pPr>
              <w:rPr>
                <w:rFonts w:ascii="Garamond" w:hAnsi="Garamond"/>
                <w:b/>
              </w:rPr>
            </w:pPr>
            <w:r>
              <w:rPr>
                <w:rFonts w:ascii="Garamond" w:hAnsi="Garamond"/>
                <w:b/>
              </w:rPr>
              <w:t>2150 4310</w:t>
            </w:r>
          </w:p>
        </w:tc>
      </w:tr>
      <w:tr w:rsidR="00787092" w:rsidRPr="00C64D02" w14:paraId="29251E19" w14:textId="77777777" w:rsidTr="00133C57">
        <w:tc>
          <w:tcPr>
            <w:tcW w:w="9895" w:type="dxa"/>
            <w:gridSpan w:val="2"/>
            <w:tcBorders>
              <w:top w:val="single" w:sz="4" w:space="0" w:color="auto"/>
            </w:tcBorders>
          </w:tcPr>
          <w:p w14:paraId="40A23056" w14:textId="77777777" w:rsidR="00787092" w:rsidRPr="00114704" w:rsidRDefault="00787092" w:rsidP="0087409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coordinating two new programs. </w:t>
            </w:r>
          </w:p>
        </w:tc>
      </w:tr>
      <w:tr w:rsidR="00787092" w:rsidRPr="00C64D02" w14:paraId="7AF5B93A" w14:textId="77777777" w:rsidTr="0087409E">
        <w:tc>
          <w:tcPr>
            <w:tcW w:w="9895" w:type="dxa"/>
            <w:gridSpan w:val="2"/>
          </w:tcPr>
          <w:p w14:paraId="10006A2B" w14:textId="77777777" w:rsidR="00787092" w:rsidRPr="00114704" w:rsidRDefault="00787092" w:rsidP="0087409E">
            <w:pPr>
              <w:rPr>
                <w:rFonts w:ascii="Garamond" w:hAnsi="Garamond"/>
                <w:b/>
              </w:rPr>
            </w:pPr>
            <w:r w:rsidRPr="00114704">
              <w:rPr>
                <w:rFonts w:ascii="Garamond" w:hAnsi="Garamond"/>
                <w:u w:val="single"/>
              </w:rPr>
              <w:t>Safety</w:t>
            </w:r>
            <w:r w:rsidRPr="00114704">
              <w:rPr>
                <w:rFonts w:ascii="Garamond" w:hAnsi="Garamond"/>
              </w:rPr>
              <w:t>:</w:t>
            </w:r>
          </w:p>
        </w:tc>
      </w:tr>
      <w:tr w:rsidR="00787092" w:rsidRPr="00C64D02" w14:paraId="24494E0C" w14:textId="77777777" w:rsidTr="0087409E">
        <w:tc>
          <w:tcPr>
            <w:tcW w:w="9895" w:type="dxa"/>
            <w:gridSpan w:val="2"/>
          </w:tcPr>
          <w:p w14:paraId="3FCFDC75" w14:textId="77777777" w:rsidR="00787092" w:rsidRPr="00114704" w:rsidRDefault="00787092" w:rsidP="0087409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providing more resources to ETP students </w:t>
            </w:r>
          </w:p>
        </w:tc>
      </w:tr>
      <w:tr w:rsidR="00787092" w:rsidRPr="00C64D02" w14:paraId="64C86067" w14:textId="77777777" w:rsidTr="0087409E">
        <w:tc>
          <w:tcPr>
            <w:tcW w:w="9895" w:type="dxa"/>
            <w:gridSpan w:val="2"/>
          </w:tcPr>
          <w:p w14:paraId="2B43D829" w14:textId="77777777" w:rsidR="00787092" w:rsidRPr="00114704" w:rsidRDefault="00787092" w:rsidP="0087409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787092" w:rsidRPr="00C64D02" w14:paraId="5B2F4F10" w14:textId="77777777" w:rsidTr="0087409E">
        <w:tc>
          <w:tcPr>
            <w:tcW w:w="9895" w:type="dxa"/>
            <w:gridSpan w:val="2"/>
          </w:tcPr>
          <w:p w14:paraId="76274281" w14:textId="77777777" w:rsidR="00787092" w:rsidRPr="00114704" w:rsidRDefault="00787092" w:rsidP="0087409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#2, #4, #5, #6 and #7</w:t>
            </w:r>
          </w:p>
        </w:tc>
      </w:tr>
      <w:tr w:rsidR="00787092" w:rsidRPr="00C64D02" w14:paraId="2E0B0E18" w14:textId="77777777" w:rsidTr="0087409E">
        <w:tc>
          <w:tcPr>
            <w:tcW w:w="9895" w:type="dxa"/>
            <w:gridSpan w:val="2"/>
          </w:tcPr>
          <w:p w14:paraId="40F910EC" w14:textId="77777777" w:rsidR="00787092" w:rsidRPr="00114704" w:rsidRDefault="00787092" w:rsidP="0087409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Quality teaching maintain the workforce and intentional interactive teacher. </w:t>
            </w:r>
          </w:p>
        </w:tc>
      </w:tr>
      <w:tr w:rsidR="00787092" w:rsidRPr="00C64D02" w14:paraId="20B002C8" w14:textId="77777777" w:rsidTr="0087409E">
        <w:tc>
          <w:tcPr>
            <w:tcW w:w="9895" w:type="dxa"/>
            <w:gridSpan w:val="2"/>
          </w:tcPr>
          <w:p w14:paraId="792878D2" w14:textId="77777777" w:rsidR="00787092" w:rsidRPr="00114704" w:rsidRDefault="00787092" w:rsidP="0087409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Feasible with a small increase. The ETP program has no budget. </w:t>
            </w:r>
          </w:p>
        </w:tc>
      </w:tr>
    </w:tbl>
    <w:p w14:paraId="33DD49CF" w14:textId="22FF48AF" w:rsidR="00787092" w:rsidRDefault="00787092" w:rsidP="0078709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787092" w:rsidRPr="00C64D02" w14:paraId="76124A1A" w14:textId="77777777" w:rsidTr="0087409E">
        <w:tc>
          <w:tcPr>
            <w:tcW w:w="4788" w:type="dxa"/>
          </w:tcPr>
          <w:p w14:paraId="6BEAD3CF" w14:textId="77777777" w:rsidR="00787092" w:rsidRPr="00114704" w:rsidRDefault="00787092" w:rsidP="0087409E">
            <w:pPr>
              <w:rPr>
                <w:rFonts w:ascii="Garamond" w:hAnsi="Garamond"/>
                <w:b/>
              </w:rPr>
            </w:pPr>
            <w:r>
              <w:rPr>
                <w:rFonts w:ascii="Garamond" w:hAnsi="Garamond"/>
                <w:b/>
              </w:rPr>
              <w:t>Objective 2</w:t>
            </w:r>
            <w:r w:rsidRPr="00114704">
              <w:rPr>
                <w:rFonts w:ascii="Garamond" w:hAnsi="Garamond"/>
                <w:b/>
              </w:rPr>
              <w:t>:</w:t>
            </w:r>
          </w:p>
          <w:p w14:paraId="2ACCA8F5" w14:textId="77777777" w:rsidR="00787092" w:rsidRPr="00647169" w:rsidRDefault="00787092" w:rsidP="0087409E">
            <w:pPr>
              <w:rPr>
                <w:rFonts w:ascii="Garamond" w:hAnsi="Garamond"/>
              </w:rPr>
            </w:pPr>
            <w:r w:rsidRPr="00647169">
              <w:rPr>
                <w:rFonts w:ascii="Garamond" w:hAnsi="Garamond"/>
              </w:rPr>
              <w:t xml:space="preserve">Continue recruitment efforts in both ECE and ETP areas, with an emphasis on enrolling more ETP and ECE students in CWEE.  </w:t>
            </w:r>
          </w:p>
          <w:p w14:paraId="087A831E" w14:textId="77777777" w:rsidR="00787092" w:rsidRPr="00114704" w:rsidRDefault="00787092" w:rsidP="0087409E">
            <w:pPr>
              <w:rPr>
                <w:rFonts w:ascii="Garamond" w:hAnsi="Garamond"/>
              </w:rPr>
            </w:pPr>
          </w:p>
        </w:tc>
        <w:tc>
          <w:tcPr>
            <w:tcW w:w="5107" w:type="dxa"/>
          </w:tcPr>
          <w:p w14:paraId="5F04CDA5" w14:textId="77777777" w:rsidR="00787092" w:rsidRDefault="00787092" w:rsidP="0087409E">
            <w:pPr>
              <w:rPr>
                <w:rFonts w:ascii="Garamond" w:hAnsi="Garamond"/>
                <w:b/>
              </w:rPr>
            </w:pPr>
            <w:r w:rsidRPr="00114704">
              <w:rPr>
                <w:rFonts w:ascii="Garamond" w:hAnsi="Garamond"/>
                <w:b/>
              </w:rPr>
              <w:t>Action Plan (include who is responsible):</w:t>
            </w:r>
          </w:p>
          <w:p w14:paraId="24B60609" w14:textId="635C0A0B" w:rsidR="00787092" w:rsidRPr="00133C57" w:rsidRDefault="00787092" w:rsidP="0087409E">
            <w:r w:rsidRPr="00647169">
              <w:rPr>
                <w:rFonts w:ascii="Garamond" w:hAnsi="Garamond"/>
              </w:rPr>
              <w:t>All ECE facility continue to actively recruit throughout the county. Fulltime faculty needs to directly address CWEE recruitment with the FRC counselors.</w:t>
            </w:r>
          </w:p>
        </w:tc>
      </w:tr>
      <w:tr w:rsidR="00787092" w:rsidRPr="00C64D02" w14:paraId="1BF58321" w14:textId="77777777" w:rsidTr="00133C57">
        <w:tc>
          <w:tcPr>
            <w:tcW w:w="4788" w:type="dxa"/>
            <w:tcBorders>
              <w:bottom w:val="nil"/>
            </w:tcBorders>
          </w:tcPr>
          <w:p w14:paraId="36B1C88C" w14:textId="77777777" w:rsidR="00787092" w:rsidRDefault="00787092" w:rsidP="0087409E">
            <w:pPr>
              <w:rPr>
                <w:rFonts w:ascii="Garamond" w:hAnsi="Garamond"/>
                <w:b/>
              </w:rPr>
            </w:pPr>
            <w:r w:rsidRPr="00114704">
              <w:rPr>
                <w:rFonts w:ascii="Garamond" w:hAnsi="Garamond"/>
                <w:b/>
              </w:rPr>
              <w:lastRenderedPageBreak/>
              <w:t>Connection to results from assessment of student learning and/or other plans:</w:t>
            </w:r>
          </w:p>
          <w:p w14:paraId="5D677B80" w14:textId="77777777" w:rsidR="00787092" w:rsidRDefault="00787092" w:rsidP="0087409E">
            <w:pPr>
              <w:rPr>
                <w:rFonts w:ascii="Garamond" w:hAnsi="Garamond"/>
                <w:b/>
              </w:rPr>
            </w:pPr>
            <w:r>
              <w:rPr>
                <w:rFonts w:ascii="Garamond" w:hAnsi="Garamond"/>
                <w:b/>
              </w:rPr>
              <w:t>CPR</w:t>
            </w:r>
          </w:p>
          <w:p w14:paraId="79627FD9" w14:textId="5CFA4174" w:rsidR="00787092" w:rsidRPr="00133C57" w:rsidRDefault="00787092" w:rsidP="0087409E">
            <w:pPr>
              <w:rPr>
                <w:rFonts w:ascii="Garamond" w:hAnsi="Garamond"/>
                <w:b/>
              </w:rPr>
            </w:pPr>
            <w:r>
              <w:rPr>
                <w:rFonts w:ascii="Garamond" w:hAnsi="Garamond"/>
                <w:b/>
              </w:rPr>
              <w:t>ECE Advisory Committee</w:t>
            </w:r>
          </w:p>
        </w:tc>
        <w:tc>
          <w:tcPr>
            <w:tcW w:w="5107" w:type="dxa"/>
            <w:tcBorders>
              <w:bottom w:val="nil"/>
            </w:tcBorders>
          </w:tcPr>
          <w:p w14:paraId="52CFABEE" w14:textId="77777777" w:rsidR="00787092" w:rsidRPr="00114704" w:rsidRDefault="00787092" w:rsidP="0087409E">
            <w:pPr>
              <w:rPr>
                <w:rFonts w:ascii="Garamond" w:hAnsi="Garamond"/>
                <w:b/>
              </w:rPr>
            </w:pPr>
            <w:r w:rsidRPr="00114704">
              <w:rPr>
                <w:rFonts w:ascii="Garamond" w:hAnsi="Garamond"/>
                <w:b/>
              </w:rPr>
              <w:t>Resources/ Budget needed</w:t>
            </w:r>
            <w:r>
              <w:rPr>
                <w:rFonts w:ascii="Garamond" w:hAnsi="Garamond"/>
                <w:b/>
              </w:rPr>
              <w:t xml:space="preserve"> (if applicable):</w:t>
            </w:r>
          </w:p>
          <w:p w14:paraId="0403AC4C" w14:textId="77777777" w:rsidR="00787092" w:rsidRPr="00114704" w:rsidRDefault="00787092" w:rsidP="0087409E">
            <w:pPr>
              <w:rPr>
                <w:rFonts w:ascii="Garamond" w:hAnsi="Garamond"/>
              </w:rPr>
            </w:pPr>
            <w:r>
              <w:rPr>
                <w:rFonts w:ascii="Garamond" w:hAnsi="Garamond"/>
              </w:rPr>
              <w:t>Release time for recruitment and other program duties. Requested reduced load per semester.</w:t>
            </w:r>
          </w:p>
        </w:tc>
      </w:tr>
      <w:tr w:rsidR="00787092" w:rsidRPr="00C64D02" w14:paraId="6997B44D" w14:textId="77777777" w:rsidTr="00133C57">
        <w:tc>
          <w:tcPr>
            <w:tcW w:w="4788" w:type="dxa"/>
            <w:tcBorders>
              <w:top w:val="nil"/>
              <w:bottom w:val="single" w:sz="4" w:space="0" w:color="auto"/>
            </w:tcBorders>
          </w:tcPr>
          <w:p w14:paraId="02102C71" w14:textId="3C71D587" w:rsidR="00787092" w:rsidRPr="00114704" w:rsidRDefault="00787092" w:rsidP="0087409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tc>
        <w:tc>
          <w:tcPr>
            <w:tcW w:w="5107" w:type="dxa"/>
            <w:tcBorders>
              <w:top w:val="nil"/>
              <w:bottom w:val="single" w:sz="4" w:space="0" w:color="auto"/>
            </w:tcBorders>
          </w:tcPr>
          <w:p w14:paraId="3BEC0C11" w14:textId="76195D4D" w:rsidR="00787092" w:rsidRPr="00114704" w:rsidRDefault="00787092" w:rsidP="0087409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tc>
      </w:tr>
      <w:tr w:rsidR="00787092" w:rsidRPr="00C64D02" w14:paraId="48DF2406" w14:textId="77777777" w:rsidTr="00133C57">
        <w:tc>
          <w:tcPr>
            <w:tcW w:w="9895" w:type="dxa"/>
            <w:gridSpan w:val="2"/>
            <w:tcBorders>
              <w:top w:val="single" w:sz="4" w:space="0" w:color="auto"/>
            </w:tcBorders>
          </w:tcPr>
          <w:p w14:paraId="7BECDCCA" w14:textId="77777777" w:rsidR="00787092" w:rsidRPr="00114704" w:rsidRDefault="00787092" w:rsidP="0087409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none</w:t>
            </w:r>
          </w:p>
        </w:tc>
      </w:tr>
      <w:tr w:rsidR="00787092" w:rsidRPr="00C64D02" w14:paraId="49D51B2E" w14:textId="77777777" w:rsidTr="0087409E">
        <w:tc>
          <w:tcPr>
            <w:tcW w:w="9895" w:type="dxa"/>
            <w:gridSpan w:val="2"/>
          </w:tcPr>
          <w:p w14:paraId="3375D0B9" w14:textId="77777777" w:rsidR="00787092" w:rsidRPr="00114704" w:rsidRDefault="00787092" w:rsidP="0087409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none</w:t>
            </w:r>
          </w:p>
        </w:tc>
      </w:tr>
      <w:tr w:rsidR="00787092" w:rsidRPr="00C64D02" w14:paraId="501F7EC7" w14:textId="77777777" w:rsidTr="0087409E">
        <w:tc>
          <w:tcPr>
            <w:tcW w:w="9895" w:type="dxa"/>
            <w:gridSpan w:val="2"/>
          </w:tcPr>
          <w:p w14:paraId="0F80829D" w14:textId="77777777" w:rsidR="00787092" w:rsidRPr="00114704" w:rsidRDefault="00787092" w:rsidP="0087409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Department visibility in the county. </w:t>
            </w:r>
          </w:p>
        </w:tc>
      </w:tr>
      <w:tr w:rsidR="00787092" w:rsidRPr="00C64D02" w14:paraId="77F769BF" w14:textId="77777777" w:rsidTr="0087409E">
        <w:tc>
          <w:tcPr>
            <w:tcW w:w="9895" w:type="dxa"/>
            <w:gridSpan w:val="2"/>
          </w:tcPr>
          <w:p w14:paraId="634F658B" w14:textId="77777777" w:rsidR="00787092" w:rsidRPr="00114704" w:rsidRDefault="00787092" w:rsidP="0087409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Workforce readiness</w:t>
            </w:r>
          </w:p>
        </w:tc>
      </w:tr>
      <w:tr w:rsidR="00787092" w:rsidRPr="00C64D02" w14:paraId="57D66446" w14:textId="77777777" w:rsidTr="0087409E">
        <w:tc>
          <w:tcPr>
            <w:tcW w:w="9895" w:type="dxa"/>
            <w:gridSpan w:val="2"/>
          </w:tcPr>
          <w:p w14:paraId="69A0C5EF" w14:textId="77777777" w:rsidR="00787092" w:rsidRPr="00114704" w:rsidRDefault="00787092" w:rsidP="0087409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#5, #7</w:t>
            </w:r>
          </w:p>
        </w:tc>
      </w:tr>
      <w:tr w:rsidR="00787092" w:rsidRPr="00C64D02" w14:paraId="46001817" w14:textId="77777777" w:rsidTr="0087409E">
        <w:tc>
          <w:tcPr>
            <w:tcW w:w="9895" w:type="dxa"/>
            <w:gridSpan w:val="2"/>
          </w:tcPr>
          <w:p w14:paraId="56D1B455" w14:textId="77777777" w:rsidR="00787092" w:rsidRPr="00114704" w:rsidRDefault="00787092" w:rsidP="0087409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Release of time</w:t>
            </w:r>
          </w:p>
        </w:tc>
      </w:tr>
      <w:tr w:rsidR="00787092" w:rsidRPr="00C64D02" w14:paraId="4B04647B" w14:textId="77777777" w:rsidTr="0087409E">
        <w:tc>
          <w:tcPr>
            <w:tcW w:w="9895" w:type="dxa"/>
            <w:gridSpan w:val="2"/>
          </w:tcPr>
          <w:p w14:paraId="0CA903D3" w14:textId="77777777" w:rsidR="00787092" w:rsidRPr="00114704" w:rsidRDefault="00787092" w:rsidP="0087409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028FB0AF" w14:textId="77777777" w:rsidR="00787092" w:rsidRDefault="00787092" w:rsidP="00787092">
      <w:pPr>
        <w:rPr>
          <w:rFonts w:ascii="Garamond" w:hAnsi="Garamond"/>
        </w:rPr>
      </w:pPr>
    </w:p>
    <w:p w14:paraId="5D79CF90" w14:textId="77777777" w:rsidR="00787092" w:rsidRDefault="00787092" w:rsidP="00787092">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14:paraId="529AD886" w14:textId="77777777" w:rsidR="00014DE0" w:rsidRDefault="00014DE0" w:rsidP="00787092">
      <w:pPr>
        <w:rPr>
          <w:rFonts w:ascii="Garamond" w:hAnsi="Garamond"/>
        </w:rPr>
      </w:pPr>
    </w:p>
    <w:tbl>
      <w:tblPr>
        <w:tblStyle w:val="TableGrid"/>
        <w:tblW w:w="0" w:type="auto"/>
        <w:tblLook w:val="01E0" w:firstRow="1" w:lastRow="1" w:firstColumn="1" w:lastColumn="1" w:noHBand="0" w:noVBand="0"/>
      </w:tblPr>
      <w:tblGrid>
        <w:gridCol w:w="3325"/>
        <w:gridCol w:w="1890"/>
        <w:gridCol w:w="4680"/>
      </w:tblGrid>
      <w:tr w:rsidR="00787092" w14:paraId="6E3B8F53" w14:textId="77777777" w:rsidTr="009D05DB">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251CA4AD" w14:textId="77777777" w:rsidR="00787092" w:rsidRDefault="00787092" w:rsidP="0087409E">
            <w:pPr>
              <w:jc w:val="center"/>
              <w:rPr>
                <w:rFonts w:ascii="Garamond" w:hAnsi="Garamond"/>
                <w:b/>
              </w:rPr>
            </w:pPr>
            <w:r>
              <w:rPr>
                <w:rFonts w:ascii="Garamond" w:hAnsi="Garamond"/>
                <w:b/>
              </w:rPr>
              <w:t>Need</w:t>
            </w:r>
          </w:p>
        </w:tc>
        <w:tc>
          <w:tcPr>
            <w:tcW w:w="189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56E657C3" w14:textId="77777777" w:rsidR="00787092" w:rsidRDefault="00787092" w:rsidP="0087409E">
            <w:pPr>
              <w:jc w:val="center"/>
              <w:rPr>
                <w:rFonts w:ascii="Garamond" w:hAnsi="Garamond"/>
                <w:b/>
              </w:rPr>
            </w:pPr>
            <w:r>
              <w:rPr>
                <w:rFonts w:ascii="Garamond" w:hAnsi="Garamond"/>
                <w:b/>
              </w:rPr>
              <w:t>Resource Type</w:t>
            </w:r>
          </w:p>
        </w:tc>
        <w:tc>
          <w:tcPr>
            <w:tcW w:w="468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5DC1C8A7" w14:textId="77777777" w:rsidR="00787092" w:rsidRDefault="00787092" w:rsidP="0087409E">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787092" w14:paraId="5B069EBD" w14:textId="77777777" w:rsidTr="009D05DB">
        <w:tc>
          <w:tcPr>
            <w:tcW w:w="3325" w:type="dxa"/>
            <w:tcBorders>
              <w:top w:val="single" w:sz="4" w:space="0" w:color="auto"/>
              <w:left w:val="single" w:sz="4" w:space="0" w:color="auto"/>
              <w:bottom w:val="single" w:sz="4" w:space="0" w:color="auto"/>
              <w:right w:val="single" w:sz="4" w:space="0" w:color="auto"/>
            </w:tcBorders>
            <w:vAlign w:val="center"/>
          </w:tcPr>
          <w:p w14:paraId="58FF8B66" w14:textId="77777777" w:rsidR="00787092" w:rsidRDefault="00787092" w:rsidP="0087409E">
            <w:pPr>
              <w:jc w:val="center"/>
              <w:rPr>
                <w:rFonts w:ascii="Garamond" w:hAnsi="Garamond"/>
              </w:rPr>
            </w:pPr>
            <w:r>
              <w:rPr>
                <w:rFonts w:ascii="Garamond" w:hAnsi="Garamond"/>
              </w:rPr>
              <w:t>Bee control in and around observation classroom/ETC/ECE office</w:t>
            </w:r>
          </w:p>
        </w:tc>
        <w:tc>
          <w:tcPr>
            <w:tcW w:w="1890" w:type="dxa"/>
            <w:tcBorders>
              <w:top w:val="single" w:sz="4" w:space="0" w:color="auto"/>
              <w:left w:val="single" w:sz="4" w:space="0" w:color="auto"/>
              <w:bottom w:val="single" w:sz="4" w:space="0" w:color="auto"/>
              <w:right w:val="single" w:sz="4" w:space="0" w:color="auto"/>
            </w:tcBorders>
            <w:vAlign w:val="center"/>
          </w:tcPr>
          <w:p w14:paraId="5E93A497" w14:textId="77777777" w:rsidR="00787092" w:rsidRDefault="00787092" w:rsidP="0087409E">
            <w:pPr>
              <w:jc w:val="center"/>
              <w:rPr>
                <w:rFonts w:ascii="Garamond" w:hAnsi="Garamond"/>
              </w:rPr>
            </w:pPr>
            <w:r>
              <w:rPr>
                <w:rFonts w:ascii="Garamond" w:hAnsi="Garamond"/>
              </w:rPr>
              <w:t>Facilities</w:t>
            </w:r>
          </w:p>
        </w:tc>
        <w:tc>
          <w:tcPr>
            <w:tcW w:w="4680" w:type="dxa"/>
            <w:tcBorders>
              <w:top w:val="single" w:sz="4" w:space="0" w:color="auto"/>
              <w:left w:val="single" w:sz="4" w:space="0" w:color="auto"/>
              <w:bottom w:val="single" w:sz="4" w:space="0" w:color="auto"/>
              <w:right w:val="single" w:sz="4" w:space="0" w:color="auto"/>
            </w:tcBorders>
          </w:tcPr>
          <w:p w14:paraId="611E1B35" w14:textId="77777777" w:rsidR="00787092" w:rsidRDefault="00787092" w:rsidP="0087409E">
            <w:pPr>
              <w:rPr>
                <w:rFonts w:ascii="Garamond" w:hAnsi="Garamond"/>
              </w:rPr>
            </w:pPr>
            <w:r>
              <w:rPr>
                <w:rFonts w:ascii="Garamond" w:hAnsi="Garamond"/>
              </w:rPr>
              <w:t xml:space="preserve">Very serious implications for allergies and students or faculty falling down stairs due to reflex to get out of harm’s way. </w:t>
            </w:r>
          </w:p>
        </w:tc>
      </w:tr>
      <w:tr w:rsidR="00787092" w14:paraId="42ABED2B" w14:textId="77777777" w:rsidTr="009D05DB">
        <w:tc>
          <w:tcPr>
            <w:tcW w:w="3325" w:type="dxa"/>
            <w:tcBorders>
              <w:top w:val="single" w:sz="4" w:space="0" w:color="auto"/>
              <w:left w:val="single" w:sz="4" w:space="0" w:color="auto"/>
              <w:bottom w:val="single" w:sz="4" w:space="0" w:color="auto"/>
              <w:right w:val="single" w:sz="4" w:space="0" w:color="auto"/>
            </w:tcBorders>
            <w:vAlign w:val="center"/>
          </w:tcPr>
          <w:p w14:paraId="28049460" w14:textId="77777777" w:rsidR="00787092" w:rsidRDefault="00787092" w:rsidP="0087409E">
            <w:pPr>
              <w:jc w:val="center"/>
              <w:rPr>
                <w:rFonts w:ascii="Garamond" w:hAnsi="Garamond"/>
              </w:rPr>
            </w:pPr>
            <w:r>
              <w:rPr>
                <w:rFonts w:ascii="Garamond" w:hAnsi="Garamond"/>
              </w:rPr>
              <w:t xml:space="preserve">Gutters on the CDC deck- Ice and water control. </w:t>
            </w:r>
          </w:p>
        </w:tc>
        <w:tc>
          <w:tcPr>
            <w:tcW w:w="1890" w:type="dxa"/>
            <w:tcBorders>
              <w:top w:val="single" w:sz="4" w:space="0" w:color="auto"/>
              <w:left w:val="single" w:sz="4" w:space="0" w:color="auto"/>
              <w:bottom w:val="single" w:sz="4" w:space="0" w:color="auto"/>
              <w:right w:val="single" w:sz="4" w:space="0" w:color="auto"/>
            </w:tcBorders>
            <w:vAlign w:val="center"/>
          </w:tcPr>
          <w:p w14:paraId="52BCE6F0" w14:textId="77777777" w:rsidR="00787092" w:rsidRDefault="00787092" w:rsidP="0087409E">
            <w:pPr>
              <w:jc w:val="center"/>
              <w:rPr>
                <w:rFonts w:ascii="Garamond" w:hAnsi="Garamond"/>
              </w:rPr>
            </w:pPr>
            <w:r>
              <w:rPr>
                <w:rFonts w:ascii="Garamond" w:hAnsi="Garamond"/>
              </w:rPr>
              <w:t>Facilities</w:t>
            </w:r>
          </w:p>
        </w:tc>
        <w:tc>
          <w:tcPr>
            <w:tcW w:w="4680" w:type="dxa"/>
            <w:tcBorders>
              <w:top w:val="single" w:sz="4" w:space="0" w:color="auto"/>
              <w:left w:val="single" w:sz="4" w:space="0" w:color="auto"/>
              <w:bottom w:val="single" w:sz="4" w:space="0" w:color="auto"/>
              <w:right w:val="single" w:sz="4" w:space="0" w:color="auto"/>
            </w:tcBorders>
          </w:tcPr>
          <w:p w14:paraId="33F46AA4" w14:textId="77777777" w:rsidR="00787092" w:rsidRDefault="00787092" w:rsidP="0087409E">
            <w:pPr>
              <w:rPr>
                <w:rFonts w:ascii="Garamond" w:hAnsi="Garamond"/>
              </w:rPr>
            </w:pPr>
            <w:r>
              <w:rPr>
                <w:rFonts w:ascii="Garamond" w:hAnsi="Garamond"/>
              </w:rPr>
              <w:t xml:space="preserve">Very serious safety concern, massive ice buildup on the deck where staff, children and students must walk. </w:t>
            </w:r>
          </w:p>
        </w:tc>
      </w:tr>
      <w:tr w:rsidR="00787092" w14:paraId="200D94FC" w14:textId="77777777" w:rsidTr="009D05DB">
        <w:tc>
          <w:tcPr>
            <w:tcW w:w="3325" w:type="dxa"/>
            <w:tcBorders>
              <w:top w:val="single" w:sz="4" w:space="0" w:color="auto"/>
              <w:left w:val="single" w:sz="4" w:space="0" w:color="auto"/>
              <w:bottom w:val="single" w:sz="4" w:space="0" w:color="auto"/>
              <w:right w:val="single" w:sz="4" w:space="0" w:color="auto"/>
            </w:tcBorders>
            <w:vAlign w:val="center"/>
          </w:tcPr>
          <w:p w14:paraId="58B6716C" w14:textId="77777777" w:rsidR="00787092" w:rsidRDefault="00787092" w:rsidP="0087409E">
            <w:pPr>
              <w:jc w:val="center"/>
              <w:rPr>
                <w:rFonts w:ascii="Garamond" w:hAnsi="Garamond"/>
              </w:rPr>
            </w:pPr>
            <w:r>
              <w:rPr>
                <w:rFonts w:ascii="Garamond" w:hAnsi="Garamond"/>
              </w:rPr>
              <w:t>Hand rail on stairs leading to observation classroom/ETC/ECE office</w:t>
            </w:r>
          </w:p>
        </w:tc>
        <w:tc>
          <w:tcPr>
            <w:tcW w:w="1890" w:type="dxa"/>
            <w:tcBorders>
              <w:top w:val="single" w:sz="4" w:space="0" w:color="auto"/>
              <w:left w:val="single" w:sz="4" w:space="0" w:color="auto"/>
              <w:bottom w:val="single" w:sz="4" w:space="0" w:color="auto"/>
              <w:right w:val="single" w:sz="4" w:space="0" w:color="auto"/>
            </w:tcBorders>
            <w:vAlign w:val="center"/>
          </w:tcPr>
          <w:p w14:paraId="6A2A1E2A" w14:textId="77777777" w:rsidR="00787092" w:rsidRDefault="00787092" w:rsidP="0087409E">
            <w:pPr>
              <w:jc w:val="center"/>
              <w:rPr>
                <w:rFonts w:ascii="Garamond" w:hAnsi="Garamond"/>
              </w:rPr>
            </w:pPr>
            <w:r>
              <w:rPr>
                <w:rFonts w:ascii="Garamond" w:hAnsi="Garamond"/>
              </w:rPr>
              <w:t>Facilities</w:t>
            </w:r>
          </w:p>
        </w:tc>
        <w:tc>
          <w:tcPr>
            <w:tcW w:w="4680" w:type="dxa"/>
            <w:tcBorders>
              <w:top w:val="single" w:sz="4" w:space="0" w:color="auto"/>
              <w:left w:val="single" w:sz="4" w:space="0" w:color="auto"/>
              <w:bottom w:val="single" w:sz="4" w:space="0" w:color="auto"/>
              <w:right w:val="single" w:sz="4" w:space="0" w:color="auto"/>
            </w:tcBorders>
          </w:tcPr>
          <w:p w14:paraId="6CD41A9B" w14:textId="77777777" w:rsidR="00787092" w:rsidRDefault="00787092" w:rsidP="0087409E">
            <w:pPr>
              <w:rPr>
                <w:rFonts w:ascii="Garamond" w:hAnsi="Garamond"/>
              </w:rPr>
            </w:pPr>
            <w:r>
              <w:rPr>
                <w:rFonts w:ascii="Garamond" w:hAnsi="Garamond"/>
              </w:rPr>
              <w:t>Very serious safety concern during winter months due to buildup of ice and snow on stairs. Installation of hand rail needed.</w:t>
            </w:r>
          </w:p>
        </w:tc>
      </w:tr>
    </w:tbl>
    <w:p w14:paraId="441957F2" w14:textId="61389436" w:rsidR="00014DE0" w:rsidRDefault="00014DE0" w:rsidP="00787092">
      <w:pPr>
        <w:rPr>
          <w:rFonts w:ascii="Garamond" w:hAnsi="Garamond"/>
        </w:rPr>
      </w:pPr>
    </w:p>
    <w:p w14:paraId="7D7088AF" w14:textId="2BD39D2B" w:rsidR="00787092" w:rsidRDefault="00787092" w:rsidP="00787092">
      <w:pPr>
        <w:rPr>
          <w:rFonts w:ascii="Garamond" w:hAnsi="Garamond"/>
        </w:rPr>
      </w:pPr>
    </w:p>
    <w:p w14:paraId="1B4FB4EF" w14:textId="77777777" w:rsidR="00787092" w:rsidRDefault="00787092" w:rsidP="00787092">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47CB00FC" w14:textId="77777777" w:rsidR="00787092" w:rsidRDefault="00787092" w:rsidP="00787092">
      <w:pPr>
        <w:rPr>
          <w:rFonts w:ascii="Garamond" w:hAnsi="Garamond"/>
        </w:rPr>
      </w:pPr>
    </w:p>
    <w:p w14:paraId="51F1A507" w14:textId="77777777" w:rsidR="00787092" w:rsidRDefault="00787092" w:rsidP="00133C57">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787092" w14:paraId="59A66773" w14:textId="77777777" w:rsidTr="0087409E">
        <w:tc>
          <w:tcPr>
            <w:tcW w:w="9895" w:type="dxa"/>
            <w:tcBorders>
              <w:top w:val="single" w:sz="4" w:space="0" w:color="auto"/>
              <w:left w:val="single" w:sz="4" w:space="0" w:color="auto"/>
              <w:bottom w:val="single" w:sz="4" w:space="0" w:color="auto"/>
              <w:right w:val="single" w:sz="4" w:space="0" w:color="auto"/>
            </w:tcBorders>
          </w:tcPr>
          <w:p w14:paraId="3E54E372" w14:textId="70415595" w:rsidR="00014DE0" w:rsidRDefault="00787092" w:rsidP="0087409E">
            <w:pPr>
              <w:rPr>
                <w:rFonts w:ascii="Garamond" w:hAnsi="Garamond"/>
              </w:rPr>
            </w:pPr>
            <w:r>
              <w:rPr>
                <w:rFonts w:ascii="Garamond" w:hAnsi="Garamond"/>
              </w:rPr>
              <w:t xml:space="preserve">The ETP and ECE programs have been combined.  Both programs saw growth this year.  No formal movement has been made to address ECE budget to reflect that change nor job description/title updated.  </w:t>
            </w:r>
          </w:p>
        </w:tc>
      </w:tr>
    </w:tbl>
    <w:p w14:paraId="5FDB9B37" w14:textId="77777777" w:rsidR="00787092" w:rsidRDefault="00787092" w:rsidP="00787092">
      <w:pPr>
        <w:rPr>
          <w:rFonts w:ascii="Garamond" w:hAnsi="Garamond"/>
        </w:rPr>
      </w:pPr>
    </w:p>
    <w:p w14:paraId="06DE712A" w14:textId="77777777" w:rsidR="00787092" w:rsidRDefault="00787092" w:rsidP="00133C57">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787092" w14:paraId="489F6E82" w14:textId="77777777" w:rsidTr="0087409E">
        <w:tc>
          <w:tcPr>
            <w:tcW w:w="9895" w:type="dxa"/>
            <w:tcBorders>
              <w:top w:val="single" w:sz="4" w:space="0" w:color="auto"/>
              <w:left w:val="single" w:sz="4" w:space="0" w:color="auto"/>
              <w:bottom w:val="single" w:sz="4" w:space="0" w:color="auto"/>
              <w:right w:val="single" w:sz="4" w:space="0" w:color="auto"/>
            </w:tcBorders>
          </w:tcPr>
          <w:p w14:paraId="1EA8061E" w14:textId="77777777" w:rsidR="00787092" w:rsidRDefault="00787092" w:rsidP="0087409E">
            <w:pPr>
              <w:rPr>
                <w:rFonts w:ascii="Garamond" w:hAnsi="Garamond"/>
              </w:rPr>
            </w:pPr>
            <w:r>
              <w:rPr>
                <w:rFonts w:ascii="Garamond" w:hAnsi="Garamond"/>
              </w:rPr>
              <w:t>The ECE Teacher Certificate needs to be finalized through NRN.</w:t>
            </w:r>
          </w:p>
          <w:p w14:paraId="2EFF66AB" w14:textId="77777777" w:rsidR="00787092" w:rsidRDefault="00787092" w:rsidP="0087409E">
            <w:pPr>
              <w:rPr>
                <w:rFonts w:ascii="Garamond" w:hAnsi="Garamond"/>
              </w:rPr>
            </w:pPr>
            <w:r>
              <w:rPr>
                <w:rFonts w:ascii="Garamond" w:hAnsi="Garamond"/>
              </w:rPr>
              <w:t>The ETE transfer degree still needs to be addressed through the Chancellors office.</w:t>
            </w:r>
          </w:p>
          <w:p w14:paraId="3D38D711" w14:textId="157D229A" w:rsidR="00787092" w:rsidRDefault="00787092" w:rsidP="0087409E">
            <w:pPr>
              <w:rPr>
                <w:rFonts w:ascii="Garamond" w:hAnsi="Garamond"/>
              </w:rPr>
            </w:pPr>
            <w:r>
              <w:rPr>
                <w:rFonts w:ascii="Garamond" w:hAnsi="Garamond"/>
              </w:rPr>
              <w:t>Two Associate Faculty have retired.</w:t>
            </w:r>
          </w:p>
        </w:tc>
      </w:tr>
    </w:tbl>
    <w:p w14:paraId="275F4812" w14:textId="77777777" w:rsidR="00787092" w:rsidRDefault="00787092" w:rsidP="00787092">
      <w:pPr>
        <w:rPr>
          <w:rFonts w:ascii="Garamond" w:hAnsi="Garamond"/>
        </w:rPr>
      </w:pPr>
    </w:p>
    <w:p w14:paraId="0D5CA206" w14:textId="77777777" w:rsidR="00787092" w:rsidRDefault="00787092" w:rsidP="00133C57">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787092" w14:paraId="34C572D3" w14:textId="77777777" w:rsidTr="0087409E">
        <w:tc>
          <w:tcPr>
            <w:tcW w:w="9895" w:type="dxa"/>
            <w:tcBorders>
              <w:top w:val="single" w:sz="4" w:space="0" w:color="auto"/>
              <w:left w:val="single" w:sz="4" w:space="0" w:color="auto"/>
              <w:bottom w:val="single" w:sz="4" w:space="0" w:color="auto"/>
              <w:right w:val="single" w:sz="4" w:space="0" w:color="auto"/>
            </w:tcBorders>
          </w:tcPr>
          <w:p w14:paraId="35C07E99" w14:textId="7CA52FF4" w:rsidR="00014DE0" w:rsidRDefault="00787092" w:rsidP="0087409E">
            <w:pPr>
              <w:rPr>
                <w:rFonts w:ascii="Garamond" w:hAnsi="Garamond"/>
              </w:rPr>
            </w:pPr>
            <w:r>
              <w:rPr>
                <w:rFonts w:ascii="Garamond" w:hAnsi="Garamond"/>
              </w:rPr>
              <w:t>None.</w:t>
            </w:r>
          </w:p>
        </w:tc>
      </w:tr>
    </w:tbl>
    <w:p w14:paraId="15D2C7D2" w14:textId="104A1640" w:rsidR="000053BA" w:rsidRDefault="000053BA" w:rsidP="00787092">
      <w:pPr>
        <w:rPr>
          <w:rFonts w:ascii="Garamond" w:hAnsi="Garamond"/>
        </w:rPr>
      </w:pPr>
    </w:p>
    <w:p w14:paraId="08402559" w14:textId="77777777" w:rsidR="00095DDB" w:rsidRPr="006D3E05" w:rsidRDefault="000053BA" w:rsidP="00095DDB">
      <w:pPr>
        <w:rPr>
          <w:rFonts w:ascii="Garamond" w:hAnsi="Garamond"/>
          <w:b/>
          <w:smallCaps/>
          <w:sz w:val="28"/>
          <w:szCs w:val="28"/>
        </w:rPr>
      </w:pPr>
      <w:r>
        <w:rPr>
          <w:rFonts w:ascii="Garamond" w:hAnsi="Garamond"/>
        </w:rPr>
        <w:br w:type="column"/>
      </w:r>
      <w:r w:rsidR="00095DDB" w:rsidRPr="006D3E05">
        <w:rPr>
          <w:noProof/>
          <w:sz w:val="28"/>
          <w:szCs w:val="28"/>
        </w:rPr>
        <w:lastRenderedPageBreak/>
        <w:drawing>
          <wp:inline distT="0" distB="0" distL="0" distR="0" wp14:anchorId="584C1C22" wp14:editId="7AE034E4">
            <wp:extent cx="3840480" cy="713232"/>
            <wp:effectExtent l="0" t="0" r="7620" b="0"/>
            <wp:docPr id="16" name="Picture 16"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1FE56C46" w14:textId="77777777" w:rsidR="00095DDB" w:rsidRPr="00DD134E" w:rsidRDefault="00095DDB" w:rsidP="00095DDB">
      <w:pPr>
        <w:jc w:val="center"/>
        <w:rPr>
          <w:rFonts w:ascii="Garamond" w:hAnsi="Garamond"/>
          <w:b/>
          <w:bCs/>
          <w:smallCaps/>
          <w:sz w:val="44"/>
          <w:szCs w:val="44"/>
        </w:rPr>
      </w:pPr>
      <w:r w:rsidRPr="00DD134E">
        <w:rPr>
          <w:rFonts w:ascii="Garamond" w:hAnsi="Garamond"/>
          <w:b/>
          <w:smallCaps/>
          <w:sz w:val="44"/>
          <w:szCs w:val="44"/>
        </w:rPr>
        <w:t>ANNUAL Program Review</w:t>
      </w:r>
    </w:p>
    <w:p w14:paraId="3F7781F6" w14:textId="77777777" w:rsidR="00095DDB" w:rsidRDefault="00095DDB" w:rsidP="00095DDB">
      <w:pPr>
        <w:rPr>
          <w:rFonts w:ascii="Garamond" w:hAnsi="Garamond"/>
          <w:b/>
          <w:smallCaps/>
          <w:sz w:val="28"/>
          <w:szCs w:val="28"/>
        </w:rPr>
      </w:pPr>
    </w:p>
    <w:p w14:paraId="66C18D9C" w14:textId="77777777" w:rsidR="00095DDB" w:rsidRDefault="00095DDB" w:rsidP="00095DDB">
      <w:r>
        <w:rPr>
          <w:rFonts w:ascii="Garamond" w:hAnsi="Garamond"/>
          <w:b/>
          <w:smallCaps/>
          <w:sz w:val="28"/>
          <w:szCs w:val="28"/>
        </w:rPr>
        <w:t>Name of Program/Department/Service Area: Environmental Studies</w:t>
      </w:r>
    </w:p>
    <w:p w14:paraId="2A62924F" w14:textId="77777777" w:rsidR="00095DDB" w:rsidRPr="00193597" w:rsidRDefault="00095DDB" w:rsidP="00095DDB">
      <w:pPr>
        <w:rPr>
          <w:sz w:val="10"/>
          <w:szCs w:val="10"/>
        </w:rPr>
      </w:pPr>
    </w:p>
    <w:p w14:paraId="2293A51C" w14:textId="77777777" w:rsidR="00095DDB" w:rsidRDefault="00095DDB" w:rsidP="00095DDB">
      <w:r>
        <w:rPr>
          <w:rFonts w:ascii="Garamond" w:hAnsi="Garamond"/>
          <w:b/>
          <w:smallCaps/>
          <w:sz w:val="28"/>
          <w:szCs w:val="28"/>
        </w:rPr>
        <w:t>Name of Person Submitting this Review:</w:t>
      </w:r>
      <w:r>
        <w:t xml:space="preserve"> DeRuiter, Tracy, Fuller</w:t>
      </w:r>
    </w:p>
    <w:p w14:paraId="1531F6CB" w14:textId="77777777" w:rsidR="00095DDB" w:rsidRPr="00193597" w:rsidRDefault="00095DDB" w:rsidP="00095DDB">
      <w:pPr>
        <w:rPr>
          <w:rFonts w:ascii="Garamond" w:hAnsi="Garamond"/>
          <w:b/>
          <w:smallCaps/>
          <w:sz w:val="10"/>
          <w:szCs w:val="10"/>
        </w:rPr>
      </w:pPr>
    </w:p>
    <w:p w14:paraId="38D5987F" w14:textId="77777777" w:rsidR="00095DDB" w:rsidRDefault="00095DDB" w:rsidP="00095DDB">
      <w:r>
        <w:rPr>
          <w:rFonts w:ascii="Garamond" w:hAnsi="Garamond"/>
          <w:b/>
          <w:smallCaps/>
          <w:sz w:val="28"/>
          <w:szCs w:val="28"/>
        </w:rPr>
        <w:t>Date of Submission:</w:t>
      </w:r>
      <w:r>
        <w:t xml:space="preserve"> 11/4/19</w:t>
      </w:r>
    </w:p>
    <w:p w14:paraId="7548164D" w14:textId="77777777" w:rsidR="00095DDB" w:rsidRPr="00193597" w:rsidRDefault="00095DDB" w:rsidP="00095DDB">
      <w:pPr>
        <w:rPr>
          <w:rFonts w:ascii="Garamond" w:hAnsi="Garamond"/>
          <w:sz w:val="10"/>
          <w:szCs w:val="10"/>
          <w:u w:val="thick"/>
        </w:rPr>
      </w:pPr>
    </w:p>
    <w:p w14:paraId="698C83D4" w14:textId="77777777" w:rsidR="00095DDB" w:rsidRDefault="00095DDB" w:rsidP="00095DD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4EAA3F98" w14:textId="77777777" w:rsidR="00095DDB" w:rsidRDefault="00095DDB" w:rsidP="00095DD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7456936A" w14:textId="77777777" w:rsidR="00095DDB" w:rsidRDefault="00095DDB" w:rsidP="00095DD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fldChar w:fldCharType="end"/>
      </w:r>
      <w:r>
        <w:rPr>
          <w:rFonts w:ascii="Garamond" w:hAnsi="Garamond"/>
          <w:b/>
          <w:sz w:val="28"/>
          <w:szCs w:val="28"/>
        </w:rPr>
        <w:t xml:space="preserve">   Student Services</w:t>
      </w:r>
    </w:p>
    <w:p w14:paraId="38624A9C" w14:textId="77777777" w:rsidR="00095DDB" w:rsidRDefault="00095DDB" w:rsidP="00095DDB">
      <w:pPr>
        <w:rPr>
          <w:rFonts w:ascii="Garamond" w:hAnsi="Garamond"/>
          <w:u w:val="thick"/>
        </w:rPr>
      </w:pPr>
    </w:p>
    <w:p w14:paraId="2DD51B50" w14:textId="77777777" w:rsidR="00095DDB" w:rsidRDefault="00095DDB" w:rsidP="00095DD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6385A154" w14:textId="77777777" w:rsidR="00095DDB" w:rsidRDefault="00095DDB" w:rsidP="00095DDB">
      <w:pPr>
        <w:rPr>
          <w:rFonts w:ascii="Garamond" w:hAnsi="Garamond"/>
        </w:rPr>
      </w:pPr>
      <w:r>
        <w:rPr>
          <w:rFonts w:ascii="Garamond" w:hAnsi="Garamond"/>
        </w:rPr>
        <w:t>Describe your progress on your previous year’s (2018-19) objectives:</w:t>
      </w:r>
    </w:p>
    <w:p w14:paraId="188B087B" w14:textId="77777777" w:rsidR="00095DDB" w:rsidRDefault="00095DDB" w:rsidP="00095DD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095DDB" w14:paraId="6BC2E21F" w14:textId="77777777" w:rsidTr="00651D8A">
        <w:tc>
          <w:tcPr>
            <w:tcW w:w="3775" w:type="dxa"/>
            <w:tcBorders>
              <w:top w:val="single" w:sz="4" w:space="0" w:color="auto"/>
              <w:left w:val="single" w:sz="4" w:space="0" w:color="auto"/>
              <w:bottom w:val="nil"/>
              <w:right w:val="nil"/>
            </w:tcBorders>
            <w:hideMark/>
          </w:tcPr>
          <w:p w14:paraId="28D11EEB" w14:textId="77777777" w:rsidR="00095DDB" w:rsidRDefault="00095DDB" w:rsidP="0087409E">
            <w:pPr>
              <w:rPr>
                <w:rFonts w:ascii="Garamond" w:hAnsi="Garamond"/>
                <w:b/>
              </w:rPr>
            </w:pPr>
            <w:r>
              <w:rPr>
                <w:rFonts w:ascii="Garamond" w:hAnsi="Garamond"/>
                <w:b/>
              </w:rPr>
              <w:t>Objective 1:</w:t>
            </w:r>
          </w:p>
          <w:p w14:paraId="799BD4BD" w14:textId="77777777" w:rsidR="00095DDB" w:rsidRPr="00024D9A" w:rsidRDefault="00095DDB" w:rsidP="0087409E">
            <w:pPr>
              <w:rPr>
                <w:rFonts w:ascii="Garamond" w:hAnsi="Garamond"/>
                <w:b/>
              </w:rPr>
            </w:pPr>
          </w:p>
        </w:tc>
        <w:tc>
          <w:tcPr>
            <w:tcW w:w="6030" w:type="dxa"/>
            <w:tcBorders>
              <w:top w:val="single" w:sz="4" w:space="0" w:color="auto"/>
              <w:left w:val="nil"/>
              <w:bottom w:val="nil"/>
              <w:right w:val="single" w:sz="4" w:space="0" w:color="auto"/>
            </w:tcBorders>
            <w:hideMark/>
          </w:tcPr>
          <w:p w14:paraId="6A3D5FC7" w14:textId="77777777" w:rsidR="00095DDB" w:rsidRDefault="00095DDB" w:rsidP="0087409E">
            <w:pPr>
              <w:rPr>
                <w:rFonts w:ascii="Garamond" w:hAnsi="Garamond"/>
                <w:b/>
              </w:rPr>
            </w:pPr>
            <w:r>
              <w:rPr>
                <w:rFonts w:ascii="Garamond" w:hAnsi="Garamond"/>
                <w:b/>
              </w:rPr>
              <w:t>Summary of Progress:</w:t>
            </w:r>
          </w:p>
          <w:p w14:paraId="4F903EB7" w14:textId="77777777" w:rsidR="00095DDB" w:rsidRDefault="00095DDB" w:rsidP="0087409E">
            <w:pPr>
              <w:rPr>
                <w:rFonts w:ascii="Garamond" w:hAnsi="Garamond"/>
              </w:rPr>
            </w:pPr>
          </w:p>
        </w:tc>
      </w:tr>
      <w:tr w:rsidR="00095DDB" w:rsidRPr="001E5F1F" w14:paraId="1E6DEDD1" w14:textId="77777777" w:rsidTr="00651D8A">
        <w:tc>
          <w:tcPr>
            <w:tcW w:w="3775" w:type="dxa"/>
            <w:tcBorders>
              <w:top w:val="nil"/>
              <w:left w:val="single" w:sz="4" w:space="0" w:color="auto"/>
              <w:bottom w:val="single" w:sz="4" w:space="0" w:color="auto"/>
              <w:right w:val="nil"/>
            </w:tcBorders>
            <w:hideMark/>
          </w:tcPr>
          <w:p w14:paraId="2E69B1D4" w14:textId="77777777" w:rsidR="00095DDB" w:rsidRDefault="00095DDB" w:rsidP="0087409E">
            <w:pPr>
              <w:rPr>
                <w:rFonts w:ascii="Garamond" w:hAnsi="Garamond"/>
                <w:b/>
              </w:rPr>
            </w:pPr>
            <w:r>
              <w:rPr>
                <w:rFonts w:ascii="Garamond" w:hAnsi="Garamond"/>
              </w:rPr>
              <w:t>Recruit new students into program</w:t>
            </w:r>
          </w:p>
          <w:p w14:paraId="27D7E184" w14:textId="77777777" w:rsidR="00095DDB" w:rsidRPr="001E5F1F" w:rsidRDefault="00095DDB" w:rsidP="0087409E">
            <w:pPr>
              <w:rPr>
                <w:rFonts w:ascii="Garamond" w:hAnsi="Garamond"/>
              </w:rPr>
            </w:pPr>
          </w:p>
        </w:tc>
        <w:tc>
          <w:tcPr>
            <w:tcW w:w="6030" w:type="dxa"/>
            <w:tcBorders>
              <w:top w:val="nil"/>
              <w:left w:val="nil"/>
              <w:bottom w:val="single" w:sz="4" w:space="0" w:color="auto"/>
              <w:right w:val="single" w:sz="4" w:space="0" w:color="auto"/>
            </w:tcBorders>
            <w:hideMark/>
          </w:tcPr>
          <w:p w14:paraId="1FF35414" w14:textId="77777777" w:rsidR="00095DDB" w:rsidRDefault="00095DDB" w:rsidP="0087409E">
            <w:pPr>
              <w:rPr>
                <w:rFonts w:ascii="Garamond" w:hAnsi="Garamond"/>
              </w:rPr>
            </w:pPr>
            <w:r>
              <w:rPr>
                <w:rFonts w:ascii="Garamond" w:hAnsi="Garamond"/>
              </w:rPr>
              <w:t xml:space="preserve">Worked (and still working) with Jay Damron to improve website. Social media presence is fairly consistent (Facebook and Instagram). </w:t>
            </w:r>
          </w:p>
          <w:p w14:paraId="54ED55E9" w14:textId="77777777" w:rsidR="00095DDB" w:rsidRDefault="00095DDB" w:rsidP="0087409E">
            <w:pPr>
              <w:rPr>
                <w:rFonts w:ascii="Garamond" w:hAnsi="Garamond"/>
              </w:rPr>
            </w:pPr>
            <w:r>
              <w:rPr>
                <w:rFonts w:ascii="Garamond" w:hAnsi="Garamond"/>
              </w:rPr>
              <w:t>ENVR and SEA logo stickers printed and distributed to students. T-shirt screen-printing event with SEA logo; ENVR logo screen-print acquired.</w:t>
            </w:r>
          </w:p>
          <w:p w14:paraId="3005B2E6" w14:textId="77777777" w:rsidR="00095DDB" w:rsidRDefault="00095DDB" w:rsidP="0087409E">
            <w:pPr>
              <w:rPr>
                <w:rFonts w:ascii="Garamond" w:hAnsi="Garamond"/>
              </w:rPr>
            </w:pPr>
            <w:r>
              <w:rPr>
                <w:rFonts w:ascii="Garamond" w:hAnsi="Garamond"/>
              </w:rPr>
              <w:t>Participated in FRC Transfer and Career Fair.</w:t>
            </w:r>
          </w:p>
          <w:p w14:paraId="65ACE091" w14:textId="77777777" w:rsidR="00095DDB" w:rsidRDefault="00095DDB" w:rsidP="0087409E">
            <w:pPr>
              <w:rPr>
                <w:rFonts w:ascii="Garamond" w:hAnsi="Garamond"/>
              </w:rPr>
            </w:pPr>
            <w:r>
              <w:rPr>
                <w:rFonts w:ascii="Garamond" w:hAnsi="Garamond"/>
              </w:rPr>
              <w:t>Sent materials to Veterans Stand-down Event.</w:t>
            </w:r>
          </w:p>
          <w:p w14:paraId="343011AA" w14:textId="77777777" w:rsidR="00095DDB" w:rsidRDefault="00095DDB" w:rsidP="0087409E">
            <w:pPr>
              <w:rPr>
                <w:rFonts w:ascii="Garamond" w:hAnsi="Garamond"/>
              </w:rPr>
            </w:pPr>
            <w:r>
              <w:rPr>
                <w:rFonts w:ascii="Garamond" w:hAnsi="Garamond"/>
              </w:rPr>
              <w:t>Represented at County Fair.</w:t>
            </w:r>
          </w:p>
          <w:p w14:paraId="33226B51" w14:textId="77777777" w:rsidR="00095DDB" w:rsidRDefault="00095DDB" w:rsidP="0087409E">
            <w:pPr>
              <w:rPr>
                <w:rFonts w:ascii="Garamond" w:hAnsi="Garamond"/>
              </w:rPr>
            </w:pPr>
            <w:r>
              <w:rPr>
                <w:rFonts w:ascii="Garamond" w:hAnsi="Garamond"/>
              </w:rPr>
              <w:t>Regularly communicated with prospective students via email and phone.</w:t>
            </w:r>
          </w:p>
          <w:p w14:paraId="4A7BE3FB" w14:textId="77777777" w:rsidR="00095DDB" w:rsidRDefault="00095DDB" w:rsidP="0087409E">
            <w:pPr>
              <w:rPr>
                <w:rFonts w:ascii="Garamond" w:hAnsi="Garamond"/>
              </w:rPr>
            </w:pPr>
            <w:r>
              <w:rPr>
                <w:rFonts w:ascii="Garamond" w:hAnsi="Garamond"/>
              </w:rPr>
              <w:t>Communicated with Forestry Challenge coordinator and provide her with outreach materials for ENVR program.</w:t>
            </w:r>
          </w:p>
          <w:p w14:paraId="4BC34D01" w14:textId="065A084A" w:rsidR="00095DDB" w:rsidRPr="001E5F1F" w:rsidRDefault="00095DDB" w:rsidP="0087409E">
            <w:pPr>
              <w:rPr>
                <w:rFonts w:ascii="Garamond" w:hAnsi="Garamond"/>
              </w:rPr>
            </w:pPr>
            <w:r>
              <w:rPr>
                <w:rFonts w:ascii="Garamond" w:hAnsi="Garamond"/>
              </w:rPr>
              <w:t>Launched Ecological Farming program with continued promotional tools.</w:t>
            </w:r>
          </w:p>
        </w:tc>
      </w:tr>
    </w:tbl>
    <w:p w14:paraId="7A492537" w14:textId="77777777" w:rsidR="00095DDB" w:rsidRPr="00095DDB" w:rsidRDefault="00095DDB" w:rsidP="00095DD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095DDB" w:rsidRPr="001E5F1F" w14:paraId="5608D70C" w14:textId="77777777" w:rsidTr="00651D8A">
        <w:tc>
          <w:tcPr>
            <w:tcW w:w="3775" w:type="dxa"/>
            <w:tcBorders>
              <w:top w:val="single" w:sz="4" w:space="0" w:color="auto"/>
              <w:left w:val="single" w:sz="4" w:space="0" w:color="auto"/>
              <w:bottom w:val="nil"/>
              <w:right w:val="nil"/>
            </w:tcBorders>
            <w:hideMark/>
          </w:tcPr>
          <w:p w14:paraId="6325BB52" w14:textId="77777777" w:rsidR="00095DDB" w:rsidRDefault="00095DDB" w:rsidP="0087409E">
            <w:pPr>
              <w:rPr>
                <w:rFonts w:ascii="Garamond" w:hAnsi="Garamond"/>
                <w:b/>
              </w:rPr>
            </w:pPr>
            <w:r>
              <w:rPr>
                <w:rFonts w:ascii="Garamond" w:hAnsi="Garamond"/>
                <w:b/>
              </w:rPr>
              <w:t>Objective 2:</w:t>
            </w:r>
          </w:p>
          <w:p w14:paraId="39901ADF" w14:textId="77777777" w:rsidR="00095DDB" w:rsidRPr="00024D9A" w:rsidRDefault="00095DDB" w:rsidP="0087409E">
            <w:pPr>
              <w:rPr>
                <w:rFonts w:ascii="Garamond" w:hAnsi="Garamond"/>
              </w:rPr>
            </w:pPr>
          </w:p>
        </w:tc>
        <w:tc>
          <w:tcPr>
            <w:tcW w:w="6030" w:type="dxa"/>
            <w:tcBorders>
              <w:top w:val="single" w:sz="4" w:space="0" w:color="auto"/>
              <w:left w:val="nil"/>
              <w:bottom w:val="nil"/>
              <w:right w:val="single" w:sz="4" w:space="0" w:color="auto"/>
            </w:tcBorders>
            <w:hideMark/>
          </w:tcPr>
          <w:p w14:paraId="6863ADEF" w14:textId="77777777" w:rsidR="00095DDB" w:rsidRPr="001E5F1F" w:rsidRDefault="00095DDB" w:rsidP="0087409E">
            <w:pPr>
              <w:rPr>
                <w:rFonts w:ascii="Garamond" w:hAnsi="Garamond"/>
                <w:b/>
              </w:rPr>
            </w:pPr>
            <w:r w:rsidRPr="001E5F1F">
              <w:rPr>
                <w:rFonts w:ascii="Garamond" w:hAnsi="Garamond"/>
                <w:b/>
              </w:rPr>
              <w:t>Summary of Progress:</w:t>
            </w:r>
          </w:p>
          <w:p w14:paraId="53148A42" w14:textId="77777777" w:rsidR="00095DDB" w:rsidRPr="001E5F1F" w:rsidRDefault="00095DDB" w:rsidP="0087409E">
            <w:pPr>
              <w:rPr>
                <w:rFonts w:ascii="Garamond" w:hAnsi="Garamond"/>
              </w:rPr>
            </w:pPr>
          </w:p>
        </w:tc>
      </w:tr>
      <w:tr w:rsidR="00095DDB" w:rsidRPr="001E5F1F" w14:paraId="22421171" w14:textId="77777777" w:rsidTr="00651D8A">
        <w:tc>
          <w:tcPr>
            <w:tcW w:w="3775" w:type="dxa"/>
            <w:tcBorders>
              <w:top w:val="nil"/>
              <w:left w:val="single" w:sz="4" w:space="0" w:color="auto"/>
              <w:bottom w:val="single" w:sz="4" w:space="0" w:color="auto"/>
              <w:right w:val="nil"/>
            </w:tcBorders>
            <w:hideMark/>
          </w:tcPr>
          <w:p w14:paraId="2C2ED5BB" w14:textId="77777777" w:rsidR="00095DDB" w:rsidRDefault="00095DDB" w:rsidP="0087409E">
            <w:pPr>
              <w:rPr>
                <w:rFonts w:ascii="Garamond" w:hAnsi="Garamond"/>
                <w:b/>
              </w:rPr>
            </w:pPr>
            <w:r>
              <w:rPr>
                <w:rFonts w:ascii="Garamond" w:hAnsi="Garamond"/>
              </w:rPr>
              <w:t>Launch our ENVR mentorship program</w:t>
            </w:r>
          </w:p>
          <w:p w14:paraId="1BCA2FC4" w14:textId="77777777" w:rsidR="00095DDB" w:rsidRPr="00024D9A" w:rsidRDefault="00095DDB" w:rsidP="0087409E">
            <w:pPr>
              <w:rPr>
                <w:rFonts w:ascii="Garamond" w:hAnsi="Garamond"/>
              </w:rPr>
            </w:pPr>
          </w:p>
        </w:tc>
        <w:tc>
          <w:tcPr>
            <w:tcW w:w="6030" w:type="dxa"/>
            <w:tcBorders>
              <w:top w:val="nil"/>
              <w:left w:val="nil"/>
              <w:bottom w:val="single" w:sz="4" w:space="0" w:color="auto"/>
              <w:right w:val="single" w:sz="4" w:space="0" w:color="auto"/>
            </w:tcBorders>
            <w:hideMark/>
          </w:tcPr>
          <w:p w14:paraId="62BDB127" w14:textId="46FCC34B" w:rsidR="00095DDB" w:rsidRPr="001E5F1F" w:rsidRDefault="00095DDB" w:rsidP="0087409E">
            <w:pPr>
              <w:rPr>
                <w:rFonts w:ascii="Garamond" w:hAnsi="Garamond"/>
              </w:rPr>
            </w:pPr>
            <w:r>
              <w:rPr>
                <w:rFonts w:ascii="Garamond" w:hAnsi="Garamond"/>
              </w:rPr>
              <w:t>Each faculty member has successfully worked with students to mentor them regarding their educational and career goals and provide advice. Our aim is to meet with assigned student mentees each semester; not all students respond to our appeals to meet, but many do.</w:t>
            </w:r>
          </w:p>
        </w:tc>
      </w:tr>
    </w:tbl>
    <w:p w14:paraId="5BA3E195" w14:textId="26B63B28" w:rsidR="00651D8A" w:rsidRDefault="00651D8A" w:rsidP="00095DDB">
      <w:pPr>
        <w:rPr>
          <w:rFonts w:ascii="Garamond" w:hAnsi="Garamond"/>
          <w:b/>
          <w:smallCaps/>
          <w:sz w:val="28"/>
          <w:szCs w:val="28"/>
          <w:u w:val="thick"/>
        </w:rPr>
      </w:pPr>
    </w:p>
    <w:p w14:paraId="1B0B9740" w14:textId="77777777" w:rsidR="00095DDB" w:rsidRDefault="00651D8A" w:rsidP="00095DDB">
      <w:pPr>
        <w:rPr>
          <w:rFonts w:ascii="Garamond" w:hAnsi="Garamond"/>
          <w:b/>
          <w:smallCaps/>
          <w:sz w:val="28"/>
          <w:szCs w:val="28"/>
          <w:u w:val="thick"/>
        </w:rPr>
      </w:pPr>
      <w:r>
        <w:rPr>
          <w:rFonts w:ascii="Garamond" w:hAnsi="Garamond"/>
          <w:b/>
          <w:smallCaps/>
          <w:sz w:val="28"/>
          <w:szCs w:val="28"/>
          <w:u w:val="thick"/>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095DDB" w:rsidRPr="001E5F1F" w14:paraId="7D714C70" w14:textId="77777777" w:rsidTr="00651D8A">
        <w:tc>
          <w:tcPr>
            <w:tcW w:w="3775" w:type="dxa"/>
            <w:tcBorders>
              <w:top w:val="single" w:sz="4" w:space="0" w:color="auto"/>
              <w:left w:val="single" w:sz="4" w:space="0" w:color="auto"/>
              <w:bottom w:val="nil"/>
              <w:right w:val="nil"/>
            </w:tcBorders>
            <w:hideMark/>
          </w:tcPr>
          <w:p w14:paraId="3912008C" w14:textId="77777777" w:rsidR="00095DDB" w:rsidRDefault="00095DDB" w:rsidP="0087409E">
            <w:pPr>
              <w:rPr>
                <w:rFonts w:ascii="Garamond" w:hAnsi="Garamond"/>
                <w:b/>
              </w:rPr>
            </w:pPr>
            <w:r>
              <w:rPr>
                <w:rFonts w:ascii="Garamond" w:hAnsi="Garamond"/>
                <w:b/>
              </w:rPr>
              <w:t>Objective 3:</w:t>
            </w:r>
          </w:p>
          <w:p w14:paraId="02ABD886" w14:textId="77777777" w:rsidR="00095DDB" w:rsidRPr="00024D9A" w:rsidRDefault="00095DDB" w:rsidP="0087409E">
            <w:pPr>
              <w:rPr>
                <w:rFonts w:ascii="Garamond" w:hAnsi="Garamond"/>
              </w:rPr>
            </w:pPr>
          </w:p>
        </w:tc>
        <w:tc>
          <w:tcPr>
            <w:tcW w:w="6030" w:type="dxa"/>
            <w:tcBorders>
              <w:top w:val="single" w:sz="4" w:space="0" w:color="auto"/>
              <w:left w:val="nil"/>
              <w:bottom w:val="nil"/>
              <w:right w:val="single" w:sz="4" w:space="0" w:color="auto"/>
            </w:tcBorders>
            <w:hideMark/>
          </w:tcPr>
          <w:p w14:paraId="159E421B" w14:textId="77777777" w:rsidR="00095DDB" w:rsidRPr="001E5F1F" w:rsidRDefault="00095DDB" w:rsidP="0087409E">
            <w:pPr>
              <w:rPr>
                <w:rFonts w:ascii="Garamond" w:hAnsi="Garamond"/>
                <w:b/>
              </w:rPr>
            </w:pPr>
            <w:r w:rsidRPr="001E5F1F">
              <w:rPr>
                <w:rFonts w:ascii="Garamond" w:hAnsi="Garamond"/>
                <w:b/>
              </w:rPr>
              <w:t>Summary of Progress:</w:t>
            </w:r>
          </w:p>
          <w:p w14:paraId="735ACCD7" w14:textId="77777777" w:rsidR="00095DDB" w:rsidRPr="001E5F1F" w:rsidRDefault="00095DDB" w:rsidP="0087409E">
            <w:pPr>
              <w:rPr>
                <w:rFonts w:ascii="Garamond" w:hAnsi="Garamond"/>
              </w:rPr>
            </w:pPr>
          </w:p>
        </w:tc>
      </w:tr>
      <w:tr w:rsidR="00095DDB" w:rsidRPr="001E5F1F" w14:paraId="62C5FDCB" w14:textId="77777777" w:rsidTr="00651D8A">
        <w:tc>
          <w:tcPr>
            <w:tcW w:w="3775" w:type="dxa"/>
            <w:tcBorders>
              <w:top w:val="nil"/>
              <w:left w:val="single" w:sz="4" w:space="0" w:color="auto"/>
              <w:bottom w:val="single" w:sz="4" w:space="0" w:color="auto"/>
              <w:right w:val="nil"/>
            </w:tcBorders>
            <w:hideMark/>
          </w:tcPr>
          <w:p w14:paraId="7E8E5A19" w14:textId="77777777" w:rsidR="00095DDB" w:rsidRPr="00024D9A" w:rsidRDefault="00095DDB" w:rsidP="0087409E">
            <w:pPr>
              <w:rPr>
                <w:rFonts w:ascii="Garamond" w:hAnsi="Garamond"/>
              </w:rPr>
            </w:pPr>
            <w:r>
              <w:rPr>
                <w:rFonts w:ascii="Garamond" w:hAnsi="Garamond"/>
              </w:rPr>
              <w:t>Improve articulation</w:t>
            </w:r>
            <w:r w:rsidRPr="00024D9A">
              <w:rPr>
                <w:rFonts w:ascii="Garamond" w:hAnsi="Garamond"/>
              </w:rPr>
              <w:t xml:space="preserve"> </w:t>
            </w:r>
          </w:p>
        </w:tc>
        <w:tc>
          <w:tcPr>
            <w:tcW w:w="6030" w:type="dxa"/>
            <w:tcBorders>
              <w:top w:val="nil"/>
              <w:left w:val="nil"/>
              <w:bottom w:val="single" w:sz="4" w:space="0" w:color="auto"/>
              <w:right w:val="single" w:sz="4" w:space="0" w:color="auto"/>
            </w:tcBorders>
            <w:hideMark/>
          </w:tcPr>
          <w:p w14:paraId="36236333" w14:textId="77777777" w:rsidR="00095DDB" w:rsidRDefault="00095DDB" w:rsidP="0087409E">
            <w:pPr>
              <w:rPr>
                <w:rFonts w:ascii="Garamond" w:hAnsi="Garamond"/>
              </w:rPr>
            </w:pPr>
            <w:r>
              <w:rPr>
                <w:rFonts w:ascii="Garamond" w:hAnsi="Garamond"/>
              </w:rPr>
              <w:t xml:space="preserve">Developed application to submit to CCCCO to transform our current certs into transcribable certificates. Had to wait while small edits to certs went through curriculum in the spring, and now we need to submit applications. Nearly done! </w:t>
            </w:r>
          </w:p>
          <w:p w14:paraId="790F809D" w14:textId="5FA9F86C" w:rsidR="00095DDB" w:rsidRPr="001E5F1F" w:rsidRDefault="00095DDB" w:rsidP="0087409E">
            <w:pPr>
              <w:rPr>
                <w:rFonts w:ascii="Garamond" w:hAnsi="Garamond"/>
              </w:rPr>
            </w:pPr>
            <w:r>
              <w:rPr>
                <w:rFonts w:ascii="Garamond" w:hAnsi="Garamond"/>
              </w:rPr>
              <w:t>We continue to maintain our articulation agreement with HSU’s Fisheries program. Otherwise, we haven’t accomplished much regarding direct articulation with other natural resource programs.</w:t>
            </w:r>
          </w:p>
        </w:tc>
      </w:tr>
    </w:tbl>
    <w:p w14:paraId="60A65133" w14:textId="77777777" w:rsidR="00095DDB" w:rsidRDefault="00095DDB" w:rsidP="00095DDB">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095DDB" w:rsidRPr="001E5F1F" w14:paraId="49EBFCB9" w14:textId="77777777" w:rsidTr="00651D8A">
        <w:tc>
          <w:tcPr>
            <w:tcW w:w="3775" w:type="dxa"/>
            <w:tcBorders>
              <w:top w:val="single" w:sz="4" w:space="0" w:color="auto"/>
              <w:left w:val="single" w:sz="4" w:space="0" w:color="auto"/>
              <w:bottom w:val="nil"/>
              <w:right w:val="nil"/>
            </w:tcBorders>
            <w:hideMark/>
          </w:tcPr>
          <w:p w14:paraId="6786066A" w14:textId="77777777" w:rsidR="00095DDB" w:rsidRDefault="00095DDB" w:rsidP="0087409E">
            <w:pPr>
              <w:rPr>
                <w:rFonts w:ascii="Garamond" w:hAnsi="Garamond"/>
                <w:b/>
              </w:rPr>
            </w:pPr>
            <w:r>
              <w:rPr>
                <w:rFonts w:ascii="Garamond" w:hAnsi="Garamond"/>
                <w:b/>
              </w:rPr>
              <w:t>Objective 4:</w:t>
            </w:r>
          </w:p>
          <w:p w14:paraId="1BB0F823" w14:textId="77777777" w:rsidR="00095DDB" w:rsidRPr="00024D9A" w:rsidRDefault="00095DDB" w:rsidP="0087409E">
            <w:pPr>
              <w:rPr>
                <w:rFonts w:ascii="Garamond" w:hAnsi="Garamond"/>
              </w:rPr>
            </w:pPr>
          </w:p>
        </w:tc>
        <w:tc>
          <w:tcPr>
            <w:tcW w:w="6030" w:type="dxa"/>
            <w:tcBorders>
              <w:top w:val="single" w:sz="4" w:space="0" w:color="auto"/>
              <w:left w:val="nil"/>
              <w:bottom w:val="nil"/>
              <w:right w:val="single" w:sz="4" w:space="0" w:color="auto"/>
            </w:tcBorders>
            <w:hideMark/>
          </w:tcPr>
          <w:p w14:paraId="6F2C1235" w14:textId="77777777" w:rsidR="00095DDB" w:rsidRPr="001E5F1F" w:rsidRDefault="00095DDB" w:rsidP="0087409E">
            <w:pPr>
              <w:rPr>
                <w:rFonts w:ascii="Garamond" w:hAnsi="Garamond"/>
                <w:b/>
              </w:rPr>
            </w:pPr>
            <w:r w:rsidRPr="001E5F1F">
              <w:rPr>
                <w:rFonts w:ascii="Garamond" w:hAnsi="Garamond"/>
                <w:b/>
              </w:rPr>
              <w:t>Summary of Progress:</w:t>
            </w:r>
          </w:p>
          <w:p w14:paraId="08C35DA3" w14:textId="77777777" w:rsidR="00095DDB" w:rsidRPr="001E5F1F" w:rsidRDefault="00095DDB" w:rsidP="0087409E">
            <w:pPr>
              <w:rPr>
                <w:rFonts w:ascii="Garamond" w:hAnsi="Garamond"/>
              </w:rPr>
            </w:pPr>
          </w:p>
        </w:tc>
      </w:tr>
      <w:tr w:rsidR="00095DDB" w:rsidRPr="001E5F1F" w14:paraId="691661C3" w14:textId="77777777" w:rsidTr="00651D8A">
        <w:tc>
          <w:tcPr>
            <w:tcW w:w="3775" w:type="dxa"/>
            <w:tcBorders>
              <w:top w:val="nil"/>
              <w:left w:val="single" w:sz="4" w:space="0" w:color="auto"/>
              <w:bottom w:val="single" w:sz="4" w:space="0" w:color="auto"/>
              <w:right w:val="nil"/>
            </w:tcBorders>
            <w:hideMark/>
          </w:tcPr>
          <w:p w14:paraId="7D4B1C1F" w14:textId="77777777" w:rsidR="00095DDB" w:rsidRPr="00024D9A" w:rsidRDefault="00095DDB" w:rsidP="0087409E">
            <w:pPr>
              <w:rPr>
                <w:rFonts w:ascii="Garamond" w:hAnsi="Garamond"/>
              </w:rPr>
            </w:pPr>
            <w:r>
              <w:rPr>
                <w:rFonts w:ascii="Garamond" w:hAnsi="Garamond"/>
              </w:rPr>
              <w:t>Launch Ecological Farming Certificate: find appropriate instructors</w:t>
            </w:r>
          </w:p>
        </w:tc>
        <w:tc>
          <w:tcPr>
            <w:tcW w:w="6030" w:type="dxa"/>
            <w:tcBorders>
              <w:top w:val="nil"/>
              <w:left w:val="nil"/>
              <w:bottom w:val="single" w:sz="4" w:space="0" w:color="auto"/>
              <w:right w:val="single" w:sz="4" w:space="0" w:color="auto"/>
            </w:tcBorders>
            <w:hideMark/>
          </w:tcPr>
          <w:p w14:paraId="4582C613" w14:textId="77777777" w:rsidR="00095DDB" w:rsidRDefault="00095DDB" w:rsidP="0087409E">
            <w:pPr>
              <w:rPr>
                <w:rFonts w:ascii="Garamond" w:hAnsi="Garamond"/>
              </w:rPr>
            </w:pPr>
            <w:r>
              <w:rPr>
                <w:rFonts w:ascii="Garamond" w:hAnsi="Garamond"/>
              </w:rPr>
              <w:t>Program was launched in January 2019 and the full curriculum was offered during the 2019 calendar year. Jessie Mazar was hired as the lead instructor and other instructors taught courses as appropriate</w:t>
            </w:r>
          </w:p>
          <w:p w14:paraId="44F5A7A3" w14:textId="77777777" w:rsidR="00095DDB" w:rsidRDefault="00095DDB" w:rsidP="0087409E">
            <w:pPr>
              <w:rPr>
                <w:rFonts w:ascii="Garamond" w:hAnsi="Garamond"/>
              </w:rPr>
            </w:pPr>
            <w:r>
              <w:rPr>
                <w:rFonts w:ascii="Garamond" w:hAnsi="Garamond"/>
              </w:rPr>
              <w:t>(eg Rick Leonhardt, Bridget Tracy, Ann Bullard, Riley York).</w:t>
            </w:r>
          </w:p>
          <w:p w14:paraId="1F2CDECD" w14:textId="77777777" w:rsidR="00095DDB" w:rsidRDefault="00095DDB" w:rsidP="0087409E">
            <w:pPr>
              <w:rPr>
                <w:rFonts w:ascii="Garamond" w:hAnsi="Garamond"/>
              </w:rPr>
            </w:pPr>
            <w:r>
              <w:rPr>
                <w:rFonts w:ascii="Garamond" w:hAnsi="Garamond"/>
              </w:rPr>
              <w:t>Partnerships with Follow Your Hearth Farm and Plumas County Community Develop Commission secured.</w:t>
            </w:r>
          </w:p>
          <w:p w14:paraId="2894A1F8" w14:textId="0380BC0D" w:rsidR="00095DDB" w:rsidRPr="001E5F1F" w:rsidRDefault="00095DDB" w:rsidP="0087409E">
            <w:pPr>
              <w:rPr>
                <w:rFonts w:ascii="Garamond" w:hAnsi="Garamond"/>
              </w:rPr>
            </w:pPr>
            <w:r>
              <w:rPr>
                <w:rFonts w:ascii="Garamond" w:hAnsi="Garamond"/>
              </w:rPr>
              <w:t>Promotional strategy implemented and approximately 10 students were in first cohort.</w:t>
            </w:r>
          </w:p>
        </w:tc>
      </w:tr>
    </w:tbl>
    <w:p w14:paraId="1AB1584C" w14:textId="77777777" w:rsidR="00095DDB" w:rsidRDefault="00095DDB" w:rsidP="00095DDB">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095DDB" w:rsidRPr="001E5F1F" w14:paraId="0A01EB9C" w14:textId="77777777" w:rsidTr="00651D8A">
        <w:trPr>
          <w:trHeight w:val="2861"/>
        </w:trPr>
        <w:tc>
          <w:tcPr>
            <w:tcW w:w="3775" w:type="dxa"/>
            <w:hideMark/>
          </w:tcPr>
          <w:p w14:paraId="20952903" w14:textId="77777777" w:rsidR="00095DDB" w:rsidRDefault="00095DDB" w:rsidP="0087409E">
            <w:pPr>
              <w:rPr>
                <w:rFonts w:ascii="Garamond" w:hAnsi="Garamond"/>
                <w:b/>
              </w:rPr>
            </w:pPr>
            <w:r>
              <w:rPr>
                <w:rFonts w:ascii="Garamond" w:hAnsi="Garamond"/>
                <w:b/>
              </w:rPr>
              <w:t>Objective 5:</w:t>
            </w:r>
          </w:p>
          <w:p w14:paraId="155323EC" w14:textId="77777777" w:rsidR="00095DDB" w:rsidRPr="00024D9A" w:rsidRDefault="00095DDB" w:rsidP="0087409E">
            <w:pPr>
              <w:rPr>
                <w:rFonts w:ascii="Garamond" w:hAnsi="Garamond"/>
              </w:rPr>
            </w:pPr>
            <w:r>
              <w:rPr>
                <w:rFonts w:ascii="Garamond" w:hAnsi="Garamond"/>
              </w:rPr>
              <w:t>Continue campus environmental monitoring</w:t>
            </w:r>
          </w:p>
        </w:tc>
        <w:tc>
          <w:tcPr>
            <w:tcW w:w="6030" w:type="dxa"/>
            <w:hideMark/>
          </w:tcPr>
          <w:p w14:paraId="3195C151" w14:textId="77777777" w:rsidR="00095DDB" w:rsidRPr="001E5F1F" w:rsidRDefault="00095DDB" w:rsidP="0087409E">
            <w:pPr>
              <w:rPr>
                <w:rFonts w:ascii="Garamond" w:hAnsi="Garamond"/>
                <w:b/>
              </w:rPr>
            </w:pPr>
            <w:r w:rsidRPr="001E5F1F">
              <w:rPr>
                <w:rFonts w:ascii="Garamond" w:hAnsi="Garamond"/>
                <w:b/>
              </w:rPr>
              <w:t>Summary of Progress:</w:t>
            </w:r>
          </w:p>
          <w:p w14:paraId="59261D30" w14:textId="77777777" w:rsidR="00095DDB" w:rsidRDefault="00095DDB" w:rsidP="0087409E">
            <w:pPr>
              <w:rPr>
                <w:rFonts w:ascii="Garamond" w:hAnsi="Garamond"/>
              </w:rPr>
            </w:pPr>
            <w:r>
              <w:rPr>
                <w:rFonts w:ascii="Garamond" w:hAnsi="Garamond"/>
              </w:rPr>
              <w:t xml:space="preserve">Environmental monitoring in Intro to Wildlife, Forestry, Environmental Science, Soil Science, Ecosystem Management, Intro to Fish occurs on an ongoing basis. The quality and reliability of the data varies by project, but are still worthwhile for student learning. </w:t>
            </w:r>
          </w:p>
          <w:p w14:paraId="263A8F55" w14:textId="77777777" w:rsidR="00095DDB" w:rsidRDefault="00095DDB" w:rsidP="0087409E">
            <w:pPr>
              <w:rPr>
                <w:rFonts w:ascii="Garamond" w:hAnsi="Garamond"/>
              </w:rPr>
            </w:pPr>
          </w:p>
          <w:p w14:paraId="2F998200" w14:textId="77777777" w:rsidR="00095DDB" w:rsidRDefault="00095DDB" w:rsidP="0087409E">
            <w:pPr>
              <w:rPr>
                <w:rFonts w:ascii="Garamond" w:hAnsi="Garamond"/>
              </w:rPr>
            </w:pPr>
            <w:r>
              <w:rPr>
                <w:rFonts w:ascii="Garamond" w:hAnsi="Garamond"/>
              </w:rPr>
              <w:t>Creating a strategy for directly entering data in a digital format would reduce faculty workload and ease the ability to share data in the online database.</w:t>
            </w:r>
          </w:p>
          <w:p w14:paraId="2F1D16D6" w14:textId="5CC08E58" w:rsidR="00095DDB" w:rsidRPr="001E5F1F" w:rsidRDefault="00651D8A" w:rsidP="0087409E">
            <w:pPr>
              <w:rPr>
                <w:rFonts w:ascii="Garamond" w:hAnsi="Garamond"/>
              </w:rPr>
            </w:pPr>
            <w:r>
              <w:rPr>
                <w:rFonts w:ascii="Garamond" w:hAnsi="Garamond"/>
              </w:rPr>
              <w:t>We did one drone practice day. Hopefully we can continue to build our drone skills.</w:t>
            </w:r>
          </w:p>
        </w:tc>
      </w:tr>
    </w:tbl>
    <w:p w14:paraId="43BC8E4A" w14:textId="77777777" w:rsidR="00095DDB" w:rsidRDefault="00095DDB" w:rsidP="00095DDB">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095DDB" w:rsidRPr="001E5F1F" w14:paraId="1D861F84" w14:textId="77777777" w:rsidTr="00007B8E">
        <w:tc>
          <w:tcPr>
            <w:tcW w:w="3775" w:type="dxa"/>
            <w:hideMark/>
          </w:tcPr>
          <w:p w14:paraId="33AB95DC" w14:textId="77777777" w:rsidR="00095DDB" w:rsidRDefault="00095DDB" w:rsidP="0087409E">
            <w:pPr>
              <w:rPr>
                <w:rFonts w:ascii="Garamond" w:hAnsi="Garamond"/>
                <w:b/>
              </w:rPr>
            </w:pPr>
            <w:r>
              <w:rPr>
                <w:rFonts w:ascii="Garamond" w:hAnsi="Garamond"/>
                <w:b/>
              </w:rPr>
              <w:t>Objective 7:</w:t>
            </w:r>
          </w:p>
          <w:p w14:paraId="58A0DEC1" w14:textId="77777777" w:rsidR="00095DDB" w:rsidRPr="00024D9A" w:rsidRDefault="00095DDB" w:rsidP="0087409E">
            <w:pPr>
              <w:rPr>
                <w:rFonts w:ascii="Garamond" w:hAnsi="Garamond"/>
              </w:rPr>
            </w:pPr>
            <w:r>
              <w:rPr>
                <w:rFonts w:ascii="Garamond" w:hAnsi="Garamond"/>
              </w:rPr>
              <w:t>Create a ENVR subpage on our website that links to regional environmental data sources and to our own campus environmental data collected in our google folder. Populate our local online database with past and current campus environmental data.</w:t>
            </w:r>
          </w:p>
        </w:tc>
        <w:tc>
          <w:tcPr>
            <w:tcW w:w="6030" w:type="dxa"/>
            <w:hideMark/>
          </w:tcPr>
          <w:p w14:paraId="2E8E770B" w14:textId="77777777" w:rsidR="00095DDB" w:rsidRPr="001E5F1F" w:rsidRDefault="00095DDB" w:rsidP="0087409E">
            <w:pPr>
              <w:rPr>
                <w:rFonts w:ascii="Garamond" w:hAnsi="Garamond"/>
                <w:b/>
              </w:rPr>
            </w:pPr>
            <w:r w:rsidRPr="001E5F1F">
              <w:rPr>
                <w:rFonts w:ascii="Garamond" w:hAnsi="Garamond"/>
                <w:b/>
              </w:rPr>
              <w:t>Summary of Progress:</w:t>
            </w:r>
          </w:p>
          <w:p w14:paraId="2A79AE2D" w14:textId="77777777" w:rsidR="00095DDB" w:rsidRDefault="00095DDB" w:rsidP="0087409E">
            <w:pPr>
              <w:rPr>
                <w:rFonts w:ascii="Garamond" w:hAnsi="Garamond"/>
              </w:rPr>
            </w:pPr>
            <w:r>
              <w:rPr>
                <w:rFonts w:ascii="Garamond" w:hAnsi="Garamond"/>
              </w:rPr>
              <w:t>No progress on ENVR subpage for sharing data.</w:t>
            </w:r>
          </w:p>
          <w:p w14:paraId="191BAB46" w14:textId="77777777" w:rsidR="00095DDB" w:rsidRDefault="00095DDB" w:rsidP="0087409E">
            <w:pPr>
              <w:rPr>
                <w:rFonts w:ascii="Garamond" w:hAnsi="Garamond"/>
              </w:rPr>
            </w:pPr>
            <w:r>
              <w:rPr>
                <w:rFonts w:ascii="Garamond" w:hAnsi="Garamond"/>
              </w:rPr>
              <w:t>Some data have been digitized by work study students from class projects, but the data haven’t been collected in our shared google folder.</w:t>
            </w:r>
          </w:p>
          <w:p w14:paraId="55865560" w14:textId="77777777" w:rsidR="00095DDB" w:rsidRPr="001E5F1F" w:rsidRDefault="00095DDB" w:rsidP="0087409E">
            <w:pPr>
              <w:rPr>
                <w:rFonts w:ascii="Garamond" w:hAnsi="Garamond"/>
              </w:rPr>
            </w:pPr>
            <w:r>
              <w:rPr>
                <w:rFonts w:ascii="Garamond" w:hAnsi="Garamond"/>
              </w:rPr>
              <w:t>(</w:t>
            </w:r>
            <w:hyperlink r:id="rId10" w:history="1">
              <w:r w:rsidRPr="00D83F95">
                <w:rPr>
                  <w:rStyle w:val="Hyperlink"/>
                  <w:rFonts w:ascii="Garamond" w:hAnsi="Garamond"/>
                </w:rPr>
                <w:t>frc.envr@gmail.com</w:t>
              </w:r>
            </w:hyperlink>
            <w:r>
              <w:rPr>
                <w:rFonts w:ascii="Garamond" w:hAnsi="Garamond"/>
              </w:rPr>
              <w:t xml:space="preserve"> password: Aquila crysaetos) </w:t>
            </w:r>
          </w:p>
        </w:tc>
      </w:tr>
    </w:tbl>
    <w:p w14:paraId="2350212E" w14:textId="7040EC02" w:rsidR="00007B8E" w:rsidRDefault="00007B8E" w:rsidP="00095DDB">
      <w:pPr>
        <w:rPr>
          <w:rFonts w:ascii="Garamond" w:hAnsi="Garamond"/>
          <w:smallCaps/>
          <w:u w:val="thick"/>
        </w:rPr>
      </w:pPr>
    </w:p>
    <w:p w14:paraId="1979C9D7" w14:textId="77777777" w:rsidR="00095DDB" w:rsidRPr="00007B8E" w:rsidRDefault="00007B8E" w:rsidP="00095DDB">
      <w:pPr>
        <w:rPr>
          <w:rFonts w:ascii="Garamond" w:hAnsi="Garamond"/>
          <w:smallCaps/>
          <w:u w:val="thick"/>
        </w:rPr>
      </w:pPr>
      <w:r>
        <w:rPr>
          <w:rFonts w:ascii="Garamond" w:hAnsi="Garamond"/>
          <w:smallCaps/>
          <w:u w:val="thick"/>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095DDB" w:rsidRPr="001E5F1F" w14:paraId="69528831" w14:textId="77777777" w:rsidTr="00007B8E">
        <w:tc>
          <w:tcPr>
            <w:tcW w:w="3775" w:type="dxa"/>
            <w:hideMark/>
          </w:tcPr>
          <w:p w14:paraId="5415A2D3" w14:textId="77777777" w:rsidR="00095DDB" w:rsidRDefault="00095DDB" w:rsidP="0087409E">
            <w:pPr>
              <w:rPr>
                <w:rFonts w:ascii="Garamond" w:hAnsi="Garamond"/>
                <w:b/>
              </w:rPr>
            </w:pPr>
            <w:r>
              <w:rPr>
                <w:rFonts w:ascii="Garamond" w:hAnsi="Garamond"/>
                <w:b/>
              </w:rPr>
              <w:t>Objective 8:</w:t>
            </w:r>
          </w:p>
          <w:p w14:paraId="5D144C92" w14:textId="77777777" w:rsidR="00095DDB" w:rsidRPr="00024D9A" w:rsidRDefault="00095DDB" w:rsidP="0087409E">
            <w:pPr>
              <w:rPr>
                <w:rFonts w:ascii="Garamond" w:hAnsi="Garamond"/>
              </w:rPr>
            </w:pPr>
            <w:r>
              <w:rPr>
                <w:rFonts w:ascii="Garamond" w:hAnsi="Garamond"/>
              </w:rPr>
              <w:t>Improve Hatchery Classroom</w:t>
            </w:r>
          </w:p>
        </w:tc>
        <w:tc>
          <w:tcPr>
            <w:tcW w:w="6030" w:type="dxa"/>
            <w:hideMark/>
          </w:tcPr>
          <w:p w14:paraId="6ECA67A9" w14:textId="77777777" w:rsidR="00095DDB" w:rsidRPr="001E5F1F" w:rsidRDefault="00095DDB" w:rsidP="0087409E">
            <w:pPr>
              <w:rPr>
                <w:rFonts w:ascii="Garamond" w:hAnsi="Garamond"/>
                <w:b/>
              </w:rPr>
            </w:pPr>
            <w:r w:rsidRPr="001E5F1F">
              <w:rPr>
                <w:rFonts w:ascii="Garamond" w:hAnsi="Garamond"/>
                <w:b/>
              </w:rPr>
              <w:t>Summary of Progress:</w:t>
            </w:r>
          </w:p>
          <w:p w14:paraId="65F7AA70" w14:textId="77777777" w:rsidR="00095DDB" w:rsidRPr="001E5F1F" w:rsidRDefault="00095DDB" w:rsidP="0087409E">
            <w:pPr>
              <w:rPr>
                <w:rFonts w:ascii="Garamond" w:hAnsi="Garamond"/>
              </w:rPr>
            </w:pPr>
            <w:r>
              <w:rPr>
                <w:rFonts w:ascii="Garamond" w:hAnsi="Garamond"/>
              </w:rPr>
              <w:t xml:space="preserve">$3000 in additional ENVR IELM funds were granted for improvement of the Hatchery as a demonstration and learning space (thank you Budget Committee and everyone else involved!). The old aquaponics set-up has been removed, and the new Hatchery greenhouse is complete. New gravel has been laid down, along with </w:t>
            </w:r>
            <w:r w:rsidRPr="00722472">
              <w:rPr>
                <w:rFonts w:ascii="Garamond" w:hAnsi="Garamond"/>
              </w:rPr>
              <w:t>other improvements,</w:t>
            </w:r>
            <w:r>
              <w:rPr>
                <w:rFonts w:ascii="Garamond" w:hAnsi="Garamond"/>
              </w:rPr>
              <w:t xml:space="preserve"> making the space much more inviting for classes and tour activities. It is still a work in progress, but decided improvements have been made. </w:t>
            </w:r>
          </w:p>
        </w:tc>
      </w:tr>
    </w:tbl>
    <w:p w14:paraId="195C9174" w14:textId="77777777" w:rsidR="00095DDB" w:rsidRPr="00007B8E" w:rsidRDefault="00095DDB" w:rsidP="00095DDB">
      <w:pPr>
        <w:rPr>
          <w:rFonts w:ascii="Garamond" w:hAnsi="Garamond"/>
          <w:smallCaps/>
          <w:u w:val="thick"/>
        </w:rPr>
      </w:pPr>
    </w:p>
    <w:p w14:paraId="0F44D2F4" w14:textId="77777777" w:rsidR="00095DDB" w:rsidRPr="00007B8E" w:rsidRDefault="00095DDB" w:rsidP="00095DDB">
      <w:pPr>
        <w:rPr>
          <w:rFonts w:ascii="Garamond" w:hAnsi="Garamond"/>
          <w:smallCaps/>
          <w:u w:val="thick"/>
        </w:rPr>
      </w:pPr>
    </w:p>
    <w:p w14:paraId="5E5D9CE0" w14:textId="77777777" w:rsidR="00095DDB" w:rsidRPr="001E5F1F" w:rsidRDefault="00095DDB" w:rsidP="00095DDB">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48582D18" w14:textId="77777777" w:rsidR="00095DDB" w:rsidRPr="001E5F1F" w:rsidRDefault="00095DDB" w:rsidP="00095DD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14:paraId="79C6C4E3" w14:textId="77777777" w:rsidR="00095DDB" w:rsidRPr="001E5F1F" w:rsidRDefault="00095DDB" w:rsidP="00095DD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095DDB" w:rsidRPr="001E5F1F" w14:paraId="58514D81" w14:textId="77777777" w:rsidTr="007061D3">
        <w:tc>
          <w:tcPr>
            <w:tcW w:w="3775" w:type="dxa"/>
            <w:hideMark/>
          </w:tcPr>
          <w:p w14:paraId="597C2A21" w14:textId="77777777" w:rsidR="00095DDB" w:rsidRPr="001E5F1F" w:rsidRDefault="00095DDB" w:rsidP="0087409E">
            <w:pPr>
              <w:rPr>
                <w:rFonts w:ascii="Garamond" w:hAnsi="Garamond"/>
                <w:b/>
              </w:rPr>
            </w:pPr>
            <w:r w:rsidRPr="001E5F1F">
              <w:rPr>
                <w:rFonts w:ascii="Garamond" w:hAnsi="Garamond"/>
                <w:b/>
              </w:rPr>
              <w:t>Objective 1:</w:t>
            </w:r>
          </w:p>
          <w:p w14:paraId="0B6922F6" w14:textId="77777777" w:rsidR="00095DDB" w:rsidRPr="00024D9A" w:rsidRDefault="00095DDB" w:rsidP="0087409E">
            <w:pPr>
              <w:rPr>
                <w:rFonts w:ascii="Garamond" w:hAnsi="Garamond"/>
              </w:rPr>
            </w:pPr>
            <w:r>
              <w:rPr>
                <w:rFonts w:ascii="Garamond" w:hAnsi="Garamond"/>
              </w:rPr>
              <w:t>Continue to work on General Education alignment and course articulation.</w:t>
            </w:r>
          </w:p>
        </w:tc>
        <w:tc>
          <w:tcPr>
            <w:tcW w:w="6030" w:type="dxa"/>
            <w:hideMark/>
          </w:tcPr>
          <w:p w14:paraId="5B6EEB37" w14:textId="77777777" w:rsidR="00095DDB" w:rsidRPr="001E5F1F" w:rsidRDefault="00095DDB" w:rsidP="0087409E">
            <w:pPr>
              <w:rPr>
                <w:rFonts w:ascii="Garamond" w:hAnsi="Garamond"/>
                <w:b/>
              </w:rPr>
            </w:pPr>
            <w:r w:rsidRPr="001E5F1F">
              <w:rPr>
                <w:rFonts w:ascii="Garamond" w:hAnsi="Garamond"/>
                <w:b/>
              </w:rPr>
              <w:t>Action Plan (include who is responsible):</w:t>
            </w:r>
          </w:p>
          <w:p w14:paraId="4942917E" w14:textId="77777777" w:rsidR="00095DDB" w:rsidRDefault="00095DDB" w:rsidP="0087409E">
            <w:pPr>
              <w:rPr>
                <w:rFonts w:ascii="Garamond" w:hAnsi="Garamond"/>
              </w:rPr>
            </w:pPr>
            <w:r>
              <w:rPr>
                <w:rFonts w:ascii="Garamond" w:hAnsi="Garamond"/>
              </w:rPr>
              <w:t xml:space="preserve">Work with Greg McCarthy to edit CORs and resubmit courses for CSU Breadth in Area B3. </w:t>
            </w:r>
          </w:p>
          <w:p w14:paraId="19D479EC" w14:textId="77777777" w:rsidR="00095DDB" w:rsidRDefault="00095DDB" w:rsidP="0087409E">
            <w:pPr>
              <w:rPr>
                <w:rFonts w:ascii="Garamond" w:hAnsi="Garamond"/>
              </w:rPr>
            </w:pPr>
            <w:r>
              <w:rPr>
                <w:rFonts w:ascii="Garamond" w:hAnsi="Garamond"/>
              </w:rPr>
              <w:t xml:space="preserve">Edit ENVR 142 COR and submit course for C-ID acceptance. </w:t>
            </w:r>
          </w:p>
          <w:p w14:paraId="075622D6" w14:textId="77777777" w:rsidR="00095DDB" w:rsidRDefault="00095DDB" w:rsidP="0087409E">
            <w:pPr>
              <w:rPr>
                <w:rFonts w:ascii="Garamond" w:hAnsi="Garamond"/>
              </w:rPr>
            </w:pPr>
            <w:r>
              <w:rPr>
                <w:rFonts w:ascii="Garamond" w:hAnsi="Garamond"/>
              </w:rPr>
              <w:t xml:space="preserve">Work to align Env Sci major with new TMC. </w:t>
            </w:r>
          </w:p>
          <w:p w14:paraId="0E8325E4" w14:textId="77777777" w:rsidR="00095DDB" w:rsidRPr="001E5F1F" w:rsidRDefault="00095DDB" w:rsidP="0087409E">
            <w:pPr>
              <w:rPr>
                <w:rFonts w:ascii="Garamond" w:hAnsi="Garamond"/>
              </w:rPr>
            </w:pPr>
            <w:r>
              <w:rPr>
                <w:rFonts w:ascii="Garamond" w:hAnsi="Garamond"/>
              </w:rPr>
              <w:t xml:space="preserve">Work with HSU on course-to-course articulation agreements for relevant programs. </w:t>
            </w:r>
            <w:r w:rsidRPr="00722472">
              <w:rPr>
                <w:rFonts w:ascii="Garamond" w:hAnsi="Garamond"/>
                <w:b/>
              </w:rPr>
              <w:t>(TRACY)</w:t>
            </w:r>
          </w:p>
        </w:tc>
      </w:tr>
    </w:tbl>
    <w:p w14:paraId="424D6276" w14:textId="77777777" w:rsidR="00095DDB" w:rsidRPr="001E5F1F" w:rsidRDefault="00095DDB" w:rsidP="00095DD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095DDB" w:rsidRPr="001E5F1F" w14:paraId="4F7FE955" w14:textId="77777777" w:rsidTr="007061D3">
        <w:tc>
          <w:tcPr>
            <w:tcW w:w="3775" w:type="dxa"/>
            <w:tcBorders>
              <w:top w:val="single" w:sz="4" w:space="0" w:color="auto"/>
              <w:left w:val="single" w:sz="4" w:space="0" w:color="auto"/>
              <w:bottom w:val="nil"/>
              <w:right w:val="nil"/>
            </w:tcBorders>
            <w:hideMark/>
          </w:tcPr>
          <w:p w14:paraId="2DC72328" w14:textId="77777777" w:rsidR="00095DDB" w:rsidRPr="00FD7197" w:rsidRDefault="00095DDB" w:rsidP="0087409E">
            <w:pPr>
              <w:rPr>
                <w:rFonts w:ascii="Garamond" w:hAnsi="Garamond"/>
                <w:b/>
              </w:rPr>
            </w:pPr>
            <w:r w:rsidRPr="001E5F1F">
              <w:rPr>
                <w:rFonts w:ascii="Garamond" w:hAnsi="Garamond"/>
                <w:b/>
              </w:rPr>
              <w:t>Objective 2:</w:t>
            </w:r>
          </w:p>
        </w:tc>
        <w:tc>
          <w:tcPr>
            <w:tcW w:w="6030" w:type="dxa"/>
            <w:tcBorders>
              <w:top w:val="single" w:sz="4" w:space="0" w:color="auto"/>
              <w:left w:val="nil"/>
              <w:bottom w:val="nil"/>
              <w:right w:val="single" w:sz="4" w:space="0" w:color="auto"/>
            </w:tcBorders>
            <w:hideMark/>
          </w:tcPr>
          <w:p w14:paraId="4B9C8AA6" w14:textId="77777777" w:rsidR="00095DDB" w:rsidRPr="0038411E" w:rsidRDefault="00095DDB" w:rsidP="0087409E">
            <w:pPr>
              <w:rPr>
                <w:rFonts w:ascii="Garamond" w:hAnsi="Garamond"/>
                <w:b/>
              </w:rPr>
            </w:pPr>
            <w:r w:rsidRPr="0038411E">
              <w:rPr>
                <w:rFonts w:ascii="Garamond" w:hAnsi="Garamond"/>
                <w:b/>
              </w:rPr>
              <w:t>Action Plan (include who is responsible):</w:t>
            </w:r>
          </w:p>
        </w:tc>
      </w:tr>
      <w:tr w:rsidR="00095DDB" w14:paraId="3D3D6D23" w14:textId="77777777" w:rsidTr="007061D3">
        <w:tc>
          <w:tcPr>
            <w:tcW w:w="3775" w:type="dxa"/>
            <w:tcBorders>
              <w:top w:val="nil"/>
              <w:left w:val="single" w:sz="4" w:space="0" w:color="auto"/>
              <w:bottom w:val="single" w:sz="4" w:space="0" w:color="auto"/>
              <w:right w:val="nil"/>
            </w:tcBorders>
            <w:hideMark/>
          </w:tcPr>
          <w:p w14:paraId="79273259" w14:textId="77777777" w:rsidR="00095DDB" w:rsidRDefault="00095DDB" w:rsidP="0087409E">
            <w:pPr>
              <w:rPr>
                <w:rFonts w:ascii="Garamond" w:hAnsi="Garamond"/>
              </w:rPr>
            </w:pPr>
            <w:r>
              <w:rPr>
                <w:rFonts w:ascii="Garamond" w:hAnsi="Garamond"/>
              </w:rPr>
              <w:t xml:space="preserve">Improve hatchery classroom learning space. </w:t>
            </w:r>
          </w:p>
          <w:p w14:paraId="6FC383AE" w14:textId="77777777" w:rsidR="00095DDB" w:rsidRPr="001E5F1F" w:rsidRDefault="00095DDB" w:rsidP="0087409E">
            <w:pPr>
              <w:rPr>
                <w:rFonts w:ascii="Garamond" w:hAnsi="Garamond"/>
              </w:rPr>
            </w:pPr>
          </w:p>
        </w:tc>
        <w:tc>
          <w:tcPr>
            <w:tcW w:w="6030" w:type="dxa"/>
            <w:tcBorders>
              <w:top w:val="nil"/>
              <w:left w:val="nil"/>
              <w:bottom w:val="single" w:sz="4" w:space="0" w:color="auto"/>
              <w:right w:val="single" w:sz="4" w:space="0" w:color="auto"/>
            </w:tcBorders>
            <w:hideMark/>
          </w:tcPr>
          <w:p w14:paraId="3A9F9416" w14:textId="77777777" w:rsidR="00095DDB" w:rsidRDefault="00095DDB" w:rsidP="0087409E">
            <w:pPr>
              <w:rPr>
                <w:rFonts w:ascii="Garamond" w:hAnsi="Garamond"/>
              </w:rPr>
            </w:pPr>
            <w:r>
              <w:rPr>
                <w:rFonts w:ascii="Garamond" w:hAnsi="Garamond"/>
              </w:rPr>
              <w:t xml:space="preserve">Need to develop a strategy to reduce noise associated with the fans. </w:t>
            </w:r>
            <w:r>
              <w:rPr>
                <w:rFonts w:ascii="Garamond" w:hAnsi="Garamond"/>
                <w:b/>
              </w:rPr>
              <w:t>(FULLER with Facilities)</w:t>
            </w:r>
          </w:p>
          <w:p w14:paraId="1723388E" w14:textId="2F28EF17" w:rsidR="00095DDB" w:rsidRDefault="00095DDB" w:rsidP="0087409E">
            <w:pPr>
              <w:rPr>
                <w:rFonts w:ascii="Garamond" w:hAnsi="Garamond"/>
              </w:rPr>
            </w:pPr>
            <w:r>
              <w:rPr>
                <w:rFonts w:ascii="Garamond" w:hAnsi="Garamond"/>
              </w:rPr>
              <w:t xml:space="preserve">Need to hook up power in the new green house. </w:t>
            </w:r>
            <w:r>
              <w:rPr>
                <w:rFonts w:ascii="Garamond" w:hAnsi="Garamond"/>
                <w:b/>
              </w:rPr>
              <w:t>(FULLER with Facilities)</w:t>
            </w:r>
          </w:p>
        </w:tc>
      </w:tr>
    </w:tbl>
    <w:p w14:paraId="7890B17A" w14:textId="77777777" w:rsidR="00095DDB" w:rsidRDefault="00095DDB" w:rsidP="00095DD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095DDB" w:rsidRPr="001E5F1F" w14:paraId="3878330B" w14:textId="77777777" w:rsidTr="007061D3">
        <w:tc>
          <w:tcPr>
            <w:tcW w:w="3775" w:type="dxa"/>
            <w:tcBorders>
              <w:top w:val="single" w:sz="4" w:space="0" w:color="auto"/>
              <w:left w:val="single" w:sz="4" w:space="0" w:color="auto"/>
              <w:bottom w:val="nil"/>
              <w:right w:val="nil"/>
            </w:tcBorders>
            <w:hideMark/>
          </w:tcPr>
          <w:p w14:paraId="61F58663" w14:textId="77777777" w:rsidR="00095DDB" w:rsidRPr="00FD7197" w:rsidRDefault="00095DDB" w:rsidP="0087409E">
            <w:pPr>
              <w:rPr>
                <w:rFonts w:ascii="Garamond" w:hAnsi="Garamond"/>
                <w:b/>
              </w:rPr>
            </w:pPr>
            <w:r w:rsidRPr="001E5F1F">
              <w:rPr>
                <w:rFonts w:ascii="Garamond" w:hAnsi="Garamond"/>
                <w:b/>
              </w:rPr>
              <w:t xml:space="preserve">Objective </w:t>
            </w:r>
            <w:r>
              <w:rPr>
                <w:rFonts w:ascii="Garamond" w:hAnsi="Garamond"/>
                <w:b/>
              </w:rPr>
              <w:t>3</w:t>
            </w:r>
            <w:r w:rsidRPr="001E5F1F">
              <w:rPr>
                <w:rFonts w:ascii="Garamond" w:hAnsi="Garamond"/>
                <w:b/>
              </w:rPr>
              <w:t>:</w:t>
            </w:r>
          </w:p>
        </w:tc>
        <w:tc>
          <w:tcPr>
            <w:tcW w:w="6030" w:type="dxa"/>
            <w:tcBorders>
              <w:top w:val="single" w:sz="4" w:space="0" w:color="auto"/>
              <w:left w:val="nil"/>
              <w:bottom w:val="nil"/>
              <w:right w:val="single" w:sz="4" w:space="0" w:color="auto"/>
            </w:tcBorders>
            <w:hideMark/>
          </w:tcPr>
          <w:p w14:paraId="2331618D" w14:textId="77777777" w:rsidR="00095DDB" w:rsidRPr="0038411E" w:rsidRDefault="00095DDB" w:rsidP="0087409E">
            <w:pPr>
              <w:rPr>
                <w:rFonts w:ascii="Garamond" w:hAnsi="Garamond"/>
                <w:b/>
              </w:rPr>
            </w:pPr>
            <w:r w:rsidRPr="0038411E">
              <w:rPr>
                <w:rFonts w:ascii="Garamond" w:hAnsi="Garamond"/>
                <w:b/>
              </w:rPr>
              <w:t>Action Plan (include who is responsible):</w:t>
            </w:r>
          </w:p>
        </w:tc>
      </w:tr>
      <w:tr w:rsidR="00095DDB" w14:paraId="71CDF764" w14:textId="77777777" w:rsidTr="007061D3">
        <w:tc>
          <w:tcPr>
            <w:tcW w:w="3775" w:type="dxa"/>
            <w:tcBorders>
              <w:top w:val="nil"/>
              <w:left w:val="single" w:sz="4" w:space="0" w:color="auto"/>
              <w:bottom w:val="single" w:sz="4" w:space="0" w:color="auto"/>
              <w:right w:val="nil"/>
            </w:tcBorders>
            <w:hideMark/>
          </w:tcPr>
          <w:p w14:paraId="764AF825" w14:textId="77777777" w:rsidR="00095DDB" w:rsidRPr="001E5F1F" w:rsidRDefault="00095DDB" w:rsidP="0087409E">
            <w:pPr>
              <w:rPr>
                <w:rFonts w:ascii="Garamond" w:hAnsi="Garamond"/>
              </w:rPr>
            </w:pPr>
            <w:r>
              <w:rPr>
                <w:rFonts w:ascii="Garamond" w:hAnsi="Garamond"/>
              </w:rPr>
              <w:t xml:space="preserve">Recruit and advise students. </w:t>
            </w:r>
          </w:p>
        </w:tc>
        <w:tc>
          <w:tcPr>
            <w:tcW w:w="6030" w:type="dxa"/>
            <w:tcBorders>
              <w:top w:val="nil"/>
              <w:left w:val="nil"/>
              <w:bottom w:val="single" w:sz="4" w:space="0" w:color="auto"/>
              <w:right w:val="single" w:sz="4" w:space="0" w:color="auto"/>
            </w:tcBorders>
            <w:hideMark/>
          </w:tcPr>
          <w:p w14:paraId="351EAAC3" w14:textId="77777777" w:rsidR="00095DDB" w:rsidRPr="001E5F1F" w:rsidRDefault="00095DDB" w:rsidP="0087409E">
            <w:pPr>
              <w:rPr>
                <w:rFonts w:ascii="Garamond" w:hAnsi="Garamond"/>
                <w:b/>
              </w:rPr>
            </w:pPr>
            <w:r w:rsidRPr="00A31F3D">
              <w:rPr>
                <w:rFonts w:ascii="Garamond" w:hAnsi="Garamond"/>
              </w:rPr>
              <w:t>Continue with our ENVR mentoring program work with returning students and assign new students to ENVR mentors</w:t>
            </w:r>
            <w:r>
              <w:rPr>
                <w:rFonts w:ascii="Garamond" w:hAnsi="Garamond"/>
                <w:b/>
              </w:rPr>
              <w:t>. (ALL)</w:t>
            </w:r>
          </w:p>
          <w:p w14:paraId="7489D679" w14:textId="77777777" w:rsidR="00095DDB" w:rsidRDefault="00095DDB" w:rsidP="0087409E">
            <w:pPr>
              <w:rPr>
                <w:rFonts w:ascii="Garamond" w:hAnsi="Garamond"/>
              </w:rPr>
            </w:pPr>
            <w:r>
              <w:rPr>
                <w:rFonts w:ascii="Garamond" w:hAnsi="Garamond"/>
              </w:rPr>
              <w:t xml:space="preserve">We have made contact with North Coast Agricultural Partners group and will continue to communicate with the group and plan to represent our program at the Redwood Region Resource Rally college and career faire in Humboldt next fall. </w:t>
            </w:r>
            <w:r w:rsidRPr="00722472">
              <w:rPr>
                <w:rFonts w:ascii="Garamond" w:hAnsi="Garamond"/>
                <w:b/>
              </w:rPr>
              <w:t>(DERUITER)</w:t>
            </w:r>
          </w:p>
          <w:p w14:paraId="66F5E5C7" w14:textId="77777777" w:rsidR="00095DDB" w:rsidRPr="00722472" w:rsidRDefault="00095DDB" w:rsidP="0087409E">
            <w:pPr>
              <w:rPr>
                <w:rFonts w:ascii="Garamond" w:hAnsi="Garamond"/>
                <w:b/>
              </w:rPr>
            </w:pPr>
            <w:r>
              <w:rPr>
                <w:rFonts w:ascii="Garamond" w:hAnsi="Garamond"/>
              </w:rPr>
              <w:t xml:space="preserve">Continue to recruit students to develop a second cohort of Eco Farm students. </w:t>
            </w:r>
            <w:r>
              <w:rPr>
                <w:rFonts w:ascii="Garamond" w:hAnsi="Garamond"/>
                <w:b/>
              </w:rPr>
              <w:t>(DERUITER,</w:t>
            </w:r>
            <w:r w:rsidRPr="00722472">
              <w:rPr>
                <w:rFonts w:ascii="Garamond" w:hAnsi="Garamond"/>
                <w:b/>
              </w:rPr>
              <w:t xml:space="preserve"> MAZAR)</w:t>
            </w:r>
          </w:p>
          <w:p w14:paraId="027CED05" w14:textId="77777777" w:rsidR="00095DDB" w:rsidRDefault="00095DDB" w:rsidP="0087409E">
            <w:pPr>
              <w:rPr>
                <w:rFonts w:ascii="Garamond" w:hAnsi="Garamond"/>
              </w:rPr>
            </w:pPr>
            <w:r>
              <w:rPr>
                <w:rFonts w:ascii="Garamond" w:hAnsi="Garamond"/>
              </w:rPr>
              <w:t>Continue to work with Jay Damron to improve our website appeal and content .</w:t>
            </w:r>
            <w:r w:rsidRPr="00722472">
              <w:rPr>
                <w:rFonts w:ascii="Garamond" w:hAnsi="Garamond"/>
                <w:b/>
              </w:rPr>
              <w:t>(TRACY, DERUITER)</w:t>
            </w:r>
          </w:p>
          <w:p w14:paraId="0D9D979C" w14:textId="77777777" w:rsidR="00095DDB" w:rsidRDefault="00095DDB" w:rsidP="0087409E">
            <w:pPr>
              <w:rPr>
                <w:rFonts w:ascii="Garamond" w:hAnsi="Garamond"/>
              </w:rPr>
            </w:pPr>
            <w:r>
              <w:rPr>
                <w:rFonts w:ascii="Garamond" w:hAnsi="Garamond"/>
              </w:rPr>
              <w:t xml:space="preserve">Continue to use social media to interact with current and prospective students and alumni. </w:t>
            </w:r>
            <w:r w:rsidRPr="00722472">
              <w:rPr>
                <w:rFonts w:ascii="Garamond" w:hAnsi="Garamond"/>
                <w:b/>
              </w:rPr>
              <w:t>(ALL)</w:t>
            </w:r>
          </w:p>
        </w:tc>
      </w:tr>
    </w:tbl>
    <w:p w14:paraId="05989F42" w14:textId="77777777" w:rsidR="00095DDB" w:rsidRDefault="00095DDB" w:rsidP="00095DD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095DDB" w:rsidRPr="001E5F1F" w14:paraId="2853F974" w14:textId="77777777" w:rsidTr="006C4771">
        <w:tc>
          <w:tcPr>
            <w:tcW w:w="3775" w:type="dxa"/>
            <w:tcBorders>
              <w:top w:val="single" w:sz="4" w:space="0" w:color="auto"/>
              <w:left w:val="single" w:sz="4" w:space="0" w:color="auto"/>
              <w:bottom w:val="nil"/>
              <w:right w:val="nil"/>
            </w:tcBorders>
            <w:hideMark/>
          </w:tcPr>
          <w:p w14:paraId="4B22580E" w14:textId="77777777" w:rsidR="00095DDB" w:rsidRPr="00FD7197" w:rsidRDefault="00095DDB" w:rsidP="0087409E">
            <w:pPr>
              <w:rPr>
                <w:rFonts w:ascii="Garamond" w:hAnsi="Garamond"/>
                <w:b/>
              </w:rPr>
            </w:pPr>
            <w:r w:rsidRPr="001E5F1F">
              <w:rPr>
                <w:rFonts w:ascii="Garamond" w:hAnsi="Garamond"/>
                <w:b/>
              </w:rPr>
              <w:lastRenderedPageBreak/>
              <w:t xml:space="preserve">Objective </w:t>
            </w:r>
            <w:r>
              <w:rPr>
                <w:rFonts w:ascii="Garamond" w:hAnsi="Garamond"/>
                <w:b/>
              </w:rPr>
              <w:t>4</w:t>
            </w:r>
            <w:r w:rsidRPr="001E5F1F">
              <w:rPr>
                <w:rFonts w:ascii="Garamond" w:hAnsi="Garamond"/>
                <w:b/>
              </w:rPr>
              <w:t>:</w:t>
            </w:r>
          </w:p>
        </w:tc>
        <w:tc>
          <w:tcPr>
            <w:tcW w:w="6030" w:type="dxa"/>
            <w:tcBorders>
              <w:top w:val="single" w:sz="4" w:space="0" w:color="auto"/>
              <w:left w:val="nil"/>
              <w:bottom w:val="nil"/>
              <w:right w:val="single" w:sz="4" w:space="0" w:color="auto"/>
            </w:tcBorders>
            <w:hideMark/>
          </w:tcPr>
          <w:p w14:paraId="7F98E9F3" w14:textId="77777777" w:rsidR="00095DDB" w:rsidRPr="0038411E" w:rsidRDefault="00095DDB" w:rsidP="0087409E">
            <w:pPr>
              <w:rPr>
                <w:rFonts w:ascii="Garamond" w:hAnsi="Garamond"/>
                <w:b/>
              </w:rPr>
            </w:pPr>
            <w:r w:rsidRPr="0038411E">
              <w:rPr>
                <w:rFonts w:ascii="Garamond" w:hAnsi="Garamond"/>
                <w:b/>
              </w:rPr>
              <w:t>Action Plan (include who is responsible):</w:t>
            </w:r>
          </w:p>
        </w:tc>
      </w:tr>
      <w:tr w:rsidR="00095DDB" w14:paraId="43FA1770" w14:textId="77777777" w:rsidTr="006C4771">
        <w:tc>
          <w:tcPr>
            <w:tcW w:w="3775" w:type="dxa"/>
            <w:tcBorders>
              <w:top w:val="nil"/>
              <w:left w:val="single" w:sz="4" w:space="0" w:color="auto"/>
              <w:bottom w:val="single" w:sz="4" w:space="0" w:color="auto"/>
              <w:right w:val="nil"/>
            </w:tcBorders>
            <w:hideMark/>
          </w:tcPr>
          <w:p w14:paraId="38959974" w14:textId="77777777" w:rsidR="00095DDB" w:rsidRPr="001E5F1F" w:rsidRDefault="00095DDB" w:rsidP="0087409E">
            <w:pPr>
              <w:rPr>
                <w:rFonts w:ascii="Garamond" w:hAnsi="Garamond"/>
              </w:rPr>
            </w:pPr>
            <w:r>
              <w:rPr>
                <w:rFonts w:ascii="Garamond" w:hAnsi="Garamond"/>
              </w:rPr>
              <w:t>Maintain and build campus environmental data set</w:t>
            </w:r>
          </w:p>
        </w:tc>
        <w:tc>
          <w:tcPr>
            <w:tcW w:w="6030" w:type="dxa"/>
            <w:tcBorders>
              <w:top w:val="nil"/>
              <w:left w:val="nil"/>
              <w:bottom w:val="single" w:sz="4" w:space="0" w:color="auto"/>
              <w:right w:val="single" w:sz="4" w:space="0" w:color="auto"/>
            </w:tcBorders>
            <w:hideMark/>
          </w:tcPr>
          <w:p w14:paraId="5E2CC776" w14:textId="77777777" w:rsidR="00095DDB" w:rsidRPr="00E06916" w:rsidRDefault="00095DDB" w:rsidP="0087409E">
            <w:pPr>
              <w:rPr>
                <w:rFonts w:ascii="Garamond" w:hAnsi="Garamond"/>
              </w:rPr>
            </w:pPr>
            <w:r w:rsidRPr="00E06916">
              <w:rPr>
                <w:rFonts w:ascii="Garamond" w:hAnsi="Garamond"/>
              </w:rPr>
              <w:t>Work to enter data from selected labs into ENVR Google Drive (</w:t>
            </w:r>
            <w:hyperlink r:id="rId11" w:history="1">
              <w:r w:rsidRPr="00E06916">
                <w:rPr>
                  <w:rStyle w:val="Hyperlink"/>
                  <w:rFonts w:ascii="Garamond" w:hAnsi="Garamond"/>
                </w:rPr>
                <w:t>frc.envr@gmail.com</w:t>
              </w:r>
            </w:hyperlink>
            <w:r w:rsidRPr="00E06916">
              <w:rPr>
                <w:rFonts w:ascii="Garamond" w:hAnsi="Garamond"/>
              </w:rPr>
              <w:t>, Aquila crysaetos).</w:t>
            </w:r>
            <w:r>
              <w:rPr>
                <w:rFonts w:ascii="Garamond" w:hAnsi="Garamond"/>
              </w:rPr>
              <w:t xml:space="preserve"> </w:t>
            </w:r>
            <w:r w:rsidRPr="00722472">
              <w:rPr>
                <w:rFonts w:ascii="Garamond" w:hAnsi="Garamond"/>
                <w:b/>
              </w:rPr>
              <w:t>(ALL)</w:t>
            </w:r>
          </w:p>
          <w:p w14:paraId="76ECEF47" w14:textId="77777777" w:rsidR="00095DDB" w:rsidRDefault="00095DDB" w:rsidP="0087409E">
            <w:pPr>
              <w:rPr>
                <w:rFonts w:ascii="Garamond" w:hAnsi="Garamond"/>
              </w:rPr>
            </w:pPr>
            <w:r w:rsidRPr="00E06916">
              <w:rPr>
                <w:rFonts w:ascii="Garamond" w:hAnsi="Garamond"/>
              </w:rPr>
              <w:t>Develop more electronic data forms, s</w:t>
            </w:r>
            <w:r>
              <w:rPr>
                <w:rFonts w:ascii="Garamond" w:hAnsi="Garamond"/>
              </w:rPr>
              <w:t xml:space="preserve">o </w:t>
            </w:r>
            <w:r w:rsidRPr="00E06916">
              <w:rPr>
                <w:rFonts w:ascii="Garamond" w:hAnsi="Garamond"/>
              </w:rPr>
              <w:t>students can collect data via ENVR ipads for easy data transfer</w:t>
            </w:r>
            <w:r>
              <w:rPr>
                <w:rFonts w:ascii="Garamond" w:hAnsi="Garamond"/>
              </w:rPr>
              <w:t xml:space="preserve">. </w:t>
            </w:r>
            <w:r w:rsidRPr="00722472">
              <w:rPr>
                <w:rFonts w:ascii="Garamond" w:hAnsi="Garamond"/>
                <w:b/>
              </w:rPr>
              <w:t>(ALL)</w:t>
            </w:r>
          </w:p>
          <w:p w14:paraId="7AA468D5" w14:textId="77777777" w:rsidR="00095DDB" w:rsidRDefault="00095DDB" w:rsidP="0087409E">
            <w:pPr>
              <w:rPr>
                <w:rFonts w:ascii="Garamond" w:hAnsi="Garamond"/>
              </w:rPr>
            </w:pPr>
            <w:r>
              <w:rPr>
                <w:rFonts w:ascii="Garamond" w:hAnsi="Garamond"/>
              </w:rPr>
              <w:t xml:space="preserve">Make an updated campus GIS map with new campus management units including the new property. </w:t>
            </w:r>
            <w:r w:rsidRPr="00722472">
              <w:rPr>
                <w:rFonts w:ascii="Garamond" w:hAnsi="Garamond"/>
                <w:b/>
              </w:rPr>
              <w:t>(TRACY)</w:t>
            </w:r>
          </w:p>
          <w:p w14:paraId="10569EE7" w14:textId="77777777" w:rsidR="00095DDB" w:rsidRDefault="00095DDB" w:rsidP="0087409E">
            <w:pPr>
              <w:rPr>
                <w:rFonts w:ascii="Garamond" w:hAnsi="Garamond"/>
              </w:rPr>
            </w:pPr>
            <w:r>
              <w:rPr>
                <w:rFonts w:ascii="Garamond" w:hAnsi="Garamond"/>
              </w:rPr>
              <w:t xml:space="preserve">Work with ag folks to collect campus water quality data.  </w:t>
            </w:r>
            <w:r w:rsidRPr="00722472">
              <w:rPr>
                <w:rFonts w:ascii="Garamond" w:hAnsi="Garamond"/>
                <w:b/>
              </w:rPr>
              <w:t>(TRACY)</w:t>
            </w:r>
          </w:p>
          <w:p w14:paraId="661AD091" w14:textId="77777777" w:rsidR="00095DDB" w:rsidRPr="00E06916" w:rsidRDefault="00095DDB" w:rsidP="0087409E">
            <w:pPr>
              <w:rPr>
                <w:rFonts w:ascii="Garamond" w:hAnsi="Garamond"/>
              </w:rPr>
            </w:pPr>
            <w:r>
              <w:rPr>
                <w:rFonts w:ascii="Garamond" w:hAnsi="Garamond"/>
              </w:rPr>
              <w:t xml:space="preserve">Work with Scripps scientists to educate students about soil moisture and atmospheric monitoring station. </w:t>
            </w:r>
            <w:r w:rsidRPr="00722472">
              <w:rPr>
                <w:rFonts w:ascii="Garamond" w:hAnsi="Garamond"/>
                <w:b/>
              </w:rPr>
              <w:t>(ALL)</w:t>
            </w:r>
          </w:p>
          <w:p w14:paraId="2DC043E9" w14:textId="77777777" w:rsidR="00095DDB" w:rsidRDefault="00095DDB" w:rsidP="0087409E">
            <w:pPr>
              <w:rPr>
                <w:rFonts w:ascii="Garamond" w:hAnsi="Garamond"/>
              </w:rPr>
            </w:pPr>
          </w:p>
        </w:tc>
      </w:tr>
    </w:tbl>
    <w:p w14:paraId="6C61FCB3" w14:textId="77777777" w:rsidR="00095DDB" w:rsidRDefault="00095DDB" w:rsidP="00095DDB">
      <w:pPr>
        <w:rPr>
          <w:rFonts w:ascii="Garamond" w:hAnsi="Garamond"/>
        </w:rPr>
      </w:pPr>
    </w:p>
    <w:p w14:paraId="54A3BA26" w14:textId="319B7CFD" w:rsidR="00095DDB" w:rsidRDefault="00095DDB" w:rsidP="00095DDB">
      <w:pPr>
        <w:rPr>
          <w:rFonts w:ascii="Garamond" w:hAnsi="Garamond"/>
        </w:rPr>
      </w:pPr>
    </w:p>
    <w:p w14:paraId="282914E1" w14:textId="77777777" w:rsidR="00095DDB" w:rsidRDefault="00095DDB" w:rsidP="00095DDB">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4B12C3BE" w14:textId="77777777" w:rsidR="00095DDB" w:rsidRDefault="00095DDB" w:rsidP="00095DDB">
      <w:pPr>
        <w:rPr>
          <w:rFonts w:ascii="Garamond" w:hAnsi="Garamond"/>
        </w:rPr>
      </w:pPr>
      <w:r>
        <w:rPr>
          <w:rFonts w:ascii="Garamond" w:hAnsi="Garamond"/>
        </w:rPr>
        <w:t>What objectives and tasks will you take on for next year? (You may continue objectives from the prior year.)</w:t>
      </w:r>
    </w:p>
    <w:p w14:paraId="6C70773B" w14:textId="77777777" w:rsidR="00095DDB" w:rsidRDefault="00095DDB" w:rsidP="00095DD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095DDB" w:rsidRPr="00C64D02" w14:paraId="7AA7A3B9" w14:textId="77777777" w:rsidTr="00BD1B5A">
        <w:tc>
          <w:tcPr>
            <w:tcW w:w="4788" w:type="dxa"/>
            <w:tcBorders>
              <w:top w:val="single" w:sz="4" w:space="0" w:color="auto"/>
              <w:bottom w:val="single" w:sz="4" w:space="0" w:color="auto"/>
            </w:tcBorders>
          </w:tcPr>
          <w:p w14:paraId="319AFEB5" w14:textId="77777777" w:rsidR="00095DDB" w:rsidRPr="00114704" w:rsidRDefault="00095DDB" w:rsidP="0087409E">
            <w:pPr>
              <w:rPr>
                <w:rFonts w:ascii="Garamond" w:hAnsi="Garamond"/>
                <w:b/>
              </w:rPr>
            </w:pPr>
            <w:r w:rsidRPr="00114704">
              <w:rPr>
                <w:rFonts w:ascii="Garamond" w:hAnsi="Garamond"/>
                <w:b/>
              </w:rPr>
              <w:t>Objective 1:</w:t>
            </w:r>
          </w:p>
          <w:p w14:paraId="222A2B5D" w14:textId="77777777" w:rsidR="00095DDB" w:rsidRDefault="00095DDB" w:rsidP="0087409E">
            <w:pPr>
              <w:rPr>
                <w:rFonts w:ascii="Garamond" w:hAnsi="Garamond"/>
              </w:rPr>
            </w:pPr>
            <w:r>
              <w:rPr>
                <w:rFonts w:ascii="Garamond" w:hAnsi="Garamond"/>
              </w:rPr>
              <w:t>Provide budgetary and recruiting support for Ecological Farming Certificate.</w:t>
            </w:r>
          </w:p>
          <w:p w14:paraId="46CE5ECF" w14:textId="77777777" w:rsidR="00095DDB" w:rsidRPr="00114704" w:rsidRDefault="00095DDB" w:rsidP="0087409E">
            <w:pPr>
              <w:rPr>
                <w:rFonts w:ascii="Garamond" w:hAnsi="Garamond"/>
              </w:rPr>
            </w:pPr>
          </w:p>
        </w:tc>
        <w:tc>
          <w:tcPr>
            <w:tcW w:w="5107" w:type="dxa"/>
            <w:tcBorders>
              <w:top w:val="single" w:sz="4" w:space="0" w:color="auto"/>
              <w:bottom w:val="single" w:sz="4" w:space="0" w:color="auto"/>
            </w:tcBorders>
          </w:tcPr>
          <w:p w14:paraId="761804BC" w14:textId="77777777" w:rsidR="00095DDB" w:rsidRDefault="00095DDB" w:rsidP="0087409E">
            <w:pPr>
              <w:rPr>
                <w:rFonts w:ascii="Garamond" w:hAnsi="Garamond"/>
                <w:b/>
              </w:rPr>
            </w:pPr>
            <w:r w:rsidRPr="00114704">
              <w:rPr>
                <w:rFonts w:ascii="Garamond" w:hAnsi="Garamond"/>
                <w:b/>
              </w:rPr>
              <w:t>Action Plan (include who is responsible):</w:t>
            </w:r>
          </w:p>
          <w:p w14:paraId="127AA2D3" w14:textId="77777777" w:rsidR="00095DDB" w:rsidRPr="00DD7FEF" w:rsidRDefault="00095DDB" w:rsidP="0087409E">
            <w:pPr>
              <w:rPr>
                <w:rFonts w:ascii="Garamond" w:hAnsi="Garamond"/>
              </w:rPr>
            </w:pPr>
            <w:r>
              <w:rPr>
                <w:rFonts w:ascii="Garamond" w:hAnsi="Garamond"/>
              </w:rPr>
              <w:t xml:space="preserve">Fund MOU with Follow Your Heart Farm (FYHF) (operational expenses) and provide a portable toilet supplied by Plumas Sanitation at the Certificate field site at FYHF. Advertise program. </w:t>
            </w:r>
            <w:r w:rsidRPr="00FD7197">
              <w:rPr>
                <w:rFonts w:ascii="Garamond" w:hAnsi="Garamond"/>
                <w:b/>
              </w:rPr>
              <w:t>(DeRUITER)</w:t>
            </w:r>
          </w:p>
          <w:p w14:paraId="05C53C51" w14:textId="77777777" w:rsidR="00095DDB" w:rsidRPr="00114704" w:rsidRDefault="00095DDB" w:rsidP="0087409E">
            <w:pPr>
              <w:rPr>
                <w:rFonts w:ascii="Garamond" w:hAnsi="Garamond"/>
              </w:rPr>
            </w:pPr>
          </w:p>
        </w:tc>
      </w:tr>
      <w:tr w:rsidR="00095DDB" w:rsidRPr="00C64D02" w14:paraId="1BB1DEDC" w14:textId="77777777" w:rsidTr="00BD1B5A">
        <w:tc>
          <w:tcPr>
            <w:tcW w:w="4788" w:type="dxa"/>
            <w:tcBorders>
              <w:top w:val="single" w:sz="4" w:space="0" w:color="auto"/>
              <w:bottom w:val="nil"/>
            </w:tcBorders>
          </w:tcPr>
          <w:p w14:paraId="0C40E82C" w14:textId="77777777" w:rsidR="00095DDB" w:rsidRDefault="00095DDB" w:rsidP="0087409E">
            <w:pPr>
              <w:rPr>
                <w:rFonts w:ascii="Garamond" w:hAnsi="Garamond"/>
                <w:b/>
              </w:rPr>
            </w:pPr>
            <w:r w:rsidRPr="00114704">
              <w:rPr>
                <w:rFonts w:ascii="Garamond" w:hAnsi="Garamond"/>
                <w:b/>
              </w:rPr>
              <w:t>Connection to results from assessment of student learning and/or other plans:</w:t>
            </w:r>
          </w:p>
          <w:p w14:paraId="05E2991D" w14:textId="0F175106" w:rsidR="00095DDB" w:rsidRPr="00114704" w:rsidRDefault="00095DDB" w:rsidP="0087409E">
            <w:pPr>
              <w:rPr>
                <w:rFonts w:ascii="Garamond" w:hAnsi="Garamond"/>
              </w:rPr>
            </w:pPr>
            <w:r w:rsidRPr="00B51669">
              <w:rPr>
                <w:rFonts w:ascii="Garamond" w:hAnsi="Garamond"/>
              </w:rPr>
              <w:t>All SLOs</w:t>
            </w:r>
            <w:r>
              <w:rPr>
                <w:rFonts w:ascii="Garamond" w:hAnsi="Garamond"/>
              </w:rPr>
              <w:t xml:space="preserve"> for ENVR 130-137 require hand-on learning experience in a farm setting. Since we do not have the resource on-campus we must partner with a local farm to offer learning opportunities. </w:t>
            </w:r>
          </w:p>
        </w:tc>
        <w:tc>
          <w:tcPr>
            <w:tcW w:w="5107" w:type="dxa"/>
            <w:tcBorders>
              <w:top w:val="single" w:sz="4" w:space="0" w:color="auto"/>
              <w:bottom w:val="nil"/>
            </w:tcBorders>
          </w:tcPr>
          <w:p w14:paraId="611899BE" w14:textId="77777777" w:rsidR="00095DDB" w:rsidRPr="00114704" w:rsidRDefault="00095DDB" w:rsidP="0087409E">
            <w:pPr>
              <w:rPr>
                <w:rFonts w:ascii="Garamond" w:hAnsi="Garamond"/>
                <w:b/>
              </w:rPr>
            </w:pPr>
            <w:r w:rsidRPr="00114704">
              <w:rPr>
                <w:rFonts w:ascii="Garamond" w:hAnsi="Garamond"/>
                <w:b/>
              </w:rPr>
              <w:t>Resources/ Budget needed</w:t>
            </w:r>
            <w:r>
              <w:rPr>
                <w:rFonts w:ascii="Garamond" w:hAnsi="Garamond"/>
                <w:b/>
              </w:rPr>
              <w:t xml:space="preserve"> (if applicable):</w:t>
            </w:r>
          </w:p>
          <w:p w14:paraId="07CEEE4F" w14:textId="77777777" w:rsidR="00095DDB" w:rsidRDefault="00095DDB" w:rsidP="0087409E">
            <w:pPr>
              <w:rPr>
                <w:rFonts w:ascii="Garamond" w:hAnsi="Garamond"/>
              </w:rPr>
            </w:pPr>
            <w:r>
              <w:rPr>
                <w:rFonts w:ascii="Garamond" w:hAnsi="Garamond"/>
              </w:rPr>
              <w:t xml:space="preserve">$650 for site MOU </w:t>
            </w:r>
          </w:p>
          <w:p w14:paraId="28990FD6" w14:textId="77777777" w:rsidR="00095DDB" w:rsidRDefault="00095DDB" w:rsidP="0087409E">
            <w:pPr>
              <w:rPr>
                <w:rFonts w:ascii="Garamond" w:hAnsi="Garamond"/>
              </w:rPr>
            </w:pPr>
            <w:r>
              <w:rPr>
                <w:rFonts w:ascii="Garamond" w:hAnsi="Garamond"/>
              </w:rPr>
              <w:t>$900 for Plumas Sanitation</w:t>
            </w:r>
          </w:p>
          <w:p w14:paraId="130154FE" w14:textId="77777777" w:rsidR="00095DDB" w:rsidRPr="00114704" w:rsidRDefault="00095DDB" w:rsidP="0087409E">
            <w:pPr>
              <w:rPr>
                <w:rFonts w:ascii="Garamond" w:hAnsi="Garamond"/>
              </w:rPr>
            </w:pPr>
            <w:r>
              <w:rPr>
                <w:rFonts w:ascii="Garamond" w:hAnsi="Garamond"/>
              </w:rPr>
              <w:t>$500 for recruitment (advertisements)</w:t>
            </w:r>
          </w:p>
          <w:p w14:paraId="35265C5B" w14:textId="77777777" w:rsidR="00095DDB" w:rsidRPr="00114704" w:rsidRDefault="00095DDB" w:rsidP="0087409E">
            <w:pPr>
              <w:rPr>
                <w:rFonts w:ascii="Garamond" w:hAnsi="Garamond"/>
              </w:rPr>
            </w:pPr>
          </w:p>
        </w:tc>
      </w:tr>
      <w:tr w:rsidR="00095DDB" w:rsidRPr="00C64D02" w14:paraId="7097668D" w14:textId="77777777" w:rsidTr="00BD1B5A">
        <w:tc>
          <w:tcPr>
            <w:tcW w:w="4788" w:type="dxa"/>
            <w:tcBorders>
              <w:top w:val="nil"/>
              <w:bottom w:val="single" w:sz="4" w:space="0" w:color="auto"/>
            </w:tcBorders>
          </w:tcPr>
          <w:p w14:paraId="11BF628F" w14:textId="77777777" w:rsidR="00095DDB" w:rsidRDefault="00095DDB" w:rsidP="0087409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7634CA1C" w14:textId="77777777" w:rsidR="00095DDB" w:rsidRPr="00114704" w:rsidRDefault="00095DDB" w:rsidP="0087409E">
            <w:pPr>
              <w:rPr>
                <w:rFonts w:ascii="Garamond" w:hAnsi="Garamond"/>
                <w:b/>
              </w:rPr>
            </w:pPr>
          </w:p>
        </w:tc>
        <w:tc>
          <w:tcPr>
            <w:tcW w:w="5107" w:type="dxa"/>
            <w:tcBorders>
              <w:top w:val="nil"/>
              <w:bottom w:val="single" w:sz="4" w:space="0" w:color="auto"/>
            </w:tcBorders>
          </w:tcPr>
          <w:p w14:paraId="623A7CEB" w14:textId="77777777" w:rsidR="00095DDB" w:rsidRDefault="00095DDB" w:rsidP="0087409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78D7412C" w14:textId="77777777" w:rsidR="00095DDB" w:rsidRDefault="00095DDB" w:rsidP="0087409E">
            <w:pPr>
              <w:rPr>
                <w:rFonts w:ascii="Garamond" w:hAnsi="Garamond"/>
              </w:rPr>
            </w:pPr>
            <w:r>
              <w:rPr>
                <w:rFonts w:ascii="Garamond" w:hAnsi="Garamond"/>
              </w:rPr>
              <w:t>1100-21350-5050</w:t>
            </w:r>
            <w:r w:rsidRPr="00ED3964">
              <w:rPr>
                <w:rFonts w:ascii="Garamond" w:hAnsi="Garamond"/>
              </w:rPr>
              <w:t xml:space="preserve">-030200 </w:t>
            </w:r>
            <w:r>
              <w:rPr>
                <w:rFonts w:ascii="Garamond" w:hAnsi="Garamond"/>
              </w:rPr>
              <w:t>(MOU)</w:t>
            </w:r>
          </w:p>
          <w:p w14:paraId="74EC3436" w14:textId="77777777" w:rsidR="00095DDB" w:rsidRDefault="00095DDB" w:rsidP="0087409E">
            <w:pPr>
              <w:rPr>
                <w:rFonts w:ascii="Garamond" w:hAnsi="Garamond"/>
              </w:rPr>
            </w:pPr>
            <w:r>
              <w:rPr>
                <w:rFonts w:ascii="Garamond" w:hAnsi="Garamond"/>
              </w:rPr>
              <w:t>1100-21350-5075</w:t>
            </w:r>
            <w:r w:rsidRPr="00ED3964">
              <w:rPr>
                <w:rFonts w:ascii="Garamond" w:hAnsi="Garamond"/>
              </w:rPr>
              <w:t xml:space="preserve">-030200 </w:t>
            </w:r>
            <w:r>
              <w:rPr>
                <w:rFonts w:ascii="Garamond" w:hAnsi="Garamond"/>
              </w:rPr>
              <w:t>(toilet)</w:t>
            </w:r>
          </w:p>
          <w:p w14:paraId="249BE5F1" w14:textId="77777777" w:rsidR="00095DDB" w:rsidRDefault="00095DDB" w:rsidP="0087409E">
            <w:pPr>
              <w:rPr>
                <w:rFonts w:ascii="Garamond" w:hAnsi="Garamond"/>
              </w:rPr>
            </w:pPr>
            <w:r>
              <w:rPr>
                <w:rFonts w:ascii="Garamond" w:hAnsi="Garamond"/>
              </w:rPr>
              <w:t>1100-21350-4325</w:t>
            </w:r>
            <w:r w:rsidRPr="00ED3964">
              <w:rPr>
                <w:rFonts w:ascii="Garamond" w:hAnsi="Garamond"/>
              </w:rPr>
              <w:t xml:space="preserve">-030200 </w:t>
            </w:r>
            <w:r>
              <w:rPr>
                <w:rFonts w:ascii="Garamond" w:hAnsi="Garamond"/>
              </w:rPr>
              <w:t>(recruiting? – we’re not sure the appropriate code)</w:t>
            </w:r>
          </w:p>
          <w:p w14:paraId="0BD11ECD" w14:textId="77777777" w:rsidR="00095DDB" w:rsidRPr="00114704" w:rsidRDefault="00095DDB" w:rsidP="0087409E">
            <w:pPr>
              <w:rPr>
                <w:rFonts w:ascii="Garamond" w:hAnsi="Garamond"/>
                <w:b/>
              </w:rPr>
            </w:pPr>
          </w:p>
        </w:tc>
      </w:tr>
      <w:tr w:rsidR="00095DDB" w:rsidRPr="00C64D02" w14:paraId="4D150BAC" w14:textId="77777777" w:rsidTr="00BD1B5A">
        <w:tc>
          <w:tcPr>
            <w:tcW w:w="9895" w:type="dxa"/>
            <w:gridSpan w:val="2"/>
            <w:tcBorders>
              <w:top w:val="single" w:sz="4" w:space="0" w:color="auto"/>
            </w:tcBorders>
          </w:tcPr>
          <w:p w14:paraId="7B462562" w14:textId="77777777" w:rsidR="00095DDB" w:rsidRPr="00114704" w:rsidRDefault="00095DDB" w:rsidP="0087409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Insurance costs on off-site farm have increased. </w:t>
            </w:r>
          </w:p>
        </w:tc>
      </w:tr>
      <w:tr w:rsidR="00095DDB" w:rsidRPr="00C64D02" w14:paraId="7AC79F51" w14:textId="77777777" w:rsidTr="0087409E">
        <w:tc>
          <w:tcPr>
            <w:tcW w:w="9895" w:type="dxa"/>
            <w:gridSpan w:val="2"/>
          </w:tcPr>
          <w:p w14:paraId="3B6DB50E" w14:textId="77777777" w:rsidR="00095DDB" w:rsidRPr="00114704" w:rsidRDefault="00095DDB" w:rsidP="0087409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Lability insurance for the FYHF provides a level of safety for the farm owners and for FRC. </w:t>
            </w:r>
          </w:p>
        </w:tc>
      </w:tr>
      <w:tr w:rsidR="00095DDB" w:rsidRPr="00C64D02" w14:paraId="15A60B1A" w14:textId="77777777" w:rsidTr="0087409E">
        <w:tc>
          <w:tcPr>
            <w:tcW w:w="9895" w:type="dxa"/>
            <w:gridSpan w:val="2"/>
          </w:tcPr>
          <w:p w14:paraId="5737E055" w14:textId="77777777" w:rsidR="00095DDB" w:rsidRPr="00114704" w:rsidRDefault="00095DDB" w:rsidP="0087409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Advertisements will attract a new cohort of students to fill the classes. </w:t>
            </w:r>
          </w:p>
        </w:tc>
      </w:tr>
      <w:tr w:rsidR="00095DDB" w:rsidRPr="00C64D02" w14:paraId="32619D9B" w14:textId="77777777" w:rsidTr="0087409E">
        <w:tc>
          <w:tcPr>
            <w:tcW w:w="9895" w:type="dxa"/>
            <w:gridSpan w:val="2"/>
          </w:tcPr>
          <w:p w14:paraId="1E049F57" w14:textId="77777777" w:rsidR="00095DDB" w:rsidRPr="00114704" w:rsidRDefault="00095DDB" w:rsidP="0087409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Having access to a clean bathroom is a necessity to keep students participating. </w:t>
            </w:r>
          </w:p>
        </w:tc>
      </w:tr>
      <w:tr w:rsidR="00095DDB" w:rsidRPr="00C64D02" w14:paraId="10FB9749" w14:textId="77777777" w:rsidTr="0087409E">
        <w:tc>
          <w:tcPr>
            <w:tcW w:w="9895" w:type="dxa"/>
            <w:gridSpan w:val="2"/>
          </w:tcPr>
          <w:p w14:paraId="65E80458" w14:textId="77777777" w:rsidR="00095DDB" w:rsidRPr="00114704" w:rsidRDefault="00095DDB" w:rsidP="0087409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Access to this farm field-site is essential to meeting all SLOS in the Eco Farm Certificate. </w:t>
            </w:r>
          </w:p>
        </w:tc>
      </w:tr>
      <w:tr w:rsidR="00095DDB" w:rsidRPr="00C64D02" w14:paraId="3521CA3A" w14:textId="77777777" w:rsidTr="0087409E">
        <w:tc>
          <w:tcPr>
            <w:tcW w:w="9895" w:type="dxa"/>
            <w:gridSpan w:val="2"/>
          </w:tcPr>
          <w:p w14:paraId="1EE793E7" w14:textId="77777777" w:rsidR="00095DDB" w:rsidRPr="00114704" w:rsidRDefault="00095DDB" w:rsidP="0087409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Teachers need to have a facility for students to learn and use the restroom, in order to keep students’ attention. </w:t>
            </w:r>
          </w:p>
        </w:tc>
      </w:tr>
      <w:tr w:rsidR="00095DDB" w:rsidRPr="00C64D02" w14:paraId="04425728" w14:textId="77777777" w:rsidTr="0087409E">
        <w:tc>
          <w:tcPr>
            <w:tcW w:w="9895" w:type="dxa"/>
            <w:gridSpan w:val="2"/>
          </w:tcPr>
          <w:p w14:paraId="6C57ED95" w14:textId="77777777" w:rsidR="00095DDB" w:rsidRPr="00114704" w:rsidRDefault="00095DDB" w:rsidP="0087409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This is a small investment that is critical to the success of this program. </w:t>
            </w:r>
          </w:p>
        </w:tc>
      </w:tr>
    </w:tbl>
    <w:p w14:paraId="00164DE9" w14:textId="77777777" w:rsidR="00095DDB" w:rsidRDefault="00095DDB" w:rsidP="00095DD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095DDB" w:rsidRPr="00C64D02" w14:paraId="07284425" w14:textId="77777777" w:rsidTr="00BD1B5A">
        <w:tc>
          <w:tcPr>
            <w:tcW w:w="4788" w:type="dxa"/>
            <w:tcBorders>
              <w:top w:val="single" w:sz="4" w:space="0" w:color="auto"/>
              <w:bottom w:val="single" w:sz="4" w:space="0" w:color="auto"/>
            </w:tcBorders>
          </w:tcPr>
          <w:p w14:paraId="72B795D8" w14:textId="77777777" w:rsidR="00095DDB" w:rsidRPr="00114704" w:rsidRDefault="00095DDB" w:rsidP="0087409E">
            <w:pPr>
              <w:rPr>
                <w:rFonts w:ascii="Garamond" w:hAnsi="Garamond"/>
                <w:b/>
              </w:rPr>
            </w:pPr>
            <w:r>
              <w:rPr>
                <w:rFonts w:ascii="Garamond" w:hAnsi="Garamond"/>
                <w:b/>
              </w:rPr>
              <w:lastRenderedPageBreak/>
              <w:t>Objective 2</w:t>
            </w:r>
            <w:r w:rsidRPr="00114704">
              <w:rPr>
                <w:rFonts w:ascii="Garamond" w:hAnsi="Garamond"/>
                <w:b/>
              </w:rPr>
              <w:t>:</w:t>
            </w:r>
          </w:p>
          <w:p w14:paraId="07FC7423" w14:textId="77777777" w:rsidR="00095DDB" w:rsidRPr="00114704" w:rsidRDefault="00095DDB" w:rsidP="0087409E">
            <w:pPr>
              <w:rPr>
                <w:rFonts w:ascii="Garamond" w:hAnsi="Garamond"/>
              </w:rPr>
            </w:pPr>
            <w:r>
              <w:rPr>
                <w:rFonts w:ascii="Garamond" w:hAnsi="Garamond"/>
              </w:rPr>
              <w:t xml:space="preserve">Continue to support student travel to Western Section Wildlife Society Conference </w:t>
            </w:r>
          </w:p>
        </w:tc>
        <w:tc>
          <w:tcPr>
            <w:tcW w:w="5107" w:type="dxa"/>
            <w:tcBorders>
              <w:top w:val="single" w:sz="4" w:space="0" w:color="auto"/>
              <w:bottom w:val="single" w:sz="4" w:space="0" w:color="auto"/>
            </w:tcBorders>
          </w:tcPr>
          <w:p w14:paraId="7B001CC8" w14:textId="77777777" w:rsidR="00095DDB" w:rsidRDefault="00095DDB" w:rsidP="0087409E">
            <w:pPr>
              <w:rPr>
                <w:rFonts w:ascii="Garamond" w:hAnsi="Garamond"/>
                <w:b/>
              </w:rPr>
            </w:pPr>
            <w:r w:rsidRPr="00114704">
              <w:rPr>
                <w:rFonts w:ascii="Garamond" w:hAnsi="Garamond"/>
                <w:b/>
              </w:rPr>
              <w:t>Action Plan (include who is responsible):</w:t>
            </w:r>
          </w:p>
          <w:p w14:paraId="4E5D1C17" w14:textId="77777777" w:rsidR="00095DDB" w:rsidRDefault="00095DDB" w:rsidP="0087409E">
            <w:pPr>
              <w:rPr>
                <w:rFonts w:ascii="Garamond" w:hAnsi="Garamond"/>
              </w:rPr>
            </w:pPr>
            <w:r>
              <w:rPr>
                <w:rFonts w:ascii="Garamond" w:hAnsi="Garamond"/>
              </w:rPr>
              <w:t xml:space="preserve">Costs for student attendance at conference have risen, so we need to secure additional funds. </w:t>
            </w:r>
            <w:r w:rsidRPr="00FD7197">
              <w:rPr>
                <w:rFonts w:ascii="Garamond" w:hAnsi="Garamond"/>
                <w:b/>
              </w:rPr>
              <w:t>(DeRUITER)</w:t>
            </w:r>
          </w:p>
          <w:p w14:paraId="650B8CDF" w14:textId="77777777" w:rsidR="00095DDB" w:rsidRPr="00114704" w:rsidRDefault="00095DDB" w:rsidP="0087409E">
            <w:pPr>
              <w:rPr>
                <w:rFonts w:ascii="Garamond" w:hAnsi="Garamond"/>
              </w:rPr>
            </w:pPr>
          </w:p>
        </w:tc>
      </w:tr>
      <w:tr w:rsidR="00095DDB" w:rsidRPr="00C64D02" w14:paraId="6EB4284D" w14:textId="77777777" w:rsidTr="00BD1B5A">
        <w:tc>
          <w:tcPr>
            <w:tcW w:w="4788" w:type="dxa"/>
            <w:tcBorders>
              <w:top w:val="single" w:sz="4" w:space="0" w:color="auto"/>
              <w:bottom w:val="nil"/>
            </w:tcBorders>
          </w:tcPr>
          <w:p w14:paraId="2ECAFFF5" w14:textId="77777777" w:rsidR="00095DDB" w:rsidRPr="00114704" w:rsidRDefault="00095DDB" w:rsidP="0087409E">
            <w:pPr>
              <w:rPr>
                <w:rFonts w:ascii="Garamond" w:hAnsi="Garamond"/>
                <w:b/>
              </w:rPr>
            </w:pPr>
            <w:r w:rsidRPr="00114704">
              <w:rPr>
                <w:rFonts w:ascii="Garamond" w:hAnsi="Garamond"/>
                <w:b/>
              </w:rPr>
              <w:t>Connection to results from assessment of student learning and/or other plans:</w:t>
            </w:r>
          </w:p>
          <w:p w14:paraId="30B5BF5D" w14:textId="0C8C1CB0" w:rsidR="00095DDB" w:rsidRPr="00114704" w:rsidRDefault="00095DDB" w:rsidP="0087409E">
            <w:pPr>
              <w:rPr>
                <w:rFonts w:ascii="Garamond" w:hAnsi="Garamond"/>
              </w:rPr>
            </w:pPr>
            <w:r>
              <w:rPr>
                <w:rFonts w:ascii="Garamond" w:hAnsi="Garamond"/>
              </w:rPr>
              <w:t>ENVR 194 SLOs</w:t>
            </w:r>
          </w:p>
        </w:tc>
        <w:tc>
          <w:tcPr>
            <w:tcW w:w="5107" w:type="dxa"/>
            <w:tcBorders>
              <w:top w:val="single" w:sz="4" w:space="0" w:color="auto"/>
              <w:bottom w:val="nil"/>
            </w:tcBorders>
          </w:tcPr>
          <w:p w14:paraId="477B1579" w14:textId="77777777" w:rsidR="00095DDB" w:rsidRPr="00114704" w:rsidRDefault="00095DDB" w:rsidP="0087409E">
            <w:pPr>
              <w:rPr>
                <w:rFonts w:ascii="Garamond" w:hAnsi="Garamond"/>
                <w:b/>
              </w:rPr>
            </w:pPr>
            <w:r w:rsidRPr="00114704">
              <w:rPr>
                <w:rFonts w:ascii="Garamond" w:hAnsi="Garamond"/>
                <w:b/>
              </w:rPr>
              <w:t>Resources/ Budget needed</w:t>
            </w:r>
            <w:r>
              <w:rPr>
                <w:rFonts w:ascii="Garamond" w:hAnsi="Garamond"/>
                <w:b/>
              </w:rPr>
              <w:t xml:space="preserve"> (if applicable):</w:t>
            </w:r>
          </w:p>
          <w:p w14:paraId="57F38FC2" w14:textId="77777777" w:rsidR="00095DDB" w:rsidRDefault="00095DDB" w:rsidP="0087409E">
            <w:pPr>
              <w:rPr>
                <w:rFonts w:ascii="Garamond" w:hAnsi="Garamond"/>
              </w:rPr>
            </w:pPr>
            <w:r>
              <w:rPr>
                <w:rFonts w:ascii="Garamond" w:hAnsi="Garamond"/>
              </w:rPr>
              <w:t>$1500 (conference attendance, travel, and lodging))</w:t>
            </w:r>
          </w:p>
          <w:p w14:paraId="43354C12" w14:textId="77777777" w:rsidR="00095DDB" w:rsidRPr="00114704" w:rsidRDefault="00095DDB" w:rsidP="0087409E">
            <w:pPr>
              <w:rPr>
                <w:rFonts w:ascii="Garamond" w:hAnsi="Garamond"/>
              </w:rPr>
            </w:pPr>
          </w:p>
        </w:tc>
      </w:tr>
      <w:tr w:rsidR="00095DDB" w:rsidRPr="00C64D02" w14:paraId="2E2AE0EF" w14:textId="77777777" w:rsidTr="00BD1B5A">
        <w:tc>
          <w:tcPr>
            <w:tcW w:w="4788" w:type="dxa"/>
            <w:tcBorders>
              <w:top w:val="nil"/>
              <w:bottom w:val="single" w:sz="4" w:space="0" w:color="auto"/>
            </w:tcBorders>
          </w:tcPr>
          <w:p w14:paraId="107B030B" w14:textId="77777777" w:rsidR="00095DDB" w:rsidRDefault="00095DDB" w:rsidP="0087409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5A307438" w14:textId="77777777" w:rsidR="00095DDB" w:rsidRPr="00114704" w:rsidRDefault="00095DDB" w:rsidP="0087409E">
            <w:pPr>
              <w:rPr>
                <w:rFonts w:ascii="Garamond" w:hAnsi="Garamond"/>
                <w:b/>
              </w:rPr>
            </w:pPr>
          </w:p>
        </w:tc>
        <w:tc>
          <w:tcPr>
            <w:tcW w:w="5107" w:type="dxa"/>
            <w:tcBorders>
              <w:top w:val="nil"/>
              <w:bottom w:val="single" w:sz="4" w:space="0" w:color="auto"/>
            </w:tcBorders>
          </w:tcPr>
          <w:p w14:paraId="0FE75D2A" w14:textId="77777777" w:rsidR="00095DDB" w:rsidRPr="00114704" w:rsidRDefault="00095DDB" w:rsidP="0087409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39EDDF69" w14:textId="77777777" w:rsidR="00095DDB" w:rsidRDefault="00095DDB" w:rsidP="0087409E">
            <w:pPr>
              <w:rPr>
                <w:rFonts w:ascii="Garamond" w:hAnsi="Garamond"/>
              </w:rPr>
            </w:pPr>
            <w:r>
              <w:rPr>
                <w:rFonts w:ascii="Garamond" w:hAnsi="Garamond"/>
              </w:rPr>
              <w:t>1100-21350-5101</w:t>
            </w:r>
            <w:r w:rsidRPr="00ED3964">
              <w:rPr>
                <w:rFonts w:ascii="Garamond" w:hAnsi="Garamond"/>
              </w:rPr>
              <w:t xml:space="preserve">-030200 </w:t>
            </w:r>
          </w:p>
          <w:p w14:paraId="75A0A019" w14:textId="77777777" w:rsidR="00095DDB" w:rsidRPr="00ED3964" w:rsidRDefault="00095DDB" w:rsidP="0087409E">
            <w:pPr>
              <w:rPr>
                <w:rFonts w:ascii="Garamond" w:hAnsi="Garamond"/>
              </w:rPr>
            </w:pPr>
          </w:p>
        </w:tc>
      </w:tr>
      <w:tr w:rsidR="00095DDB" w:rsidRPr="00C64D02" w14:paraId="3ADDBBA8" w14:textId="77777777" w:rsidTr="00BD1B5A">
        <w:tc>
          <w:tcPr>
            <w:tcW w:w="9895" w:type="dxa"/>
            <w:gridSpan w:val="2"/>
            <w:tcBorders>
              <w:top w:val="single" w:sz="4" w:space="0" w:color="auto"/>
            </w:tcBorders>
          </w:tcPr>
          <w:p w14:paraId="3E04026C" w14:textId="77777777" w:rsidR="00095DDB" w:rsidRPr="00ED3964" w:rsidRDefault="00095DDB" w:rsidP="0087409E">
            <w:pPr>
              <w:rPr>
                <w:rFonts w:ascii="Garamond" w:hAnsi="Garamond"/>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From 2016 to 2019 student registration costs increased from $100 per student to $185 per student. Lodging and travel costs have also increased (about 40%). Unknown location of future conferences makes it difficult to predict exact cost necessary, but we hope that by thinking ahead we can continue to take an advantage of this learning opportunity.  </w:t>
            </w:r>
          </w:p>
        </w:tc>
      </w:tr>
      <w:tr w:rsidR="00095DDB" w:rsidRPr="00C64D02" w14:paraId="0BE9CA9F" w14:textId="77777777" w:rsidTr="0087409E">
        <w:tc>
          <w:tcPr>
            <w:tcW w:w="9895" w:type="dxa"/>
            <w:gridSpan w:val="2"/>
          </w:tcPr>
          <w:p w14:paraId="6774EE60" w14:textId="77777777" w:rsidR="00095DDB" w:rsidRPr="00114704" w:rsidRDefault="00095DDB" w:rsidP="0087409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N/A</w:t>
            </w:r>
          </w:p>
        </w:tc>
      </w:tr>
      <w:tr w:rsidR="00095DDB" w:rsidRPr="00C64D02" w14:paraId="0C89ECAF" w14:textId="77777777" w:rsidTr="0087409E">
        <w:tc>
          <w:tcPr>
            <w:tcW w:w="9895" w:type="dxa"/>
            <w:gridSpan w:val="2"/>
          </w:tcPr>
          <w:p w14:paraId="230EDEE6" w14:textId="77777777" w:rsidR="00095DDB" w:rsidRPr="00114704" w:rsidRDefault="00095DDB" w:rsidP="0087409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 The opportunity to attend a professional conference is exceptional and motivates and entices students. </w:t>
            </w:r>
          </w:p>
        </w:tc>
      </w:tr>
      <w:tr w:rsidR="00095DDB" w:rsidRPr="00C64D02" w14:paraId="7DD335CE" w14:textId="77777777" w:rsidTr="0087409E">
        <w:tc>
          <w:tcPr>
            <w:tcW w:w="9895" w:type="dxa"/>
            <w:gridSpan w:val="2"/>
          </w:tcPr>
          <w:p w14:paraId="2249A1DC" w14:textId="77777777" w:rsidR="00095DDB" w:rsidRPr="00114704" w:rsidRDefault="00095DDB" w:rsidP="0087409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Again, this opportunity is exceptional and motivates and entices students. </w:t>
            </w:r>
          </w:p>
        </w:tc>
      </w:tr>
      <w:tr w:rsidR="00095DDB" w:rsidRPr="00C64D02" w14:paraId="42C89D77" w14:textId="77777777" w:rsidTr="0087409E">
        <w:tc>
          <w:tcPr>
            <w:tcW w:w="9895" w:type="dxa"/>
            <w:gridSpan w:val="2"/>
          </w:tcPr>
          <w:p w14:paraId="2AC42B94" w14:textId="77777777" w:rsidR="00095DDB" w:rsidRPr="00114704" w:rsidRDefault="00095DDB" w:rsidP="0087409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Students with interests from wildlife biology, to policy, to law enforcement can learn a lot about professional opportunities and have a unique networking experience, not to mention, can learn a lot about cutting edge research, etc.  </w:t>
            </w:r>
          </w:p>
        </w:tc>
      </w:tr>
      <w:tr w:rsidR="00095DDB" w:rsidRPr="00C64D02" w14:paraId="2F7654EA" w14:textId="77777777" w:rsidTr="0087409E">
        <w:tc>
          <w:tcPr>
            <w:tcW w:w="9895" w:type="dxa"/>
            <w:gridSpan w:val="2"/>
          </w:tcPr>
          <w:p w14:paraId="254DA9C3" w14:textId="77777777" w:rsidR="00095DDB" w:rsidRPr="00114704" w:rsidRDefault="00095DDB" w:rsidP="0087409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Without these funds, we cannot continue to teach ENVR 194 in the model of past instruction. </w:t>
            </w:r>
          </w:p>
        </w:tc>
      </w:tr>
      <w:tr w:rsidR="00095DDB" w:rsidRPr="00C64D02" w14:paraId="61660D39" w14:textId="77777777" w:rsidTr="0087409E">
        <w:tc>
          <w:tcPr>
            <w:tcW w:w="9895" w:type="dxa"/>
            <w:gridSpan w:val="2"/>
          </w:tcPr>
          <w:p w14:paraId="69A45BE3" w14:textId="77777777" w:rsidR="00095DDB" w:rsidRPr="00114704" w:rsidRDefault="00095DDB" w:rsidP="0087409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We were granted funds (via GP or SEA) for 2020, but the class was removed from DeRuiter’s load this spring, due to her ENVR 480 course. DeRuiter does plan to teach the course in Spring 2021.  </w:t>
            </w:r>
          </w:p>
        </w:tc>
      </w:tr>
    </w:tbl>
    <w:p w14:paraId="231623EB" w14:textId="77777777" w:rsidR="00095DDB" w:rsidRDefault="00095DDB" w:rsidP="00095DD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095DDB" w:rsidRPr="00C64D02" w14:paraId="2C16183A" w14:textId="77777777" w:rsidTr="0091433F">
        <w:tc>
          <w:tcPr>
            <w:tcW w:w="4788" w:type="dxa"/>
            <w:tcBorders>
              <w:top w:val="single" w:sz="4" w:space="0" w:color="auto"/>
              <w:bottom w:val="single" w:sz="4" w:space="0" w:color="auto"/>
            </w:tcBorders>
          </w:tcPr>
          <w:p w14:paraId="236CAA8A" w14:textId="77777777" w:rsidR="00095DDB" w:rsidRPr="00114704" w:rsidRDefault="00095DDB" w:rsidP="0087409E">
            <w:pPr>
              <w:rPr>
                <w:rFonts w:ascii="Garamond" w:hAnsi="Garamond"/>
                <w:b/>
              </w:rPr>
            </w:pPr>
            <w:r>
              <w:rPr>
                <w:rFonts w:ascii="Garamond" w:hAnsi="Garamond"/>
                <w:b/>
              </w:rPr>
              <w:t>Objective 3</w:t>
            </w:r>
            <w:r w:rsidRPr="00114704">
              <w:rPr>
                <w:rFonts w:ascii="Garamond" w:hAnsi="Garamond"/>
                <w:b/>
              </w:rPr>
              <w:t>:</w:t>
            </w:r>
          </w:p>
          <w:p w14:paraId="1AD74481" w14:textId="77777777" w:rsidR="00095DDB" w:rsidRDefault="00095DDB" w:rsidP="0087409E">
            <w:pPr>
              <w:rPr>
                <w:rFonts w:ascii="Garamond" w:hAnsi="Garamond"/>
              </w:rPr>
            </w:pPr>
            <w:r>
              <w:rPr>
                <w:rFonts w:ascii="Garamond" w:hAnsi="Garamond"/>
              </w:rPr>
              <w:t xml:space="preserve">Support ongoing professional development by attending the AGU FALL 2020 Meeting. </w:t>
            </w:r>
          </w:p>
          <w:p w14:paraId="4F6BD092" w14:textId="77777777" w:rsidR="00095DDB" w:rsidRPr="00114704" w:rsidRDefault="00095DDB" w:rsidP="0087409E">
            <w:pPr>
              <w:rPr>
                <w:rFonts w:ascii="Garamond" w:hAnsi="Garamond"/>
              </w:rPr>
            </w:pPr>
          </w:p>
        </w:tc>
        <w:tc>
          <w:tcPr>
            <w:tcW w:w="5107" w:type="dxa"/>
            <w:tcBorders>
              <w:top w:val="single" w:sz="4" w:space="0" w:color="auto"/>
              <w:bottom w:val="single" w:sz="4" w:space="0" w:color="auto"/>
            </w:tcBorders>
          </w:tcPr>
          <w:p w14:paraId="762D445B" w14:textId="77777777" w:rsidR="00095DDB" w:rsidRDefault="00095DDB" w:rsidP="0087409E">
            <w:pPr>
              <w:rPr>
                <w:rFonts w:ascii="Garamond" w:hAnsi="Garamond"/>
                <w:b/>
              </w:rPr>
            </w:pPr>
            <w:r w:rsidRPr="00114704">
              <w:rPr>
                <w:rFonts w:ascii="Garamond" w:hAnsi="Garamond"/>
                <w:b/>
              </w:rPr>
              <w:t>Action Plan (include who is responsible):</w:t>
            </w:r>
          </w:p>
          <w:p w14:paraId="589D781F" w14:textId="0E7D37A2" w:rsidR="00095DDB" w:rsidRPr="0091433F" w:rsidRDefault="00095DDB" w:rsidP="0087409E">
            <w:pPr>
              <w:rPr>
                <w:rFonts w:ascii="Garamond" w:hAnsi="Garamond"/>
                <w:i/>
              </w:rPr>
            </w:pPr>
            <w:r>
              <w:rPr>
                <w:rFonts w:ascii="Garamond" w:hAnsi="Garamond"/>
              </w:rPr>
              <w:t xml:space="preserve">Participate in professional development to stay current on earth science topics by attending the 2020 AGU Fall Meeting in San Francisco. Up-to-date knowledge of earth science topics is necessary to provide students with a relevant education. While I do continuously read material related to the topics that I teach, staying current on such a broad range of topics is nearly impossible. The AGU fall meeting is large conference that address a broad range of topics, touching on all areas about which I teach. (TRACY). </w:t>
            </w:r>
            <w:r w:rsidRPr="00F065CA">
              <w:rPr>
                <w:rFonts w:ascii="Garamond" w:hAnsi="Garamond"/>
                <w:i/>
              </w:rPr>
              <w:t xml:space="preserve">Also mentioned in the Earth Sci APR. </w:t>
            </w:r>
          </w:p>
        </w:tc>
      </w:tr>
      <w:tr w:rsidR="00095DDB" w:rsidRPr="00C64D02" w14:paraId="3ECAB44D" w14:textId="77777777" w:rsidTr="0091433F">
        <w:tc>
          <w:tcPr>
            <w:tcW w:w="4788" w:type="dxa"/>
            <w:tcBorders>
              <w:top w:val="single" w:sz="4" w:space="0" w:color="auto"/>
              <w:bottom w:val="nil"/>
            </w:tcBorders>
          </w:tcPr>
          <w:p w14:paraId="66AC302D" w14:textId="77777777" w:rsidR="00095DDB" w:rsidRPr="00114704" w:rsidRDefault="00095DDB" w:rsidP="0087409E">
            <w:pPr>
              <w:rPr>
                <w:rFonts w:ascii="Garamond" w:hAnsi="Garamond"/>
                <w:b/>
              </w:rPr>
            </w:pPr>
            <w:r w:rsidRPr="00114704">
              <w:rPr>
                <w:rFonts w:ascii="Garamond" w:hAnsi="Garamond"/>
                <w:b/>
              </w:rPr>
              <w:t>Connection to results from assessment of student learning and/or other plans:</w:t>
            </w:r>
          </w:p>
          <w:p w14:paraId="76C116A5" w14:textId="77777777" w:rsidR="00095DDB" w:rsidRDefault="00095DDB" w:rsidP="0087409E">
            <w:pPr>
              <w:rPr>
                <w:rFonts w:ascii="Garamond" w:hAnsi="Garamond"/>
              </w:rPr>
            </w:pPr>
            <w:r>
              <w:rPr>
                <w:rFonts w:ascii="Garamond" w:hAnsi="Garamond"/>
              </w:rPr>
              <w:t>Ed Plan – A (Striving for Excellence, Guided Pathways #11 )</w:t>
            </w:r>
          </w:p>
          <w:p w14:paraId="688EB226" w14:textId="77777777" w:rsidR="00095DDB" w:rsidRDefault="00095DDB" w:rsidP="0087409E">
            <w:pPr>
              <w:rPr>
                <w:rFonts w:ascii="Garamond" w:hAnsi="Garamond"/>
              </w:rPr>
            </w:pPr>
            <w:r>
              <w:rPr>
                <w:rFonts w:ascii="Garamond" w:hAnsi="Garamond"/>
              </w:rPr>
              <w:t>Strat Plan II</w:t>
            </w:r>
          </w:p>
          <w:p w14:paraId="45553F89" w14:textId="77777777" w:rsidR="00095DDB" w:rsidRPr="00114704" w:rsidRDefault="00095DDB" w:rsidP="0087409E">
            <w:pPr>
              <w:rPr>
                <w:rFonts w:ascii="Garamond" w:hAnsi="Garamond"/>
              </w:rPr>
            </w:pPr>
            <w:r>
              <w:rPr>
                <w:rFonts w:ascii="Garamond" w:hAnsi="Garamond"/>
              </w:rPr>
              <w:t>All ENVR SLOs</w:t>
            </w:r>
          </w:p>
        </w:tc>
        <w:tc>
          <w:tcPr>
            <w:tcW w:w="5107" w:type="dxa"/>
            <w:tcBorders>
              <w:top w:val="single" w:sz="4" w:space="0" w:color="auto"/>
              <w:bottom w:val="nil"/>
            </w:tcBorders>
          </w:tcPr>
          <w:p w14:paraId="72733B8A" w14:textId="77777777" w:rsidR="00095DDB" w:rsidRPr="00114704" w:rsidRDefault="00095DDB" w:rsidP="0087409E">
            <w:pPr>
              <w:rPr>
                <w:rFonts w:ascii="Garamond" w:hAnsi="Garamond"/>
                <w:b/>
              </w:rPr>
            </w:pPr>
            <w:r w:rsidRPr="00114704">
              <w:rPr>
                <w:rFonts w:ascii="Garamond" w:hAnsi="Garamond"/>
                <w:b/>
              </w:rPr>
              <w:t>Resources/ Budget needed</w:t>
            </w:r>
            <w:r>
              <w:rPr>
                <w:rFonts w:ascii="Garamond" w:hAnsi="Garamond"/>
                <w:b/>
              </w:rPr>
              <w:t xml:space="preserve"> (if applicable):</w:t>
            </w:r>
          </w:p>
          <w:p w14:paraId="49C015FE" w14:textId="77777777" w:rsidR="00095DDB" w:rsidRDefault="00095DDB" w:rsidP="0087409E">
            <w:pPr>
              <w:rPr>
                <w:rFonts w:ascii="Garamond" w:hAnsi="Garamond"/>
              </w:rPr>
            </w:pPr>
            <w:r w:rsidRPr="00447389">
              <w:rPr>
                <w:rFonts w:ascii="Garamond" w:hAnsi="Garamond"/>
              </w:rPr>
              <w:t>$1000 (conference attendance, travel, and lodging)</w:t>
            </w:r>
          </w:p>
          <w:p w14:paraId="69188AA9" w14:textId="77777777" w:rsidR="00095DDB" w:rsidRPr="00114704" w:rsidRDefault="00095DDB" w:rsidP="0087409E">
            <w:pPr>
              <w:rPr>
                <w:rFonts w:ascii="Garamond" w:hAnsi="Garamond"/>
              </w:rPr>
            </w:pPr>
          </w:p>
          <w:p w14:paraId="6D8C69FB" w14:textId="77777777" w:rsidR="00095DDB" w:rsidRPr="00114704" w:rsidRDefault="00095DDB" w:rsidP="0087409E">
            <w:pPr>
              <w:rPr>
                <w:rFonts w:ascii="Garamond" w:hAnsi="Garamond"/>
              </w:rPr>
            </w:pPr>
          </w:p>
        </w:tc>
      </w:tr>
      <w:tr w:rsidR="00095DDB" w:rsidRPr="00C64D02" w14:paraId="3A3DE30E" w14:textId="77777777" w:rsidTr="0091433F">
        <w:tc>
          <w:tcPr>
            <w:tcW w:w="4788" w:type="dxa"/>
            <w:tcBorders>
              <w:top w:val="nil"/>
              <w:bottom w:val="single" w:sz="4" w:space="0" w:color="auto"/>
            </w:tcBorders>
          </w:tcPr>
          <w:p w14:paraId="0173BA07" w14:textId="77777777" w:rsidR="00095DDB" w:rsidRDefault="00095DDB" w:rsidP="0087409E">
            <w:pPr>
              <w:rPr>
                <w:rFonts w:ascii="Garamond" w:hAnsi="Garamond"/>
                <w:b/>
              </w:rPr>
            </w:pPr>
            <w:r w:rsidRPr="00114704">
              <w:rPr>
                <w:rFonts w:ascii="Garamond" w:hAnsi="Garamond"/>
                <w:b/>
              </w:rPr>
              <w:lastRenderedPageBreak/>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4FB46008" w14:textId="77777777" w:rsidR="00095DDB" w:rsidRPr="00114704" w:rsidRDefault="00095DDB" w:rsidP="0087409E">
            <w:pPr>
              <w:rPr>
                <w:rFonts w:ascii="Garamond" w:hAnsi="Garamond"/>
                <w:b/>
              </w:rPr>
            </w:pPr>
          </w:p>
        </w:tc>
        <w:tc>
          <w:tcPr>
            <w:tcW w:w="5107" w:type="dxa"/>
            <w:tcBorders>
              <w:top w:val="nil"/>
              <w:bottom w:val="single" w:sz="4" w:space="0" w:color="auto"/>
            </w:tcBorders>
          </w:tcPr>
          <w:p w14:paraId="55D4E34E" w14:textId="77777777" w:rsidR="00095DDB" w:rsidRPr="00114704" w:rsidRDefault="00095DDB" w:rsidP="0087409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632108D1" w14:textId="77777777" w:rsidR="00095DDB" w:rsidRDefault="00095DDB" w:rsidP="0087409E">
            <w:pPr>
              <w:rPr>
                <w:rFonts w:ascii="Garamond" w:hAnsi="Garamond"/>
              </w:rPr>
            </w:pPr>
            <w:r>
              <w:rPr>
                <w:rFonts w:ascii="Garamond" w:hAnsi="Garamond"/>
              </w:rPr>
              <w:t>1100-21350-5100</w:t>
            </w:r>
            <w:r w:rsidRPr="00ED3964">
              <w:rPr>
                <w:rFonts w:ascii="Garamond" w:hAnsi="Garamond"/>
              </w:rPr>
              <w:t xml:space="preserve">-030200 </w:t>
            </w:r>
          </w:p>
          <w:p w14:paraId="055C1FD5" w14:textId="77777777" w:rsidR="00095DDB" w:rsidRPr="00ED3964" w:rsidRDefault="00095DDB" w:rsidP="0087409E">
            <w:pPr>
              <w:rPr>
                <w:rFonts w:ascii="Garamond" w:hAnsi="Garamond"/>
              </w:rPr>
            </w:pPr>
          </w:p>
        </w:tc>
      </w:tr>
      <w:tr w:rsidR="00095DDB" w:rsidRPr="00C64D02" w14:paraId="6DF52F12" w14:textId="77777777" w:rsidTr="0091433F">
        <w:tc>
          <w:tcPr>
            <w:tcW w:w="9895" w:type="dxa"/>
            <w:gridSpan w:val="2"/>
            <w:tcBorders>
              <w:top w:val="single" w:sz="4" w:space="0" w:color="auto"/>
            </w:tcBorders>
          </w:tcPr>
          <w:p w14:paraId="733C5E29" w14:textId="77777777" w:rsidR="00095DDB" w:rsidRPr="00ED3964" w:rsidRDefault="00095DDB" w:rsidP="0087409E">
            <w:pPr>
              <w:rPr>
                <w:rFonts w:ascii="Garamond" w:hAnsi="Garamond"/>
              </w:rPr>
            </w:pPr>
            <w:r w:rsidRPr="00114704">
              <w:rPr>
                <w:rFonts w:ascii="Garamond" w:hAnsi="Garamond"/>
                <w:u w:val="single"/>
              </w:rPr>
              <w:t>Uncontrollable</w:t>
            </w:r>
            <w:r>
              <w:rPr>
                <w:rFonts w:ascii="Garamond" w:hAnsi="Garamond"/>
                <w:u w:val="single"/>
              </w:rPr>
              <w:t xml:space="preserve"> Increase</w:t>
            </w:r>
            <w:r>
              <w:rPr>
                <w:rFonts w:ascii="Garamond" w:hAnsi="Garamond"/>
              </w:rPr>
              <w:t>: Meeting attendance is $540 for the week and travel and accommodations for several nights will be additional expense.</w:t>
            </w:r>
          </w:p>
        </w:tc>
      </w:tr>
      <w:tr w:rsidR="00095DDB" w:rsidRPr="00C64D02" w14:paraId="2DA92557" w14:textId="77777777" w:rsidTr="0087409E">
        <w:tc>
          <w:tcPr>
            <w:tcW w:w="9895" w:type="dxa"/>
            <w:gridSpan w:val="2"/>
          </w:tcPr>
          <w:p w14:paraId="721BC032" w14:textId="77777777" w:rsidR="00095DDB" w:rsidRPr="00114704" w:rsidRDefault="00095DDB" w:rsidP="0087409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N/A</w:t>
            </w:r>
          </w:p>
        </w:tc>
      </w:tr>
      <w:tr w:rsidR="00095DDB" w:rsidRPr="00C64D02" w14:paraId="2108A312" w14:textId="77777777" w:rsidTr="0087409E">
        <w:tc>
          <w:tcPr>
            <w:tcW w:w="9895" w:type="dxa"/>
            <w:gridSpan w:val="2"/>
          </w:tcPr>
          <w:p w14:paraId="4D0A5917" w14:textId="77777777" w:rsidR="00095DDB" w:rsidRPr="00114704" w:rsidRDefault="00095DDB" w:rsidP="0087409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 Sleeping on the streets of San Francisco is not safe. I will have to have place to stay in order to attend the meeting.</w:t>
            </w:r>
          </w:p>
        </w:tc>
      </w:tr>
      <w:tr w:rsidR="00095DDB" w:rsidRPr="00C64D02" w14:paraId="27CB5E66" w14:textId="77777777" w:rsidTr="0087409E">
        <w:tc>
          <w:tcPr>
            <w:tcW w:w="9895" w:type="dxa"/>
            <w:gridSpan w:val="2"/>
          </w:tcPr>
          <w:p w14:paraId="6364A99A" w14:textId="77777777" w:rsidR="00095DDB" w:rsidRPr="00114704" w:rsidRDefault="00095DDB" w:rsidP="0087409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Strong faculty make strong programs that attract students. Strong faculty need ongoing professional development.</w:t>
            </w:r>
          </w:p>
        </w:tc>
      </w:tr>
      <w:tr w:rsidR="00095DDB" w:rsidRPr="00C64D02" w14:paraId="26300EBF" w14:textId="77777777" w:rsidTr="0087409E">
        <w:tc>
          <w:tcPr>
            <w:tcW w:w="9895" w:type="dxa"/>
            <w:gridSpan w:val="2"/>
          </w:tcPr>
          <w:p w14:paraId="3FF146A5" w14:textId="77777777" w:rsidR="00095DDB" w:rsidRPr="00114704" w:rsidRDefault="00095DDB" w:rsidP="0087409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r w:rsidRPr="007F3756">
              <w:rPr>
                <w:rFonts w:ascii="Garamond" w:hAnsi="Garamond"/>
              </w:rPr>
              <w:t>Having properly informed faculty is necessary to maximize student success</w:t>
            </w:r>
            <w:r>
              <w:rPr>
                <w:rFonts w:ascii="Garamond" w:hAnsi="Garamond"/>
              </w:rPr>
              <w:t xml:space="preserve"> in learning the most up-to-date information in constantly changing fields of science</w:t>
            </w:r>
            <w:r w:rsidRPr="007F3756">
              <w:rPr>
                <w:rFonts w:ascii="Garamond" w:hAnsi="Garamond"/>
              </w:rPr>
              <w:t>. In addition, the AGU meeting have many sessions of student engagement in STEM, engaging diverse audiences in ST</w:t>
            </w:r>
            <w:r>
              <w:rPr>
                <w:rFonts w:ascii="Garamond" w:hAnsi="Garamond"/>
              </w:rPr>
              <w:t>E</w:t>
            </w:r>
            <w:r w:rsidRPr="007F3756">
              <w:rPr>
                <w:rFonts w:ascii="Garamond" w:hAnsi="Garamond"/>
              </w:rPr>
              <w:t>M learning, etc.</w:t>
            </w:r>
          </w:p>
        </w:tc>
      </w:tr>
      <w:tr w:rsidR="00095DDB" w:rsidRPr="00C64D02" w14:paraId="04A429FE" w14:textId="77777777" w:rsidTr="0087409E">
        <w:tc>
          <w:tcPr>
            <w:tcW w:w="9895" w:type="dxa"/>
            <w:gridSpan w:val="2"/>
          </w:tcPr>
          <w:p w14:paraId="1CB270F5" w14:textId="77777777" w:rsidR="00095DDB" w:rsidRPr="00114704" w:rsidRDefault="00095DDB" w:rsidP="0087409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If I can’t stay current on the wide range of topics about which I am tasked to teach, I cannot be an effective instructor.</w:t>
            </w:r>
          </w:p>
        </w:tc>
      </w:tr>
      <w:tr w:rsidR="00095DDB" w:rsidRPr="00C64D02" w14:paraId="75EEC5D0" w14:textId="77777777" w:rsidTr="0087409E">
        <w:tc>
          <w:tcPr>
            <w:tcW w:w="9895" w:type="dxa"/>
            <w:gridSpan w:val="2"/>
          </w:tcPr>
          <w:p w14:paraId="28EBB796" w14:textId="77777777" w:rsidR="00095DDB" w:rsidRPr="00114704" w:rsidRDefault="00095DDB" w:rsidP="0087409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This is not-so-big dent in our college budget that will greatly improve my success in teaching students accurate and relevant information about earth science.</w:t>
            </w:r>
          </w:p>
        </w:tc>
      </w:tr>
    </w:tbl>
    <w:p w14:paraId="61E38F92" w14:textId="77777777" w:rsidR="00095DDB" w:rsidRDefault="00095DDB" w:rsidP="00095DD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095DDB" w:rsidRPr="00114704" w14:paraId="362BC45E" w14:textId="77777777" w:rsidTr="0091433F">
        <w:tc>
          <w:tcPr>
            <w:tcW w:w="4788" w:type="dxa"/>
            <w:tcBorders>
              <w:top w:val="single" w:sz="4" w:space="0" w:color="auto"/>
              <w:bottom w:val="single" w:sz="4" w:space="0" w:color="auto"/>
            </w:tcBorders>
          </w:tcPr>
          <w:p w14:paraId="7207C660" w14:textId="77777777" w:rsidR="00095DDB" w:rsidRPr="00114704" w:rsidRDefault="00095DDB" w:rsidP="0087409E">
            <w:pPr>
              <w:rPr>
                <w:rFonts w:ascii="Garamond" w:hAnsi="Garamond"/>
                <w:b/>
              </w:rPr>
            </w:pPr>
            <w:r>
              <w:rPr>
                <w:rFonts w:ascii="Garamond" w:hAnsi="Garamond"/>
                <w:b/>
              </w:rPr>
              <w:t>Objective 4</w:t>
            </w:r>
            <w:r w:rsidRPr="00114704">
              <w:rPr>
                <w:rFonts w:ascii="Garamond" w:hAnsi="Garamond"/>
                <w:b/>
              </w:rPr>
              <w:t>:</w:t>
            </w:r>
          </w:p>
          <w:p w14:paraId="2F52581F" w14:textId="77777777" w:rsidR="00095DDB" w:rsidRDefault="00095DDB" w:rsidP="0087409E">
            <w:pPr>
              <w:rPr>
                <w:rFonts w:ascii="Garamond" w:hAnsi="Garamond"/>
              </w:rPr>
            </w:pPr>
            <w:r>
              <w:rPr>
                <w:rFonts w:ascii="Garamond" w:hAnsi="Garamond"/>
              </w:rPr>
              <w:t xml:space="preserve">Evaluate our program curriculum and equipment needs in anticipation of faculty changes. </w:t>
            </w:r>
          </w:p>
          <w:p w14:paraId="050B71DC" w14:textId="77777777" w:rsidR="00095DDB" w:rsidRPr="00114704" w:rsidRDefault="00095DDB" w:rsidP="0087409E">
            <w:pPr>
              <w:rPr>
                <w:rFonts w:ascii="Garamond" w:hAnsi="Garamond"/>
              </w:rPr>
            </w:pPr>
          </w:p>
        </w:tc>
        <w:tc>
          <w:tcPr>
            <w:tcW w:w="5107" w:type="dxa"/>
            <w:tcBorders>
              <w:top w:val="single" w:sz="4" w:space="0" w:color="auto"/>
              <w:bottom w:val="single" w:sz="4" w:space="0" w:color="auto"/>
            </w:tcBorders>
          </w:tcPr>
          <w:p w14:paraId="231BBB2C" w14:textId="77777777" w:rsidR="00095DDB" w:rsidRDefault="00095DDB" w:rsidP="0087409E">
            <w:pPr>
              <w:rPr>
                <w:rFonts w:ascii="Garamond" w:hAnsi="Garamond"/>
                <w:b/>
              </w:rPr>
            </w:pPr>
            <w:r w:rsidRPr="00114704">
              <w:rPr>
                <w:rFonts w:ascii="Garamond" w:hAnsi="Garamond"/>
                <w:b/>
              </w:rPr>
              <w:t>Action Plan (include who is responsible):</w:t>
            </w:r>
          </w:p>
          <w:p w14:paraId="79E84DF0" w14:textId="77777777" w:rsidR="00095DDB" w:rsidRDefault="00095DDB" w:rsidP="0087409E">
            <w:pPr>
              <w:rPr>
                <w:rFonts w:ascii="Garamond" w:hAnsi="Garamond"/>
              </w:rPr>
            </w:pPr>
            <w:r>
              <w:rPr>
                <w:rFonts w:ascii="Garamond" w:hAnsi="Garamond"/>
              </w:rPr>
              <w:t xml:space="preserve">Consider how all currently offered classes help us meet our programs’ student learning outcomes and help students as they move forward in their careers and educational journeys. Use this info to re-evaluate required program courses. (ALL) </w:t>
            </w:r>
          </w:p>
          <w:p w14:paraId="6002F0EA" w14:textId="77777777" w:rsidR="00095DDB" w:rsidRDefault="00095DDB" w:rsidP="0087409E">
            <w:pPr>
              <w:rPr>
                <w:rFonts w:ascii="Garamond" w:hAnsi="Garamond"/>
              </w:rPr>
            </w:pPr>
            <w:r>
              <w:rPr>
                <w:rFonts w:ascii="Garamond" w:hAnsi="Garamond"/>
              </w:rPr>
              <w:t>Identify instructional equipment needs for future success of courses. Recognizing the current fiscal year instructional equipment budget is ZERO, and we don’t know why, since we typically have around $1000 per year!!! (ALL).</w:t>
            </w:r>
          </w:p>
          <w:p w14:paraId="6BE11D3E" w14:textId="77777777" w:rsidR="00095DDB" w:rsidRPr="00114704" w:rsidRDefault="00095DDB" w:rsidP="0087409E">
            <w:pPr>
              <w:rPr>
                <w:rFonts w:ascii="Garamond" w:hAnsi="Garamond"/>
              </w:rPr>
            </w:pPr>
          </w:p>
        </w:tc>
      </w:tr>
      <w:tr w:rsidR="00095DDB" w:rsidRPr="00114704" w14:paraId="537DD89B" w14:textId="77777777" w:rsidTr="0091433F">
        <w:tc>
          <w:tcPr>
            <w:tcW w:w="4788" w:type="dxa"/>
            <w:tcBorders>
              <w:top w:val="single" w:sz="4" w:space="0" w:color="auto"/>
              <w:bottom w:val="nil"/>
            </w:tcBorders>
          </w:tcPr>
          <w:p w14:paraId="481912E7" w14:textId="77777777" w:rsidR="00095DDB" w:rsidRDefault="00095DDB" w:rsidP="0087409E">
            <w:pPr>
              <w:rPr>
                <w:rFonts w:ascii="Garamond" w:hAnsi="Garamond"/>
                <w:b/>
              </w:rPr>
            </w:pPr>
            <w:r w:rsidRPr="00114704">
              <w:rPr>
                <w:rFonts w:ascii="Garamond" w:hAnsi="Garamond"/>
                <w:b/>
              </w:rPr>
              <w:t>Connection to results from assessment of student learning and/or other plans:</w:t>
            </w:r>
          </w:p>
          <w:p w14:paraId="04F71012" w14:textId="77777777" w:rsidR="00095DDB" w:rsidRPr="0014719E" w:rsidRDefault="00095DDB" w:rsidP="0087409E">
            <w:pPr>
              <w:rPr>
                <w:rFonts w:ascii="Garamond" w:hAnsi="Garamond"/>
              </w:rPr>
            </w:pPr>
            <w:r w:rsidRPr="0014719E">
              <w:rPr>
                <w:rFonts w:ascii="Garamond" w:hAnsi="Garamond"/>
              </w:rPr>
              <w:t>ENVR and ENVS Program SLO 2</w:t>
            </w:r>
            <w:r>
              <w:rPr>
                <w:rFonts w:ascii="Garamond" w:hAnsi="Garamond"/>
              </w:rPr>
              <w:t xml:space="preserve"> (application skills)</w:t>
            </w:r>
          </w:p>
          <w:p w14:paraId="15304873" w14:textId="77777777" w:rsidR="00095DDB" w:rsidRPr="00114704" w:rsidRDefault="00095DDB" w:rsidP="0087409E">
            <w:pPr>
              <w:rPr>
                <w:rFonts w:ascii="Garamond" w:hAnsi="Garamond"/>
              </w:rPr>
            </w:pPr>
          </w:p>
        </w:tc>
        <w:tc>
          <w:tcPr>
            <w:tcW w:w="5107" w:type="dxa"/>
            <w:tcBorders>
              <w:top w:val="single" w:sz="4" w:space="0" w:color="auto"/>
              <w:bottom w:val="nil"/>
            </w:tcBorders>
          </w:tcPr>
          <w:p w14:paraId="7858294F" w14:textId="77777777" w:rsidR="00095DDB" w:rsidRPr="00114704" w:rsidRDefault="00095DDB" w:rsidP="0087409E">
            <w:pPr>
              <w:rPr>
                <w:rFonts w:ascii="Garamond" w:hAnsi="Garamond"/>
                <w:b/>
              </w:rPr>
            </w:pPr>
            <w:r w:rsidRPr="00114704">
              <w:rPr>
                <w:rFonts w:ascii="Garamond" w:hAnsi="Garamond"/>
                <w:b/>
              </w:rPr>
              <w:t>Resources/ Budget needed</w:t>
            </w:r>
            <w:r>
              <w:rPr>
                <w:rFonts w:ascii="Garamond" w:hAnsi="Garamond"/>
                <w:b/>
              </w:rPr>
              <w:t xml:space="preserve"> (if applicable):</w:t>
            </w:r>
          </w:p>
          <w:p w14:paraId="6935AB1E" w14:textId="77777777" w:rsidR="00095DDB" w:rsidRPr="00114704" w:rsidRDefault="00095DDB" w:rsidP="0087409E">
            <w:pPr>
              <w:rPr>
                <w:rFonts w:ascii="Garamond" w:hAnsi="Garamond"/>
              </w:rPr>
            </w:pPr>
            <w:r>
              <w:rPr>
                <w:rFonts w:ascii="Garamond" w:hAnsi="Garamond"/>
              </w:rPr>
              <w:t xml:space="preserve">Restore $1000 for instructional equipment to our annual budget. </w:t>
            </w:r>
          </w:p>
          <w:p w14:paraId="4AF27BA2" w14:textId="77777777" w:rsidR="00095DDB" w:rsidRPr="00114704" w:rsidRDefault="00095DDB" w:rsidP="0087409E">
            <w:pPr>
              <w:rPr>
                <w:rFonts w:ascii="Garamond" w:hAnsi="Garamond"/>
              </w:rPr>
            </w:pPr>
          </w:p>
        </w:tc>
      </w:tr>
      <w:tr w:rsidR="00095DDB" w:rsidRPr="00ED3964" w14:paraId="1F6F87FB" w14:textId="77777777" w:rsidTr="0091433F">
        <w:tc>
          <w:tcPr>
            <w:tcW w:w="4788" w:type="dxa"/>
            <w:tcBorders>
              <w:top w:val="nil"/>
              <w:bottom w:val="single" w:sz="4" w:space="0" w:color="auto"/>
            </w:tcBorders>
          </w:tcPr>
          <w:p w14:paraId="1DEB9B96" w14:textId="77777777" w:rsidR="00095DDB" w:rsidRDefault="00095DDB" w:rsidP="0087409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72BC84D5" w14:textId="77777777" w:rsidR="00095DDB" w:rsidRPr="00114704" w:rsidRDefault="00095DDB" w:rsidP="0087409E">
            <w:pPr>
              <w:rPr>
                <w:rFonts w:ascii="Garamond" w:hAnsi="Garamond"/>
                <w:b/>
              </w:rPr>
            </w:pPr>
          </w:p>
        </w:tc>
        <w:tc>
          <w:tcPr>
            <w:tcW w:w="5107" w:type="dxa"/>
            <w:tcBorders>
              <w:top w:val="nil"/>
              <w:bottom w:val="single" w:sz="4" w:space="0" w:color="auto"/>
            </w:tcBorders>
          </w:tcPr>
          <w:p w14:paraId="4540DA30" w14:textId="77777777" w:rsidR="00095DDB" w:rsidRDefault="00095DDB" w:rsidP="0087409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63FF322F" w14:textId="77777777" w:rsidR="00095DDB" w:rsidRDefault="00095DDB" w:rsidP="0087409E">
            <w:pPr>
              <w:rPr>
                <w:rFonts w:ascii="Garamond" w:hAnsi="Garamond"/>
              </w:rPr>
            </w:pPr>
            <w:r>
              <w:rPr>
                <w:rFonts w:ascii="Garamond" w:hAnsi="Garamond"/>
              </w:rPr>
              <w:t>1100-21350-4310</w:t>
            </w:r>
            <w:r w:rsidRPr="00ED3964">
              <w:rPr>
                <w:rFonts w:ascii="Garamond" w:hAnsi="Garamond"/>
              </w:rPr>
              <w:t xml:space="preserve">-030200 </w:t>
            </w:r>
          </w:p>
          <w:p w14:paraId="5035319B" w14:textId="77777777" w:rsidR="00095DDB" w:rsidRPr="00114704" w:rsidRDefault="00095DDB" w:rsidP="0087409E">
            <w:pPr>
              <w:rPr>
                <w:rFonts w:ascii="Garamond" w:hAnsi="Garamond"/>
                <w:b/>
              </w:rPr>
            </w:pPr>
          </w:p>
          <w:p w14:paraId="23BCDCCE" w14:textId="77777777" w:rsidR="00095DDB" w:rsidRPr="00ED3964" w:rsidRDefault="00095DDB" w:rsidP="0087409E">
            <w:pPr>
              <w:rPr>
                <w:rFonts w:ascii="Garamond" w:hAnsi="Garamond"/>
              </w:rPr>
            </w:pPr>
          </w:p>
        </w:tc>
      </w:tr>
      <w:tr w:rsidR="00095DDB" w:rsidRPr="00ED3964" w14:paraId="33CB2595" w14:textId="77777777" w:rsidTr="0091433F">
        <w:tc>
          <w:tcPr>
            <w:tcW w:w="9895" w:type="dxa"/>
            <w:gridSpan w:val="2"/>
            <w:tcBorders>
              <w:top w:val="single" w:sz="4" w:space="0" w:color="auto"/>
            </w:tcBorders>
          </w:tcPr>
          <w:p w14:paraId="14C0640E" w14:textId="77777777" w:rsidR="00095DDB" w:rsidRPr="00ED3964" w:rsidRDefault="00095DDB" w:rsidP="0087409E">
            <w:pPr>
              <w:rPr>
                <w:rFonts w:ascii="Garamond" w:hAnsi="Garamond"/>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Equipment prices go up over time and equipment wears out over time. This used to be part of our standard annual budget, and it was removed this last year inexplicably. </w:t>
            </w:r>
          </w:p>
        </w:tc>
      </w:tr>
      <w:tr w:rsidR="00095DDB" w:rsidRPr="00114704" w14:paraId="6F39249C" w14:textId="77777777" w:rsidTr="0087409E">
        <w:tc>
          <w:tcPr>
            <w:tcW w:w="9895" w:type="dxa"/>
            <w:gridSpan w:val="2"/>
          </w:tcPr>
          <w:p w14:paraId="136D9D53" w14:textId="77777777" w:rsidR="00095DDB" w:rsidRPr="00114704" w:rsidRDefault="00095DDB" w:rsidP="0087409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Some equipment, such as GPS units nomex, etc., is required to keep students safe when working the field. </w:t>
            </w:r>
          </w:p>
        </w:tc>
      </w:tr>
      <w:tr w:rsidR="00095DDB" w:rsidRPr="00114704" w14:paraId="395C320F" w14:textId="77777777" w:rsidTr="0087409E">
        <w:tc>
          <w:tcPr>
            <w:tcW w:w="9895" w:type="dxa"/>
            <w:gridSpan w:val="2"/>
          </w:tcPr>
          <w:p w14:paraId="7E3E5BFF" w14:textId="77777777" w:rsidR="00095DDB" w:rsidRPr="00114704" w:rsidRDefault="00095DDB" w:rsidP="0087409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 Quality, up-to-date equipment gives credibility and appeal to our program. </w:t>
            </w:r>
          </w:p>
        </w:tc>
      </w:tr>
      <w:tr w:rsidR="00095DDB" w:rsidRPr="00114704" w14:paraId="14A5CA6C" w14:textId="77777777" w:rsidTr="0087409E">
        <w:tc>
          <w:tcPr>
            <w:tcW w:w="9895" w:type="dxa"/>
            <w:gridSpan w:val="2"/>
          </w:tcPr>
          <w:p w14:paraId="20F93CFF" w14:textId="77777777" w:rsidR="00095DDB" w:rsidRPr="00114704" w:rsidRDefault="00095DDB" w:rsidP="0087409E">
            <w:pPr>
              <w:rPr>
                <w:rFonts w:ascii="Garamond" w:hAnsi="Garamond"/>
              </w:rPr>
            </w:pPr>
            <w:r w:rsidRPr="00114704">
              <w:rPr>
                <w:rFonts w:ascii="Garamond" w:hAnsi="Garamond"/>
                <w:u w:val="single"/>
              </w:rPr>
              <w:lastRenderedPageBreak/>
              <w:t>Student Success and Retention</w:t>
            </w:r>
            <w:r w:rsidRPr="00114704">
              <w:rPr>
                <w:rFonts w:ascii="Garamond" w:hAnsi="Garamond"/>
              </w:rPr>
              <w:t>:</w:t>
            </w:r>
            <w:r>
              <w:rPr>
                <w:rFonts w:ascii="Garamond" w:hAnsi="Garamond"/>
              </w:rPr>
              <w:t xml:space="preserve"> Our SLOs focus on leaning field-based skills to prepare students for field-based work. They need to know how to use field equipment to meet these SLOs. </w:t>
            </w:r>
          </w:p>
        </w:tc>
      </w:tr>
      <w:tr w:rsidR="00095DDB" w:rsidRPr="00114704" w14:paraId="10910B04" w14:textId="77777777" w:rsidTr="0087409E">
        <w:tc>
          <w:tcPr>
            <w:tcW w:w="9895" w:type="dxa"/>
            <w:gridSpan w:val="2"/>
          </w:tcPr>
          <w:p w14:paraId="37534529" w14:textId="77777777" w:rsidR="00095DDB" w:rsidRPr="00114704" w:rsidRDefault="00095DDB" w:rsidP="0087409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Our SLOs focus on leaning field-based skills to prepare students for field-based work. They need to know how to use field equipment to meet these SLOs.</w:t>
            </w:r>
          </w:p>
        </w:tc>
      </w:tr>
      <w:tr w:rsidR="00095DDB" w:rsidRPr="00114704" w14:paraId="3647A45F" w14:textId="77777777" w:rsidTr="0087409E">
        <w:tc>
          <w:tcPr>
            <w:tcW w:w="9895" w:type="dxa"/>
            <w:gridSpan w:val="2"/>
          </w:tcPr>
          <w:p w14:paraId="2760591E" w14:textId="77777777" w:rsidR="00095DDB" w:rsidRPr="00114704" w:rsidRDefault="00095DDB" w:rsidP="0087409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Working equipment in sufficient numbers to support the rising enrollment in some ENVR courses is essential for us to be able to properly instruct students. </w:t>
            </w:r>
          </w:p>
        </w:tc>
      </w:tr>
      <w:tr w:rsidR="00095DDB" w:rsidRPr="00114704" w14:paraId="5801CAEF" w14:textId="77777777" w:rsidTr="0087409E">
        <w:tc>
          <w:tcPr>
            <w:tcW w:w="9895" w:type="dxa"/>
            <w:gridSpan w:val="2"/>
          </w:tcPr>
          <w:p w14:paraId="7579AD7F" w14:textId="77777777" w:rsidR="00095DDB" w:rsidRPr="00114704" w:rsidRDefault="00095DDB" w:rsidP="0087409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This has been a long standing part of our budget that allows us to instruct students effectively. </w:t>
            </w:r>
          </w:p>
        </w:tc>
      </w:tr>
    </w:tbl>
    <w:p w14:paraId="57D31EF2" w14:textId="77777777" w:rsidR="00095DDB" w:rsidRDefault="00095DDB" w:rsidP="00095DD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095DDB" w:rsidRPr="00114704" w14:paraId="375FE8A1" w14:textId="77777777" w:rsidTr="0091433F">
        <w:tc>
          <w:tcPr>
            <w:tcW w:w="4788" w:type="dxa"/>
            <w:tcBorders>
              <w:top w:val="single" w:sz="4" w:space="0" w:color="auto"/>
              <w:bottom w:val="single" w:sz="4" w:space="0" w:color="auto"/>
            </w:tcBorders>
          </w:tcPr>
          <w:p w14:paraId="595707DF" w14:textId="77777777" w:rsidR="00095DDB" w:rsidRPr="00114704" w:rsidRDefault="00095DDB" w:rsidP="0087409E">
            <w:pPr>
              <w:rPr>
                <w:rFonts w:ascii="Garamond" w:hAnsi="Garamond"/>
                <w:b/>
              </w:rPr>
            </w:pPr>
            <w:r>
              <w:rPr>
                <w:rFonts w:ascii="Garamond" w:hAnsi="Garamond"/>
                <w:b/>
              </w:rPr>
              <w:t>Objective 5</w:t>
            </w:r>
            <w:r w:rsidRPr="00114704">
              <w:rPr>
                <w:rFonts w:ascii="Garamond" w:hAnsi="Garamond"/>
                <w:b/>
              </w:rPr>
              <w:t>:</w:t>
            </w:r>
          </w:p>
          <w:p w14:paraId="7AD5EDAB" w14:textId="77777777" w:rsidR="00095DDB" w:rsidRDefault="00095DDB" w:rsidP="0087409E">
            <w:pPr>
              <w:rPr>
                <w:rFonts w:ascii="Garamond" w:hAnsi="Garamond"/>
              </w:rPr>
            </w:pPr>
            <w:r>
              <w:rPr>
                <w:rFonts w:ascii="Garamond" w:hAnsi="Garamond"/>
              </w:rPr>
              <w:t xml:space="preserve">Recognizing the need to manage our campus forest and wildlands responsibly, advocate for a forest management staff position to support student learning and campus safety and sustainability. </w:t>
            </w:r>
          </w:p>
          <w:p w14:paraId="7C0BBC64" w14:textId="77777777" w:rsidR="00095DDB" w:rsidRPr="00114704" w:rsidRDefault="00095DDB" w:rsidP="0087409E">
            <w:pPr>
              <w:rPr>
                <w:rFonts w:ascii="Garamond" w:hAnsi="Garamond"/>
              </w:rPr>
            </w:pPr>
          </w:p>
        </w:tc>
        <w:tc>
          <w:tcPr>
            <w:tcW w:w="5107" w:type="dxa"/>
            <w:tcBorders>
              <w:top w:val="single" w:sz="4" w:space="0" w:color="auto"/>
              <w:bottom w:val="single" w:sz="4" w:space="0" w:color="auto"/>
            </w:tcBorders>
          </w:tcPr>
          <w:p w14:paraId="69475185" w14:textId="77777777" w:rsidR="00095DDB" w:rsidRDefault="00095DDB" w:rsidP="0087409E">
            <w:pPr>
              <w:rPr>
                <w:rFonts w:ascii="Garamond" w:hAnsi="Garamond"/>
                <w:b/>
              </w:rPr>
            </w:pPr>
            <w:r w:rsidRPr="00114704">
              <w:rPr>
                <w:rFonts w:ascii="Garamond" w:hAnsi="Garamond"/>
                <w:b/>
              </w:rPr>
              <w:t>Action Plan (include who is responsible):</w:t>
            </w:r>
          </w:p>
          <w:p w14:paraId="700F4BA2" w14:textId="77777777" w:rsidR="00095DDB" w:rsidRDefault="00095DDB" w:rsidP="0087409E">
            <w:pPr>
              <w:rPr>
                <w:rFonts w:ascii="Garamond" w:hAnsi="Garamond"/>
              </w:rPr>
            </w:pPr>
            <w:r>
              <w:rPr>
                <w:rFonts w:ascii="Garamond" w:hAnsi="Garamond"/>
              </w:rPr>
              <w:t>Work with administration to develop a job description and advocate for filling of this position (DeRuiter, Jury, Tracy)</w:t>
            </w:r>
          </w:p>
          <w:p w14:paraId="15D56A69" w14:textId="77777777" w:rsidR="00095DDB" w:rsidRPr="00114704" w:rsidRDefault="00095DDB" w:rsidP="0087409E">
            <w:pPr>
              <w:rPr>
                <w:rFonts w:ascii="Garamond" w:hAnsi="Garamond"/>
              </w:rPr>
            </w:pPr>
          </w:p>
        </w:tc>
      </w:tr>
      <w:tr w:rsidR="00095DDB" w:rsidRPr="00114704" w14:paraId="0B3C640F" w14:textId="77777777" w:rsidTr="0091433F">
        <w:tc>
          <w:tcPr>
            <w:tcW w:w="4788" w:type="dxa"/>
            <w:tcBorders>
              <w:top w:val="single" w:sz="4" w:space="0" w:color="auto"/>
              <w:bottom w:val="nil"/>
            </w:tcBorders>
          </w:tcPr>
          <w:p w14:paraId="756C41F3" w14:textId="77777777" w:rsidR="00095DDB" w:rsidRPr="00114704" w:rsidRDefault="00095DDB" w:rsidP="0087409E">
            <w:pPr>
              <w:rPr>
                <w:rFonts w:ascii="Garamond" w:hAnsi="Garamond"/>
                <w:b/>
              </w:rPr>
            </w:pPr>
            <w:r w:rsidRPr="00114704">
              <w:rPr>
                <w:rFonts w:ascii="Garamond" w:hAnsi="Garamond"/>
                <w:b/>
              </w:rPr>
              <w:t>Connection to results from assessment of student learning and/or other plans:</w:t>
            </w:r>
          </w:p>
          <w:p w14:paraId="552B02D5" w14:textId="77777777" w:rsidR="00095DDB" w:rsidRDefault="00095DDB" w:rsidP="0087409E">
            <w:pPr>
              <w:rPr>
                <w:rFonts w:ascii="Garamond" w:hAnsi="Garamond"/>
              </w:rPr>
            </w:pPr>
            <w:r>
              <w:rPr>
                <w:rFonts w:ascii="Garamond" w:hAnsi="Garamond"/>
              </w:rPr>
              <w:t>Firewise</w:t>
            </w:r>
          </w:p>
          <w:p w14:paraId="6E189372" w14:textId="77777777" w:rsidR="00095DDB" w:rsidRDefault="00095DDB" w:rsidP="0087409E">
            <w:pPr>
              <w:rPr>
                <w:rFonts w:ascii="Garamond" w:hAnsi="Garamond"/>
              </w:rPr>
            </w:pPr>
            <w:r>
              <w:rPr>
                <w:rFonts w:ascii="Garamond" w:hAnsi="Garamond"/>
              </w:rPr>
              <w:t>Forest and Fire Management Plan</w:t>
            </w:r>
          </w:p>
          <w:p w14:paraId="3FDD7619" w14:textId="77777777" w:rsidR="00095DDB" w:rsidRDefault="00095DDB" w:rsidP="0087409E">
            <w:pPr>
              <w:rPr>
                <w:rFonts w:ascii="Garamond" w:hAnsi="Garamond"/>
              </w:rPr>
            </w:pPr>
            <w:r>
              <w:rPr>
                <w:rFonts w:ascii="Garamond" w:hAnsi="Garamond"/>
              </w:rPr>
              <w:t>SLOs for ENVR 220 and 251</w:t>
            </w:r>
          </w:p>
          <w:p w14:paraId="2E087653" w14:textId="77777777" w:rsidR="00095DDB" w:rsidRDefault="00095DDB" w:rsidP="0087409E">
            <w:pPr>
              <w:rPr>
                <w:rFonts w:ascii="Garamond" w:hAnsi="Garamond"/>
              </w:rPr>
            </w:pPr>
          </w:p>
          <w:p w14:paraId="15B00E72" w14:textId="77777777" w:rsidR="00095DDB" w:rsidRPr="00114704" w:rsidRDefault="00095DDB" w:rsidP="0087409E">
            <w:pPr>
              <w:rPr>
                <w:rFonts w:ascii="Garamond" w:hAnsi="Garamond"/>
              </w:rPr>
            </w:pPr>
          </w:p>
        </w:tc>
        <w:tc>
          <w:tcPr>
            <w:tcW w:w="5107" w:type="dxa"/>
            <w:tcBorders>
              <w:top w:val="single" w:sz="4" w:space="0" w:color="auto"/>
              <w:bottom w:val="nil"/>
            </w:tcBorders>
          </w:tcPr>
          <w:p w14:paraId="1E26D90C" w14:textId="77777777" w:rsidR="00095DDB" w:rsidRPr="00114704" w:rsidRDefault="00095DDB" w:rsidP="0087409E">
            <w:pPr>
              <w:rPr>
                <w:rFonts w:ascii="Garamond" w:hAnsi="Garamond"/>
                <w:b/>
              </w:rPr>
            </w:pPr>
            <w:r w:rsidRPr="00114704">
              <w:rPr>
                <w:rFonts w:ascii="Garamond" w:hAnsi="Garamond"/>
                <w:b/>
              </w:rPr>
              <w:t>Resources/ Budget needed</w:t>
            </w:r>
            <w:r>
              <w:rPr>
                <w:rFonts w:ascii="Garamond" w:hAnsi="Garamond"/>
                <w:b/>
              </w:rPr>
              <w:t xml:space="preserve"> (if applicable):</w:t>
            </w:r>
          </w:p>
          <w:p w14:paraId="53616C96" w14:textId="77777777" w:rsidR="00095DDB" w:rsidRDefault="00095DDB" w:rsidP="0087409E">
            <w:pPr>
              <w:rPr>
                <w:rFonts w:ascii="Garamond" w:hAnsi="Garamond"/>
              </w:rPr>
            </w:pPr>
            <w:r>
              <w:rPr>
                <w:rFonts w:ascii="Garamond" w:hAnsi="Garamond"/>
              </w:rPr>
              <w:t xml:space="preserve">SNC Grant that we hope to attain has a budget of 18,000 per year to cover part of an employee’s compensation for 5-years. But FRC will need to contribute as well. </w:t>
            </w:r>
          </w:p>
          <w:p w14:paraId="5B8F9E6B" w14:textId="77777777" w:rsidR="00095DDB" w:rsidRDefault="00095DDB" w:rsidP="0087409E">
            <w:pPr>
              <w:rPr>
                <w:rFonts w:ascii="Garamond" w:hAnsi="Garamond"/>
              </w:rPr>
            </w:pPr>
            <w:r>
              <w:rPr>
                <w:rFonts w:ascii="Garamond" w:hAnsi="Garamond"/>
              </w:rPr>
              <w:t xml:space="preserve">Exact compensation remains to be determined. A proposed compensation is 43,070 per 10 months. </w:t>
            </w:r>
          </w:p>
          <w:p w14:paraId="2FBD463D" w14:textId="77777777" w:rsidR="00095DDB" w:rsidRPr="00114704" w:rsidRDefault="00095DDB" w:rsidP="0087409E">
            <w:pPr>
              <w:rPr>
                <w:rFonts w:ascii="Garamond" w:hAnsi="Garamond"/>
              </w:rPr>
            </w:pPr>
          </w:p>
        </w:tc>
      </w:tr>
      <w:tr w:rsidR="00095DDB" w:rsidRPr="00ED3964" w14:paraId="01E203E1" w14:textId="77777777" w:rsidTr="0091433F">
        <w:tc>
          <w:tcPr>
            <w:tcW w:w="4788" w:type="dxa"/>
            <w:tcBorders>
              <w:top w:val="nil"/>
              <w:bottom w:val="single" w:sz="4" w:space="0" w:color="auto"/>
            </w:tcBorders>
          </w:tcPr>
          <w:p w14:paraId="26D75B62" w14:textId="77777777" w:rsidR="00095DDB" w:rsidRDefault="00095DDB" w:rsidP="0087409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2ED98077" w14:textId="77777777" w:rsidR="00095DDB" w:rsidRPr="00114704" w:rsidRDefault="00095DDB" w:rsidP="0087409E">
            <w:pPr>
              <w:rPr>
                <w:rFonts w:ascii="Garamond" w:hAnsi="Garamond"/>
                <w:b/>
              </w:rPr>
            </w:pPr>
          </w:p>
        </w:tc>
        <w:tc>
          <w:tcPr>
            <w:tcW w:w="5107" w:type="dxa"/>
            <w:tcBorders>
              <w:top w:val="nil"/>
              <w:bottom w:val="single" w:sz="4" w:space="0" w:color="auto"/>
            </w:tcBorders>
          </w:tcPr>
          <w:p w14:paraId="6922221B" w14:textId="77777777" w:rsidR="00095DDB" w:rsidRDefault="00095DDB" w:rsidP="0087409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11443CED" w14:textId="74CBFDB7" w:rsidR="00095DDB" w:rsidRPr="00ED3964" w:rsidRDefault="00095DDB" w:rsidP="0087409E">
            <w:pPr>
              <w:rPr>
                <w:rFonts w:ascii="Garamond" w:hAnsi="Garamond"/>
              </w:rPr>
            </w:pPr>
            <w:r>
              <w:rPr>
                <w:rFonts w:ascii="Garamond" w:hAnsi="Garamond"/>
              </w:rPr>
              <w:t>N/A</w:t>
            </w:r>
          </w:p>
        </w:tc>
      </w:tr>
      <w:tr w:rsidR="00095DDB" w:rsidRPr="00ED3964" w14:paraId="6FB389DB" w14:textId="77777777" w:rsidTr="0091433F">
        <w:tc>
          <w:tcPr>
            <w:tcW w:w="9895" w:type="dxa"/>
            <w:gridSpan w:val="2"/>
            <w:tcBorders>
              <w:top w:val="single" w:sz="4" w:space="0" w:color="auto"/>
            </w:tcBorders>
          </w:tcPr>
          <w:p w14:paraId="56BB6F8E" w14:textId="77777777" w:rsidR="00095DDB" w:rsidRPr="00ED3964" w:rsidRDefault="00095DDB" w:rsidP="0087409E">
            <w:pPr>
              <w:rPr>
                <w:rFonts w:ascii="Garamond" w:hAnsi="Garamond"/>
              </w:rPr>
            </w:pPr>
            <w:r w:rsidRPr="00114704">
              <w:rPr>
                <w:rFonts w:ascii="Garamond" w:hAnsi="Garamond"/>
                <w:u w:val="single"/>
              </w:rPr>
              <w:t>Uncontrollable</w:t>
            </w:r>
            <w:r>
              <w:rPr>
                <w:rFonts w:ascii="Garamond" w:hAnsi="Garamond"/>
                <w:u w:val="single"/>
              </w:rPr>
              <w:t xml:space="preserve"> Increase</w:t>
            </w:r>
            <w:r>
              <w:rPr>
                <w:rFonts w:ascii="Garamond" w:hAnsi="Garamond"/>
              </w:rPr>
              <w:t>: Campus fire risk is bigger than ever and continuously growing.</w:t>
            </w:r>
          </w:p>
        </w:tc>
      </w:tr>
      <w:tr w:rsidR="00095DDB" w:rsidRPr="00114704" w14:paraId="3B1F348F" w14:textId="77777777" w:rsidTr="0087409E">
        <w:tc>
          <w:tcPr>
            <w:tcW w:w="9895" w:type="dxa"/>
            <w:gridSpan w:val="2"/>
          </w:tcPr>
          <w:p w14:paraId="55BC7D49" w14:textId="77777777" w:rsidR="00095DDB" w:rsidRPr="00114704" w:rsidRDefault="00095DDB" w:rsidP="0087409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The potential for wildland fire on campus is extremely high, making the entire campus vulnerable. It is essential that we plan aggressively for such an eventuality.</w:t>
            </w:r>
          </w:p>
        </w:tc>
      </w:tr>
      <w:tr w:rsidR="00095DDB" w:rsidRPr="00114704" w14:paraId="4C496A5C" w14:textId="77777777" w:rsidTr="0087409E">
        <w:tc>
          <w:tcPr>
            <w:tcW w:w="9895" w:type="dxa"/>
            <w:gridSpan w:val="2"/>
          </w:tcPr>
          <w:p w14:paraId="37302006" w14:textId="77777777" w:rsidR="00095DDB" w:rsidRPr="00114704" w:rsidRDefault="00095DDB" w:rsidP="0087409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The hands-on learning associated with a “Fuels Reduction &amp; Fire Restoration” A.S. and Certificate is practical, would provide many career pathway, and should be highly attractive to prospective students.</w:t>
            </w:r>
          </w:p>
        </w:tc>
      </w:tr>
      <w:tr w:rsidR="00095DDB" w:rsidRPr="00114704" w14:paraId="1604B6B7" w14:textId="77777777" w:rsidTr="0087409E">
        <w:tc>
          <w:tcPr>
            <w:tcW w:w="9895" w:type="dxa"/>
            <w:gridSpan w:val="2"/>
          </w:tcPr>
          <w:p w14:paraId="37821FA4" w14:textId="77777777" w:rsidR="00095DDB" w:rsidRPr="00114704" w:rsidRDefault="00095DDB" w:rsidP="0087409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This staff member would be responsible for developing learning activities that will engage students in very relevant and hands-on, real-world experiences that would encourage students to complete their degrees and see the real world application of their studies.</w:t>
            </w:r>
          </w:p>
        </w:tc>
      </w:tr>
      <w:tr w:rsidR="00095DDB" w:rsidRPr="00114704" w14:paraId="7BB1CEB3" w14:textId="77777777" w:rsidTr="0087409E">
        <w:tc>
          <w:tcPr>
            <w:tcW w:w="9895" w:type="dxa"/>
            <w:gridSpan w:val="2"/>
          </w:tcPr>
          <w:p w14:paraId="4DE23FAE" w14:textId="77777777" w:rsidR="00095DDB" w:rsidRPr="00114704" w:rsidRDefault="00095DDB" w:rsidP="0087409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Such a position would be responsible for refining and delivering curriculum with hands-on, real-world learning opportunities.</w:t>
            </w:r>
          </w:p>
        </w:tc>
      </w:tr>
      <w:tr w:rsidR="00095DDB" w:rsidRPr="00114704" w14:paraId="74CA0E0C" w14:textId="77777777" w:rsidTr="0087409E">
        <w:tc>
          <w:tcPr>
            <w:tcW w:w="9895" w:type="dxa"/>
            <w:gridSpan w:val="2"/>
          </w:tcPr>
          <w:p w14:paraId="6F5396B8" w14:textId="77777777" w:rsidR="00095DDB" w:rsidRPr="00114704" w:rsidRDefault="00095DDB" w:rsidP="0087409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Current ENVR staff do not have the capacity or fuels and fire knowledge to appropriately and safely manage FRC’s forests and woodlands and provide this type of fuels and fire instruction.</w:t>
            </w:r>
          </w:p>
        </w:tc>
      </w:tr>
      <w:tr w:rsidR="00095DDB" w:rsidRPr="00114704" w14:paraId="70081F9D" w14:textId="77777777" w:rsidTr="0087409E">
        <w:tc>
          <w:tcPr>
            <w:tcW w:w="9895" w:type="dxa"/>
            <w:gridSpan w:val="2"/>
          </w:tcPr>
          <w:p w14:paraId="0689D048" w14:textId="77777777" w:rsidR="00095DDB" w:rsidRPr="00114704" w:rsidRDefault="00095DDB" w:rsidP="0087409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There is already much momentum due to grants that have been received and applied for from the Sierra Nevada Conservancy. In order to not lose out on the opportunity that’s afforded by all these grant funds, it’s essential for FRC to also contribute to these efforts by supporting a staff position.</w:t>
            </w:r>
          </w:p>
        </w:tc>
      </w:tr>
      <w:tr w:rsidR="00095DDB" w:rsidRPr="00114704" w14:paraId="761920FA" w14:textId="77777777" w:rsidTr="0087409E">
        <w:tc>
          <w:tcPr>
            <w:tcW w:w="9895" w:type="dxa"/>
            <w:gridSpan w:val="2"/>
          </w:tcPr>
          <w:p w14:paraId="02B1B27D" w14:textId="77777777" w:rsidR="00095DDB" w:rsidRPr="00114704" w:rsidRDefault="00095DDB" w:rsidP="0087409E">
            <w:pPr>
              <w:rPr>
                <w:rFonts w:ascii="Garamond" w:hAnsi="Garamond"/>
                <w:u w:val="single"/>
              </w:rPr>
            </w:pPr>
          </w:p>
        </w:tc>
      </w:tr>
    </w:tbl>
    <w:p w14:paraId="1CFA7160" w14:textId="77777777" w:rsidR="00095DDB" w:rsidRDefault="00095DDB" w:rsidP="00095DDB">
      <w:pPr>
        <w:rPr>
          <w:rFonts w:ascii="Garamond" w:hAnsi="Garamond"/>
        </w:rPr>
      </w:pPr>
    </w:p>
    <w:p w14:paraId="4EDC3E19" w14:textId="77777777" w:rsidR="00095DDB" w:rsidRDefault="00095DDB" w:rsidP="00095DDB">
      <w:pPr>
        <w:rPr>
          <w:rFonts w:ascii="Garamond" w:hAnsi="Garamond"/>
        </w:rPr>
      </w:pPr>
      <w:r>
        <w:rPr>
          <w:rFonts w:ascii="Garamond" w:hAnsi="Garamond"/>
        </w:rPr>
        <w:br w:type="column"/>
      </w:r>
    </w:p>
    <w:p w14:paraId="72473732" w14:textId="77777777" w:rsidR="00095DDB" w:rsidRDefault="00095DDB" w:rsidP="00095DD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14:paraId="311D6B82" w14:textId="77777777" w:rsidR="00095DDB" w:rsidRDefault="00095DDB" w:rsidP="00095DDB">
      <w:pPr>
        <w:rPr>
          <w:rFonts w:ascii="Garamond" w:hAnsi="Garamond"/>
        </w:rPr>
      </w:pPr>
    </w:p>
    <w:tbl>
      <w:tblPr>
        <w:tblStyle w:val="TableGrid"/>
        <w:tblW w:w="0" w:type="auto"/>
        <w:tblLook w:val="01E0" w:firstRow="1" w:lastRow="1" w:firstColumn="1" w:lastColumn="1" w:noHBand="0" w:noVBand="0"/>
      </w:tblPr>
      <w:tblGrid>
        <w:gridCol w:w="2425"/>
        <w:gridCol w:w="3060"/>
        <w:gridCol w:w="4410"/>
      </w:tblGrid>
      <w:tr w:rsidR="00095DDB" w14:paraId="7C563394" w14:textId="77777777" w:rsidTr="00EC1D1F">
        <w:tc>
          <w:tcPr>
            <w:tcW w:w="24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50B214E5" w14:textId="77777777" w:rsidR="00095DDB" w:rsidRDefault="00095DDB" w:rsidP="0087409E">
            <w:pPr>
              <w:jc w:val="center"/>
              <w:rPr>
                <w:rFonts w:ascii="Garamond" w:hAnsi="Garamond"/>
                <w:b/>
              </w:rPr>
            </w:pPr>
            <w:r>
              <w:rPr>
                <w:rFonts w:ascii="Garamond" w:hAnsi="Garamond"/>
                <w:b/>
              </w:rPr>
              <w:t>Need</w:t>
            </w:r>
          </w:p>
        </w:tc>
        <w:tc>
          <w:tcPr>
            <w:tcW w:w="306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5AD877A5" w14:textId="77777777" w:rsidR="00095DDB" w:rsidRDefault="00095DDB" w:rsidP="0087409E">
            <w:pPr>
              <w:jc w:val="center"/>
              <w:rPr>
                <w:rFonts w:ascii="Garamond" w:hAnsi="Garamond"/>
                <w:b/>
              </w:rPr>
            </w:pPr>
            <w:r>
              <w:rPr>
                <w:rFonts w:ascii="Garamond" w:hAnsi="Garamond"/>
                <w:b/>
              </w:rPr>
              <w:t>Resource Type</w:t>
            </w:r>
          </w:p>
        </w:tc>
        <w:tc>
          <w:tcPr>
            <w:tcW w:w="441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3D72E8B5" w14:textId="77777777" w:rsidR="00095DDB" w:rsidRDefault="00095DDB" w:rsidP="0087409E">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EC1D1F" w:rsidRPr="00EC1D1F" w14:paraId="5D4127EB" w14:textId="77777777" w:rsidTr="00EC1D1F">
        <w:tc>
          <w:tcPr>
            <w:tcW w:w="2425" w:type="dxa"/>
            <w:tcBorders>
              <w:top w:val="single" w:sz="4" w:space="0" w:color="auto"/>
              <w:left w:val="single" w:sz="4" w:space="0" w:color="auto"/>
              <w:bottom w:val="single" w:sz="4" w:space="0" w:color="auto"/>
              <w:right w:val="single" w:sz="4" w:space="0" w:color="auto"/>
            </w:tcBorders>
            <w:vAlign w:val="center"/>
          </w:tcPr>
          <w:p w14:paraId="1205AE14" w14:textId="77777777" w:rsidR="00095DDB" w:rsidRPr="00EC1D1F" w:rsidRDefault="00095DDB" w:rsidP="0087409E">
            <w:pPr>
              <w:rPr>
                <w:rFonts w:ascii="Garamond" w:hAnsi="Garamond"/>
                <w:color w:val="000000" w:themeColor="text1"/>
              </w:rPr>
            </w:pPr>
            <w:r w:rsidRPr="00EC1D1F">
              <w:rPr>
                <w:rFonts w:ascii="Garamond" w:hAnsi="Garamond"/>
                <w:color w:val="000000" w:themeColor="text1"/>
              </w:rPr>
              <w:t>Objective 5</w:t>
            </w:r>
          </w:p>
        </w:tc>
        <w:tc>
          <w:tcPr>
            <w:tcW w:w="3060" w:type="dxa"/>
            <w:tcBorders>
              <w:top w:val="single" w:sz="4" w:space="0" w:color="auto"/>
              <w:left w:val="single" w:sz="4" w:space="0" w:color="auto"/>
              <w:bottom w:val="single" w:sz="4" w:space="0" w:color="auto"/>
              <w:right w:val="single" w:sz="4" w:space="0" w:color="auto"/>
            </w:tcBorders>
          </w:tcPr>
          <w:p w14:paraId="7EF3EBBC" w14:textId="77777777" w:rsidR="00095DDB" w:rsidRPr="00EC1D1F" w:rsidRDefault="00095DDB" w:rsidP="0087409E">
            <w:pPr>
              <w:rPr>
                <w:rFonts w:ascii="Garamond" w:hAnsi="Garamond"/>
                <w:color w:val="000000" w:themeColor="text1"/>
              </w:rPr>
            </w:pPr>
          </w:p>
          <w:p w14:paraId="6EA78D85" w14:textId="77777777" w:rsidR="00095DDB" w:rsidRPr="00EC1D1F" w:rsidRDefault="00095DDB" w:rsidP="0087409E">
            <w:pPr>
              <w:rPr>
                <w:rFonts w:ascii="Garamond" w:hAnsi="Garamond"/>
                <w:color w:val="000000" w:themeColor="text1"/>
              </w:rPr>
            </w:pPr>
            <w:r w:rsidRPr="00EC1D1F">
              <w:rPr>
                <w:rFonts w:ascii="Garamond" w:hAnsi="Garamond"/>
                <w:color w:val="000000" w:themeColor="text1"/>
              </w:rPr>
              <w:t>Additional Staff</w:t>
            </w:r>
          </w:p>
        </w:tc>
        <w:tc>
          <w:tcPr>
            <w:tcW w:w="4410" w:type="dxa"/>
            <w:tcBorders>
              <w:top w:val="single" w:sz="4" w:space="0" w:color="auto"/>
              <w:left w:val="single" w:sz="4" w:space="0" w:color="auto"/>
              <w:bottom w:val="single" w:sz="4" w:space="0" w:color="auto"/>
              <w:right w:val="single" w:sz="4" w:space="0" w:color="auto"/>
            </w:tcBorders>
          </w:tcPr>
          <w:p w14:paraId="2CED1BD5" w14:textId="77777777" w:rsidR="00095DDB" w:rsidRPr="00EC1D1F" w:rsidRDefault="00095DDB" w:rsidP="0087409E">
            <w:pPr>
              <w:rPr>
                <w:rFonts w:ascii="Garamond" w:hAnsi="Garamond"/>
                <w:color w:val="000000" w:themeColor="text1"/>
              </w:rPr>
            </w:pPr>
            <w:r w:rsidRPr="00EC1D1F">
              <w:rPr>
                <w:rFonts w:ascii="Garamond" w:hAnsi="Garamond"/>
                <w:color w:val="000000" w:themeColor="text1"/>
              </w:rPr>
              <w:t xml:space="preserve">FRC Forest &amp; Fire Plan </w:t>
            </w:r>
          </w:p>
          <w:p w14:paraId="1F517F3E" w14:textId="77777777" w:rsidR="00095DDB" w:rsidRPr="00EC1D1F" w:rsidRDefault="00095DDB" w:rsidP="0087409E">
            <w:pPr>
              <w:rPr>
                <w:rFonts w:ascii="Garamond" w:hAnsi="Garamond"/>
                <w:color w:val="000000" w:themeColor="text1"/>
              </w:rPr>
            </w:pPr>
            <w:r w:rsidRPr="00EC1D1F">
              <w:rPr>
                <w:rFonts w:ascii="Garamond" w:hAnsi="Garamond"/>
                <w:color w:val="000000" w:themeColor="text1"/>
              </w:rPr>
              <w:t>Firewise</w:t>
            </w:r>
          </w:p>
          <w:p w14:paraId="148B1E3B" w14:textId="77777777" w:rsidR="00095DDB" w:rsidRPr="00EC1D1F" w:rsidRDefault="00095DDB" w:rsidP="0087409E">
            <w:pPr>
              <w:rPr>
                <w:rFonts w:ascii="Garamond" w:hAnsi="Garamond"/>
                <w:color w:val="000000" w:themeColor="text1"/>
              </w:rPr>
            </w:pPr>
            <w:r w:rsidRPr="00EC1D1F">
              <w:rPr>
                <w:rFonts w:ascii="Garamond" w:hAnsi="Garamond"/>
                <w:color w:val="000000" w:themeColor="text1"/>
              </w:rPr>
              <w:t>SNC Implementation Grant Application</w:t>
            </w:r>
          </w:p>
          <w:p w14:paraId="38137375" w14:textId="77777777" w:rsidR="00095DDB" w:rsidRPr="00EC1D1F" w:rsidRDefault="00095DDB" w:rsidP="0087409E">
            <w:pPr>
              <w:rPr>
                <w:rFonts w:ascii="Garamond" w:hAnsi="Garamond"/>
                <w:color w:val="000000" w:themeColor="text1"/>
              </w:rPr>
            </w:pPr>
          </w:p>
        </w:tc>
      </w:tr>
      <w:tr w:rsidR="00EC1D1F" w:rsidRPr="00EC1D1F" w14:paraId="1F44E441" w14:textId="77777777" w:rsidTr="00EC1D1F">
        <w:tc>
          <w:tcPr>
            <w:tcW w:w="2425" w:type="dxa"/>
            <w:tcBorders>
              <w:top w:val="single" w:sz="4" w:space="0" w:color="auto"/>
              <w:left w:val="single" w:sz="4" w:space="0" w:color="auto"/>
              <w:bottom w:val="single" w:sz="4" w:space="0" w:color="auto"/>
              <w:right w:val="single" w:sz="4" w:space="0" w:color="auto"/>
            </w:tcBorders>
            <w:vAlign w:val="center"/>
          </w:tcPr>
          <w:p w14:paraId="27A54919" w14:textId="77777777" w:rsidR="00095DDB" w:rsidRPr="00EC1D1F" w:rsidRDefault="00095DDB" w:rsidP="0087409E">
            <w:pPr>
              <w:rPr>
                <w:rFonts w:ascii="Garamond" w:hAnsi="Garamond"/>
                <w:color w:val="000000" w:themeColor="text1"/>
              </w:rPr>
            </w:pPr>
            <w:r w:rsidRPr="00EC1D1F">
              <w:rPr>
                <w:rFonts w:ascii="Garamond" w:hAnsi="Garamond"/>
                <w:color w:val="000000" w:themeColor="text1"/>
              </w:rPr>
              <w:t>Objective 3</w:t>
            </w:r>
          </w:p>
        </w:tc>
        <w:tc>
          <w:tcPr>
            <w:tcW w:w="3060" w:type="dxa"/>
            <w:tcBorders>
              <w:top w:val="single" w:sz="4" w:space="0" w:color="auto"/>
              <w:left w:val="single" w:sz="4" w:space="0" w:color="auto"/>
              <w:bottom w:val="single" w:sz="4" w:space="0" w:color="auto"/>
              <w:right w:val="single" w:sz="4" w:space="0" w:color="auto"/>
            </w:tcBorders>
          </w:tcPr>
          <w:p w14:paraId="0AF21F0C" w14:textId="77777777" w:rsidR="00095DDB" w:rsidRPr="00EC1D1F" w:rsidRDefault="00095DDB" w:rsidP="0087409E">
            <w:pPr>
              <w:rPr>
                <w:rFonts w:ascii="Garamond" w:hAnsi="Garamond"/>
                <w:color w:val="000000" w:themeColor="text1"/>
              </w:rPr>
            </w:pPr>
            <w:r w:rsidRPr="00EC1D1F">
              <w:rPr>
                <w:rFonts w:ascii="Garamond" w:hAnsi="Garamond"/>
                <w:color w:val="000000" w:themeColor="text1"/>
              </w:rPr>
              <w:t>Professional Development</w:t>
            </w:r>
          </w:p>
        </w:tc>
        <w:tc>
          <w:tcPr>
            <w:tcW w:w="4410" w:type="dxa"/>
            <w:tcBorders>
              <w:top w:val="single" w:sz="4" w:space="0" w:color="auto"/>
              <w:left w:val="single" w:sz="4" w:space="0" w:color="auto"/>
              <w:bottom w:val="single" w:sz="4" w:space="0" w:color="auto"/>
              <w:right w:val="single" w:sz="4" w:space="0" w:color="auto"/>
            </w:tcBorders>
          </w:tcPr>
          <w:p w14:paraId="059DD678" w14:textId="77777777" w:rsidR="00095DDB" w:rsidRPr="00EC1D1F" w:rsidRDefault="00095DDB" w:rsidP="0087409E">
            <w:pPr>
              <w:rPr>
                <w:rFonts w:ascii="Garamond" w:hAnsi="Garamond"/>
                <w:color w:val="000000" w:themeColor="text1"/>
              </w:rPr>
            </w:pPr>
            <w:r w:rsidRPr="00EC1D1F">
              <w:rPr>
                <w:rFonts w:ascii="Garamond" w:hAnsi="Garamond"/>
                <w:color w:val="000000" w:themeColor="text1"/>
              </w:rPr>
              <w:t>Ed Plan Goal A: Striving for Excellence</w:t>
            </w:r>
          </w:p>
          <w:p w14:paraId="13397B89" w14:textId="77777777" w:rsidR="00095DDB" w:rsidRPr="00EC1D1F" w:rsidRDefault="00095DDB" w:rsidP="0087409E">
            <w:pPr>
              <w:rPr>
                <w:rFonts w:ascii="Garamond" w:hAnsi="Garamond"/>
                <w:color w:val="000000" w:themeColor="text1"/>
              </w:rPr>
            </w:pPr>
            <w:r w:rsidRPr="00EC1D1F">
              <w:rPr>
                <w:rFonts w:ascii="Garamond" w:hAnsi="Garamond"/>
                <w:color w:val="000000" w:themeColor="text1"/>
              </w:rPr>
              <w:t>Guided Pathways #11</w:t>
            </w:r>
          </w:p>
        </w:tc>
      </w:tr>
    </w:tbl>
    <w:p w14:paraId="7391AFD9" w14:textId="77777777" w:rsidR="00095DDB" w:rsidRDefault="00095DDB" w:rsidP="00095DDB">
      <w:pPr>
        <w:rPr>
          <w:rFonts w:ascii="Garamond" w:hAnsi="Garamond"/>
        </w:rPr>
      </w:pPr>
    </w:p>
    <w:p w14:paraId="3714175C" w14:textId="77777777" w:rsidR="00095DDB" w:rsidRDefault="00095DDB" w:rsidP="00095DDB">
      <w:pPr>
        <w:rPr>
          <w:rFonts w:ascii="Garamond" w:hAnsi="Garamond"/>
        </w:rPr>
      </w:pPr>
    </w:p>
    <w:p w14:paraId="18D10442" w14:textId="77777777" w:rsidR="00095DDB" w:rsidRDefault="00095DDB" w:rsidP="00095DD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259D17AB" w14:textId="77777777" w:rsidR="00095DDB" w:rsidRDefault="00095DDB" w:rsidP="00095DDB">
      <w:pPr>
        <w:rPr>
          <w:rFonts w:ascii="Garamond" w:hAnsi="Garamond"/>
        </w:rPr>
      </w:pPr>
      <w:r>
        <w:rPr>
          <w:rFonts w:ascii="Garamond" w:hAnsi="Garamond"/>
        </w:rPr>
        <w:t>Based on information and/or data provided:</w:t>
      </w:r>
    </w:p>
    <w:p w14:paraId="16A1BDBC" w14:textId="77777777" w:rsidR="00095DDB" w:rsidRDefault="00095DDB" w:rsidP="00095DDB">
      <w:pPr>
        <w:rPr>
          <w:rFonts w:ascii="Garamond" w:hAnsi="Garamond"/>
        </w:rPr>
      </w:pPr>
    </w:p>
    <w:p w14:paraId="55F89B21" w14:textId="77777777" w:rsidR="00095DDB" w:rsidRDefault="00095DDB" w:rsidP="00DE28FA">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095DDB" w14:paraId="460F758C" w14:textId="77777777" w:rsidTr="0087409E">
        <w:tc>
          <w:tcPr>
            <w:tcW w:w="9895" w:type="dxa"/>
            <w:tcBorders>
              <w:top w:val="single" w:sz="4" w:space="0" w:color="auto"/>
              <w:left w:val="single" w:sz="4" w:space="0" w:color="auto"/>
              <w:bottom w:val="single" w:sz="4" w:space="0" w:color="auto"/>
              <w:right w:val="single" w:sz="4" w:space="0" w:color="auto"/>
            </w:tcBorders>
          </w:tcPr>
          <w:p w14:paraId="3D6425EB" w14:textId="77777777" w:rsidR="00095DDB" w:rsidRDefault="00095DDB" w:rsidP="0087409E">
            <w:pPr>
              <w:rPr>
                <w:rFonts w:ascii="Garamond" w:hAnsi="Garamond"/>
              </w:rPr>
            </w:pPr>
            <w:r>
              <w:rPr>
                <w:rFonts w:ascii="Garamond" w:hAnsi="Garamond"/>
              </w:rPr>
              <w:t xml:space="preserve">We have strong numbers in all of our natural resource management course this fall (Fall 2019), which represents an increase from enrollment over the last few years. Our ENVR 103 Introduction course has 23 students, as compared to 9 in the previous academic year. We feel this shows strong positive growth in our program that we hope to sustain. </w:t>
            </w:r>
          </w:p>
        </w:tc>
      </w:tr>
    </w:tbl>
    <w:p w14:paraId="5A1D5925" w14:textId="77777777" w:rsidR="00095DDB" w:rsidRDefault="00095DDB" w:rsidP="00095DDB">
      <w:pPr>
        <w:rPr>
          <w:rFonts w:ascii="Garamond" w:hAnsi="Garamond"/>
        </w:rPr>
      </w:pPr>
    </w:p>
    <w:p w14:paraId="32F1BFC0" w14:textId="77777777" w:rsidR="00095DDB" w:rsidRDefault="00095DDB" w:rsidP="00DE28FA">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095DDB" w14:paraId="53B424F5" w14:textId="77777777" w:rsidTr="0087409E">
        <w:tc>
          <w:tcPr>
            <w:tcW w:w="9895" w:type="dxa"/>
            <w:tcBorders>
              <w:top w:val="single" w:sz="4" w:space="0" w:color="auto"/>
              <w:left w:val="single" w:sz="4" w:space="0" w:color="auto"/>
              <w:bottom w:val="single" w:sz="4" w:space="0" w:color="auto"/>
              <w:right w:val="single" w:sz="4" w:space="0" w:color="auto"/>
            </w:tcBorders>
          </w:tcPr>
          <w:p w14:paraId="7F560462" w14:textId="77777777" w:rsidR="00095DDB" w:rsidRDefault="00095DDB" w:rsidP="0087409E">
            <w:pPr>
              <w:rPr>
                <w:rFonts w:ascii="Garamond" w:hAnsi="Garamond"/>
              </w:rPr>
            </w:pPr>
            <w:r>
              <w:rPr>
                <w:rFonts w:ascii="Garamond" w:hAnsi="Garamond"/>
              </w:rPr>
              <w:t xml:space="preserve">While overall program growth seems strong, we are disappointed to learn that the USFS is not able to continue to fund the FRC Paid Internship Program in summer 2020. This provided a great opportunity for students and was a good recruiting tool as well. We hope that we can work to help place students in alternate, career-related jobs and internships to fill this void. </w:t>
            </w:r>
          </w:p>
          <w:p w14:paraId="21F3296D" w14:textId="77777777" w:rsidR="00095DDB" w:rsidRDefault="00095DDB" w:rsidP="0087409E">
            <w:pPr>
              <w:rPr>
                <w:rFonts w:ascii="Garamond" w:hAnsi="Garamond"/>
              </w:rPr>
            </w:pPr>
          </w:p>
          <w:p w14:paraId="0888FDF6" w14:textId="77777777" w:rsidR="00095DDB" w:rsidRDefault="00095DDB" w:rsidP="0087409E">
            <w:pPr>
              <w:rPr>
                <w:rFonts w:ascii="Garamond" w:hAnsi="Garamond"/>
              </w:rPr>
            </w:pPr>
            <w:r>
              <w:rPr>
                <w:rFonts w:ascii="Garamond" w:hAnsi="Garamond"/>
              </w:rPr>
              <w:t xml:space="preserve">We launched the Eco Farming Certificate program in spring 2019. So far enrollment has been modest. We will continue to promote the program and recruit students. </w:t>
            </w:r>
          </w:p>
          <w:p w14:paraId="0A838529" w14:textId="77777777" w:rsidR="00095DDB" w:rsidRDefault="00095DDB" w:rsidP="0087409E">
            <w:pPr>
              <w:rPr>
                <w:rFonts w:ascii="Garamond" w:hAnsi="Garamond"/>
              </w:rPr>
            </w:pPr>
          </w:p>
          <w:p w14:paraId="7298319C" w14:textId="77777777" w:rsidR="00095DDB" w:rsidRDefault="00095DDB" w:rsidP="0087409E">
            <w:pPr>
              <w:rPr>
                <w:rFonts w:ascii="Garamond" w:hAnsi="Garamond"/>
              </w:rPr>
            </w:pPr>
            <w:r>
              <w:rPr>
                <w:rFonts w:ascii="Garamond" w:hAnsi="Garamond"/>
              </w:rPr>
              <w:t xml:space="preserve">Jury has worked to initiate fuels reduction projects on the FRC campus and to bring the process of developing forest health curriculum. Along with projects related to our new Firewise USA status, we aim to reduce fire risk on our campus, while creating student learning opportunities in the areas of forest and watershed management, fuels management, and wildland fire. We are exploring the option of creating an AS Degree and a Cert. in Fire and Fuels Management. </w:t>
            </w:r>
          </w:p>
        </w:tc>
      </w:tr>
    </w:tbl>
    <w:p w14:paraId="40FAAB70" w14:textId="77777777" w:rsidR="00095DDB" w:rsidRDefault="00095DDB" w:rsidP="00095DDB">
      <w:pPr>
        <w:rPr>
          <w:rFonts w:ascii="Garamond" w:hAnsi="Garamond"/>
        </w:rPr>
      </w:pPr>
    </w:p>
    <w:p w14:paraId="6B8FB8C2" w14:textId="77777777" w:rsidR="00095DDB" w:rsidRDefault="00095DDB" w:rsidP="00DE28FA">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095DDB" w14:paraId="1394B363" w14:textId="77777777" w:rsidTr="0087409E">
        <w:tc>
          <w:tcPr>
            <w:tcW w:w="9895" w:type="dxa"/>
            <w:tcBorders>
              <w:top w:val="single" w:sz="4" w:space="0" w:color="auto"/>
              <w:left w:val="single" w:sz="4" w:space="0" w:color="auto"/>
              <w:bottom w:val="single" w:sz="4" w:space="0" w:color="auto"/>
              <w:right w:val="single" w:sz="4" w:space="0" w:color="auto"/>
            </w:tcBorders>
          </w:tcPr>
          <w:p w14:paraId="03AFD8DA" w14:textId="77777777" w:rsidR="00095DDB" w:rsidRDefault="00095DDB" w:rsidP="0087409E">
            <w:pPr>
              <w:rPr>
                <w:rFonts w:ascii="Garamond" w:hAnsi="Garamond"/>
              </w:rPr>
            </w:pPr>
            <w:r>
              <w:rPr>
                <w:rFonts w:ascii="Garamond" w:hAnsi="Garamond"/>
              </w:rPr>
              <w:t xml:space="preserve">DeRuiter has a planned retirement date of May 2021. We will need to work to transition some responsibilities, contacts, institutional knowledge from DeRuiter to other ENVR faculty and staff. We will also need to work to advocate for, hire, and provide support for her replacement. </w:t>
            </w:r>
          </w:p>
          <w:p w14:paraId="0C1EC5BE" w14:textId="77777777" w:rsidR="00095DDB" w:rsidRDefault="00095DDB" w:rsidP="0087409E">
            <w:pPr>
              <w:rPr>
                <w:rFonts w:ascii="Garamond" w:hAnsi="Garamond"/>
              </w:rPr>
            </w:pPr>
          </w:p>
        </w:tc>
      </w:tr>
    </w:tbl>
    <w:p w14:paraId="4AB29AA1" w14:textId="77777777" w:rsidR="00095DDB" w:rsidRDefault="00095DDB" w:rsidP="00095DDB">
      <w:pPr>
        <w:rPr>
          <w:rFonts w:ascii="Garamond" w:hAnsi="Garamond"/>
        </w:rPr>
      </w:pPr>
    </w:p>
    <w:p w14:paraId="3A5A14F5" w14:textId="77777777" w:rsidR="003443AD" w:rsidRPr="006D3E05" w:rsidRDefault="009C657A" w:rsidP="003443AD">
      <w:pPr>
        <w:rPr>
          <w:rFonts w:ascii="Garamond" w:hAnsi="Garamond"/>
          <w:b/>
          <w:smallCaps/>
          <w:sz w:val="28"/>
          <w:szCs w:val="28"/>
        </w:rPr>
      </w:pPr>
      <w:r>
        <w:rPr>
          <w:rFonts w:ascii="Garamond" w:hAnsi="Garamond"/>
        </w:rPr>
        <w:br w:type="column"/>
      </w:r>
      <w:r w:rsidR="003443AD" w:rsidRPr="006D3E05">
        <w:rPr>
          <w:noProof/>
          <w:sz w:val="28"/>
          <w:szCs w:val="28"/>
        </w:rPr>
        <w:lastRenderedPageBreak/>
        <w:drawing>
          <wp:inline distT="0" distB="0" distL="0" distR="0" wp14:anchorId="34820BBF" wp14:editId="7C095B4D">
            <wp:extent cx="3840480" cy="713232"/>
            <wp:effectExtent l="0" t="0" r="7620" b="0"/>
            <wp:docPr id="17" name="Picture 17"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2CE2CCAD" w14:textId="77777777" w:rsidR="003443AD" w:rsidRPr="00DD134E" w:rsidRDefault="003443AD" w:rsidP="003443AD">
      <w:pPr>
        <w:jc w:val="center"/>
        <w:rPr>
          <w:rFonts w:ascii="Garamond" w:hAnsi="Garamond"/>
          <w:b/>
          <w:bCs/>
          <w:smallCaps/>
          <w:sz w:val="44"/>
          <w:szCs w:val="44"/>
        </w:rPr>
      </w:pPr>
      <w:r w:rsidRPr="00DD134E">
        <w:rPr>
          <w:rFonts w:ascii="Garamond" w:hAnsi="Garamond"/>
          <w:b/>
          <w:smallCaps/>
          <w:sz w:val="44"/>
          <w:szCs w:val="44"/>
        </w:rPr>
        <w:t>ANNUAL Program Review</w:t>
      </w:r>
    </w:p>
    <w:p w14:paraId="13D2E23D" w14:textId="77777777" w:rsidR="003443AD" w:rsidRDefault="003443AD" w:rsidP="003443AD">
      <w:pPr>
        <w:rPr>
          <w:rFonts w:ascii="Garamond" w:hAnsi="Garamond"/>
          <w:b/>
          <w:smallCaps/>
          <w:sz w:val="28"/>
          <w:szCs w:val="28"/>
        </w:rPr>
      </w:pPr>
    </w:p>
    <w:p w14:paraId="1C3E0C63" w14:textId="77777777" w:rsidR="003443AD" w:rsidRDefault="003443AD" w:rsidP="003443AD">
      <w:r>
        <w:rPr>
          <w:rFonts w:ascii="Garamond" w:hAnsi="Garamond"/>
          <w:b/>
          <w:smallCaps/>
          <w:sz w:val="28"/>
          <w:szCs w:val="28"/>
        </w:rPr>
        <w:t>Name of Program/Department/Service Area: Hatchery</w:t>
      </w:r>
    </w:p>
    <w:p w14:paraId="136DFDB8" w14:textId="77777777" w:rsidR="003443AD" w:rsidRPr="00193597" w:rsidRDefault="003443AD" w:rsidP="003443AD">
      <w:pPr>
        <w:rPr>
          <w:sz w:val="10"/>
          <w:szCs w:val="10"/>
        </w:rPr>
      </w:pPr>
    </w:p>
    <w:p w14:paraId="7DAB47D1" w14:textId="77777777" w:rsidR="003443AD" w:rsidRDefault="003443AD" w:rsidP="003443AD">
      <w:r>
        <w:rPr>
          <w:rFonts w:ascii="Garamond" w:hAnsi="Garamond"/>
          <w:b/>
          <w:smallCaps/>
          <w:sz w:val="28"/>
          <w:szCs w:val="28"/>
        </w:rPr>
        <w:t>Name of Person Submitting this Review:</w:t>
      </w:r>
      <w:r>
        <w:t xml:space="preserve"> Adam Fuller</w:t>
      </w:r>
    </w:p>
    <w:p w14:paraId="2EEF242C" w14:textId="77777777" w:rsidR="003443AD" w:rsidRPr="00193597" w:rsidRDefault="003443AD" w:rsidP="003443AD">
      <w:pPr>
        <w:rPr>
          <w:rFonts w:ascii="Garamond" w:hAnsi="Garamond"/>
          <w:b/>
          <w:smallCaps/>
          <w:sz w:val="10"/>
          <w:szCs w:val="10"/>
        </w:rPr>
      </w:pPr>
    </w:p>
    <w:p w14:paraId="274B8095" w14:textId="77777777" w:rsidR="003443AD" w:rsidRDefault="003443AD" w:rsidP="003443AD">
      <w:r>
        <w:rPr>
          <w:rFonts w:ascii="Garamond" w:hAnsi="Garamond"/>
          <w:b/>
          <w:smallCaps/>
          <w:sz w:val="28"/>
          <w:szCs w:val="28"/>
        </w:rPr>
        <w:t>Date of Submission:</w:t>
      </w:r>
      <w:r>
        <w:t xml:space="preserve"> </w:t>
      </w:r>
    </w:p>
    <w:p w14:paraId="16908A61" w14:textId="77777777" w:rsidR="003443AD" w:rsidRPr="00193597" w:rsidRDefault="003443AD" w:rsidP="003443AD">
      <w:pPr>
        <w:rPr>
          <w:rFonts w:ascii="Garamond" w:hAnsi="Garamond"/>
          <w:sz w:val="10"/>
          <w:szCs w:val="10"/>
          <w:u w:val="thick"/>
        </w:rPr>
      </w:pPr>
    </w:p>
    <w:p w14:paraId="42197232" w14:textId="77777777" w:rsidR="003443AD" w:rsidRDefault="003443AD" w:rsidP="003443AD">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653EC287" w14:textId="77777777" w:rsidR="003443AD" w:rsidRDefault="003443AD" w:rsidP="003443AD">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33B99122" w14:textId="77777777" w:rsidR="003443AD" w:rsidRDefault="003443AD" w:rsidP="003443AD">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fldChar w:fldCharType="end"/>
      </w:r>
      <w:r>
        <w:rPr>
          <w:rFonts w:ascii="Garamond" w:hAnsi="Garamond"/>
          <w:b/>
          <w:sz w:val="28"/>
          <w:szCs w:val="28"/>
        </w:rPr>
        <w:t xml:space="preserve">   Student Services</w:t>
      </w:r>
    </w:p>
    <w:p w14:paraId="710181E4" w14:textId="77777777" w:rsidR="003443AD" w:rsidRDefault="003443AD" w:rsidP="003443AD">
      <w:pPr>
        <w:rPr>
          <w:rFonts w:ascii="Garamond" w:hAnsi="Garamond"/>
          <w:u w:val="thick"/>
        </w:rPr>
      </w:pPr>
    </w:p>
    <w:p w14:paraId="61E0FF0A" w14:textId="77777777" w:rsidR="003443AD" w:rsidRDefault="003443AD" w:rsidP="003443AD">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0FA4FC2D" w14:textId="77777777" w:rsidR="003443AD" w:rsidRDefault="003443AD" w:rsidP="003443AD">
      <w:pPr>
        <w:rPr>
          <w:rFonts w:ascii="Garamond" w:hAnsi="Garamond"/>
        </w:rPr>
      </w:pPr>
      <w:r>
        <w:rPr>
          <w:rFonts w:ascii="Garamond" w:hAnsi="Garamond"/>
        </w:rPr>
        <w:t>Describe your progress on your previous year’s (2018-19) objectives:</w:t>
      </w:r>
    </w:p>
    <w:p w14:paraId="476B0025" w14:textId="77777777" w:rsidR="003443AD" w:rsidRDefault="003443AD" w:rsidP="003443A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3443AD" w14:paraId="6A9BFF71" w14:textId="77777777" w:rsidTr="003443AD">
        <w:tc>
          <w:tcPr>
            <w:tcW w:w="3775" w:type="dxa"/>
            <w:tcBorders>
              <w:top w:val="single" w:sz="4" w:space="0" w:color="auto"/>
              <w:left w:val="single" w:sz="4" w:space="0" w:color="auto"/>
              <w:bottom w:val="nil"/>
              <w:right w:val="nil"/>
            </w:tcBorders>
            <w:hideMark/>
          </w:tcPr>
          <w:p w14:paraId="6EF17550" w14:textId="77777777" w:rsidR="003443AD" w:rsidRDefault="003443AD" w:rsidP="0087409E">
            <w:pPr>
              <w:rPr>
                <w:rFonts w:ascii="Garamond" w:hAnsi="Garamond"/>
                <w:b/>
              </w:rPr>
            </w:pPr>
            <w:r>
              <w:rPr>
                <w:rFonts w:ascii="Garamond" w:hAnsi="Garamond"/>
                <w:b/>
              </w:rPr>
              <w:t>Objective 1:</w:t>
            </w:r>
          </w:p>
          <w:p w14:paraId="402E7127" w14:textId="77777777" w:rsidR="003443AD" w:rsidRPr="00024D9A" w:rsidRDefault="003443AD" w:rsidP="0087409E">
            <w:pPr>
              <w:rPr>
                <w:rFonts w:ascii="Garamond" w:hAnsi="Garamond"/>
                <w:b/>
              </w:rPr>
            </w:pPr>
          </w:p>
        </w:tc>
        <w:tc>
          <w:tcPr>
            <w:tcW w:w="6030" w:type="dxa"/>
            <w:tcBorders>
              <w:top w:val="single" w:sz="4" w:space="0" w:color="auto"/>
              <w:left w:val="nil"/>
              <w:bottom w:val="nil"/>
              <w:right w:val="single" w:sz="4" w:space="0" w:color="auto"/>
            </w:tcBorders>
            <w:hideMark/>
          </w:tcPr>
          <w:p w14:paraId="50B7BF02" w14:textId="77777777" w:rsidR="003443AD" w:rsidRDefault="003443AD" w:rsidP="0087409E">
            <w:pPr>
              <w:rPr>
                <w:rFonts w:ascii="Garamond" w:hAnsi="Garamond"/>
                <w:b/>
              </w:rPr>
            </w:pPr>
            <w:r>
              <w:rPr>
                <w:rFonts w:ascii="Garamond" w:hAnsi="Garamond"/>
                <w:b/>
              </w:rPr>
              <w:t>Summary of Progress:</w:t>
            </w:r>
          </w:p>
          <w:p w14:paraId="34278166" w14:textId="77777777" w:rsidR="003443AD" w:rsidRDefault="003443AD" w:rsidP="0087409E">
            <w:pPr>
              <w:rPr>
                <w:rFonts w:ascii="Garamond" w:hAnsi="Garamond"/>
              </w:rPr>
            </w:pPr>
          </w:p>
        </w:tc>
      </w:tr>
      <w:tr w:rsidR="003443AD" w:rsidRPr="001E5F1F" w14:paraId="2D032F50" w14:textId="77777777" w:rsidTr="003443AD">
        <w:tc>
          <w:tcPr>
            <w:tcW w:w="3775" w:type="dxa"/>
            <w:tcBorders>
              <w:top w:val="nil"/>
              <w:left w:val="single" w:sz="4" w:space="0" w:color="auto"/>
              <w:bottom w:val="single" w:sz="4" w:space="0" w:color="auto"/>
              <w:right w:val="nil"/>
            </w:tcBorders>
          </w:tcPr>
          <w:p w14:paraId="7DA386A3" w14:textId="77777777" w:rsidR="003443AD" w:rsidRPr="00DC53D1" w:rsidRDefault="003443AD" w:rsidP="0087409E">
            <w:pPr>
              <w:rPr>
                <w:rFonts w:ascii="Garamond" w:hAnsi="Garamond"/>
              </w:rPr>
            </w:pPr>
            <w:r w:rsidRPr="00DC53D1">
              <w:rPr>
                <w:rFonts w:ascii="Garamond" w:hAnsi="Garamond"/>
              </w:rPr>
              <w:t>Attract more students to the hatchery program</w:t>
            </w:r>
          </w:p>
          <w:p w14:paraId="05710D56" w14:textId="77777777" w:rsidR="003443AD" w:rsidRPr="00DC53D1" w:rsidRDefault="003443AD" w:rsidP="0087409E">
            <w:pPr>
              <w:rPr>
                <w:rFonts w:ascii="Garamond" w:hAnsi="Garamond"/>
              </w:rPr>
            </w:pPr>
          </w:p>
        </w:tc>
        <w:tc>
          <w:tcPr>
            <w:tcW w:w="6030" w:type="dxa"/>
            <w:tcBorders>
              <w:top w:val="nil"/>
              <w:left w:val="nil"/>
              <w:bottom w:val="single" w:sz="4" w:space="0" w:color="auto"/>
              <w:right w:val="single" w:sz="4" w:space="0" w:color="auto"/>
            </w:tcBorders>
          </w:tcPr>
          <w:p w14:paraId="5D1941EE" w14:textId="77777777" w:rsidR="003443AD" w:rsidRPr="001E5F1F" w:rsidRDefault="003443AD" w:rsidP="0087409E">
            <w:pPr>
              <w:rPr>
                <w:rFonts w:ascii="Garamond" w:hAnsi="Garamond"/>
              </w:rPr>
            </w:pPr>
            <w:r>
              <w:rPr>
                <w:rFonts w:ascii="Garamond" w:hAnsi="Garamond"/>
              </w:rPr>
              <w:t xml:space="preserve">Last year I visited several schools to discuss the ENVR program.  I also coordinated with Darla to produce some fliers for the program.  I did a little social media work, but not as much as I would have liked. Overall, enrollment in my courses increased.  </w:t>
            </w:r>
          </w:p>
        </w:tc>
      </w:tr>
    </w:tbl>
    <w:p w14:paraId="6E3AE075" w14:textId="77777777" w:rsidR="003443AD" w:rsidRPr="001E5F1F" w:rsidRDefault="003443AD" w:rsidP="003443AD">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3443AD" w:rsidRPr="001E5F1F" w14:paraId="2D5935A7" w14:textId="77777777" w:rsidTr="003443AD">
        <w:tc>
          <w:tcPr>
            <w:tcW w:w="3775" w:type="dxa"/>
            <w:tcBorders>
              <w:top w:val="single" w:sz="4" w:space="0" w:color="auto"/>
              <w:left w:val="single" w:sz="4" w:space="0" w:color="auto"/>
              <w:bottom w:val="nil"/>
              <w:right w:val="nil"/>
            </w:tcBorders>
            <w:hideMark/>
          </w:tcPr>
          <w:p w14:paraId="63C1E4E2" w14:textId="77777777" w:rsidR="003443AD" w:rsidRDefault="003443AD" w:rsidP="0087409E">
            <w:pPr>
              <w:rPr>
                <w:rFonts w:ascii="Garamond" w:hAnsi="Garamond"/>
                <w:b/>
              </w:rPr>
            </w:pPr>
            <w:r>
              <w:rPr>
                <w:rFonts w:ascii="Garamond" w:hAnsi="Garamond"/>
                <w:b/>
              </w:rPr>
              <w:t>Objective 2:</w:t>
            </w:r>
          </w:p>
          <w:p w14:paraId="2076A006" w14:textId="77777777" w:rsidR="003443AD" w:rsidRPr="00024D9A" w:rsidRDefault="003443AD" w:rsidP="0087409E">
            <w:pPr>
              <w:rPr>
                <w:rFonts w:ascii="Garamond" w:hAnsi="Garamond"/>
              </w:rPr>
            </w:pPr>
          </w:p>
        </w:tc>
        <w:tc>
          <w:tcPr>
            <w:tcW w:w="6030" w:type="dxa"/>
            <w:tcBorders>
              <w:top w:val="single" w:sz="4" w:space="0" w:color="auto"/>
              <w:left w:val="nil"/>
              <w:bottom w:val="nil"/>
              <w:right w:val="single" w:sz="4" w:space="0" w:color="auto"/>
            </w:tcBorders>
            <w:hideMark/>
          </w:tcPr>
          <w:p w14:paraId="01E5CB91" w14:textId="77777777" w:rsidR="003443AD" w:rsidRPr="001E5F1F" w:rsidRDefault="003443AD" w:rsidP="0087409E">
            <w:pPr>
              <w:rPr>
                <w:rFonts w:ascii="Garamond" w:hAnsi="Garamond"/>
                <w:b/>
              </w:rPr>
            </w:pPr>
            <w:r w:rsidRPr="001E5F1F">
              <w:rPr>
                <w:rFonts w:ascii="Garamond" w:hAnsi="Garamond"/>
                <w:b/>
              </w:rPr>
              <w:t>Summary of Progress:</w:t>
            </w:r>
          </w:p>
          <w:p w14:paraId="67BF34CB" w14:textId="77777777" w:rsidR="003443AD" w:rsidRPr="001E5F1F" w:rsidRDefault="003443AD" w:rsidP="0087409E">
            <w:pPr>
              <w:rPr>
                <w:rFonts w:ascii="Garamond" w:hAnsi="Garamond"/>
              </w:rPr>
            </w:pPr>
          </w:p>
        </w:tc>
      </w:tr>
      <w:tr w:rsidR="003443AD" w:rsidRPr="001E5F1F" w14:paraId="2897F718" w14:textId="77777777" w:rsidTr="003443AD">
        <w:tc>
          <w:tcPr>
            <w:tcW w:w="3775" w:type="dxa"/>
            <w:tcBorders>
              <w:top w:val="nil"/>
              <w:left w:val="single" w:sz="4" w:space="0" w:color="auto"/>
              <w:bottom w:val="single" w:sz="4" w:space="0" w:color="auto"/>
              <w:right w:val="nil"/>
            </w:tcBorders>
          </w:tcPr>
          <w:p w14:paraId="526C1358" w14:textId="77777777" w:rsidR="003443AD" w:rsidRDefault="003443AD" w:rsidP="0087409E">
            <w:pPr>
              <w:rPr>
                <w:rFonts w:ascii="Garamond" w:hAnsi="Garamond"/>
              </w:rPr>
            </w:pPr>
          </w:p>
          <w:p w14:paraId="172F0258" w14:textId="77777777" w:rsidR="003443AD" w:rsidRPr="001E5F1F" w:rsidRDefault="003443AD" w:rsidP="0087409E">
            <w:pPr>
              <w:rPr>
                <w:rFonts w:ascii="Garamond" w:hAnsi="Garamond"/>
              </w:rPr>
            </w:pPr>
            <w:r>
              <w:rPr>
                <w:rFonts w:ascii="Garamond" w:hAnsi="Garamond"/>
              </w:rPr>
              <w:t xml:space="preserve">Construct an aquaponics greenhouse </w:t>
            </w:r>
          </w:p>
        </w:tc>
        <w:tc>
          <w:tcPr>
            <w:tcW w:w="6030" w:type="dxa"/>
            <w:tcBorders>
              <w:top w:val="nil"/>
              <w:left w:val="nil"/>
              <w:bottom w:val="single" w:sz="4" w:space="0" w:color="auto"/>
              <w:right w:val="single" w:sz="4" w:space="0" w:color="auto"/>
            </w:tcBorders>
          </w:tcPr>
          <w:p w14:paraId="0179A89D" w14:textId="77777777" w:rsidR="003443AD" w:rsidRPr="00DC53D1" w:rsidRDefault="003443AD" w:rsidP="0087409E">
            <w:pPr>
              <w:rPr>
                <w:rFonts w:ascii="Garamond" w:hAnsi="Garamond"/>
              </w:rPr>
            </w:pPr>
            <w:r>
              <w:rPr>
                <w:rFonts w:ascii="Garamond" w:hAnsi="Garamond"/>
              </w:rPr>
              <w:t xml:space="preserve">In coordination with my students and employees, construction of the greenhouse was completed.  We hooked up the plumbing and transferred the aquaponics equipment inside the dome.  Some work remains to be done on the electrical system but plants are already growing.    </w:t>
            </w:r>
          </w:p>
          <w:p w14:paraId="33463CD1" w14:textId="77777777" w:rsidR="003443AD" w:rsidRDefault="003443AD" w:rsidP="0087409E">
            <w:pPr>
              <w:rPr>
                <w:rFonts w:ascii="Garamond" w:hAnsi="Garamond"/>
              </w:rPr>
            </w:pPr>
          </w:p>
        </w:tc>
      </w:tr>
    </w:tbl>
    <w:p w14:paraId="68EF188A" w14:textId="77777777" w:rsidR="003443AD" w:rsidRDefault="003443AD" w:rsidP="003443A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3443AD" w:rsidRPr="0038411E" w14:paraId="58BDAF08" w14:textId="77777777" w:rsidTr="003443AD">
        <w:tc>
          <w:tcPr>
            <w:tcW w:w="3775" w:type="dxa"/>
            <w:tcBorders>
              <w:top w:val="single" w:sz="4" w:space="0" w:color="auto"/>
              <w:left w:val="single" w:sz="4" w:space="0" w:color="auto"/>
              <w:bottom w:val="nil"/>
              <w:right w:val="nil"/>
            </w:tcBorders>
            <w:hideMark/>
          </w:tcPr>
          <w:p w14:paraId="378D4CE6" w14:textId="77777777" w:rsidR="003443AD" w:rsidRPr="001E5F1F" w:rsidRDefault="003443AD" w:rsidP="0087409E">
            <w:pPr>
              <w:rPr>
                <w:rFonts w:ascii="Garamond" w:hAnsi="Garamond"/>
                <w:b/>
              </w:rPr>
            </w:pPr>
            <w:r>
              <w:rPr>
                <w:rFonts w:ascii="Garamond" w:hAnsi="Garamond"/>
                <w:b/>
              </w:rPr>
              <w:t>Objective 3</w:t>
            </w:r>
            <w:r w:rsidRPr="001E5F1F">
              <w:rPr>
                <w:rFonts w:ascii="Garamond" w:hAnsi="Garamond"/>
                <w:b/>
              </w:rPr>
              <w:t>:</w:t>
            </w:r>
          </w:p>
          <w:p w14:paraId="42CBDEC8" w14:textId="77777777" w:rsidR="003443AD" w:rsidRPr="00525893" w:rsidRDefault="003443AD" w:rsidP="0087409E">
            <w:pPr>
              <w:rPr>
                <w:rFonts w:ascii="Garamond" w:hAnsi="Garamond"/>
              </w:rPr>
            </w:pPr>
          </w:p>
        </w:tc>
        <w:tc>
          <w:tcPr>
            <w:tcW w:w="6030" w:type="dxa"/>
            <w:tcBorders>
              <w:top w:val="single" w:sz="4" w:space="0" w:color="auto"/>
              <w:left w:val="nil"/>
              <w:bottom w:val="nil"/>
              <w:right w:val="single" w:sz="4" w:space="0" w:color="auto"/>
            </w:tcBorders>
            <w:hideMark/>
          </w:tcPr>
          <w:p w14:paraId="222E8695" w14:textId="77777777" w:rsidR="003443AD" w:rsidRPr="0038411E" w:rsidRDefault="003443AD" w:rsidP="0087409E">
            <w:pPr>
              <w:rPr>
                <w:rFonts w:ascii="Garamond" w:hAnsi="Garamond"/>
                <w:b/>
              </w:rPr>
            </w:pPr>
            <w:r w:rsidRPr="0038411E">
              <w:rPr>
                <w:rFonts w:ascii="Garamond" w:hAnsi="Garamond"/>
                <w:b/>
              </w:rPr>
              <w:t>Action Plan (include who is responsible):</w:t>
            </w:r>
          </w:p>
          <w:p w14:paraId="6DEDD97E" w14:textId="77777777" w:rsidR="003443AD" w:rsidRPr="0038411E" w:rsidRDefault="003443AD" w:rsidP="0087409E">
            <w:pPr>
              <w:rPr>
                <w:rFonts w:ascii="Garamond" w:hAnsi="Garamond"/>
                <w:b/>
              </w:rPr>
            </w:pPr>
          </w:p>
        </w:tc>
      </w:tr>
      <w:tr w:rsidR="003443AD" w14:paraId="14B5B946" w14:textId="77777777" w:rsidTr="003443AD">
        <w:tc>
          <w:tcPr>
            <w:tcW w:w="3775" w:type="dxa"/>
            <w:tcBorders>
              <w:top w:val="nil"/>
              <w:left w:val="single" w:sz="4" w:space="0" w:color="auto"/>
              <w:bottom w:val="single" w:sz="4" w:space="0" w:color="auto"/>
              <w:right w:val="nil"/>
            </w:tcBorders>
            <w:hideMark/>
          </w:tcPr>
          <w:p w14:paraId="7FF0B446" w14:textId="77777777" w:rsidR="003443AD" w:rsidRDefault="003443AD" w:rsidP="0087409E">
            <w:pPr>
              <w:rPr>
                <w:rFonts w:ascii="Garamond" w:hAnsi="Garamond"/>
              </w:rPr>
            </w:pPr>
          </w:p>
          <w:p w14:paraId="5040D09F" w14:textId="77777777" w:rsidR="003443AD" w:rsidRPr="001E5F1F" w:rsidRDefault="003443AD" w:rsidP="0087409E">
            <w:pPr>
              <w:rPr>
                <w:rFonts w:ascii="Garamond" w:hAnsi="Garamond"/>
              </w:rPr>
            </w:pPr>
            <w:r>
              <w:rPr>
                <w:rFonts w:ascii="Garamond" w:hAnsi="Garamond"/>
              </w:rPr>
              <w:t xml:space="preserve">Fully utilize hatchery resources and increase sales </w:t>
            </w:r>
          </w:p>
        </w:tc>
        <w:tc>
          <w:tcPr>
            <w:tcW w:w="6030" w:type="dxa"/>
            <w:tcBorders>
              <w:top w:val="nil"/>
              <w:left w:val="nil"/>
              <w:bottom w:val="single" w:sz="4" w:space="0" w:color="auto"/>
              <w:right w:val="single" w:sz="4" w:space="0" w:color="auto"/>
            </w:tcBorders>
            <w:hideMark/>
          </w:tcPr>
          <w:p w14:paraId="619052E1" w14:textId="77777777" w:rsidR="003443AD" w:rsidRDefault="003443AD" w:rsidP="0087409E">
            <w:pPr>
              <w:rPr>
                <w:rFonts w:ascii="Garamond" w:hAnsi="Garamond"/>
              </w:rPr>
            </w:pPr>
          </w:p>
          <w:p w14:paraId="3B9315BD" w14:textId="09451FB2" w:rsidR="003443AD" w:rsidRDefault="003443AD" w:rsidP="0087409E">
            <w:pPr>
              <w:rPr>
                <w:rFonts w:ascii="Garamond" w:hAnsi="Garamond"/>
              </w:rPr>
            </w:pPr>
            <w:r>
              <w:rPr>
                <w:rFonts w:ascii="Garamond" w:hAnsi="Garamond"/>
              </w:rPr>
              <w:t xml:space="preserve">I was successful in selling a good number of large rainbow trout last year, and by coordinating with Almanor Fishing Association, we raised many brown trout for sale.  An ich outbreak hurt our rainbow trout production and I was able to raise fewer fingerlings than I would have preferred, but I was successful at keeping the disease from spreading to the brown trout.  I’ve done well increasing the number and variety of aquarium fish produced.  </w:t>
            </w:r>
          </w:p>
        </w:tc>
      </w:tr>
    </w:tbl>
    <w:p w14:paraId="1A915C18" w14:textId="77777777" w:rsidR="003443AD" w:rsidRDefault="003443AD" w:rsidP="003443A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3443AD" w:rsidRPr="0038411E" w14:paraId="5C29700A" w14:textId="77777777" w:rsidTr="003443AD">
        <w:tc>
          <w:tcPr>
            <w:tcW w:w="3775" w:type="dxa"/>
            <w:tcBorders>
              <w:top w:val="single" w:sz="4" w:space="0" w:color="auto"/>
              <w:left w:val="single" w:sz="4" w:space="0" w:color="auto"/>
              <w:bottom w:val="nil"/>
              <w:right w:val="nil"/>
            </w:tcBorders>
            <w:hideMark/>
          </w:tcPr>
          <w:p w14:paraId="5586B7E5" w14:textId="77777777" w:rsidR="003443AD" w:rsidRPr="001E5F1F" w:rsidRDefault="003443AD" w:rsidP="0087409E">
            <w:pPr>
              <w:rPr>
                <w:rFonts w:ascii="Garamond" w:hAnsi="Garamond"/>
                <w:b/>
              </w:rPr>
            </w:pPr>
            <w:r>
              <w:rPr>
                <w:rFonts w:ascii="Garamond" w:hAnsi="Garamond"/>
                <w:b/>
              </w:rPr>
              <w:lastRenderedPageBreak/>
              <w:t>Objective 4</w:t>
            </w:r>
            <w:r w:rsidRPr="001E5F1F">
              <w:rPr>
                <w:rFonts w:ascii="Garamond" w:hAnsi="Garamond"/>
                <w:b/>
              </w:rPr>
              <w:t>:</w:t>
            </w:r>
          </w:p>
          <w:p w14:paraId="2C49A85B" w14:textId="77777777" w:rsidR="003443AD" w:rsidRPr="00525893" w:rsidRDefault="003443AD" w:rsidP="0087409E">
            <w:pPr>
              <w:rPr>
                <w:rFonts w:ascii="Garamond" w:hAnsi="Garamond"/>
              </w:rPr>
            </w:pPr>
          </w:p>
        </w:tc>
        <w:tc>
          <w:tcPr>
            <w:tcW w:w="6030" w:type="dxa"/>
            <w:tcBorders>
              <w:top w:val="single" w:sz="4" w:space="0" w:color="auto"/>
              <w:left w:val="nil"/>
              <w:bottom w:val="nil"/>
              <w:right w:val="single" w:sz="4" w:space="0" w:color="auto"/>
            </w:tcBorders>
            <w:hideMark/>
          </w:tcPr>
          <w:p w14:paraId="20CC6E92" w14:textId="77777777" w:rsidR="003443AD" w:rsidRPr="0038411E" w:rsidRDefault="003443AD" w:rsidP="0087409E">
            <w:pPr>
              <w:rPr>
                <w:rFonts w:ascii="Garamond" w:hAnsi="Garamond"/>
                <w:b/>
              </w:rPr>
            </w:pPr>
            <w:r w:rsidRPr="0038411E">
              <w:rPr>
                <w:rFonts w:ascii="Garamond" w:hAnsi="Garamond"/>
                <w:b/>
              </w:rPr>
              <w:t>Action Plan (include who is responsible):</w:t>
            </w:r>
          </w:p>
          <w:p w14:paraId="5DBAA3C4" w14:textId="77777777" w:rsidR="003443AD" w:rsidRPr="0038411E" w:rsidRDefault="003443AD" w:rsidP="0087409E">
            <w:pPr>
              <w:rPr>
                <w:rFonts w:ascii="Garamond" w:hAnsi="Garamond"/>
                <w:b/>
              </w:rPr>
            </w:pPr>
          </w:p>
        </w:tc>
      </w:tr>
      <w:tr w:rsidR="003443AD" w14:paraId="509EE952" w14:textId="77777777" w:rsidTr="003443AD">
        <w:tc>
          <w:tcPr>
            <w:tcW w:w="3775" w:type="dxa"/>
            <w:tcBorders>
              <w:top w:val="nil"/>
              <w:left w:val="single" w:sz="4" w:space="0" w:color="auto"/>
              <w:bottom w:val="single" w:sz="4" w:space="0" w:color="auto"/>
              <w:right w:val="nil"/>
            </w:tcBorders>
            <w:hideMark/>
          </w:tcPr>
          <w:p w14:paraId="3CBC27AB" w14:textId="77777777" w:rsidR="003443AD" w:rsidRDefault="003443AD" w:rsidP="0087409E">
            <w:pPr>
              <w:rPr>
                <w:rFonts w:ascii="Garamond" w:hAnsi="Garamond"/>
              </w:rPr>
            </w:pPr>
          </w:p>
          <w:p w14:paraId="194AA483" w14:textId="77777777" w:rsidR="003443AD" w:rsidRPr="001E5F1F" w:rsidRDefault="003443AD" w:rsidP="0087409E">
            <w:pPr>
              <w:rPr>
                <w:rFonts w:ascii="Garamond" w:hAnsi="Garamond"/>
              </w:rPr>
            </w:pPr>
            <w:r>
              <w:rPr>
                <w:rFonts w:ascii="Garamond" w:hAnsi="Garamond"/>
              </w:rPr>
              <w:t xml:space="preserve">Coordinate with community members to increase connections and opportunities for the hatchery </w:t>
            </w:r>
          </w:p>
        </w:tc>
        <w:tc>
          <w:tcPr>
            <w:tcW w:w="6030" w:type="dxa"/>
            <w:tcBorders>
              <w:top w:val="nil"/>
              <w:left w:val="nil"/>
              <w:bottom w:val="single" w:sz="4" w:space="0" w:color="auto"/>
              <w:right w:val="single" w:sz="4" w:space="0" w:color="auto"/>
            </w:tcBorders>
            <w:hideMark/>
          </w:tcPr>
          <w:p w14:paraId="5F9603D0" w14:textId="77777777" w:rsidR="003443AD" w:rsidRDefault="003443AD" w:rsidP="0087409E">
            <w:pPr>
              <w:rPr>
                <w:rFonts w:ascii="Garamond" w:hAnsi="Garamond"/>
                <w:b/>
              </w:rPr>
            </w:pPr>
            <w:r>
              <w:rPr>
                <w:rFonts w:ascii="Garamond" w:hAnsi="Garamond"/>
                <w:b/>
              </w:rPr>
              <w:t>Fuller</w:t>
            </w:r>
          </w:p>
          <w:p w14:paraId="107AC331" w14:textId="66237319" w:rsidR="003443AD" w:rsidRDefault="003443AD" w:rsidP="0087409E">
            <w:pPr>
              <w:rPr>
                <w:rFonts w:ascii="Garamond" w:hAnsi="Garamond"/>
              </w:rPr>
            </w:pPr>
            <w:r>
              <w:rPr>
                <w:rFonts w:ascii="Garamond" w:hAnsi="Garamond"/>
              </w:rPr>
              <w:t xml:space="preserve">This has worked out particularly well.  For the second year I have been able to take out students with Amber Mauser, the local fisheries biologist, to go electrofishing.  The fishing hole with Trout Unlimited, the Almanor Fishing Association, and the Fairgrounds continues to be a success.  And raising brown trout for Almanor Fishing Association resulted in significant improvements to hatchery facilities as well </w:t>
            </w:r>
            <w:r w:rsidR="00EF59B0">
              <w:rPr>
                <w:rFonts w:ascii="Garamond" w:hAnsi="Garamond"/>
              </w:rPr>
              <w:t>as a supply of free fish food.</w:t>
            </w:r>
          </w:p>
        </w:tc>
      </w:tr>
    </w:tbl>
    <w:p w14:paraId="7B69C34E" w14:textId="77777777" w:rsidR="003443AD" w:rsidRDefault="003443AD" w:rsidP="003443AD">
      <w:pPr>
        <w:rPr>
          <w:rFonts w:ascii="Garamond" w:hAnsi="Garamond"/>
          <w:smallCaps/>
          <w:u w:val="thick"/>
        </w:rPr>
      </w:pPr>
    </w:p>
    <w:p w14:paraId="7611536E" w14:textId="77777777" w:rsidR="00E8383F" w:rsidRPr="00B45EB8" w:rsidRDefault="00E8383F" w:rsidP="003443AD">
      <w:pPr>
        <w:rPr>
          <w:rFonts w:ascii="Garamond" w:hAnsi="Garamond"/>
          <w:smallCaps/>
          <w:u w:val="thick"/>
        </w:rPr>
      </w:pPr>
    </w:p>
    <w:p w14:paraId="23768358" w14:textId="77777777" w:rsidR="003443AD" w:rsidRPr="001E5F1F" w:rsidRDefault="003443AD" w:rsidP="003443AD">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14999220" w14:textId="77777777" w:rsidR="003443AD" w:rsidRPr="001E5F1F" w:rsidRDefault="003443AD" w:rsidP="003443AD">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14:paraId="62879038" w14:textId="77777777" w:rsidR="003443AD" w:rsidRPr="001E5F1F" w:rsidRDefault="003443AD" w:rsidP="003443A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865"/>
        <w:gridCol w:w="5940"/>
      </w:tblGrid>
      <w:tr w:rsidR="003443AD" w:rsidRPr="001E5F1F" w14:paraId="4526AE0F" w14:textId="77777777" w:rsidTr="00B45EB8">
        <w:tc>
          <w:tcPr>
            <w:tcW w:w="3865" w:type="dxa"/>
            <w:tcBorders>
              <w:top w:val="single" w:sz="4" w:space="0" w:color="auto"/>
              <w:left w:val="single" w:sz="4" w:space="0" w:color="auto"/>
              <w:bottom w:val="nil"/>
              <w:right w:val="nil"/>
            </w:tcBorders>
            <w:hideMark/>
          </w:tcPr>
          <w:p w14:paraId="05B48FD6" w14:textId="77777777" w:rsidR="003443AD" w:rsidRPr="001E5F1F" w:rsidRDefault="003443AD" w:rsidP="0087409E">
            <w:pPr>
              <w:rPr>
                <w:rFonts w:ascii="Garamond" w:hAnsi="Garamond"/>
                <w:b/>
              </w:rPr>
            </w:pPr>
            <w:r w:rsidRPr="001E5F1F">
              <w:rPr>
                <w:rFonts w:ascii="Garamond" w:hAnsi="Garamond"/>
                <w:b/>
              </w:rPr>
              <w:t>Objective 1:</w:t>
            </w:r>
          </w:p>
          <w:p w14:paraId="7AFEAFE6" w14:textId="77777777" w:rsidR="003443AD" w:rsidRPr="00024D9A" w:rsidRDefault="003443AD" w:rsidP="0087409E">
            <w:pPr>
              <w:rPr>
                <w:rFonts w:ascii="Garamond" w:hAnsi="Garamond"/>
              </w:rPr>
            </w:pPr>
          </w:p>
        </w:tc>
        <w:tc>
          <w:tcPr>
            <w:tcW w:w="5940" w:type="dxa"/>
            <w:tcBorders>
              <w:top w:val="single" w:sz="4" w:space="0" w:color="auto"/>
              <w:left w:val="nil"/>
              <w:bottom w:val="nil"/>
              <w:right w:val="single" w:sz="4" w:space="0" w:color="auto"/>
            </w:tcBorders>
            <w:hideMark/>
          </w:tcPr>
          <w:p w14:paraId="17AEFC60" w14:textId="77777777" w:rsidR="003443AD" w:rsidRPr="001E5F1F" w:rsidRDefault="003443AD" w:rsidP="0087409E">
            <w:pPr>
              <w:rPr>
                <w:rFonts w:ascii="Garamond" w:hAnsi="Garamond"/>
                <w:b/>
              </w:rPr>
            </w:pPr>
            <w:r w:rsidRPr="001E5F1F">
              <w:rPr>
                <w:rFonts w:ascii="Garamond" w:hAnsi="Garamond"/>
                <w:b/>
              </w:rPr>
              <w:t>Action Plan (include who is responsible):</w:t>
            </w:r>
          </w:p>
          <w:p w14:paraId="2F149F0E" w14:textId="77777777" w:rsidR="003443AD" w:rsidRPr="001E5F1F" w:rsidRDefault="003443AD" w:rsidP="0087409E">
            <w:pPr>
              <w:rPr>
                <w:rFonts w:ascii="Garamond" w:hAnsi="Garamond"/>
              </w:rPr>
            </w:pPr>
          </w:p>
        </w:tc>
      </w:tr>
      <w:tr w:rsidR="003443AD" w:rsidRPr="001E5F1F" w14:paraId="71F0FC3C" w14:textId="77777777" w:rsidTr="00B45EB8">
        <w:tc>
          <w:tcPr>
            <w:tcW w:w="3865" w:type="dxa"/>
            <w:tcBorders>
              <w:top w:val="nil"/>
              <w:left w:val="single" w:sz="4" w:space="0" w:color="auto"/>
              <w:bottom w:val="single" w:sz="4" w:space="0" w:color="auto"/>
              <w:right w:val="nil"/>
            </w:tcBorders>
            <w:hideMark/>
          </w:tcPr>
          <w:p w14:paraId="77F04458" w14:textId="77777777" w:rsidR="003443AD" w:rsidRDefault="003443AD" w:rsidP="0087409E">
            <w:pPr>
              <w:rPr>
                <w:rFonts w:ascii="Garamond" w:hAnsi="Garamond"/>
                <w:b/>
              </w:rPr>
            </w:pPr>
            <w:r>
              <w:rPr>
                <w:rFonts w:ascii="Garamond" w:hAnsi="Garamond"/>
              </w:rPr>
              <w:t>Attract more students</w:t>
            </w:r>
          </w:p>
          <w:p w14:paraId="577AEE6F" w14:textId="77777777" w:rsidR="003443AD" w:rsidRPr="001E5F1F" w:rsidRDefault="003443AD" w:rsidP="0087409E">
            <w:pPr>
              <w:rPr>
                <w:rFonts w:ascii="Garamond" w:hAnsi="Garamond"/>
              </w:rPr>
            </w:pPr>
          </w:p>
        </w:tc>
        <w:tc>
          <w:tcPr>
            <w:tcW w:w="5940" w:type="dxa"/>
            <w:tcBorders>
              <w:top w:val="nil"/>
              <w:left w:val="nil"/>
              <w:bottom w:val="single" w:sz="4" w:space="0" w:color="auto"/>
              <w:right w:val="single" w:sz="4" w:space="0" w:color="auto"/>
            </w:tcBorders>
            <w:hideMark/>
          </w:tcPr>
          <w:p w14:paraId="221A0BF1" w14:textId="77777777" w:rsidR="003443AD" w:rsidRPr="00AC5316" w:rsidRDefault="003443AD" w:rsidP="0087409E">
            <w:pPr>
              <w:rPr>
                <w:rFonts w:ascii="Garamond" w:hAnsi="Garamond"/>
              </w:rPr>
            </w:pPr>
            <w:r>
              <w:rPr>
                <w:rFonts w:ascii="Garamond" w:hAnsi="Garamond"/>
              </w:rPr>
              <w:t>The introduction to Fish course this year has attracted 11 students, almost twice the number who took it the last time it was offered.  I have continued to visit schools and have visitors to the hatchery, as well as putting the hatchery truck in the fair this year.</w:t>
            </w:r>
          </w:p>
          <w:p w14:paraId="5C48DA71" w14:textId="77777777" w:rsidR="003443AD" w:rsidRPr="001E5F1F" w:rsidRDefault="003443AD" w:rsidP="0087409E">
            <w:pPr>
              <w:rPr>
                <w:rFonts w:ascii="Garamond" w:hAnsi="Garamond"/>
              </w:rPr>
            </w:pPr>
          </w:p>
        </w:tc>
      </w:tr>
    </w:tbl>
    <w:p w14:paraId="45098C2C" w14:textId="77777777" w:rsidR="003443AD" w:rsidRPr="001E5F1F" w:rsidRDefault="003443AD" w:rsidP="003443A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865"/>
        <w:gridCol w:w="5940"/>
      </w:tblGrid>
      <w:tr w:rsidR="003443AD" w:rsidRPr="001E5F1F" w14:paraId="481E4B4B" w14:textId="77777777" w:rsidTr="00B45EB8">
        <w:tc>
          <w:tcPr>
            <w:tcW w:w="3865" w:type="dxa"/>
            <w:tcBorders>
              <w:top w:val="single" w:sz="4" w:space="0" w:color="auto"/>
              <w:left w:val="single" w:sz="4" w:space="0" w:color="auto"/>
              <w:bottom w:val="nil"/>
              <w:right w:val="nil"/>
            </w:tcBorders>
            <w:hideMark/>
          </w:tcPr>
          <w:p w14:paraId="1A534FED" w14:textId="77777777" w:rsidR="003443AD" w:rsidRPr="001E5F1F" w:rsidRDefault="003443AD" w:rsidP="0087409E">
            <w:pPr>
              <w:rPr>
                <w:rFonts w:ascii="Garamond" w:hAnsi="Garamond"/>
                <w:b/>
              </w:rPr>
            </w:pPr>
            <w:r w:rsidRPr="001E5F1F">
              <w:rPr>
                <w:rFonts w:ascii="Garamond" w:hAnsi="Garamond"/>
                <w:b/>
              </w:rPr>
              <w:t>Objective 2:</w:t>
            </w:r>
          </w:p>
          <w:p w14:paraId="092DE5B5" w14:textId="77777777" w:rsidR="003443AD" w:rsidRPr="00525893" w:rsidRDefault="003443AD" w:rsidP="0087409E">
            <w:pPr>
              <w:rPr>
                <w:rFonts w:ascii="Garamond" w:hAnsi="Garamond"/>
              </w:rPr>
            </w:pPr>
          </w:p>
        </w:tc>
        <w:tc>
          <w:tcPr>
            <w:tcW w:w="5940" w:type="dxa"/>
            <w:tcBorders>
              <w:top w:val="single" w:sz="4" w:space="0" w:color="auto"/>
              <w:left w:val="nil"/>
              <w:bottom w:val="nil"/>
              <w:right w:val="single" w:sz="4" w:space="0" w:color="auto"/>
            </w:tcBorders>
            <w:hideMark/>
          </w:tcPr>
          <w:p w14:paraId="40D2037B" w14:textId="77777777" w:rsidR="003443AD" w:rsidRPr="0038411E" w:rsidRDefault="003443AD" w:rsidP="0087409E">
            <w:pPr>
              <w:rPr>
                <w:rFonts w:ascii="Garamond" w:hAnsi="Garamond"/>
                <w:b/>
              </w:rPr>
            </w:pPr>
            <w:r w:rsidRPr="0038411E">
              <w:rPr>
                <w:rFonts w:ascii="Garamond" w:hAnsi="Garamond"/>
                <w:b/>
              </w:rPr>
              <w:t>Action Plan (include who is responsible):</w:t>
            </w:r>
          </w:p>
          <w:p w14:paraId="53DC5E66" w14:textId="77777777" w:rsidR="003443AD" w:rsidRPr="0038411E" w:rsidRDefault="003443AD" w:rsidP="0087409E">
            <w:pPr>
              <w:rPr>
                <w:rFonts w:ascii="Garamond" w:hAnsi="Garamond"/>
                <w:b/>
              </w:rPr>
            </w:pPr>
          </w:p>
        </w:tc>
      </w:tr>
      <w:tr w:rsidR="003443AD" w14:paraId="264073B5" w14:textId="77777777" w:rsidTr="00B45EB8">
        <w:tc>
          <w:tcPr>
            <w:tcW w:w="3865" w:type="dxa"/>
            <w:tcBorders>
              <w:top w:val="nil"/>
              <w:left w:val="single" w:sz="4" w:space="0" w:color="auto"/>
              <w:bottom w:val="single" w:sz="4" w:space="0" w:color="auto"/>
              <w:right w:val="nil"/>
            </w:tcBorders>
            <w:hideMark/>
          </w:tcPr>
          <w:p w14:paraId="4D3B46B9" w14:textId="77777777" w:rsidR="003443AD" w:rsidRDefault="003443AD" w:rsidP="0087409E">
            <w:pPr>
              <w:rPr>
                <w:rFonts w:ascii="Garamond" w:hAnsi="Garamond"/>
                <w:b/>
              </w:rPr>
            </w:pPr>
            <w:r>
              <w:rPr>
                <w:rFonts w:ascii="Garamond" w:hAnsi="Garamond"/>
              </w:rPr>
              <w:t>Enhance teaching and public interaction facilities at the hatchery</w:t>
            </w:r>
          </w:p>
          <w:p w14:paraId="7615162C" w14:textId="77777777" w:rsidR="003443AD" w:rsidRPr="00024D9A" w:rsidRDefault="003443AD" w:rsidP="0087409E">
            <w:pPr>
              <w:rPr>
                <w:rFonts w:ascii="Garamond" w:hAnsi="Garamond"/>
              </w:rPr>
            </w:pPr>
          </w:p>
        </w:tc>
        <w:tc>
          <w:tcPr>
            <w:tcW w:w="5940" w:type="dxa"/>
            <w:tcBorders>
              <w:top w:val="nil"/>
              <w:left w:val="nil"/>
              <w:bottom w:val="single" w:sz="4" w:space="0" w:color="auto"/>
              <w:right w:val="single" w:sz="4" w:space="0" w:color="auto"/>
            </w:tcBorders>
            <w:hideMark/>
          </w:tcPr>
          <w:p w14:paraId="22009690" w14:textId="77777777" w:rsidR="003443AD" w:rsidRDefault="003443AD" w:rsidP="0087409E">
            <w:pPr>
              <w:rPr>
                <w:rFonts w:ascii="Garamond" w:hAnsi="Garamond"/>
              </w:rPr>
            </w:pPr>
            <w:r>
              <w:rPr>
                <w:rFonts w:ascii="Garamond" w:hAnsi="Garamond"/>
              </w:rPr>
              <w:t>The hatchery barn has seen a substantial improvement in the past year, thanks to cooperation from the Almanor Fishing Association.   We hatched brown trout for them, and they spread fresh gravel through the hatchery and helped tidy the place up.  It’s very much improved.</w:t>
            </w:r>
          </w:p>
          <w:p w14:paraId="0B9CE077" w14:textId="77777777" w:rsidR="003443AD" w:rsidRDefault="003443AD" w:rsidP="0087409E">
            <w:pPr>
              <w:rPr>
                <w:rFonts w:ascii="Garamond" w:hAnsi="Garamond"/>
              </w:rPr>
            </w:pPr>
          </w:p>
          <w:p w14:paraId="1C5BFA04" w14:textId="77777777" w:rsidR="003443AD" w:rsidRDefault="003443AD" w:rsidP="0087409E">
            <w:pPr>
              <w:rPr>
                <w:rFonts w:ascii="Garamond" w:hAnsi="Garamond"/>
              </w:rPr>
            </w:pPr>
            <w:r>
              <w:rPr>
                <w:rFonts w:ascii="Garamond" w:hAnsi="Garamond"/>
              </w:rPr>
              <w:t xml:space="preserve">The hatchery aquaponics system has also been fully moved into its new setting in the greenhouse, and is up and running.  This has cleared out some room in the hatchery barn which may be useful for classes in the future, although currently the space is a little bit too noisy for easy use in teaching. </w:t>
            </w:r>
          </w:p>
          <w:p w14:paraId="74D18DF9" w14:textId="77777777" w:rsidR="003443AD" w:rsidRPr="001E5F1F" w:rsidRDefault="003443AD" w:rsidP="0087409E">
            <w:pPr>
              <w:rPr>
                <w:rFonts w:ascii="Garamond" w:hAnsi="Garamond"/>
              </w:rPr>
            </w:pPr>
          </w:p>
        </w:tc>
      </w:tr>
    </w:tbl>
    <w:p w14:paraId="11A3B01D" w14:textId="77777777" w:rsidR="003443AD" w:rsidRDefault="003443AD" w:rsidP="003443AD">
      <w:pPr>
        <w:rPr>
          <w:rFonts w:ascii="Garamond" w:hAnsi="Garamond"/>
        </w:rPr>
      </w:pPr>
    </w:p>
    <w:p w14:paraId="4FA7F557" w14:textId="77777777" w:rsidR="003443AD" w:rsidRDefault="003443AD" w:rsidP="003443AD">
      <w:pPr>
        <w:rPr>
          <w:rFonts w:ascii="Garamond" w:hAnsi="Garamond"/>
        </w:rPr>
      </w:pPr>
      <w:r>
        <w:rPr>
          <w:rFonts w:ascii="Garamond" w:hAnsi="Garamond"/>
        </w:rPr>
        <w:br w:type="column"/>
      </w:r>
    </w:p>
    <w:p w14:paraId="797BFC45" w14:textId="77777777" w:rsidR="003443AD" w:rsidRDefault="003443AD" w:rsidP="003443AD">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2489D1F6" w14:textId="77777777" w:rsidR="003443AD" w:rsidRDefault="003443AD" w:rsidP="003443AD">
      <w:pPr>
        <w:rPr>
          <w:rFonts w:ascii="Garamond" w:hAnsi="Garamond"/>
        </w:rPr>
      </w:pPr>
      <w:r>
        <w:rPr>
          <w:rFonts w:ascii="Garamond" w:hAnsi="Garamond"/>
        </w:rPr>
        <w:t>What objectives and tasks will you take on for next year? (You may continue objectives from the prior year.)</w:t>
      </w:r>
    </w:p>
    <w:p w14:paraId="5A6F351C" w14:textId="77777777" w:rsidR="003443AD" w:rsidRDefault="003443AD" w:rsidP="003443A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120"/>
      </w:tblGrid>
      <w:tr w:rsidR="003443AD" w:rsidRPr="00C64D02" w14:paraId="34C96528" w14:textId="77777777" w:rsidTr="00B45EB8">
        <w:tc>
          <w:tcPr>
            <w:tcW w:w="3775" w:type="dxa"/>
          </w:tcPr>
          <w:p w14:paraId="775546CA" w14:textId="77777777" w:rsidR="003443AD" w:rsidRPr="006A298D" w:rsidRDefault="003443AD" w:rsidP="0087409E">
            <w:pPr>
              <w:rPr>
                <w:rFonts w:ascii="Garamond" w:hAnsi="Garamond"/>
              </w:rPr>
            </w:pPr>
            <w:r w:rsidRPr="00114704">
              <w:rPr>
                <w:rFonts w:ascii="Garamond" w:hAnsi="Garamond"/>
                <w:b/>
              </w:rPr>
              <w:t>Objective 1:</w:t>
            </w:r>
            <w:r>
              <w:rPr>
                <w:rFonts w:ascii="Garamond" w:hAnsi="Garamond"/>
                <w:b/>
              </w:rPr>
              <w:t xml:space="preserve"> </w:t>
            </w:r>
            <w:r>
              <w:rPr>
                <w:rFonts w:ascii="Garamond" w:hAnsi="Garamond"/>
              </w:rPr>
              <w:t xml:space="preserve">Continue to improve and maintain </w:t>
            </w:r>
            <w:r w:rsidRPr="006A298D">
              <w:rPr>
                <w:rFonts w:ascii="Garamond" w:hAnsi="Garamond"/>
              </w:rPr>
              <w:t xml:space="preserve">facilities </w:t>
            </w:r>
            <w:r>
              <w:rPr>
                <w:rFonts w:ascii="Garamond" w:hAnsi="Garamond"/>
              </w:rPr>
              <w:t>at</w:t>
            </w:r>
            <w:r w:rsidRPr="006A298D">
              <w:rPr>
                <w:rFonts w:ascii="Garamond" w:hAnsi="Garamond"/>
              </w:rPr>
              <w:t xml:space="preserve"> the hatchery</w:t>
            </w:r>
          </w:p>
          <w:p w14:paraId="1D89A880" w14:textId="77777777" w:rsidR="003443AD" w:rsidRPr="00114704" w:rsidRDefault="003443AD" w:rsidP="0087409E">
            <w:pPr>
              <w:rPr>
                <w:rFonts w:ascii="Garamond" w:hAnsi="Garamond"/>
              </w:rPr>
            </w:pPr>
          </w:p>
        </w:tc>
        <w:tc>
          <w:tcPr>
            <w:tcW w:w="6120" w:type="dxa"/>
          </w:tcPr>
          <w:p w14:paraId="4511E661" w14:textId="77777777" w:rsidR="003443AD" w:rsidRDefault="003443AD" w:rsidP="0087409E">
            <w:pPr>
              <w:rPr>
                <w:rFonts w:ascii="Garamond" w:hAnsi="Garamond"/>
                <w:b/>
              </w:rPr>
            </w:pPr>
            <w:r w:rsidRPr="00114704">
              <w:rPr>
                <w:rFonts w:ascii="Garamond" w:hAnsi="Garamond"/>
                <w:b/>
              </w:rPr>
              <w:t>Action Plan (include who is responsible):</w:t>
            </w:r>
          </w:p>
          <w:p w14:paraId="5ABFF3B3" w14:textId="77777777" w:rsidR="003443AD" w:rsidRDefault="003443AD" w:rsidP="0087409E">
            <w:pPr>
              <w:rPr>
                <w:rFonts w:ascii="Garamond" w:hAnsi="Garamond"/>
              </w:rPr>
            </w:pPr>
            <w:r>
              <w:rPr>
                <w:rFonts w:ascii="Garamond" w:hAnsi="Garamond"/>
              </w:rPr>
              <w:t>I will be responsible for all of this.</w:t>
            </w:r>
          </w:p>
          <w:p w14:paraId="10F4F96A" w14:textId="77777777" w:rsidR="003443AD" w:rsidRDefault="003443AD" w:rsidP="0087409E">
            <w:pPr>
              <w:rPr>
                <w:rFonts w:ascii="Garamond" w:hAnsi="Garamond"/>
              </w:rPr>
            </w:pPr>
          </w:p>
          <w:p w14:paraId="211113C1" w14:textId="77777777" w:rsidR="003443AD" w:rsidRPr="00393A0E" w:rsidRDefault="003443AD" w:rsidP="0087409E">
            <w:pPr>
              <w:rPr>
                <w:rFonts w:ascii="Garamond" w:hAnsi="Garamond"/>
                <w:i/>
              </w:rPr>
            </w:pPr>
            <w:r w:rsidRPr="00393A0E">
              <w:rPr>
                <w:rFonts w:ascii="Garamond" w:hAnsi="Garamond"/>
                <w:i/>
              </w:rPr>
              <w:t>Complete final details on the aquaponics system:</w:t>
            </w:r>
          </w:p>
          <w:p w14:paraId="272F8817" w14:textId="77777777" w:rsidR="003443AD" w:rsidRDefault="003443AD" w:rsidP="0087409E">
            <w:pPr>
              <w:rPr>
                <w:rFonts w:ascii="Garamond" w:hAnsi="Garamond"/>
              </w:rPr>
            </w:pPr>
            <w:r>
              <w:rPr>
                <w:rFonts w:ascii="Garamond" w:hAnsi="Garamond"/>
              </w:rPr>
              <w:t xml:space="preserve">The greenhouse still needs electrical hook-up to the ventilation system, and the greenhouse aquaponics system needs more plants and fish to be used at its maximum level.  </w:t>
            </w:r>
          </w:p>
          <w:p w14:paraId="65849DF0" w14:textId="77777777" w:rsidR="003443AD" w:rsidRPr="00393A0E" w:rsidRDefault="003443AD" w:rsidP="0087409E">
            <w:pPr>
              <w:rPr>
                <w:rFonts w:ascii="Garamond" w:hAnsi="Garamond"/>
                <w:i/>
              </w:rPr>
            </w:pPr>
          </w:p>
          <w:p w14:paraId="2BABFA3F" w14:textId="77777777" w:rsidR="003443AD" w:rsidRPr="00393A0E" w:rsidRDefault="003443AD" w:rsidP="0087409E">
            <w:pPr>
              <w:rPr>
                <w:rFonts w:ascii="Garamond" w:hAnsi="Garamond"/>
                <w:i/>
              </w:rPr>
            </w:pPr>
            <w:r w:rsidRPr="00393A0E">
              <w:rPr>
                <w:rFonts w:ascii="Garamond" w:hAnsi="Garamond"/>
                <w:i/>
              </w:rPr>
              <w:t xml:space="preserve">Set up monitoring systems around the hatchery: </w:t>
            </w:r>
          </w:p>
          <w:p w14:paraId="7FAC189A" w14:textId="77777777" w:rsidR="003443AD" w:rsidRDefault="003443AD" w:rsidP="0087409E">
            <w:pPr>
              <w:rPr>
                <w:rFonts w:ascii="Garamond" w:hAnsi="Garamond"/>
              </w:rPr>
            </w:pPr>
            <w:r>
              <w:rPr>
                <w:rFonts w:ascii="Garamond" w:hAnsi="Garamond"/>
              </w:rPr>
              <w:t>My goal is to increase monitoring and automation in the hatchery, allowing me to check on the status of the hatchery online and send out alerts if there are problems</w:t>
            </w:r>
          </w:p>
          <w:p w14:paraId="0838C45C" w14:textId="77777777" w:rsidR="003443AD" w:rsidRDefault="003443AD" w:rsidP="0087409E">
            <w:pPr>
              <w:rPr>
                <w:rFonts w:ascii="Garamond" w:hAnsi="Garamond"/>
              </w:rPr>
            </w:pPr>
          </w:p>
          <w:p w14:paraId="04D1AD01" w14:textId="77777777" w:rsidR="003443AD" w:rsidRPr="00393A0E" w:rsidRDefault="003443AD" w:rsidP="0087409E">
            <w:pPr>
              <w:rPr>
                <w:rFonts w:ascii="Garamond" w:hAnsi="Garamond"/>
                <w:i/>
              </w:rPr>
            </w:pPr>
            <w:r w:rsidRPr="00393A0E">
              <w:rPr>
                <w:rFonts w:ascii="Garamond" w:hAnsi="Garamond"/>
                <w:i/>
              </w:rPr>
              <w:t>Improve utilization of the hatchery barn for teaching:</w:t>
            </w:r>
          </w:p>
          <w:p w14:paraId="2A8B15A0" w14:textId="5F08073F" w:rsidR="003443AD" w:rsidRPr="00114704" w:rsidRDefault="003443AD" w:rsidP="0087409E">
            <w:pPr>
              <w:rPr>
                <w:rFonts w:ascii="Garamond" w:hAnsi="Garamond"/>
              </w:rPr>
            </w:pPr>
            <w:r>
              <w:rPr>
                <w:rFonts w:ascii="Garamond" w:hAnsi="Garamond"/>
              </w:rPr>
              <w:t>The hatchery barn space is much improved, but noise levels are still high.  I’m looking for a way to reduce noise levels and as a result make the area more useful for class activities.</w:t>
            </w:r>
          </w:p>
        </w:tc>
      </w:tr>
      <w:tr w:rsidR="003443AD" w:rsidRPr="00C64D02" w14:paraId="6F75D7E6" w14:textId="77777777" w:rsidTr="00B45EB8">
        <w:tc>
          <w:tcPr>
            <w:tcW w:w="3775" w:type="dxa"/>
          </w:tcPr>
          <w:p w14:paraId="2D3A8031" w14:textId="77777777" w:rsidR="003443AD" w:rsidRPr="00114704" w:rsidRDefault="003443AD" w:rsidP="0087409E">
            <w:pPr>
              <w:rPr>
                <w:rFonts w:ascii="Garamond" w:hAnsi="Garamond"/>
                <w:b/>
              </w:rPr>
            </w:pPr>
            <w:r w:rsidRPr="00114704">
              <w:rPr>
                <w:rFonts w:ascii="Garamond" w:hAnsi="Garamond"/>
                <w:b/>
              </w:rPr>
              <w:t>Connection to results from assessment of student learning and/or other plans:</w:t>
            </w:r>
          </w:p>
          <w:p w14:paraId="3854B307" w14:textId="77777777" w:rsidR="003443AD" w:rsidRDefault="003443AD" w:rsidP="0087409E">
            <w:pPr>
              <w:rPr>
                <w:rFonts w:ascii="Garamond" w:hAnsi="Garamond"/>
              </w:rPr>
            </w:pPr>
          </w:p>
          <w:p w14:paraId="2464DFDC" w14:textId="77777777" w:rsidR="003443AD" w:rsidRPr="006642CF" w:rsidRDefault="003443AD" w:rsidP="0087409E">
            <w:pPr>
              <w:rPr>
                <w:rFonts w:ascii="Garamond" w:hAnsi="Garamond"/>
              </w:rPr>
            </w:pPr>
            <w:r>
              <w:rPr>
                <w:rFonts w:ascii="Garamond" w:hAnsi="Garamond"/>
              </w:rPr>
              <w:t xml:space="preserve">Most of this work is building off of previous work on the facilities.    </w:t>
            </w:r>
          </w:p>
        </w:tc>
        <w:tc>
          <w:tcPr>
            <w:tcW w:w="6120" w:type="dxa"/>
          </w:tcPr>
          <w:p w14:paraId="4CECC1A7" w14:textId="77777777" w:rsidR="003443AD" w:rsidRPr="00114704" w:rsidRDefault="003443AD" w:rsidP="0087409E">
            <w:pPr>
              <w:rPr>
                <w:rFonts w:ascii="Garamond" w:hAnsi="Garamond"/>
                <w:b/>
              </w:rPr>
            </w:pPr>
            <w:r w:rsidRPr="00114704">
              <w:rPr>
                <w:rFonts w:ascii="Garamond" w:hAnsi="Garamond"/>
                <w:b/>
              </w:rPr>
              <w:t>Resources/ Budget needed</w:t>
            </w:r>
            <w:r>
              <w:rPr>
                <w:rFonts w:ascii="Garamond" w:hAnsi="Garamond"/>
                <w:b/>
              </w:rPr>
              <w:t xml:space="preserve"> (if applicable):</w:t>
            </w:r>
          </w:p>
          <w:p w14:paraId="31CE0F7E" w14:textId="77777777" w:rsidR="003443AD" w:rsidRPr="00114704" w:rsidRDefault="003443AD" w:rsidP="0087409E">
            <w:pPr>
              <w:rPr>
                <w:rFonts w:ascii="Garamond" w:hAnsi="Garamond"/>
              </w:rPr>
            </w:pPr>
          </w:p>
          <w:p w14:paraId="493516DC" w14:textId="77777777" w:rsidR="003443AD" w:rsidRDefault="003443AD" w:rsidP="0087409E">
            <w:pPr>
              <w:rPr>
                <w:rFonts w:ascii="Garamond" w:hAnsi="Garamond"/>
              </w:rPr>
            </w:pPr>
            <w:r>
              <w:rPr>
                <w:rFonts w:ascii="Garamond" w:hAnsi="Garamond"/>
              </w:rPr>
              <w:t xml:space="preserve">The main resource I need is some help from facilities to handle the electrical and network wiring.  </w:t>
            </w:r>
          </w:p>
          <w:p w14:paraId="14BAD7B5" w14:textId="77777777" w:rsidR="003443AD" w:rsidRDefault="003443AD" w:rsidP="0087409E">
            <w:pPr>
              <w:rPr>
                <w:rFonts w:ascii="Garamond" w:hAnsi="Garamond"/>
              </w:rPr>
            </w:pPr>
          </w:p>
          <w:p w14:paraId="02897C65" w14:textId="071776D4" w:rsidR="003443AD" w:rsidRPr="00114704" w:rsidRDefault="003443AD" w:rsidP="0087409E">
            <w:pPr>
              <w:rPr>
                <w:rFonts w:ascii="Garamond" w:hAnsi="Garamond"/>
              </w:rPr>
            </w:pPr>
            <w:r>
              <w:rPr>
                <w:rFonts w:ascii="Garamond" w:hAnsi="Garamond"/>
              </w:rPr>
              <w:t>In terms of budget, I would like an unrestricted fund to handle some recurring expenses around the hatchery.  In particular, there’s a $650 annual aquaculture facility registration to pay for, plus other occasional expenses like printer ink, gloves for dissections, lab supplies, lumber and plumbing parts for the hatchery barn, etc. Currently the hatchery is funded out of fish sales and while we are getting by, some funds to draw from would allow me to divert that money toward improvements.</w:t>
            </w:r>
          </w:p>
        </w:tc>
      </w:tr>
      <w:tr w:rsidR="003443AD" w:rsidRPr="00C64D02" w14:paraId="79A00A9E" w14:textId="77777777" w:rsidTr="00B45EB8">
        <w:tc>
          <w:tcPr>
            <w:tcW w:w="3775" w:type="dxa"/>
          </w:tcPr>
          <w:p w14:paraId="16E88F04" w14:textId="77777777" w:rsidR="003443AD" w:rsidRDefault="003443AD" w:rsidP="0087409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72C34B9D" w14:textId="77777777" w:rsidR="003443AD" w:rsidRPr="00114704" w:rsidRDefault="003443AD" w:rsidP="0087409E">
            <w:pPr>
              <w:rPr>
                <w:rFonts w:ascii="Garamond" w:hAnsi="Garamond"/>
                <w:b/>
              </w:rPr>
            </w:pPr>
          </w:p>
        </w:tc>
        <w:tc>
          <w:tcPr>
            <w:tcW w:w="6120" w:type="dxa"/>
          </w:tcPr>
          <w:p w14:paraId="4938CAF5" w14:textId="77777777" w:rsidR="003443AD" w:rsidRPr="00114704" w:rsidRDefault="003443AD" w:rsidP="0087409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22CEFBD6" w14:textId="77777777" w:rsidR="003443AD" w:rsidRPr="00114704" w:rsidRDefault="003443AD" w:rsidP="0087409E">
            <w:pPr>
              <w:rPr>
                <w:rFonts w:ascii="Garamond" w:hAnsi="Garamond"/>
                <w:b/>
              </w:rPr>
            </w:pPr>
            <w:r>
              <w:rPr>
                <w:rFonts w:ascii="Garamond" w:hAnsi="Garamond"/>
                <w:b/>
              </w:rPr>
              <w:t>21700 1100 011520</w:t>
            </w:r>
          </w:p>
        </w:tc>
      </w:tr>
      <w:tr w:rsidR="003443AD" w:rsidRPr="00C64D02" w14:paraId="05BE523B" w14:textId="77777777" w:rsidTr="0087409E">
        <w:tc>
          <w:tcPr>
            <w:tcW w:w="9895" w:type="dxa"/>
            <w:gridSpan w:val="2"/>
          </w:tcPr>
          <w:p w14:paraId="0BC4535A" w14:textId="77777777" w:rsidR="003443AD" w:rsidRPr="00114704" w:rsidRDefault="003443AD" w:rsidP="0087409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3443AD" w:rsidRPr="00C64D02" w14:paraId="564F2DA3" w14:textId="77777777" w:rsidTr="0087409E">
        <w:tc>
          <w:tcPr>
            <w:tcW w:w="9895" w:type="dxa"/>
            <w:gridSpan w:val="2"/>
          </w:tcPr>
          <w:p w14:paraId="71654D30" w14:textId="77777777" w:rsidR="003443AD" w:rsidRPr="00114704" w:rsidRDefault="003443AD" w:rsidP="0087409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Professional help on electrical wiring is much safer than what I could do on my own.  </w:t>
            </w:r>
          </w:p>
        </w:tc>
      </w:tr>
      <w:tr w:rsidR="003443AD" w:rsidRPr="00C64D02" w14:paraId="4BD78723" w14:textId="77777777" w:rsidTr="0087409E">
        <w:tc>
          <w:tcPr>
            <w:tcW w:w="9895" w:type="dxa"/>
            <w:gridSpan w:val="2"/>
          </w:tcPr>
          <w:p w14:paraId="3696A227" w14:textId="77777777" w:rsidR="003443AD" w:rsidRPr="00114704" w:rsidRDefault="003443AD" w:rsidP="0087409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better facilities will make the facilities more attractive to students</w:t>
            </w:r>
          </w:p>
        </w:tc>
      </w:tr>
      <w:tr w:rsidR="003443AD" w:rsidRPr="00C64D02" w14:paraId="040C118E" w14:textId="77777777" w:rsidTr="0087409E">
        <w:tc>
          <w:tcPr>
            <w:tcW w:w="9895" w:type="dxa"/>
            <w:gridSpan w:val="2"/>
          </w:tcPr>
          <w:p w14:paraId="266822CE" w14:textId="77777777" w:rsidR="003443AD" w:rsidRPr="00114704" w:rsidRDefault="003443AD" w:rsidP="0087409E">
            <w:pPr>
              <w:rPr>
                <w:rFonts w:ascii="Garamond" w:hAnsi="Garamond"/>
              </w:rPr>
            </w:pPr>
            <w:r w:rsidRPr="00114704">
              <w:rPr>
                <w:rFonts w:ascii="Garamond" w:hAnsi="Garamond"/>
                <w:u w:val="single"/>
              </w:rPr>
              <w:t>Student Success and Retention</w:t>
            </w:r>
            <w:r>
              <w:rPr>
                <w:rFonts w:ascii="Garamond" w:hAnsi="Garamond"/>
              </w:rPr>
              <w:t xml:space="preserve">:  </w:t>
            </w:r>
          </w:p>
        </w:tc>
      </w:tr>
      <w:tr w:rsidR="003443AD" w:rsidRPr="00C64D02" w14:paraId="470BBB59" w14:textId="77777777" w:rsidTr="0087409E">
        <w:tc>
          <w:tcPr>
            <w:tcW w:w="9895" w:type="dxa"/>
            <w:gridSpan w:val="2"/>
          </w:tcPr>
          <w:p w14:paraId="5E0A2A75" w14:textId="77777777" w:rsidR="003443AD" w:rsidRPr="00114704" w:rsidRDefault="003443AD" w:rsidP="0087409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Finding suitable lab space can be difficult, being able to use space in the hatchery for dissections and experiments would definitely improve the experience of students and would make it easier for more students to participate effectively in lab activities</w:t>
            </w:r>
          </w:p>
        </w:tc>
      </w:tr>
      <w:tr w:rsidR="003443AD" w:rsidRPr="00C64D02" w14:paraId="4A668A67" w14:textId="77777777" w:rsidTr="0087409E">
        <w:tc>
          <w:tcPr>
            <w:tcW w:w="9895" w:type="dxa"/>
            <w:gridSpan w:val="2"/>
          </w:tcPr>
          <w:p w14:paraId="281F0DF0" w14:textId="77777777" w:rsidR="003443AD" w:rsidRPr="00114704" w:rsidRDefault="003443AD" w:rsidP="0087409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Monitoring systems around the hatchery would greatly increase my ability to make sure all hatchery systems are functioning effectively.  </w:t>
            </w:r>
          </w:p>
        </w:tc>
      </w:tr>
      <w:tr w:rsidR="003443AD" w:rsidRPr="00C64D02" w14:paraId="39D728D3" w14:textId="77777777" w:rsidTr="0087409E">
        <w:tc>
          <w:tcPr>
            <w:tcW w:w="9895" w:type="dxa"/>
            <w:gridSpan w:val="2"/>
          </w:tcPr>
          <w:p w14:paraId="5AD85F91" w14:textId="77777777" w:rsidR="003443AD" w:rsidRPr="00114704" w:rsidRDefault="003443AD" w:rsidP="0087409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All this should be feasible</w:t>
            </w:r>
          </w:p>
        </w:tc>
      </w:tr>
    </w:tbl>
    <w:p w14:paraId="0E45F6C1" w14:textId="77777777" w:rsidR="003443AD" w:rsidRDefault="003443AD" w:rsidP="003443A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120"/>
      </w:tblGrid>
      <w:tr w:rsidR="003443AD" w:rsidRPr="00C64D02" w14:paraId="0C3CF7E5" w14:textId="77777777" w:rsidTr="001316F2">
        <w:tc>
          <w:tcPr>
            <w:tcW w:w="3775" w:type="dxa"/>
            <w:tcBorders>
              <w:bottom w:val="nil"/>
            </w:tcBorders>
          </w:tcPr>
          <w:p w14:paraId="2D180442" w14:textId="77777777" w:rsidR="003443AD" w:rsidRPr="006A298D" w:rsidRDefault="003443AD" w:rsidP="0087409E">
            <w:pPr>
              <w:rPr>
                <w:rFonts w:ascii="Garamond" w:hAnsi="Garamond"/>
              </w:rPr>
            </w:pPr>
            <w:r>
              <w:rPr>
                <w:rFonts w:ascii="Garamond" w:hAnsi="Garamond"/>
                <w:b/>
              </w:rPr>
              <w:lastRenderedPageBreak/>
              <w:t>Objective 2</w:t>
            </w:r>
            <w:r w:rsidRPr="00114704">
              <w:rPr>
                <w:rFonts w:ascii="Garamond" w:hAnsi="Garamond"/>
                <w:b/>
              </w:rPr>
              <w:t>:</w:t>
            </w:r>
            <w:r>
              <w:rPr>
                <w:rFonts w:ascii="Garamond" w:hAnsi="Garamond"/>
                <w:b/>
              </w:rPr>
              <w:t xml:space="preserve"> </w:t>
            </w:r>
          </w:p>
          <w:p w14:paraId="0D683005" w14:textId="77777777" w:rsidR="003443AD" w:rsidRPr="00114704" w:rsidRDefault="003443AD" w:rsidP="0087409E">
            <w:pPr>
              <w:rPr>
                <w:rFonts w:ascii="Garamond" w:hAnsi="Garamond"/>
              </w:rPr>
            </w:pPr>
            <w:r>
              <w:rPr>
                <w:rFonts w:ascii="Garamond" w:hAnsi="Garamond"/>
              </w:rPr>
              <w:t xml:space="preserve">Increase fish production </w:t>
            </w:r>
          </w:p>
        </w:tc>
        <w:tc>
          <w:tcPr>
            <w:tcW w:w="6120" w:type="dxa"/>
            <w:tcBorders>
              <w:bottom w:val="nil"/>
            </w:tcBorders>
          </w:tcPr>
          <w:p w14:paraId="7106F3B3" w14:textId="77777777" w:rsidR="003443AD" w:rsidRPr="00DD7FEF" w:rsidRDefault="003443AD" w:rsidP="0087409E">
            <w:pPr>
              <w:rPr>
                <w:rFonts w:ascii="Garamond" w:hAnsi="Garamond"/>
              </w:rPr>
            </w:pPr>
            <w:r>
              <w:rPr>
                <w:rFonts w:ascii="Garamond" w:hAnsi="Garamond"/>
                <w:b/>
              </w:rPr>
              <w:t xml:space="preserve"> </w:t>
            </w:r>
          </w:p>
          <w:p w14:paraId="32C00999" w14:textId="77777777" w:rsidR="003443AD" w:rsidRPr="00114704" w:rsidRDefault="003443AD" w:rsidP="0087409E">
            <w:pPr>
              <w:rPr>
                <w:rFonts w:ascii="Garamond" w:hAnsi="Garamond"/>
              </w:rPr>
            </w:pPr>
          </w:p>
        </w:tc>
      </w:tr>
      <w:tr w:rsidR="003443AD" w:rsidRPr="00C64D02" w14:paraId="7508BFBD" w14:textId="77777777" w:rsidTr="001316F2">
        <w:tc>
          <w:tcPr>
            <w:tcW w:w="3775" w:type="dxa"/>
            <w:tcBorders>
              <w:top w:val="nil"/>
              <w:bottom w:val="single" w:sz="4" w:space="0" w:color="auto"/>
            </w:tcBorders>
          </w:tcPr>
          <w:p w14:paraId="19FEC058" w14:textId="77777777" w:rsidR="003443AD" w:rsidRDefault="003443AD" w:rsidP="0087409E">
            <w:pPr>
              <w:rPr>
                <w:rFonts w:ascii="Garamond" w:hAnsi="Garamond"/>
                <w:b/>
              </w:rPr>
            </w:pPr>
            <w:r w:rsidRPr="00114704">
              <w:rPr>
                <w:rFonts w:ascii="Garamond" w:hAnsi="Garamond"/>
                <w:b/>
              </w:rPr>
              <w:t>Connection to results from assessment of student learning and/or other plans:</w:t>
            </w:r>
          </w:p>
          <w:p w14:paraId="798463C3" w14:textId="042E7EF3" w:rsidR="003443AD" w:rsidRPr="00114704" w:rsidRDefault="003443AD" w:rsidP="0087409E">
            <w:pPr>
              <w:rPr>
                <w:rFonts w:ascii="Garamond" w:hAnsi="Garamond"/>
              </w:rPr>
            </w:pPr>
            <w:r>
              <w:rPr>
                <w:rFonts w:ascii="Garamond" w:hAnsi="Garamond"/>
              </w:rPr>
              <w:t>This is a general long-term goal for the hatchery. Fish production goes into the budget which allows for more resources to improve the facilities and buy materials for students.  The process itself is a good learning experience for students, too</w:t>
            </w:r>
          </w:p>
        </w:tc>
        <w:tc>
          <w:tcPr>
            <w:tcW w:w="6120" w:type="dxa"/>
            <w:tcBorders>
              <w:top w:val="nil"/>
              <w:bottom w:val="single" w:sz="4" w:space="0" w:color="auto"/>
            </w:tcBorders>
          </w:tcPr>
          <w:p w14:paraId="66F4289F" w14:textId="77777777" w:rsidR="003443AD" w:rsidRPr="00114704" w:rsidRDefault="003443AD" w:rsidP="0087409E">
            <w:pPr>
              <w:rPr>
                <w:rFonts w:ascii="Garamond" w:hAnsi="Garamond"/>
                <w:b/>
              </w:rPr>
            </w:pPr>
            <w:r w:rsidRPr="00114704">
              <w:rPr>
                <w:rFonts w:ascii="Garamond" w:hAnsi="Garamond"/>
                <w:b/>
              </w:rPr>
              <w:t>Resources/ Budget needed</w:t>
            </w:r>
            <w:r>
              <w:rPr>
                <w:rFonts w:ascii="Garamond" w:hAnsi="Garamond"/>
                <w:b/>
              </w:rPr>
              <w:t xml:space="preserve"> (if applicable):</w:t>
            </w:r>
          </w:p>
          <w:p w14:paraId="3FC75479" w14:textId="77777777" w:rsidR="003443AD" w:rsidRPr="00114704" w:rsidRDefault="003443AD" w:rsidP="0087409E">
            <w:pPr>
              <w:rPr>
                <w:rFonts w:ascii="Garamond" w:hAnsi="Garamond"/>
              </w:rPr>
            </w:pPr>
          </w:p>
          <w:p w14:paraId="5D007155" w14:textId="77777777" w:rsidR="003443AD" w:rsidRPr="00114704" w:rsidRDefault="003443AD" w:rsidP="0087409E">
            <w:pPr>
              <w:rPr>
                <w:rFonts w:ascii="Garamond" w:hAnsi="Garamond"/>
              </w:rPr>
            </w:pPr>
            <w:r>
              <w:rPr>
                <w:rFonts w:ascii="Garamond" w:hAnsi="Garamond"/>
              </w:rPr>
              <w:t>n/a</w:t>
            </w:r>
          </w:p>
        </w:tc>
      </w:tr>
      <w:tr w:rsidR="003443AD" w:rsidRPr="00C64D02" w14:paraId="4155AF1E" w14:textId="77777777" w:rsidTr="001316F2">
        <w:tc>
          <w:tcPr>
            <w:tcW w:w="3775" w:type="dxa"/>
            <w:tcBorders>
              <w:top w:val="single" w:sz="4" w:space="0" w:color="auto"/>
              <w:bottom w:val="single" w:sz="4" w:space="0" w:color="auto"/>
            </w:tcBorders>
          </w:tcPr>
          <w:p w14:paraId="73A2A373" w14:textId="06C8E495" w:rsidR="003443AD" w:rsidRPr="00114704" w:rsidRDefault="003443AD" w:rsidP="0087409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tc>
        <w:tc>
          <w:tcPr>
            <w:tcW w:w="6120" w:type="dxa"/>
            <w:tcBorders>
              <w:top w:val="single" w:sz="4" w:space="0" w:color="auto"/>
              <w:bottom w:val="single" w:sz="4" w:space="0" w:color="auto"/>
            </w:tcBorders>
          </w:tcPr>
          <w:p w14:paraId="683E83DD" w14:textId="63F5EA5B" w:rsidR="003443AD" w:rsidRPr="00114704" w:rsidRDefault="003443AD" w:rsidP="0087409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tc>
      </w:tr>
      <w:tr w:rsidR="003443AD" w:rsidRPr="00C64D02" w14:paraId="24FF2C50" w14:textId="77777777" w:rsidTr="001316F2">
        <w:tc>
          <w:tcPr>
            <w:tcW w:w="9895" w:type="dxa"/>
            <w:gridSpan w:val="2"/>
            <w:tcBorders>
              <w:top w:val="single" w:sz="4" w:space="0" w:color="auto"/>
            </w:tcBorders>
          </w:tcPr>
          <w:p w14:paraId="0F2BF914" w14:textId="77777777" w:rsidR="003443AD" w:rsidRPr="00114704" w:rsidRDefault="003443AD" w:rsidP="0087409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3443AD" w:rsidRPr="00C64D02" w14:paraId="660B4262" w14:textId="77777777" w:rsidTr="0087409E">
        <w:tc>
          <w:tcPr>
            <w:tcW w:w="9895" w:type="dxa"/>
            <w:gridSpan w:val="2"/>
          </w:tcPr>
          <w:p w14:paraId="6C53CDCE" w14:textId="77777777" w:rsidR="003443AD" w:rsidRPr="00114704" w:rsidRDefault="003443AD" w:rsidP="0087409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3443AD" w:rsidRPr="00C64D02" w14:paraId="38BA4411" w14:textId="77777777" w:rsidTr="0087409E">
        <w:tc>
          <w:tcPr>
            <w:tcW w:w="9895" w:type="dxa"/>
            <w:gridSpan w:val="2"/>
          </w:tcPr>
          <w:p w14:paraId="58FE8ED4" w14:textId="77777777" w:rsidR="003443AD" w:rsidRPr="00114704" w:rsidRDefault="003443AD" w:rsidP="0087409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3443AD" w:rsidRPr="00C64D02" w14:paraId="0148B3A2" w14:textId="77777777" w:rsidTr="0087409E">
        <w:tc>
          <w:tcPr>
            <w:tcW w:w="9895" w:type="dxa"/>
            <w:gridSpan w:val="2"/>
          </w:tcPr>
          <w:p w14:paraId="5CD20CFA" w14:textId="77777777" w:rsidR="003443AD" w:rsidRPr="00114704" w:rsidRDefault="003443AD" w:rsidP="0087409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3443AD" w:rsidRPr="00C64D02" w14:paraId="2E085A66" w14:textId="77777777" w:rsidTr="0087409E">
        <w:tc>
          <w:tcPr>
            <w:tcW w:w="9895" w:type="dxa"/>
            <w:gridSpan w:val="2"/>
          </w:tcPr>
          <w:p w14:paraId="5D1FF50A" w14:textId="77777777" w:rsidR="003443AD" w:rsidRPr="00114704" w:rsidRDefault="003443AD" w:rsidP="0087409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3443AD" w:rsidRPr="00C64D02" w14:paraId="15E74D34" w14:textId="77777777" w:rsidTr="0087409E">
        <w:tc>
          <w:tcPr>
            <w:tcW w:w="9895" w:type="dxa"/>
            <w:gridSpan w:val="2"/>
          </w:tcPr>
          <w:p w14:paraId="1180D13A" w14:textId="77777777" w:rsidR="003443AD" w:rsidRPr="00114704" w:rsidRDefault="003443AD" w:rsidP="0087409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3443AD" w:rsidRPr="00C64D02" w14:paraId="6727F223" w14:textId="77777777" w:rsidTr="0087409E">
        <w:tc>
          <w:tcPr>
            <w:tcW w:w="9895" w:type="dxa"/>
            <w:gridSpan w:val="2"/>
          </w:tcPr>
          <w:p w14:paraId="65898108" w14:textId="77777777" w:rsidR="003443AD" w:rsidRPr="00114704" w:rsidRDefault="003443AD" w:rsidP="0087409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718BE237" w14:textId="77777777" w:rsidR="003443AD" w:rsidRDefault="003443AD" w:rsidP="003443AD">
      <w:pPr>
        <w:rPr>
          <w:rFonts w:ascii="Garamond" w:hAnsi="Garamond"/>
        </w:rPr>
      </w:pPr>
    </w:p>
    <w:p w14:paraId="1E724886" w14:textId="77777777" w:rsidR="003443AD" w:rsidRDefault="003443AD" w:rsidP="003443AD">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21550FED" w14:textId="77777777" w:rsidR="003443AD" w:rsidRDefault="003443AD" w:rsidP="003443AD">
      <w:pPr>
        <w:rPr>
          <w:rFonts w:ascii="Garamond" w:hAnsi="Garamond"/>
        </w:rPr>
      </w:pPr>
      <w:r>
        <w:rPr>
          <w:rFonts w:ascii="Garamond" w:hAnsi="Garamond"/>
        </w:rPr>
        <w:t>Based on information and/or data provided:</w:t>
      </w:r>
    </w:p>
    <w:p w14:paraId="5750C95E" w14:textId="77777777" w:rsidR="003443AD" w:rsidRDefault="003443AD" w:rsidP="003443AD">
      <w:pPr>
        <w:rPr>
          <w:rFonts w:ascii="Garamond" w:hAnsi="Garamond"/>
        </w:rPr>
      </w:pPr>
    </w:p>
    <w:p w14:paraId="514A05EC" w14:textId="77777777" w:rsidR="003443AD" w:rsidRDefault="003443AD" w:rsidP="003443AD">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3443AD" w14:paraId="56B12BCF" w14:textId="77777777" w:rsidTr="0087409E">
        <w:tc>
          <w:tcPr>
            <w:tcW w:w="9895" w:type="dxa"/>
            <w:tcBorders>
              <w:top w:val="single" w:sz="4" w:space="0" w:color="auto"/>
              <w:left w:val="single" w:sz="4" w:space="0" w:color="auto"/>
              <w:bottom w:val="single" w:sz="4" w:space="0" w:color="auto"/>
              <w:right w:val="single" w:sz="4" w:space="0" w:color="auto"/>
            </w:tcBorders>
          </w:tcPr>
          <w:p w14:paraId="1FD2025B" w14:textId="77777777" w:rsidR="003443AD" w:rsidRDefault="003443AD" w:rsidP="0087409E">
            <w:pPr>
              <w:rPr>
                <w:rFonts w:ascii="Garamond" w:hAnsi="Garamond"/>
              </w:rPr>
            </w:pPr>
            <w:r>
              <w:rPr>
                <w:rFonts w:ascii="Garamond" w:hAnsi="Garamond"/>
              </w:rPr>
              <w:t xml:space="preserve">Currently things are going pretty well.  I have 11 students in my class this semester, so attendance continues to improve.  Last year’s cooperative venture raising brown trout for Lake Almanor was a great success and lead to significant improvements in the hatchery facilities and replacement of the muddy floor with a nice new coat of gravel.  I’ve already started the process of repeating that collaboration.  I experienced some rainbow trout deaths but brown trout and aquarium fish breeding have both been very successful.  The greenhouse and aquaponics system is operational and being used in class and to grow plants.  </w:t>
            </w:r>
          </w:p>
        </w:tc>
      </w:tr>
    </w:tbl>
    <w:p w14:paraId="65EA7A5D" w14:textId="77777777" w:rsidR="003443AD" w:rsidRDefault="003443AD" w:rsidP="003443AD">
      <w:pPr>
        <w:rPr>
          <w:rFonts w:ascii="Garamond" w:hAnsi="Garamond"/>
        </w:rPr>
      </w:pPr>
    </w:p>
    <w:p w14:paraId="6F653DA4" w14:textId="77777777" w:rsidR="003443AD" w:rsidRDefault="003443AD" w:rsidP="003443AD">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3443AD" w14:paraId="3EDC27DC" w14:textId="77777777" w:rsidTr="0087409E">
        <w:tc>
          <w:tcPr>
            <w:tcW w:w="9895" w:type="dxa"/>
            <w:tcBorders>
              <w:top w:val="single" w:sz="4" w:space="0" w:color="auto"/>
              <w:left w:val="single" w:sz="4" w:space="0" w:color="auto"/>
              <w:bottom w:val="single" w:sz="4" w:space="0" w:color="auto"/>
              <w:right w:val="single" w:sz="4" w:space="0" w:color="auto"/>
            </w:tcBorders>
          </w:tcPr>
          <w:p w14:paraId="19FAA016" w14:textId="77777777" w:rsidR="003443AD" w:rsidRDefault="003443AD" w:rsidP="0087409E">
            <w:pPr>
              <w:rPr>
                <w:rFonts w:ascii="Garamond" w:hAnsi="Garamond"/>
              </w:rPr>
            </w:pPr>
            <w:r>
              <w:rPr>
                <w:rFonts w:ascii="Garamond" w:hAnsi="Garamond"/>
              </w:rPr>
              <w:t xml:space="preserve">Other than the completion of the greenhouse, no big changes have occurred.  The biggest issue was an ich outbreak, but I was able to coordinate with a pathologist from the state to minimize the impact on our fish.  </w:t>
            </w:r>
          </w:p>
        </w:tc>
      </w:tr>
    </w:tbl>
    <w:p w14:paraId="1EF201C9" w14:textId="77777777" w:rsidR="003443AD" w:rsidRDefault="003443AD" w:rsidP="003443AD">
      <w:pPr>
        <w:rPr>
          <w:rFonts w:ascii="Garamond" w:hAnsi="Garamond"/>
        </w:rPr>
      </w:pPr>
    </w:p>
    <w:p w14:paraId="453B2DD9" w14:textId="77777777" w:rsidR="003443AD" w:rsidRDefault="003443AD" w:rsidP="003443AD">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3443AD" w14:paraId="3E8E7C9F" w14:textId="77777777" w:rsidTr="0087409E">
        <w:tc>
          <w:tcPr>
            <w:tcW w:w="9895" w:type="dxa"/>
            <w:tcBorders>
              <w:top w:val="single" w:sz="4" w:space="0" w:color="auto"/>
              <w:left w:val="single" w:sz="4" w:space="0" w:color="auto"/>
              <w:bottom w:val="single" w:sz="4" w:space="0" w:color="auto"/>
              <w:right w:val="single" w:sz="4" w:space="0" w:color="auto"/>
            </w:tcBorders>
          </w:tcPr>
          <w:p w14:paraId="0A5AAFA8" w14:textId="77777777" w:rsidR="003443AD" w:rsidRDefault="003443AD" w:rsidP="0087409E">
            <w:pPr>
              <w:rPr>
                <w:rFonts w:ascii="Garamond" w:hAnsi="Garamond"/>
              </w:rPr>
            </w:pPr>
            <w:r>
              <w:rPr>
                <w:rFonts w:ascii="Garamond" w:hAnsi="Garamond"/>
              </w:rPr>
              <w:t xml:space="preserve">Because I am fairly happy with the way things are going, my expectations for the future year are more ones of incremental improvement rather than big changes.  </w:t>
            </w:r>
          </w:p>
          <w:p w14:paraId="541180FE" w14:textId="77777777" w:rsidR="003443AD" w:rsidRDefault="003443AD" w:rsidP="0087409E">
            <w:pPr>
              <w:rPr>
                <w:rFonts w:ascii="Garamond" w:hAnsi="Garamond"/>
              </w:rPr>
            </w:pPr>
          </w:p>
        </w:tc>
      </w:tr>
    </w:tbl>
    <w:p w14:paraId="7B4FAC43" w14:textId="77777777" w:rsidR="003443AD" w:rsidRDefault="003443AD" w:rsidP="003443AD">
      <w:pPr>
        <w:rPr>
          <w:rFonts w:ascii="Garamond" w:hAnsi="Garamond"/>
        </w:rPr>
      </w:pPr>
    </w:p>
    <w:p w14:paraId="417A036F" w14:textId="77777777" w:rsidR="009F4638" w:rsidRPr="006D3E05" w:rsidRDefault="00A23933" w:rsidP="009F4638">
      <w:pPr>
        <w:rPr>
          <w:rFonts w:ascii="Garamond" w:hAnsi="Garamond"/>
          <w:b/>
          <w:smallCaps/>
          <w:sz w:val="28"/>
          <w:szCs w:val="28"/>
        </w:rPr>
      </w:pPr>
      <w:r>
        <w:rPr>
          <w:rFonts w:ascii="Garamond" w:hAnsi="Garamond"/>
        </w:rPr>
        <w:br w:type="column"/>
      </w:r>
      <w:r w:rsidR="009F4638" w:rsidRPr="006D3E05">
        <w:rPr>
          <w:noProof/>
          <w:sz w:val="28"/>
          <w:szCs w:val="28"/>
        </w:rPr>
        <w:lastRenderedPageBreak/>
        <w:drawing>
          <wp:inline distT="0" distB="0" distL="0" distR="0" wp14:anchorId="1BFEAA57" wp14:editId="13D98E25">
            <wp:extent cx="3840480" cy="713232"/>
            <wp:effectExtent l="0" t="0" r="7620" b="0"/>
            <wp:docPr id="18" name="Picture 18"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00E28C93" w14:textId="77777777" w:rsidR="009F4638" w:rsidRPr="00DD134E" w:rsidRDefault="009F4638" w:rsidP="009F4638">
      <w:pPr>
        <w:jc w:val="center"/>
        <w:rPr>
          <w:rFonts w:ascii="Garamond" w:hAnsi="Garamond"/>
          <w:b/>
          <w:bCs/>
          <w:smallCaps/>
          <w:sz w:val="44"/>
          <w:szCs w:val="44"/>
        </w:rPr>
      </w:pPr>
      <w:r w:rsidRPr="00DD134E">
        <w:rPr>
          <w:rFonts w:ascii="Garamond" w:hAnsi="Garamond"/>
          <w:b/>
          <w:smallCaps/>
          <w:sz w:val="44"/>
          <w:szCs w:val="44"/>
        </w:rPr>
        <w:t>ANNUAL Program Review</w:t>
      </w:r>
    </w:p>
    <w:p w14:paraId="0E378F50" w14:textId="77777777" w:rsidR="009F4638" w:rsidRDefault="009F4638" w:rsidP="009F4638">
      <w:pPr>
        <w:rPr>
          <w:rFonts w:ascii="Garamond" w:hAnsi="Garamond"/>
          <w:b/>
          <w:smallCaps/>
          <w:sz w:val="28"/>
          <w:szCs w:val="28"/>
        </w:rPr>
      </w:pPr>
    </w:p>
    <w:p w14:paraId="0481B47A" w14:textId="77777777" w:rsidR="009F4638" w:rsidRDefault="009F4638" w:rsidP="009F4638">
      <w:r>
        <w:rPr>
          <w:rFonts w:ascii="Garamond" w:hAnsi="Garamond"/>
          <w:b/>
          <w:smallCaps/>
          <w:sz w:val="28"/>
          <w:szCs w:val="28"/>
        </w:rPr>
        <w:t>Name of Program/Department/Service Area: Allied health</w:t>
      </w:r>
    </w:p>
    <w:p w14:paraId="7EF56513" w14:textId="77777777" w:rsidR="009F4638" w:rsidRPr="00193597" w:rsidRDefault="009F4638" w:rsidP="009F4638">
      <w:pPr>
        <w:rPr>
          <w:sz w:val="10"/>
          <w:szCs w:val="10"/>
        </w:rPr>
      </w:pPr>
    </w:p>
    <w:p w14:paraId="27338DAA" w14:textId="77777777" w:rsidR="009F4638" w:rsidRDefault="009F4638" w:rsidP="009F4638">
      <w:r>
        <w:rPr>
          <w:rFonts w:ascii="Garamond" w:hAnsi="Garamond"/>
          <w:b/>
          <w:smallCaps/>
          <w:sz w:val="28"/>
          <w:szCs w:val="28"/>
        </w:rPr>
        <w:t>Name of Person Submitting this Review:</w:t>
      </w:r>
      <w:r>
        <w:t xml:space="preserve"> DARLENE OERTLE</w:t>
      </w:r>
    </w:p>
    <w:p w14:paraId="7FCE8972" w14:textId="77777777" w:rsidR="009F4638" w:rsidRPr="00193597" w:rsidRDefault="009F4638" w:rsidP="009F4638">
      <w:pPr>
        <w:rPr>
          <w:rFonts w:ascii="Garamond" w:hAnsi="Garamond"/>
          <w:b/>
          <w:smallCaps/>
          <w:sz w:val="10"/>
          <w:szCs w:val="10"/>
        </w:rPr>
      </w:pPr>
    </w:p>
    <w:p w14:paraId="317BE0B0" w14:textId="77777777" w:rsidR="009F4638" w:rsidRDefault="009F4638" w:rsidP="009F4638">
      <w:r>
        <w:rPr>
          <w:rFonts w:ascii="Garamond" w:hAnsi="Garamond"/>
          <w:b/>
          <w:smallCaps/>
          <w:sz w:val="28"/>
          <w:szCs w:val="28"/>
        </w:rPr>
        <w:t>Date of Submission:</w:t>
      </w:r>
      <w:r>
        <w:t xml:space="preserve"> 11/4/2019</w:t>
      </w:r>
    </w:p>
    <w:p w14:paraId="78678697" w14:textId="77777777" w:rsidR="009F4638" w:rsidRPr="00193597" w:rsidRDefault="009F4638" w:rsidP="009F4638">
      <w:pPr>
        <w:rPr>
          <w:rFonts w:ascii="Garamond" w:hAnsi="Garamond"/>
          <w:sz w:val="10"/>
          <w:szCs w:val="10"/>
          <w:u w:val="thick"/>
        </w:rPr>
      </w:pPr>
    </w:p>
    <w:p w14:paraId="36A35A13" w14:textId="77777777" w:rsidR="009F4638" w:rsidRDefault="009F4638" w:rsidP="009F4638">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33C35143" w14:textId="1C603CAF" w:rsidR="009F4638" w:rsidRDefault="009F4638" w:rsidP="009F4638">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
            <w:enabled/>
            <w:calcOnExit w:val="0"/>
            <w:checkBox>
              <w:sizeAuto/>
              <w:default w:val="1"/>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67114051" w14:textId="77777777" w:rsidR="009F4638" w:rsidRDefault="009F4638" w:rsidP="009F4638">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fldChar w:fldCharType="end"/>
      </w:r>
      <w:r>
        <w:rPr>
          <w:rFonts w:ascii="Garamond" w:hAnsi="Garamond"/>
          <w:b/>
          <w:sz w:val="28"/>
          <w:szCs w:val="28"/>
        </w:rPr>
        <w:t xml:space="preserve">   Student Services</w:t>
      </w:r>
    </w:p>
    <w:p w14:paraId="1BDD607C" w14:textId="77777777" w:rsidR="009F4638" w:rsidRDefault="009F4638" w:rsidP="009F4638">
      <w:pPr>
        <w:rPr>
          <w:rFonts w:ascii="Garamond" w:hAnsi="Garamond"/>
          <w:u w:val="thick"/>
        </w:rPr>
      </w:pPr>
    </w:p>
    <w:p w14:paraId="16CB2E98" w14:textId="77777777" w:rsidR="009F4638" w:rsidRDefault="009F4638" w:rsidP="009F4638">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0BC743E1" w14:textId="77777777" w:rsidR="009F4638" w:rsidRDefault="009F4638" w:rsidP="009F4638">
      <w:pPr>
        <w:rPr>
          <w:rFonts w:ascii="Garamond" w:hAnsi="Garamond"/>
        </w:rPr>
      </w:pPr>
      <w:r>
        <w:rPr>
          <w:rFonts w:ascii="Garamond" w:hAnsi="Garamond"/>
        </w:rPr>
        <w:t>Describe your progress on your previous year’s objectives:</w:t>
      </w:r>
    </w:p>
    <w:p w14:paraId="7683CD3A" w14:textId="77777777" w:rsidR="009F4638" w:rsidRDefault="009F4638" w:rsidP="009F463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9F4638" w14:paraId="49520573" w14:textId="77777777" w:rsidTr="00500BCA">
        <w:tc>
          <w:tcPr>
            <w:tcW w:w="4788" w:type="dxa"/>
            <w:hideMark/>
          </w:tcPr>
          <w:p w14:paraId="396516A4" w14:textId="77777777" w:rsidR="009F4638" w:rsidRDefault="009F4638" w:rsidP="0087409E">
            <w:pPr>
              <w:rPr>
                <w:rFonts w:ascii="Garamond" w:hAnsi="Garamond"/>
                <w:b/>
              </w:rPr>
            </w:pPr>
            <w:r>
              <w:rPr>
                <w:rFonts w:ascii="Garamond" w:hAnsi="Garamond"/>
                <w:b/>
              </w:rPr>
              <w:t>Objective 1:</w:t>
            </w:r>
          </w:p>
          <w:p w14:paraId="7622730F" w14:textId="77777777" w:rsidR="009F4638" w:rsidRDefault="009F4638" w:rsidP="0087409E">
            <w:pPr>
              <w:rPr>
                <w:rFonts w:ascii="Garamond" w:hAnsi="Garamond"/>
              </w:rPr>
            </w:pPr>
            <w:r>
              <w:rPr>
                <w:rFonts w:ascii="Garamond" w:hAnsi="Garamond"/>
              </w:rPr>
              <w:t>My predecessor did not write or submit an APR last year for 2019-2020. I am unable to comment on the previous year’s objectives.</w:t>
            </w:r>
          </w:p>
          <w:p w14:paraId="22A4EC5B" w14:textId="77777777" w:rsidR="009F4638" w:rsidRDefault="009F4638" w:rsidP="0087409E">
            <w:pPr>
              <w:rPr>
                <w:rFonts w:ascii="Garamond" w:hAnsi="Garamond"/>
              </w:rPr>
            </w:pPr>
          </w:p>
          <w:p w14:paraId="665DE15F" w14:textId="6413C28C" w:rsidR="009F4638" w:rsidRPr="00500BCA" w:rsidRDefault="009F4638" w:rsidP="0087409E">
            <w:pPr>
              <w:rPr>
                <w:rFonts w:ascii="Garamond" w:hAnsi="Garamond"/>
              </w:rPr>
            </w:pPr>
            <w:r>
              <w:rPr>
                <w:rFonts w:ascii="Garamond" w:hAnsi="Garamond"/>
              </w:rPr>
              <w:t xml:space="preserve">As the new Allied Health Director, I am presently working on stabilizing all programs (EMT, Vocational Nursing, and Nurse’s Aide) and ensuring the success of the current vocational nursing cohort. </w:t>
            </w:r>
          </w:p>
        </w:tc>
        <w:tc>
          <w:tcPr>
            <w:tcW w:w="5017" w:type="dxa"/>
            <w:hideMark/>
          </w:tcPr>
          <w:p w14:paraId="3A9BDDB1" w14:textId="77777777" w:rsidR="009F4638" w:rsidRDefault="009F4638" w:rsidP="0087409E">
            <w:pPr>
              <w:rPr>
                <w:rFonts w:ascii="Garamond" w:hAnsi="Garamond"/>
                <w:b/>
              </w:rPr>
            </w:pPr>
            <w:r>
              <w:rPr>
                <w:rFonts w:ascii="Garamond" w:hAnsi="Garamond"/>
                <w:b/>
              </w:rPr>
              <w:t>Summary of Progress:</w:t>
            </w:r>
          </w:p>
          <w:p w14:paraId="0894A386" w14:textId="77777777" w:rsidR="009F4638" w:rsidRDefault="009F4638" w:rsidP="0087409E">
            <w:pPr>
              <w:rPr>
                <w:rFonts w:ascii="Garamond" w:hAnsi="Garamond"/>
              </w:rPr>
            </w:pPr>
            <w:r>
              <w:rPr>
                <w:rFonts w:ascii="Garamond" w:hAnsi="Garamond"/>
              </w:rPr>
              <w:t>No progress noted.</w:t>
            </w:r>
          </w:p>
        </w:tc>
      </w:tr>
    </w:tbl>
    <w:p w14:paraId="4C64812D" w14:textId="77777777" w:rsidR="009F4638" w:rsidRPr="00500BCA" w:rsidRDefault="009F4638" w:rsidP="009F463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9F4638" w:rsidRPr="001E5F1F" w14:paraId="39111EC2" w14:textId="77777777" w:rsidTr="00500BCA">
        <w:tc>
          <w:tcPr>
            <w:tcW w:w="4788" w:type="dxa"/>
            <w:hideMark/>
          </w:tcPr>
          <w:p w14:paraId="46BC8020" w14:textId="77777777" w:rsidR="009F4638" w:rsidRDefault="009F4638" w:rsidP="0087409E">
            <w:pPr>
              <w:rPr>
                <w:rFonts w:ascii="Garamond" w:hAnsi="Garamond"/>
                <w:b/>
              </w:rPr>
            </w:pPr>
            <w:r>
              <w:rPr>
                <w:rFonts w:ascii="Garamond" w:hAnsi="Garamond"/>
                <w:b/>
              </w:rPr>
              <w:t>Objective 2:</w:t>
            </w:r>
          </w:p>
          <w:p w14:paraId="488C313A" w14:textId="77777777" w:rsidR="009F4638" w:rsidRPr="00024D9A" w:rsidRDefault="009F4638" w:rsidP="0087409E">
            <w:pPr>
              <w:rPr>
                <w:rFonts w:ascii="Garamond" w:hAnsi="Garamond"/>
              </w:rPr>
            </w:pPr>
            <w:r>
              <w:rPr>
                <w:rFonts w:ascii="Garamond" w:hAnsi="Garamond"/>
              </w:rPr>
              <w:t>See above.</w:t>
            </w:r>
          </w:p>
        </w:tc>
        <w:tc>
          <w:tcPr>
            <w:tcW w:w="5017" w:type="dxa"/>
            <w:hideMark/>
          </w:tcPr>
          <w:p w14:paraId="45496399" w14:textId="77777777" w:rsidR="009F4638" w:rsidRPr="001E5F1F" w:rsidRDefault="009F4638" w:rsidP="0087409E">
            <w:pPr>
              <w:rPr>
                <w:rFonts w:ascii="Garamond" w:hAnsi="Garamond"/>
                <w:b/>
              </w:rPr>
            </w:pPr>
            <w:r w:rsidRPr="001E5F1F">
              <w:rPr>
                <w:rFonts w:ascii="Garamond" w:hAnsi="Garamond"/>
                <w:b/>
              </w:rPr>
              <w:t>Summary of Progress:</w:t>
            </w:r>
          </w:p>
          <w:p w14:paraId="2B7EC325" w14:textId="77777777" w:rsidR="009F4638" w:rsidRPr="001E5F1F" w:rsidRDefault="009F4638" w:rsidP="0087409E">
            <w:pPr>
              <w:rPr>
                <w:rFonts w:ascii="Garamond" w:hAnsi="Garamond"/>
              </w:rPr>
            </w:pPr>
            <w:r>
              <w:rPr>
                <w:rFonts w:ascii="Garamond" w:hAnsi="Garamond"/>
              </w:rPr>
              <w:t>See above.</w:t>
            </w:r>
          </w:p>
        </w:tc>
      </w:tr>
    </w:tbl>
    <w:p w14:paraId="02F4AE6D" w14:textId="77777777" w:rsidR="009F4638" w:rsidRPr="008435F0" w:rsidRDefault="009F4638" w:rsidP="009F4638">
      <w:pPr>
        <w:rPr>
          <w:rFonts w:ascii="Garamond" w:hAnsi="Garamond"/>
          <w:smallCaps/>
          <w:u w:val="thick"/>
        </w:rPr>
      </w:pPr>
    </w:p>
    <w:p w14:paraId="6A2594FA" w14:textId="77777777" w:rsidR="008435F0" w:rsidRPr="008435F0" w:rsidRDefault="008435F0" w:rsidP="009F4638">
      <w:pPr>
        <w:rPr>
          <w:rFonts w:ascii="Garamond" w:hAnsi="Garamond"/>
          <w:smallCaps/>
          <w:u w:val="thick"/>
        </w:rPr>
      </w:pPr>
    </w:p>
    <w:p w14:paraId="7FD4339B" w14:textId="77777777" w:rsidR="009F4638" w:rsidRPr="001E5F1F" w:rsidRDefault="009F4638" w:rsidP="009F4638">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0ACCC15E" w14:textId="77777777" w:rsidR="009F4638" w:rsidRPr="001E5F1F" w:rsidRDefault="009F4638" w:rsidP="009F4638">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14:paraId="6C22E785" w14:textId="77777777" w:rsidR="009F4638" w:rsidRPr="001E5F1F" w:rsidRDefault="009F4638" w:rsidP="009F463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9F4638" w:rsidRPr="001E5F1F" w14:paraId="766BBCC7" w14:textId="77777777" w:rsidTr="0087409E">
        <w:tc>
          <w:tcPr>
            <w:tcW w:w="4788" w:type="dxa"/>
            <w:tcBorders>
              <w:top w:val="single" w:sz="4" w:space="0" w:color="auto"/>
              <w:left w:val="single" w:sz="4" w:space="0" w:color="auto"/>
              <w:bottom w:val="nil"/>
              <w:right w:val="nil"/>
            </w:tcBorders>
            <w:hideMark/>
          </w:tcPr>
          <w:p w14:paraId="1218D840" w14:textId="77777777" w:rsidR="009F4638" w:rsidRPr="001E5F1F" w:rsidRDefault="009F4638" w:rsidP="0087409E">
            <w:pPr>
              <w:rPr>
                <w:rFonts w:ascii="Garamond" w:hAnsi="Garamond"/>
                <w:b/>
              </w:rPr>
            </w:pPr>
            <w:r w:rsidRPr="001E5F1F">
              <w:rPr>
                <w:rFonts w:ascii="Garamond" w:hAnsi="Garamond"/>
                <w:b/>
              </w:rPr>
              <w:t>Objective 1:</w:t>
            </w:r>
          </w:p>
          <w:p w14:paraId="5E2CB756" w14:textId="70F398C9" w:rsidR="00500BCA" w:rsidRPr="00A27015" w:rsidRDefault="009F4638" w:rsidP="00500BCA">
            <w:pPr>
              <w:rPr>
                <w:rFonts w:ascii="Garamond" w:hAnsi="Garamond"/>
              </w:rPr>
            </w:pPr>
            <w:r>
              <w:rPr>
                <w:rFonts w:ascii="Garamond" w:hAnsi="Garamond"/>
              </w:rPr>
              <w:t xml:space="preserve">Vocational Nursing: As stated above, my primary objective this year is to stabilize and rebuild the vocational nursing program with the current cohort. </w:t>
            </w:r>
          </w:p>
          <w:p w14:paraId="71C7834F" w14:textId="4E33EFB4" w:rsidR="009F4638" w:rsidRPr="00A27015" w:rsidRDefault="009F4638" w:rsidP="00AC3867">
            <w:pPr>
              <w:pStyle w:val="ListParagraph"/>
              <w:ind w:left="0"/>
              <w:contextualSpacing/>
              <w:rPr>
                <w:rFonts w:ascii="Garamond" w:hAnsi="Garamond"/>
              </w:rPr>
            </w:pPr>
          </w:p>
        </w:tc>
        <w:tc>
          <w:tcPr>
            <w:tcW w:w="5017" w:type="dxa"/>
            <w:tcBorders>
              <w:top w:val="single" w:sz="4" w:space="0" w:color="auto"/>
              <w:left w:val="nil"/>
              <w:bottom w:val="nil"/>
              <w:right w:val="single" w:sz="4" w:space="0" w:color="auto"/>
            </w:tcBorders>
            <w:hideMark/>
          </w:tcPr>
          <w:p w14:paraId="0E056523" w14:textId="77777777" w:rsidR="009F4638" w:rsidRPr="001E5F1F" w:rsidRDefault="009F4638" w:rsidP="0087409E">
            <w:pPr>
              <w:rPr>
                <w:rFonts w:ascii="Garamond" w:hAnsi="Garamond"/>
                <w:b/>
              </w:rPr>
            </w:pPr>
            <w:r w:rsidRPr="001E5F1F">
              <w:rPr>
                <w:rFonts w:ascii="Garamond" w:hAnsi="Garamond"/>
                <w:b/>
              </w:rPr>
              <w:t>Action Plan (include who is responsible):</w:t>
            </w:r>
          </w:p>
          <w:p w14:paraId="4B4A801E" w14:textId="77777777" w:rsidR="00500BCA" w:rsidRDefault="00500BCA" w:rsidP="00500BCA">
            <w:pPr>
              <w:rPr>
                <w:rFonts w:ascii="Garamond" w:hAnsi="Garamond"/>
              </w:rPr>
            </w:pPr>
            <w:r>
              <w:rPr>
                <w:rFonts w:ascii="Garamond" w:hAnsi="Garamond"/>
              </w:rPr>
              <w:t>This includes, but is not limited to, the following:</w:t>
            </w:r>
          </w:p>
          <w:p w14:paraId="0421D213" w14:textId="77777777" w:rsidR="00500BCA" w:rsidRDefault="00500BCA" w:rsidP="00500BCA">
            <w:pPr>
              <w:pStyle w:val="ListParagraph"/>
              <w:numPr>
                <w:ilvl w:val="0"/>
                <w:numId w:val="38"/>
              </w:numPr>
              <w:contextualSpacing/>
              <w:rPr>
                <w:rFonts w:ascii="Garamond" w:hAnsi="Garamond"/>
              </w:rPr>
            </w:pPr>
            <w:r>
              <w:rPr>
                <w:rFonts w:ascii="Garamond" w:hAnsi="Garamond"/>
              </w:rPr>
              <w:t>Organize the skills lab.</w:t>
            </w:r>
          </w:p>
          <w:p w14:paraId="2084C7D8" w14:textId="77777777" w:rsidR="00500BCA" w:rsidRDefault="00500BCA" w:rsidP="00500BCA">
            <w:pPr>
              <w:pStyle w:val="ListParagraph"/>
              <w:numPr>
                <w:ilvl w:val="0"/>
                <w:numId w:val="38"/>
              </w:numPr>
              <w:contextualSpacing/>
              <w:rPr>
                <w:rFonts w:ascii="Garamond" w:hAnsi="Garamond"/>
              </w:rPr>
            </w:pPr>
            <w:r>
              <w:rPr>
                <w:rFonts w:ascii="Garamond" w:hAnsi="Garamond"/>
              </w:rPr>
              <w:t xml:space="preserve">Develop, design, and implement the simulation lab in collaboration with Butte College and the LVN/Paramedic-to-RN Step up program. </w:t>
            </w:r>
          </w:p>
          <w:p w14:paraId="20F37200" w14:textId="77777777" w:rsidR="00500BCA" w:rsidRDefault="00500BCA" w:rsidP="00500BCA">
            <w:pPr>
              <w:pStyle w:val="ListParagraph"/>
              <w:numPr>
                <w:ilvl w:val="0"/>
                <w:numId w:val="38"/>
              </w:numPr>
              <w:contextualSpacing/>
              <w:rPr>
                <w:rFonts w:ascii="Garamond" w:hAnsi="Garamond"/>
              </w:rPr>
            </w:pPr>
            <w:r>
              <w:rPr>
                <w:rFonts w:ascii="Garamond" w:hAnsi="Garamond"/>
              </w:rPr>
              <w:t>Reestablish professional relationships with multiple clinical sites.</w:t>
            </w:r>
          </w:p>
          <w:p w14:paraId="36693D3F" w14:textId="77777777" w:rsidR="00500BCA" w:rsidRDefault="00500BCA" w:rsidP="00500BCA">
            <w:pPr>
              <w:pStyle w:val="ListParagraph"/>
              <w:numPr>
                <w:ilvl w:val="0"/>
                <w:numId w:val="38"/>
              </w:numPr>
              <w:contextualSpacing/>
              <w:rPr>
                <w:rFonts w:ascii="Garamond" w:hAnsi="Garamond"/>
              </w:rPr>
            </w:pPr>
            <w:r>
              <w:rPr>
                <w:rFonts w:ascii="Garamond" w:hAnsi="Garamond"/>
              </w:rPr>
              <w:lastRenderedPageBreak/>
              <w:t xml:space="preserve">Develop AF to assist with clinical instruction. </w:t>
            </w:r>
          </w:p>
          <w:p w14:paraId="0005B7E0" w14:textId="7E5F6C28" w:rsidR="00500BCA" w:rsidRPr="001E5F1F" w:rsidRDefault="00500BCA" w:rsidP="00500BCA">
            <w:pPr>
              <w:rPr>
                <w:rFonts w:ascii="Garamond" w:hAnsi="Garamond"/>
              </w:rPr>
            </w:pPr>
            <w:r>
              <w:rPr>
                <w:rFonts w:ascii="Garamond" w:hAnsi="Garamond"/>
              </w:rPr>
              <w:t>TNTC (too numerous to count): a full recounting of all program needs is beyond the current scope of this document; much of it is administrative and not initially dependent on fiscal funds. In addition, I anticipate that the financial needs of all of the Allied Health programs will be evident as the year progresses.</w:t>
            </w:r>
          </w:p>
        </w:tc>
      </w:tr>
      <w:tr w:rsidR="009F4638" w:rsidRPr="001E5F1F" w14:paraId="29F1E82D" w14:textId="77777777" w:rsidTr="0087409E">
        <w:tc>
          <w:tcPr>
            <w:tcW w:w="4788" w:type="dxa"/>
            <w:tcBorders>
              <w:top w:val="nil"/>
              <w:left w:val="single" w:sz="4" w:space="0" w:color="auto"/>
              <w:bottom w:val="single" w:sz="4" w:space="0" w:color="auto"/>
              <w:right w:val="nil"/>
            </w:tcBorders>
            <w:hideMark/>
          </w:tcPr>
          <w:p w14:paraId="19713963" w14:textId="77777777" w:rsidR="009F4638" w:rsidRPr="001E5F1F" w:rsidRDefault="009F4638" w:rsidP="0087409E">
            <w:pPr>
              <w:rPr>
                <w:rFonts w:ascii="Garamond" w:hAnsi="Garamond"/>
              </w:rPr>
            </w:pPr>
          </w:p>
        </w:tc>
        <w:tc>
          <w:tcPr>
            <w:tcW w:w="5017" w:type="dxa"/>
            <w:tcBorders>
              <w:top w:val="nil"/>
              <w:left w:val="nil"/>
              <w:bottom w:val="single" w:sz="4" w:space="0" w:color="auto"/>
              <w:right w:val="single" w:sz="4" w:space="0" w:color="auto"/>
            </w:tcBorders>
            <w:hideMark/>
          </w:tcPr>
          <w:p w14:paraId="6F23A27B" w14:textId="77777777" w:rsidR="00D14237" w:rsidRDefault="00500BCA" w:rsidP="0087409E">
            <w:pPr>
              <w:rPr>
                <w:rFonts w:ascii="Garamond" w:hAnsi="Garamond"/>
              </w:rPr>
            </w:pPr>
            <w:r>
              <w:rPr>
                <w:rFonts w:ascii="Garamond" w:hAnsi="Garamond"/>
                <w:b/>
              </w:rPr>
              <w:t xml:space="preserve">Responsible: </w:t>
            </w:r>
            <w:r>
              <w:rPr>
                <w:rFonts w:ascii="Garamond" w:hAnsi="Garamond"/>
              </w:rPr>
              <w:t>Darlene Oertle.</w:t>
            </w:r>
          </w:p>
          <w:p w14:paraId="21DCAD52" w14:textId="6F8DFA80" w:rsidR="009F4638" w:rsidRPr="001E5F1F" w:rsidRDefault="009F4638" w:rsidP="0087409E">
            <w:pPr>
              <w:rPr>
                <w:rFonts w:ascii="Garamond" w:hAnsi="Garamond"/>
              </w:rPr>
            </w:pPr>
          </w:p>
        </w:tc>
      </w:tr>
    </w:tbl>
    <w:p w14:paraId="4064C177" w14:textId="77777777" w:rsidR="009F4638" w:rsidRPr="001E5F1F" w:rsidRDefault="009F4638" w:rsidP="009F463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9F4638" w:rsidRPr="001E5F1F" w14:paraId="1A84E391" w14:textId="77777777" w:rsidTr="0087409E">
        <w:tc>
          <w:tcPr>
            <w:tcW w:w="4788" w:type="dxa"/>
            <w:tcBorders>
              <w:top w:val="single" w:sz="4" w:space="0" w:color="auto"/>
              <w:left w:val="single" w:sz="4" w:space="0" w:color="auto"/>
              <w:bottom w:val="nil"/>
              <w:right w:val="nil"/>
            </w:tcBorders>
            <w:hideMark/>
          </w:tcPr>
          <w:p w14:paraId="745ED821" w14:textId="77777777" w:rsidR="009F4638" w:rsidRPr="001E5F1F" w:rsidRDefault="009F4638" w:rsidP="0087409E">
            <w:pPr>
              <w:rPr>
                <w:rFonts w:ascii="Garamond" w:hAnsi="Garamond"/>
                <w:b/>
              </w:rPr>
            </w:pPr>
            <w:r w:rsidRPr="001E5F1F">
              <w:rPr>
                <w:rFonts w:ascii="Garamond" w:hAnsi="Garamond"/>
                <w:b/>
              </w:rPr>
              <w:t>Objective 2:</w:t>
            </w:r>
          </w:p>
          <w:p w14:paraId="75966B63" w14:textId="355C204D" w:rsidR="009F4638" w:rsidRPr="00525893" w:rsidRDefault="009F4638" w:rsidP="00AC3867">
            <w:pPr>
              <w:rPr>
                <w:rFonts w:ascii="Garamond" w:hAnsi="Garamond"/>
              </w:rPr>
            </w:pPr>
            <w:r>
              <w:rPr>
                <w:rFonts w:ascii="Garamond" w:hAnsi="Garamond"/>
              </w:rPr>
              <w:t xml:space="preserve">EMT: My current objective for this program is to resubmit all administrative documents per NCEMS request, and provide support for our current instructor. </w:t>
            </w:r>
          </w:p>
        </w:tc>
        <w:tc>
          <w:tcPr>
            <w:tcW w:w="5017" w:type="dxa"/>
            <w:tcBorders>
              <w:top w:val="single" w:sz="4" w:space="0" w:color="auto"/>
              <w:left w:val="nil"/>
              <w:bottom w:val="nil"/>
              <w:right w:val="single" w:sz="4" w:space="0" w:color="auto"/>
            </w:tcBorders>
            <w:hideMark/>
          </w:tcPr>
          <w:p w14:paraId="26A2A97B" w14:textId="77777777" w:rsidR="009F4638" w:rsidRPr="0038411E" w:rsidRDefault="009F4638" w:rsidP="0087409E">
            <w:pPr>
              <w:rPr>
                <w:rFonts w:ascii="Garamond" w:hAnsi="Garamond"/>
                <w:b/>
              </w:rPr>
            </w:pPr>
            <w:r w:rsidRPr="0038411E">
              <w:rPr>
                <w:rFonts w:ascii="Garamond" w:hAnsi="Garamond"/>
                <w:b/>
              </w:rPr>
              <w:t>Action Plan (include who is responsible):</w:t>
            </w:r>
          </w:p>
          <w:p w14:paraId="494C988B" w14:textId="2A4FEDDC" w:rsidR="009F4638" w:rsidRPr="00D636B8" w:rsidRDefault="00AC3867" w:rsidP="0087409E">
            <w:pPr>
              <w:rPr>
                <w:rFonts w:ascii="Garamond" w:hAnsi="Garamond"/>
              </w:rPr>
            </w:pPr>
            <w:r>
              <w:rPr>
                <w:rFonts w:ascii="Garamond" w:hAnsi="Garamond"/>
              </w:rPr>
              <w:t>The AF in this area is interested in adding to our offerings by teaching an Advanced EMT course. This may occur by next Summer 2020, but details have yet to be discussed and approvals have not been sought at this time.</w:t>
            </w:r>
          </w:p>
        </w:tc>
      </w:tr>
      <w:tr w:rsidR="009F4638" w14:paraId="7138AF15" w14:textId="77777777" w:rsidTr="0087409E">
        <w:tc>
          <w:tcPr>
            <w:tcW w:w="4788" w:type="dxa"/>
            <w:tcBorders>
              <w:top w:val="nil"/>
              <w:left w:val="single" w:sz="4" w:space="0" w:color="auto"/>
              <w:bottom w:val="single" w:sz="4" w:space="0" w:color="auto"/>
              <w:right w:val="nil"/>
            </w:tcBorders>
            <w:hideMark/>
          </w:tcPr>
          <w:p w14:paraId="771AE7B2" w14:textId="77777777" w:rsidR="009F4638" w:rsidRDefault="009F4638" w:rsidP="0087409E">
            <w:pPr>
              <w:rPr>
                <w:rFonts w:ascii="Garamond" w:hAnsi="Garamond"/>
              </w:rPr>
            </w:pPr>
          </w:p>
          <w:p w14:paraId="5E379671" w14:textId="77777777" w:rsidR="009F4638" w:rsidRPr="001E5F1F" w:rsidRDefault="009F4638" w:rsidP="0087409E">
            <w:pPr>
              <w:rPr>
                <w:rFonts w:ascii="Garamond" w:hAnsi="Garamond"/>
              </w:rPr>
            </w:pPr>
          </w:p>
        </w:tc>
        <w:tc>
          <w:tcPr>
            <w:tcW w:w="5017" w:type="dxa"/>
            <w:tcBorders>
              <w:top w:val="nil"/>
              <w:left w:val="nil"/>
              <w:bottom w:val="single" w:sz="4" w:space="0" w:color="auto"/>
              <w:right w:val="single" w:sz="4" w:space="0" w:color="auto"/>
            </w:tcBorders>
            <w:hideMark/>
          </w:tcPr>
          <w:p w14:paraId="159353C8" w14:textId="58A39477" w:rsidR="009F4638" w:rsidRPr="001E5F1F" w:rsidRDefault="00AC3867" w:rsidP="0087409E">
            <w:pPr>
              <w:rPr>
                <w:rFonts w:ascii="Garamond" w:hAnsi="Garamond"/>
                <w:b/>
              </w:rPr>
            </w:pPr>
            <w:r>
              <w:rPr>
                <w:rFonts w:ascii="Garamond" w:hAnsi="Garamond"/>
                <w:b/>
              </w:rPr>
              <w:t xml:space="preserve">Responsible: </w:t>
            </w:r>
            <w:r>
              <w:rPr>
                <w:rFonts w:ascii="Garamond" w:hAnsi="Garamond"/>
              </w:rPr>
              <w:t xml:space="preserve">Darlene Oertle.  </w:t>
            </w:r>
          </w:p>
          <w:p w14:paraId="5001D441" w14:textId="77777777" w:rsidR="009F4638" w:rsidRDefault="009F4638" w:rsidP="0087409E">
            <w:pPr>
              <w:rPr>
                <w:rFonts w:ascii="Garamond" w:hAnsi="Garamond"/>
              </w:rPr>
            </w:pPr>
          </w:p>
        </w:tc>
      </w:tr>
    </w:tbl>
    <w:p w14:paraId="26A1A0EE" w14:textId="77777777" w:rsidR="009F4638" w:rsidRDefault="009F4638" w:rsidP="009F463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9F4638" w:rsidRPr="001E5F1F" w14:paraId="63291F0A" w14:textId="77777777" w:rsidTr="0087409E">
        <w:tc>
          <w:tcPr>
            <w:tcW w:w="4788" w:type="dxa"/>
            <w:tcBorders>
              <w:top w:val="single" w:sz="4" w:space="0" w:color="auto"/>
              <w:left w:val="single" w:sz="4" w:space="0" w:color="auto"/>
              <w:bottom w:val="nil"/>
              <w:right w:val="nil"/>
            </w:tcBorders>
            <w:hideMark/>
          </w:tcPr>
          <w:p w14:paraId="21A79E4F" w14:textId="77777777" w:rsidR="009F4638" w:rsidRPr="001E5F1F" w:rsidRDefault="009F4638" w:rsidP="0087409E">
            <w:pPr>
              <w:rPr>
                <w:rFonts w:ascii="Garamond" w:hAnsi="Garamond"/>
                <w:b/>
              </w:rPr>
            </w:pPr>
            <w:r>
              <w:rPr>
                <w:rFonts w:ascii="Garamond" w:hAnsi="Garamond"/>
                <w:b/>
              </w:rPr>
              <w:t>Objective 3</w:t>
            </w:r>
            <w:r w:rsidRPr="001E5F1F">
              <w:rPr>
                <w:rFonts w:ascii="Garamond" w:hAnsi="Garamond"/>
                <w:b/>
              </w:rPr>
              <w:t>:</w:t>
            </w:r>
          </w:p>
          <w:p w14:paraId="3670F9FE" w14:textId="2E91A779" w:rsidR="009F4638" w:rsidRPr="00525893" w:rsidRDefault="009F4638" w:rsidP="00AC3867">
            <w:pPr>
              <w:rPr>
                <w:rFonts w:ascii="Garamond" w:hAnsi="Garamond"/>
              </w:rPr>
            </w:pPr>
            <w:r>
              <w:rPr>
                <w:rFonts w:ascii="Garamond" w:hAnsi="Garamond"/>
              </w:rPr>
              <w:t>Nurse’s Aide: My goals for the next year include finding and developing consistent AF and clinical site(s) in order to provide this vocational nursing program</w:t>
            </w:r>
            <w:r w:rsidR="00AC3867">
              <w:rPr>
                <w:rFonts w:ascii="Garamond" w:hAnsi="Garamond"/>
              </w:rPr>
              <w:t xml:space="preserve"> prerequisite to our students.</w:t>
            </w:r>
          </w:p>
        </w:tc>
        <w:tc>
          <w:tcPr>
            <w:tcW w:w="5017" w:type="dxa"/>
            <w:tcBorders>
              <w:top w:val="single" w:sz="4" w:space="0" w:color="auto"/>
              <w:left w:val="nil"/>
              <w:bottom w:val="nil"/>
              <w:right w:val="single" w:sz="4" w:space="0" w:color="auto"/>
            </w:tcBorders>
            <w:hideMark/>
          </w:tcPr>
          <w:p w14:paraId="27334F14" w14:textId="77777777" w:rsidR="009F4638" w:rsidRPr="0038411E" w:rsidRDefault="009F4638" w:rsidP="0087409E">
            <w:pPr>
              <w:rPr>
                <w:rFonts w:ascii="Garamond" w:hAnsi="Garamond"/>
                <w:b/>
              </w:rPr>
            </w:pPr>
            <w:r w:rsidRPr="0038411E">
              <w:rPr>
                <w:rFonts w:ascii="Garamond" w:hAnsi="Garamond"/>
                <w:b/>
              </w:rPr>
              <w:t>Action Plan (include who is responsible):</w:t>
            </w:r>
          </w:p>
          <w:p w14:paraId="766D88E1" w14:textId="2D0C7A4E" w:rsidR="009F4638" w:rsidRPr="00D636B8" w:rsidRDefault="00AC3867" w:rsidP="0087409E">
            <w:pPr>
              <w:rPr>
                <w:rFonts w:ascii="Garamond" w:hAnsi="Garamond"/>
              </w:rPr>
            </w:pPr>
            <w:r>
              <w:rPr>
                <w:rFonts w:ascii="Garamond" w:hAnsi="Garamond"/>
              </w:rPr>
              <w:t>The planned course for Fall 2019 had to be cancelled due to a discrepancy between the approved CDPH class schedule, and what my AF could teach logistically (and what the clinical site could accommodate).</w:t>
            </w:r>
          </w:p>
        </w:tc>
      </w:tr>
      <w:tr w:rsidR="009F4638" w14:paraId="668A177A" w14:textId="77777777" w:rsidTr="0087409E">
        <w:tc>
          <w:tcPr>
            <w:tcW w:w="4788" w:type="dxa"/>
            <w:tcBorders>
              <w:top w:val="nil"/>
              <w:left w:val="single" w:sz="4" w:space="0" w:color="auto"/>
              <w:bottom w:val="single" w:sz="4" w:space="0" w:color="auto"/>
              <w:right w:val="nil"/>
            </w:tcBorders>
            <w:hideMark/>
          </w:tcPr>
          <w:p w14:paraId="6C387747" w14:textId="77777777" w:rsidR="009F4638" w:rsidRPr="001E5F1F" w:rsidRDefault="009F4638" w:rsidP="0087409E">
            <w:pPr>
              <w:rPr>
                <w:rFonts w:ascii="Garamond" w:hAnsi="Garamond"/>
              </w:rPr>
            </w:pPr>
          </w:p>
        </w:tc>
        <w:tc>
          <w:tcPr>
            <w:tcW w:w="5017" w:type="dxa"/>
            <w:tcBorders>
              <w:top w:val="nil"/>
              <w:left w:val="nil"/>
              <w:bottom w:val="single" w:sz="4" w:space="0" w:color="auto"/>
              <w:right w:val="single" w:sz="4" w:space="0" w:color="auto"/>
            </w:tcBorders>
            <w:hideMark/>
          </w:tcPr>
          <w:p w14:paraId="17C98C43" w14:textId="77777777" w:rsidR="00D14237" w:rsidRDefault="00AC3867" w:rsidP="0087409E">
            <w:pPr>
              <w:rPr>
                <w:rFonts w:ascii="Garamond" w:hAnsi="Garamond"/>
              </w:rPr>
            </w:pPr>
            <w:r>
              <w:rPr>
                <w:rFonts w:ascii="Garamond" w:hAnsi="Garamond"/>
                <w:b/>
              </w:rPr>
              <w:t xml:space="preserve">Responsible: </w:t>
            </w:r>
            <w:r>
              <w:rPr>
                <w:rFonts w:ascii="Garamond" w:hAnsi="Garamond"/>
              </w:rPr>
              <w:t xml:space="preserve">Darlene Oertle. </w:t>
            </w:r>
          </w:p>
          <w:p w14:paraId="6323914D" w14:textId="3F1DA3D9" w:rsidR="009F4638" w:rsidRPr="006B4DD5" w:rsidRDefault="009F4638" w:rsidP="0087409E">
            <w:pPr>
              <w:rPr>
                <w:rFonts w:ascii="Garamond" w:hAnsi="Garamond"/>
                <w:b/>
              </w:rPr>
            </w:pPr>
          </w:p>
        </w:tc>
      </w:tr>
    </w:tbl>
    <w:p w14:paraId="5AB3A1B9" w14:textId="5764DA20" w:rsidR="009F4638" w:rsidRDefault="009F4638" w:rsidP="009F4638">
      <w:pPr>
        <w:rPr>
          <w:rFonts w:ascii="Garamond" w:hAnsi="Garamond"/>
        </w:rPr>
      </w:pPr>
    </w:p>
    <w:p w14:paraId="5310E939" w14:textId="77777777" w:rsidR="00AC3867" w:rsidRDefault="00AC3867" w:rsidP="009F4638">
      <w:pPr>
        <w:rPr>
          <w:rFonts w:ascii="Garamond" w:hAnsi="Garamond"/>
        </w:rPr>
      </w:pPr>
    </w:p>
    <w:p w14:paraId="38502075" w14:textId="77777777" w:rsidR="009F4638" w:rsidRDefault="009F4638" w:rsidP="009F4638">
      <w:pPr>
        <w:rPr>
          <w:rFonts w:ascii="Garamond" w:hAnsi="Garamond"/>
          <w:b/>
          <w:smallCaps/>
          <w:sz w:val="28"/>
          <w:szCs w:val="28"/>
          <w:u w:val="thick"/>
        </w:rPr>
      </w:pPr>
      <w:r>
        <w:rPr>
          <w:rFonts w:ascii="Garamond" w:hAnsi="Garamond"/>
          <w:b/>
          <w:smallCaps/>
          <w:sz w:val="28"/>
          <w:szCs w:val="28"/>
          <w:u w:val="thick"/>
        </w:rPr>
        <w:t>Next Year’s New Objectives (fiscal year 2018-19)</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74F9F1B5" w14:textId="77777777" w:rsidR="009F4638" w:rsidRDefault="009F4638" w:rsidP="009F4638">
      <w:pPr>
        <w:rPr>
          <w:rFonts w:ascii="Garamond" w:hAnsi="Garamond"/>
        </w:rPr>
      </w:pPr>
      <w:r>
        <w:rPr>
          <w:rFonts w:ascii="Garamond" w:hAnsi="Garamond"/>
        </w:rPr>
        <w:t>What objectives and tasks will you take on for next year? (You may continue objectives from the prior year.)</w:t>
      </w:r>
    </w:p>
    <w:p w14:paraId="233E7A4F" w14:textId="77777777" w:rsidR="009F4638" w:rsidRDefault="009F4638" w:rsidP="009F463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9F4638" w:rsidRPr="00C64D02" w14:paraId="7EB02DA2" w14:textId="77777777" w:rsidTr="00856803">
        <w:tc>
          <w:tcPr>
            <w:tcW w:w="4788" w:type="dxa"/>
            <w:tcBorders>
              <w:top w:val="single" w:sz="4" w:space="0" w:color="auto"/>
              <w:bottom w:val="single" w:sz="4" w:space="0" w:color="auto"/>
            </w:tcBorders>
          </w:tcPr>
          <w:p w14:paraId="2EE6DCA0" w14:textId="77777777" w:rsidR="009F4638" w:rsidRPr="00114704" w:rsidRDefault="009F4638" w:rsidP="0087409E">
            <w:pPr>
              <w:rPr>
                <w:rFonts w:ascii="Garamond" w:hAnsi="Garamond"/>
                <w:b/>
              </w:rPr>
            </w:pPr>
            <w:r w:rsidRPr="00114704">
              <w:rPr>
                <w:rFonts w:ascii="Garamond" w:hAnsi="Garamond"/>
                <w:b/>
              </w:rPr>
              <w:t>Objective 1:</w:t>
            </w:r>
          </w:p>
          <w:p w14:paraId="69AABB3E" w14:textId="77777777" w:rsidR="009F4638" w:rsidRDefault="009F4638" w:rsidP="0087409E">
            <w:pPr>
              <w:rPr>
                <w:rFonts w:ascii="Garamond" w:hAnsi="Garamond"/>
              </w:rPr>
            </w:pPr>
            <w:r>
              <w:rPr>
                <w:rFonts w:ascii="Garamond" w:hAnsi="Garamond"/>
              </w:rPr>
              <w:t xml:space="preserve">Please see the section above. Much of the upcoming year’s work is focused on stabilizing and redeveloping our three programs. I don’t anticipate this work having much of a fiscal impact at this time. </w:t>
            </w:r>
          </w:p>
          <w:p w14:paraId="459391B2" w14:textId="77777777" w:rsidR="009F4638" w:rsidRPr="00114704" w:rsidRDefault="009F4638" w:rsidP="0087409E">
            <w:pPr>
              <w:rPr>
                <w:rFonts w:ascii="Garamond" w:hAnsi="Garamond"/>
              </w:rPr>
            </w:pPr>
          </w:p>
        </w:tc>
        <w:tc>
          <w:tcPr>
            <w:tcW w:w="5107" w:type="dxa"/>
            <w:tcBorders>
              <w:top w:val="single" w:sz="4" w:space="0" w:color="auto"/>
              <w:bottom w:val="single" w:sz="4" w:space="0" w:color="auto"/>
            </w:tcBorders>
          </w:tcPr>
          <w:p w14:paraId="494936A6" w14:textId="77777777" w:rsidR="009F4638" w:rsidRDefault="009F4638" w:rsidP="0087409E">
            <w:pPr>
              <w:rPr>
                <w:rFonts w:ascii="Garamond" w:hAnsi="Garamond"/>
                <w:b/>
              </w:rPr>
            </w:pPr>
            <w:r w:rsidRPr="00114704">
              <w:rPr>
                <w:rFonts w:ascii="Garamond" w:hAnsi="Garamond"/>
                <w:b/>
              </w:rPr>
              <w:t>Action Plan (include who is responsible):</w:t>
            </w:r>
          </w:p>
          <w:p w14:paraId="0F9D43BC" w14:textId="77777777" w:rsidR="006B4DD5" w:rsidRDefault="006B4DD5" w:rsidP="0087409E">
            <w:pPr>
              <w:rPr>
                <w:rFonts w:ascii="Garamond" w:hAnsi="Garamond"/>
              </w:rPr>
            </w:pPr>
          </w:p>
          <w:p w14:paraId="36E9F2C4" w14:textId="51504614" w:rsidR="006B4DD5" w:rsidRDefault="006B4DD5" w:rsidP="0087409E">
            <w:pPr>
              <w:rPr>
                <w:rFonts w:ascii="Garamond" w:hAnsi="Garamond"/>
              </w:rPr>
            </w:pPr>
            <w:r>
              <w:rPr>
                <w:rFonts w:ascii="Garamond" w:hAnsi="Garamond"/>
              </w:rPr>
              <w:t>It should be noted that the simulation lab is being shared in common with Butte College (per our MOU). The equipment in this sim lab is brand new and top of the line, and was funded through grant money obtained from Butte College in their quest to expand their LVN/Paramedic-to-RN step up program. The sim lab is a tremendous asset for all Allied Health courses/programs and sets up all of our students for success.</w:t>
            </w:r>
          </w:p>
          <w:p w14:paraId="18C2681B" w14:textId="1F3C4E4D" w:rsidR="009F4638" w:rsidRPr="00DD7FEF" w:rsidRDefault="006B4DD5" w:rsidP="0087409E">
            <w:pPr>
              <w:rPr>
                <w:rFonts w:ascii="Garamond" w:hAnsi="Garamond"/>
              </w:rPr>
            </w:pPr>
            <w:r>
              <w:rPr>
                <w:rFonts w:ascii="Garamond" w:hAnsi="Garamond"/>
              </w:rPr>
              <w:t xml:space="preserve">Responsible: </w:t>
            </w:r>
            <w:r w:rsidR="009F4638">
              <w:rPr>
                <w:rFonts w:ascii="Garamond" w:hAnsi="Garamond"/>
              </w:rPr>
              <w:t>Darlene Oertle.</w:t>
            </w:r>
          </w:p>
          <w:p w14:paraId="75209990" w14:textId="77777777" w:rsidR="009F4638" w:rsidRPr="00114704" w:rsidRDefault="009F4638" w:rsidP="0087409E">
            <w:pPr>
              <w:rPr>
                <w:rFonts w:ascii="Garamond" w:hAnsi="Garamond"/>
              </w:rPr>
            </w:pPr>
          </w:p>
        </w:tc>
      </w:tr>
    </w:tbl>
    <w:p w14:paraId="171D375D" w14:textId="4D42D3F0" w:rsidR="00D14237" w:rsidRDefault="00D14237"/>
    <w:p w14:paraId="7554B223" w14:textId="77777777" w:rsidR="00D128AC" w:rsidRDefault="00D14237">
      <w: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6B4DD5" w:rsidRPr="00C64D02" w14:paraId="2E264BC9" w14:textId="77777777" w:rsidTr="00856803">
        <w:tc>
          <w:tcPr>
            <w:tcW w:w="4788" w:type="dxa"/>
            <w:tcBorders>
              <w:top w:val="single" w:sz="4" w:space="0" w:color="auto"/>
              <w:bottom w:val="nil"/>
            </w:tcBorders>
          </w:tcPr>
          <w:p w14:paraId="28AB9022" w14:textId="77777777" w:rsidR="006B4DD5" w:rsidRPr="00114704" w:rsidRDefault="006B4DD5" w:rsidP="0087409E">
            <w:pPr>
              <w:rPr>
                <w:rFonts w:ascii="Garamond" w:hAnsi="Garamond"/>
                <w:b/>
              </w:rPr>
            </w:pPr>
            <w:r w:rsidRPr="00114704">
              <w:rPr>
                <w:rFonts w:ascii="Garamond" w:hAnsi="Garamond"/>
                <w:b/>
              </w:rPr>
              <w:t>Connection to results from assessment of student learning and/or other plans:</w:t>
            </w:r>
          </w:p>
          <w:p w14:paraId="58C5318E" w14:textId="77777777" w:rsidR="006B4DD5" w:rsidRPr="00114704" w:rsidRDefault="006B4DD5" w:rsidP="0087409E">
            <w:pPr>
              <w:rPr>
                <w:rFonts w:ascii="Garamond" w:hAnsi="Garamond"/>
              </w:rPr>
            </w:pPr>
          </w:p>
        </w:tc>
        <w:tc>
          <w:tcPr>
            <w:tcW w:w="5107" w:type="dxa"/>
            <w:tcBorders>
              <w:top w:val="single" w:sz="4" w:space="0" w:color="auto"/>
              <w:bottom w:val="nil"/>
            </w:tcBorders>
          </w:tcPr>
          <w:p w14:paraId="200B002F" w14:textId="77777777" w:rsidR="006B4DD5" w:rsidRPr="00114704" w:rsidRDefault="006B4DD5" w:rsidP="0087409E">
            <w:pPr>
              <w:rPr>
                <w:rFonts w:ascii="Garamond" w:hAnsi="Garamond"/>
                <w:b/>
              </w:rPr>
            </w:pPr>
            <w:r w:rsidRPr="00114704">
              <w:rPr>
                <w:rFonts w:ascii="Garamond" w:hAnsi="Garamond"/>
                <w:b/>
              </w:rPr>
              <w:t>Resources/ Budget needed</w:t>
            </w:r>
            <w:r>
              <w:rPr>
                <w:rFonts w:ascii="Garamond" w:hAnsi="Garamond"/>
                <w:b/>
              </w:rPr>
              <w:t xml:space="preserve"> (if applicable):</w:t>
            </w:r>
          </w:p>
          <w:p w14:paraId="6112DE9E" w14:textId="27B1F313" w:rsidR="006B4DD5" w:rsidRPr="00114704" w:rsidRDefault="006B4DD5" w:rsidP="0087409E">
            <w:pPr>
              <w:rPr>
                <w:rFonts w:ascii="Garamond" w:hAnsi="Garamond"/>
              </w:rPr>
            </w:pPr>
            <w:r>
              <w:rPr>
                <w:rFonts w:ascii="Garamond" w:hAnsi="Garamond"/>
              </w:rPr>
              <w:t>I plan to continue to utilize the prior funds approved, and begin to assess in greater depth the financial needs of all three areas.</w:t>
            </w:r>
          </w:p>
          <w:p w14:paraId="2BF3418B" w14:textId="77777777" w:rsidR="006B4DD5" w:rsidRPr="00114704" w:rsidRDefault="006B4DD5" w:rsidP="0087409E">
            <w:pPr>
              <w:rPr>
                <w:rFonts w:ascii="Garamond" w:hAnsi="Garamond"/>
              </w:rPr>
            </w:pPr>
          </w:p>
        </w:tc>
      </w:tr>
      <w:tr w:rsidR="006B4DD5" w:rsidRPr="00C64D02" w14:paraId="72FC6D0F" w14:textId="77777777" w:rsidTr="00856803">
        <w:tc>
          <w:tcPr>
            <w:tcW w:w="4788" w:type="dxa"/>
            <w:tcBorders>
              <w:top w:val="nil"/>
              <w:bottom w:val="single" w:sz="4" w:space="0" w:color="auto"/>
            </w:tcBorders>
          </w:tcPr>
          <w:p w14:paraId="0E363324" w14:textId="77777777" w:rsidR="006B4DD5" w:rsidRDefault="006B4DD5" w:rsidP="0087409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5054ACBE" w14:textId="77777777" w:rsidR="006B4DD5" w:rsidRPr="00114704" w:rsidRDefault="006B4DD5" w:rsidP="0087409E">
            <w:pPr>
              <w:rPr>
                <w:rFonts w:ascii="Garamond" w:hAnsi="Garamond"/>
                <w:b/>
              </w:rPr>
            </w:pPr>
          </w:p>
        </w:tc>
        <w:tc>
          <w:tcPr>
            <w:tcW w:w="5107" w:type="dxa"/>
            <w:tcBorders>
              <w:top w:val="nil"/>
              <w:bottom w:val="single" w:sz="4" w:space="0" w:color="auto"/>
            </w:tcBorders>
          </w:tcPr>
          <w:p w14:paraId="5B73C57F" w14:textId="77777777" w:rsidR="006B4DD5" w:rsidRPr="00114704" w:rsidRDefault="006B4DD5" w:rsidP="0087409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036C7620" w14:textId="77777777" w:rsidR="006B4DD5" w:rsidRPr="00114704" w:rsidRDefault="006B4DD5" w:rsidP="0087409E">
            <w:pPr>
              <w:rPr>
                <w:rFonts w:ascii="Garamond" w:hAnsi="Garamond"/>
                <w:b/>
              </w:rPr>
            </w:pPr>
          </w:p>
        </w:tc>
      </w:tr>
      <w:tr w:rsidR="006B4DD5" w:rsidRPr="00C64D02" w14:paraId="06A72674" w14:textId="77777777" w:rsidTr="00856803">
        <w:tc>
          <w:tcPr>
            <w:tcW w:w="9895" w:type="dxa"/>
            <w:gridSpan w:val="2"/>
            <w:tcBorders>
              <w:top w:val="single" w:sz="4" w:space="0" w:color="auto"/>
            </w:tcBorders>
          </w:tcPr>
          <w:p w14:paraId="0B423991" w14:textId="7301EE95" w:rsidR="006B4DD5" w:rsidRPr="00114704" w:rsidRDefault="006B4DD5" w:rsidP="006B4DD5">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6B4DD5" w:rsidRPr="00C64D02" w14:paraId="653624AF" w14:textId="77777777" w:rsidTr="0087409E">
        <w:tc>
          <w:tcPr>
            <w:tcW w:w="9895" w:type="dxa"/>
            <w:gridSpan w:val="2"/>
          </w:tcPr>
          <w:p w14:paraId="557ADB26" w14:textId="77777777" w:rsidR="006B4DD5" w:rsidRPr="00114704" w:rsidRDefault="006B4DD5" w:rsidP="0087409E">
            <w:pPr>
              <w:rPr>
                <w:rFonts w:ascii="Garamond" w:hAnsi="Garamond"/>
                <w:b/>
              </w:rPr>
            </w:pPr>
            <w:r w:rsidRPr="00114704">
              <w:rPr>
                <w:rFonts w:ascii="Garamond" w:hAnsi="Garamond"/>
                <w:u w:val="single"/>
              </w:rPr>
              <w:t>Safety</w:t>
            </w:r>
            <w:r w:rsidRPr="00114704">
              <w:rPr>
                <w:rFonts w:ascii="Garamond" w:hAnsi="Garamond"/>
              </w:rPr>
              <w:t>:</w:t>
            </w:r>
          </w:p>
        </w:tc>
      </w:tr>
      <w:tr w:rsidR="006B4DD5" w:rsidRPr="00C64D02" w14:paraId="11F1B6C7" w14:textId="77777777" w:rsidTr="0087409E">
        <w:tc>
          <w:tcPr>
            <w:tcW w:w="9895" w:type="dxa"/>
            <w:gridSpan w:val="2"/>
          </w:tcPr>
          <w:p w14:paraId="692A2C48" w14:textId="77777777" w:rsidR="006B4DD5" w:rsidRPr="00114704" w:rsidRDefault="006B4DD5" w:rsidP="0087409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6B4DD5" w:rsidRPr="00C64D02" w14:paraId="1D892DDA" w14:textId="77777777" w:rsidTr="0087409E">
        <w:tc>
          <w:tcPr>
            <w:tcW w:w="9895" w:type="dxa"/>
            <w:gridSpan w:val="2"/>
          </w:tcPr>
          <w:p w14:paraId="00FDA3FF" w14:textId="77777777" w:rsidR="006B4DD5" w:rsidRPr="00114704" w:rsidRDefault="006B4DD5" w:rsidP="0087409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6B4DD5" w:rsidRPr="00C64D02" w14:paraId="4457528F" w14:textId="77777777" w:rsidTr="0087409E">
        <w:tc>
          <w:tcPr>
            <w:tcW w:w="9895" w:type="dxa"/>
            <w:gridSpan w:val="2"/>
          </w:tcPr>
          <w:p w14:paraId="32B0D139" w14:textId="77777777" w:rsidR="006B4DD5" w:rsidRPr="00114704" w:rsidRDefault="006B4DD5" w:rsidP="0087409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6B4DD5" w:rsidRPr="00C64D02" w14:paraId="59C28548" w14:textId="77777777" w:rsidTr="0087409E">
        <w:tc>
          <w:tcPr>
            <w:tcW w:w="9895" w:type="dxa"/>
            <w:gridSpan w:val="2"/>
          </w:tcPr>
          <w:p w14:paraId="650707C9" w14:textId="77777777" w:rsidR="006B4DD5" w:rsidRPr="00114704" w:rsidRDefault="006B4DD5" w:rsidP="0087409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6B4DD5" w:rsidRPr="00C64D02" w14:paraId="47455C88" w14:textId="77777777" w:rsidTr="0087409E">
        <w:tc>
          <w:tcPr>
            <w:tcW w:w="9895" w:type="dxa"/>
            <w:gridSpan w:val="2"/>
          </w:tcPr>
          <w:p w14:paraId="167FFE24" w14:textId="77777777" w:rsidR="006B4DD5" w:rsidRPr="00114704" w:rsidRDefault="006B4DD5" w:rsidP="0087409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478EDA36" w14:textId="77777777" w:rsidR="006B4DD5" w:rsidRDefault="006B4DD5" w:rsidP="009F4638">
      <w:pPr>
        <w:rPr>
          <w:rFonts w:ascii="Garamond" w:hAnsi="Garamond"/>
        </w:rPr>
      </w:pPr>
    </w:p>
    <w:p w14:paraId="56B2886D" w14:textId="77777777" w:rsidR="009F4638" w:rsidRDefault="009F4638" w:rsidP="009F4638">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14:paraId="1A289B1C" w14:textId="77777777" w:rsidR="009F4638" w:rsidRDefault="009F4638" w:rsidP="009F4638">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9F4638" w14:paraId="3B2F3A37" w14:textId="77777777" w:rsidTr="0087409E">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22D34F06" w14:textId="77777777" w:rsidR="009F4638" w:rsidRDefault="009F4638" w:rsidP="0087409E">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1F8B6875" w14:textId="77777777" w:rsidR="009F4638" w:rsidRDefault="009F4638" w:rsidP="0087409E">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42330AB9" w14:textId="77777777" w:rsidR="009F4638" w:rsidRDefault="009F4638" w:rsidP="0087409E">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057CEA" w:rsidRPr="00057CEA" w14:paraId="01107DF6" w14:textId="77777777" w:rsidTr="0087409E">
        <w:tc>
          <w:tcPr>
            <w:tcW w:w="3325" w:type="dxa"/>
            <w:tcBorders>
              <w:top w:val="single" w:sz="4" w:space="0" w:color="auto"/>
              <w:left w:val="single" w:sz="4" w:space="0" w:color="auto"/>
              <w:bottom w:val="single" w:sz="4" w:space="0" w:color="auto"/>
              <w:right w:val="single" w:sz="4" w:space="0" w:color="auto"/>
            </w:tcBorders>
            <w:vAlign w:val="center"/>
          </w:tcPr>
          <w:p w14:paraId="1DD9361C" w14:textId="77777777" w:rsidR="009F4638" w:rsidRPr="00057CEA" w:rsidRDefault="009F4638" w:rsidP="0087409E">
            <w:pPr>
              <w:rPr>
                <w:rFonts w:ascii="Garamond" w:hAnsi="Garamond"/>
                <w:color w:val="2F759E" w:themeColor="accent1" w:themeShade="BF"/>
              </w:rPr>
            </w:pPr>
            <w:r w:rsidRPr="00057CEA">
              <w:rPr>
                <w:rFonts w:ascii="Garamond" w:hAnsi="Garamond"/>
                <w:i/>
                <w:color w:val="2F759E" w:themeColor="accent1" w:themeShade="BF"/>
              </w:rPr>
              <w:t>Example:</w:t>
            </w:r>
            <w:r w:rsidRPr="00057CEA">
              <w:rPr>
                <w:rFonts w:ascii="Garamond" w:hAnsi="Garamond"/>
                <w:color w:val="2F759E" w:themeColor="accent1" w:themeShade="BF"/>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14:paraId="30FD99C1" w14:textId="77777777" w:rsidR="009F4638" w:rsidRPr="00057CEA" w:rsidRDefault="009F4638" w:rsidP="0087409E">
            <w:pPr>
              <w:rPr>
                <w:rFonts w:ascii="Garamond" w:hAnsi="Garamond"/>
                <w:color w:val="2F759E" w:themeColor="accent1" w:themeShade="BF"/>
              </w:rPr>
            </w:pPr>
            <w:r w:rsidRPr="00057CEA">
              <w:rPr>
                <w:rFonts w:ascii="Garamond" w:hAnsi="Garamond"/>
                <w:color w:val="2F759E" w:themeColor="accent1" w:themeShade="BF"/>
              </w:rPr>
              <w:t>Professional Development</w:t>
            </w:r>
          </w:p>
        </w:tc>
        <w:tc>
          <w:tcPr>
            <w:tcW w:w="3960" w:type="dxa"/>
            <w:tcBorders>
              <w:top w:val="single" w:sz="4" w:space="0" w:color="auto"/>
              <w:left w:val="single" w:sz="4" w:space="0" w:color="auto"/>
              <w:bottom w:val="single" w:sz="4" w:space="0" w:color="auto"/>
              <w:right w:val="single" w:sz="4" w:space="0" w:color="auto"/>
            </w:tcBorders>
          </w:tcPr>
          <w:p w14:paraId="0C0042D4" w14:textId="77777777" w:rsidR="009F4638" w:rsidRPr="00057CEA" w:rsidRDefault="009F4638" w:rsidP="0087409E">
            <w:pPr>
              <w:rPr>
                <w:rFonts w:ascii="Garamond" w:hAnsi="Garamond"/>
                <w:color w:val="2F759E" w:themeColor="accent1" w:themeShade="BF"/>
              </w:rPr>
            </w:pPr>
            <w:r w:rsidRPr="00057CEA">
              <w:rPr>
                <w:rFonts w:ascii="Garamond" w:hAnsi="Garamond"/>
                <w:color w:val="2F759E" w:themeColor="accent1" w:themeShade="BF"/>
              </w:rPr>
              <w:t>See current year objective 2</w:t>
            </w:r>
          </w:p>
        </w:tc>
      </w:tr>
    </w:tbl>
    <w:p w14:paraId="798DEFD4" w14:textId="77777777" w:rsidR="009F4638" w:rsidRDefault="009F4638" w:rsidP="009F4638">
      <w:pPr>
        <w:rPr>
          <w:rFonts w:ascii="Garamond" w:hAnsi="Garamond"/>
        </w:rPr>
      </w:pPr>
    </w:p>
    <w:p w14:paraId="55369E83" w14:textId="77777777" w:rsidR="009F4638" w:rsidRDefault="009F4638" w:rsidP="009F4638">
      <w:pPr>
        <w:rPr>
          <w:rFonts w:ascii="Garamond" w:hAnsi="Garamond"/>
        </w:rPr>
      </w:pPr>
    </w:p>
    <w:p w14:paraId="2B6BE33B" w14:textId="77777777" w:rsidR="009F4638" w:rsidRDefault="009F4638" w:rsidP="009F4638">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64F90787" w14:textId="77777777" w:rsidR="009F4638" w:rsidRDefault="009F4638" w:rsidP="009F4638">
      <w:pPr>
        <w:rPr>
          <w:rFonts w:ascii="Garamond" w:hAnsi="Garamond"/>
        </w:rPr>
      </w:pPr>
      <w:r>
        <w:rPr>
          <w:rFonts w:ascii="Garamond" w:hAnsi="Garamond"/>
        </w:rPr>
        <w:t>Based on information and/or data provided:</w:t>
      </w:r>
    </w:p>
    <w:p w14:paraId="40A2AF9E" w14:textId="77777777" w:rsidR="009F4638" w:rsidRDefault="009F4638" w:rsidP="009F4638">
      <w:pPr>
        <w:rPr>
          <w:rFonts w:ascii="Garamond" w:hAnsi="Garamond"/>
        </w:rPr>
      </w:pPr>
    </w:p>
    <w:p w14:paraId="3C38179E" w14:textId="77777777" w:rsidR="009F4638" w:rsidRDefault="009F4638" w:rsidP="009F463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9F4638" w14:paraId="3A22B599" w14:textId="77777777" w:rsidTr="0087409E">
        <w:tc>
          <w:tcPr>
            <w:tcW w:w="9895" w:type="dxa"/>
            <w:tcBorders>
              <w:top w:val="single" w:sz="4" w:space="0" w:color="auto"/>
              <w:left w:val="single" w:sz="4" w:space="0" w:color="auto"/>
              <w:bottom w:val="single" w:sz="4" w:space="0" w:color="auto"/>
              <w:right w:val="single" w:sz="4" w:space="0" w:color="auto"/>
            </w:tcBorders>
          </w:tcPr>
          <w:p w14:paraId="4EEECC5C" w14:textId="77777777" w:rsidR="009F4638" w:rsidRDefault="009F4638" w:rsidP="0087409E">
            <w:pPr>
              <w:rPr>
                <w:rFonts w:ascii="Garamond" w:hAnsi="Garamond"/>
              </w:rPr>
            </w:pPr>
          </w:p>
        </w:tc>
      </w:tr>
    </w:tbl>
    <w:p w14:paraId="609D6FB1" w14:textId="77777777" w:rsidR="009F4638" w:rsidRDefault="009F4638" w:rsidP="009F4638">
      <w:pPr>
        <w:rPr>
          <w:rFonts w:ascii="Garamond" w:hAnsi="Garamond"/>
        </w:rPr>
      </w:pPr>
    </w:p>
    <w:p w14:paraId="12D2D396" w14:textId="77777777" w:rsidR="009F4638" w:rsidRDefault="009F4638" w:rsidP="009F463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9F4638" w14:paraId="0C79E2CD" w14:textId="77777777" w:rsidTr="0087409E">
        <w:tc>
          <w:tcPr>
            <w:tcW w:w="9895" w:type="dxa"/>
            <w:tcBorders>
              <w:top w:val="single" w:sz="4" w:space="0" w:color="auto"/>
              <w:left w:val="single" w:sz="4" w:space="0" w:color="auto"/>
              <w:bottom w:val="single" w:sz="4" w:space="0" w:color="auto"/>
              <w:right w:val="single" w:sz="4" w:space="0" w:color="auto"/>
            </w:tcBorders>
          </w:tcPr>
          <w:p w14:paraId="3D0BE5C1" w14:textId="77777777" w:rsidR="009F4638" w:rsidRDefault="009F4638" w:rsidP="0087409E">
            <w:pPr>
              <w:rPr>
                <w:rFonts w:ascii="Garamond" w:hAnsi="Garamond"/>
              </w:rPr>
            </w:pPr>
          </w:p>
        </w:tc>
      </w:tr>
    </w:tbl>
    <w:p w14:paraId="3AFE831A" w14:textId="77777777" w:rsidR="009F4638" w:rsidRDefault="009F4638" w:rsidP="009F4638">
      <w:pPr>
        <w:rPr>
          <w:rFonts w:ascii="Garamond" w:hAnsi="Garamond"/>
        </w:rPr>
      </w:pPr>
    </w:p>
    <w:p w14:paraId="50F851DD" w14:textId="77777777" w:rsidR="009F4638" w:rsidRDefault="009F4638" w:rsidP="009F463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9F4638" w14:paraId="36047710" w14:textId="77777777" w:rsidTr="0087409E">
        <w:tc>
          <w:tcPr>
            <w:tcW w:w="9895" w:type="dxa"/>
            <w:tcBorders>
              <w:top w:val="single" w:sz="4" w:space="0" w:color="auto"/>
              <w:left w:val="single" w:sz="4" w:space="0" w:color="auto"/>
              <w:bottom w:val="single" w:sz="4" w:space="0" w:color="auto"/>
              <w:right w:val="single" w:sz="4" w:space="0" w:color="auto"/>
            </w:tcBorders>
          </w:tcPr>
          <w:p w14:paraId="616967D2" w14:textId="77777777" w:rsidR="009F4638" w:rsidRDefault="009F4638" w:rsidP="0087409E">
            <w:pPr>
              <w:rPr>
                <w:rFonts w:ascii="Garamond" w:hAnsi="Garamond"/>
              </w:rPr>
            </w:pPr>
          </w:p>
          <w:p w14:paraId="23C0C9A5" w14:textId="77777777" w:rsidR="009F4638" w:rsidRDefault="009F4638" w:rsidP="0087409E">
            <w:pPr>
              <w:rPr>
                <w:rFonts w:ascii="Garamond" w:hAnsi="Garamond"/>
              </w:rPr>
            </w:pPr>
          </w:p>
        </w:tc>
      </w:tr>
    </w:tbl>
    <w:p w14:paraId="31AE071C" w14:textId="77777777" w:rsidR="009F4638" w:rsidRDefault="009F4638" w:rsidP="009F4638">
      <w:pPr>
        <w:rPr>
          <w:rFonts w:ascii="Garamond" w:hAnsi="Garamond"/>
        </w:rPr>
      </w:pPr>
    </w:p>
    <w:p w14:paraId="7C537C42" w14:textId="77777777" w:rsidR="009F4638" w:rsidRDefault="009F4638" w:rsidP="009F4638">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29D2EDEF" w14:textId="77777777" w:rsidR="009F4638" w:rsidRDefault="009F4638" w:rsidP="009F4638">
      <w:r>
        <w:rPr>
          <w:rFonts w:ascii="Garamond" w:hAnsi="Garamond"/>
        </w:rPr>
        <w:t>Attach supporting documents as appropriate.</w:t>
      </w:r>
    </w:p>
    <w:p w14:paraId="6F404954" w14:textId="29B0E324" w:rsidR="00787092" w:rsidRDefault="00787092" w:rsidP="00787092">
      <w:pPr>
        <w:rPr>
          <w:rFonts w:ascii="Garamond" w:hAnsi="Garamond"/>
        </w:rPr>
      </w:pPr>
    </w:p>
    <w:p w14:paraId="23A2FB78" w14:textId="77777777" w:rsidR="00E02D37" w:rsidRPr="006D3E05" w:rsidRDefault="00C8280A" w:rsidP="00E02D37">
      <w:pPr>
        <w:rPr>
          <w:rFonts w:ascii="Garamond" w:hAnsi="Garamond"/>
          <w:b/>
          <w:smallCaps/>
          <w:sz w:val="28"/>
          <w:szCs w:val="28"/>
        </w:rPr>
      </w:pPr>
      <w:r>
        <w:rPr>
          <w:rFonts w:ascii="Garamond" w:hAnsi="Garamond"/>
        </w:rPr>
        <w:br w:type="column"/>
      </w:r>
      <w:r w:rsidR="00E02D37" w:rsidRPr="006D3E05">
        <w:rPr>
          <w:noProof/>
          <w:sz w:val="28"/>
          <w:szCs w:val="28"/>
        </w:rPr>
        <w:lastRenderedPageBreak/>
        <w:drawing>
          <wp:inline distT="0" distB="0" distL="0" distR="0" wp14:anchorId="6C0FB7A7" wp14:editId="3205852B">
            <wp:extent cx="3840480" cy="713232"/>
            <wp:effectExtent l="0" t="0" r="7620" b="0"/>
            <wp:docPr id="19" name="Picture 19"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3E95E94F" w14:textId="77777777" w:rsidR="00E02D37" w:rsidRPr="00DD134E" w:rsidRDefault="00E02D37" w:rsidP="00E02D37">
      <w:pPr>
        <w:jc w:val="center"/>
        <w:rPr>
          <w:rFonts w:ascii="Garamond" w:hAnsi="Garamond"/>
          <w:b/>
          <w:bCs/>
          <w:smallCaps/>
          <w:sz w:val="44"/>
          <w:szCs w:val="44"/>
        </w:rPr>
      </w:pPr>
      <w:r w:rsidRPr="00DD134E">
        <w:rPr>
          <w:rFonts w:ascii="Garamond" w:hAnsi="Garamond"/>
          <w:b/>
          <w:smallCaps/>
          <w:sz w:val="44"/>
          <w:szCs w:val="44"/>
        </w:rPr>
        <w:t>ANNUAL Program Review</w:t>
      </w:r>
    </w:p>
    <w:p w14:paraId="182456D1" w14:textId="77777777" w:rsidR="00E02D37" w:rsidRDefault="00E02D37" w:rsidP="00E02D37">
      <w:pPr>
        <w:rPr>
          <w:rFonts w:ascii="Garamond" w:hAnsi="Garamond"/>
          <w:b/>
          <w:smallCaps/>
          <w:sz w:val="28"/>
          <w:szCs w:val="28"/>
        </w:rPr>
      </w:pPr>
    </w:p>
    <w:p w14:paraId="45233E9B" w14:textId="77777777" w:rsidR="00E02D37" w:rsidRDefault="00E02D37" w:rsidP="00E02D37">
      <w:r>
        <w:rPr>
          <w:rFonts w:ascii="Garamond" w:hAnsi="Garamond"/>
          <w:b/>
          <w:smallCaps/>
          <w:sz w:val="28"/>
          <w:szCs w:val="28"/>
        </w:rPr>
        <w:t>Name of Program/Department/Service Area: Outdoor Recreation Leadership</w:t>
      </w:r>
    </w:p>
    <w:p w14:paraId="7425A05D" w14:textId="77777777" w:rsidR="00E02D37" w:rsidRPr="00193597" w:rsidRDefault="00E02D37" w:rsidP="00E02D37">
      <w:pPr>
        <w:rPr>
          <w:sz w:val="10"/>
          <w:szCs w:val="10"/>
        </w:rPr>
      </w:pPr>
    </w:p>
    <w:p w14:paraId="62860ABE" w14:textId="77777777" w:rsidR="00E02D37" w:rsidRDefault="00E02D37" w:rsidP="00E02D37">
      <w:r>
        <w:rPr>
          <w:rFonts w:ascii="Garamond" w:hAnsi="Garamond"/>
          <w:b/>
          <w:smallCaps/>
          <w:sz w:val="28"/>
          <w:szCs w:val="28"/>
        </w:rPr>
        <w:t>Name of Person Submitting this Review:</w:t>
      </w:r>
      <w:r>
        <w:t xml:space="preserve"> Stock, DeRuiter, Flett</w:t>
      </w:r>
    </w:p>
    <w:p w14:paraId="4B56F7B6" w14:textId="77777777" w:rsidR="00E02D37" w:rsidRPr="00193597" w:rsidRDefault="00E02D37" w:rsidP="00E02D37">
      <w:pPr>
        <w:rPr>
          <w:rFonts w:ascii="Garamond" w:hAnsi="Garamond"/>
          <w:b/>
          <w:smallCaps/>
          <w:sz w:val="10"/>
          <w:szCs w:val="10"/>
        </w:rPr>
      </w:pPr>
    </w:p>
    <w:p w14:paraId="6269CF0A" w14:textId="77777777" w:rsidR="00E02D37" w:rsidRDefault="00E02D37" w:rsidP="00E02D37">
      <w:r>
        <w:rPr>
          <w:rFonts w:ascii="Garamond" w:hAnsi="Garamond"/>
          <w:b/>
          <w:smallCaps/>
          <w:sz w:val="28"/>
          <w:szCs w:val="28"/>
        </w:rPr>
        <w:t>Date of Submission:</w:t>
      </w:r>
      <w:r>
        <w:t xml:space="preserve"> 10/xx/2019</w:t>
      </w:r>
    </w:p>
    <w:p w14:paraId="1038AF3E" w14:textId="77777777" w:rsidR="00E02D37" w:rsidRPr="00193597" w:rsidRDefault="00E02D37" w:rsidP="00E02D37">
      <w:pPr>
        <w:rPr>
          <w:rFonts w:ascii="Garamond" w:hAnsi="Garamond"/>
          <w:sz w:val="10"/>
          <w:szCs w:val="10"/>
          <w:u w:val="thick"/>
        </w:rPr>
      </w:pPr>
    </w:p>
    <w:p w14:paraId="69A7939F" w14:textId="77777777" w:rsidR="00E02D37" w:rsidRDefault="00E02D37" w:rsidP="00E02D37">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5CD71A25" w14:textId="77777777" w:rsidR="00E02D37" w:rsidRDefault="00E02D37" w:rsidP="00E02D37">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4312E00C" w14:textId="77777777" w:rsidR="00E02D37" w:rsidRDefault="00E02D37" w:rsidP="00E02D37">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BA55A8">
        <w:rPr>
          <w:rFonts w:ascii="Garamond" w:hAnsi="Garamond"/>
          <w:b/>
          <w:sz w:val="28"/>
          <w:szCs w:val="28"/>
        </w:rPr>
      </w:r>
      <w:r w:rsidR="00BA55A8">
        <w:rPr>
          <w:rFonts w:ascii="Garamond" w:hAnsi="Garamond"/>
          <w:b/>
          <w:sz w:val="28"/>
          <w:szCs w:val="28"/>
        </w:rPr>
        <w:fldChar w:fldCharType="separate"/>
      </w:r>
      <w:r>
        <w:fldChar w:fldCharType="end"/>
      </w:r>
      <w:r>
        <w:rPr>
          <w:rFonts w:ascii="Garamond" w:hAnsi="Garamond"/>
          <w:b/>
          <w:sz w:val="28"/>
          <w:szCs w:val="28"/>
        </w:rPr>
        <w:t xml:space="preserve">   Student Services</w:t>
      </w:r>
    </w:p>
    <w:p w14:paraId="462A07B2" w14:textId="77777777" w:rsidR="00E02D37" w:rsidRDefault="00E02D37" w:rsidP="00E02D37">
      <w:pPr>
        <w:rPr>
          <w:rFonts w:ascii="Garamond" w:hAnsi="Garamond"/>
          <w:u w:val="thick"/>
        </w:rPr>
      </w:pPr>
    </w:p>
    <w:p w14:paraId="5576219D" w14:textId="77777777" w:rsidR="00E02D37" w:rsidRDefault="00E02D37" w:rsidP="00E02D37">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2FF457BB" w14:textId="77777777" w:rsidR="00E02D37" w:rsidRDefault="00E02D37" w:rsidP="00E02D37">
      <w:pPr>
        <w:rPr>
          <w:rFonts w:ascii="Garamond" w:hAnsi="Garamond"/>
        </w:rPr>
      </w:pPr>
      <w:r>
        <w:rPr>
          <w:rFonts w:ascii="Garamond" w:hAnsi="Garamond"/>
        </w:rPr>
        <w:t>Describe your progress on your previous year’s (2018-19) objectives:</w:t>
      </w:r>
    </w:p>
    <w:p w14:paraId="4BD676A7" w14:textId="77777777" w:rsidR="00E02D37" w:rsidRDefault="00E02D37" w:rsidP="00E02D37">
      <w:pPr>
        <w:rPr>
          <w:rFonts w:ascii="Garamond" w:hAnsi="Garamond"/>
        </w:rPr>
      </w:pPr>
    </w:p>
    <w:tbl>
      <w:tblPr>
        <w:tblStyle w:val="TableGrid"/>
        <w:tblW w:w="9805" w:type="dxa"/>
        <w:tblBorders>
          <w:insideH w:val="none" w:sz="0" w:space="0" w:color="auto"/>
          <w:insideV w:val="none" w:sz="0" w:space="0" w:color="auto"/>
        </w:tblBorders>
        <w:tblLook w:val="01E0" w:firstRow="1" w:lastRow="1" w:firstColumn="1" w:lastColumn="1" w:noHBand="0" w:noVBand="0"/>
      </w:tblPr>
      <w:tblGrid>
        <w:gridCol w:w="4788"/>
        <w:gridCol w:w="5017"/>
      </w:tblGrid>
      <w:tr w:rsidR="00E02D37" w14:paraId="4F74491E" w14:textId="77777777" w:rsidTr="00E02D37">
        <w:tc>
          <w:tcPr>
            <w:tcW w:w="4788" w:type="dxa"/>
            <w:hideMark/>
          </w:tcPr>
          <w:p w14:paraId="7D92B6B6" w14:textId="77777777" w:rsidR="00E02D37" w:rsidRDefault="00E02D37" w:rsidP="0087409E">
            <w:pPr>
              <w:rPr>
                <w:rFonts w:ascii="Garamond" w:hAnsi="Garamond"/>
                <w:b/>
              </w:rPr>
            </w:pPr>
            <w:r>
              <w:rPr>
                <w:rFonts w:ascii="Garamond" w:hAnsi="Garamond"/>
                <w:b/>
              </w:rPr>
              <w:t>Objective 1:</w:t>
            </w:r>
          </w:p>
          <w:p w14:paraId="0078605A" w14:textId="77777777" w:rsidR="00E02D37" w:rsidRDefault="00E02D37" w:rsidP="0087409E">
            <w:pPr>
              <w:rPr>
                <w:rFonts w:ascii="Garamond" w:hAnsi="Garamond"/>
              </w:rPr>
            </w:pPr>
            <w:r>
              <w:rPr>
                <w:rFonts w:ascii="Garamond" w:hAnsi="Garamond"/>
              </w:rPr>
              <w:t>Employ ORL Program Assistant in a manner conducive to position sustainability, i.e. benefits. An additional four hours / week will allow ORL program assistant to:</w:t>
            </w:r>
          </w:p>
          <w:p w14:paraId="25151678" w14:textId="77777777" w:rsidR="00E02D37" w:rsidRPr="003E1B5A" w:rsidRDefault="00E02D37" w:rsidP="00E02D37">
            <w:pPr>
              <w:pStyle w:val="ListParagraph"/>
              <w:numPr>
                <w:ilvl w:val="0"/>
                <w:numId w:val="39"/>
              </w:numPr>
              <w:contextualSpacing/>
              <w:rPr>
                <w:rFonts w:ascii="Garamond" w:hAnsi="Garamond"/>
              </w:rPr>
            </w:pPr>
            <w:r>
              <w:rPr>
                <w:rFonts w:ascii="Garamond" w:hAnsi="Garamond"/>
              </w:rPr>
              <w:t>S</w:t>
            </w:r>
            <w:r w:rsidRPr="003E1B5A">
              <w:rPr>
                <w:rFonts w:ascii="Garamond" w:hAnsi="Garamond"/>
              </w:rPr>
              <w:t xml:space="preserve">taff courses in a manner consistent with industry standards related to student to instructor ratios, increasing safety for students and reducing exposure to liability for the college.  </w:t>
            </w:r>
          </w:p>
          <w:p w14:paraId="350BAECC" w14:textId="77777777" w:rsidR="00E02D37" w:rsidRPr="003E1B5A" w:rsidRDefault="00E02D37" w:rsidP="00E02D37">
            <w:pPr>
              <w:pStyle w:val="ListParagraph"/>
              <w:numPr>
                <w:ilvl w:val="0"/>
                <w:numId w:val="39"/>
              </w:numPr>
              <w:contextualSpacing/>
              <w:rPr>
                <w:rFonts w:ascii="Garamond" w:hAnsi="Garamond"/>
              </w:rPr>
            </w:pPr>
            <w:r w:rsidRPr="003E1B5A">
              <w:rPr>
                <w:rFonts w:ascii="Garamond" w:hAnsi="Garamond"/>
              </w:rPr>
              <w:t xml:space="preserve">Increase recruiting and outreach potential by allocating more resources to this effort.   </w:t>
            </w:r>
          </w:p>
          <w:p w14:paraId="1C3D85BE" w14:textId="77777777" w:rsidR="00E02D37" w:rsidRPr="00024D9A" w:rsidRDefault="00E02D37" w:rsidP="0087409E">
            <w:pPr>
              <w:rPr>
                <w:rFonts w:ascii="Garamond" w:hAnsi="Garamond"/>
                <w:b/>
              </w:rPr>
            </w:pPr>
            <w:r w:rsidRPr="003E1B5A">
              <w:rPr>
                <w:rFonts w:ascii="Garamond" w:hAnsi="Garamond"/>
              </w:rPr>
              <w:t>Assist with additional staff needs related to climbing wall.</w:t>
            </w:r>
          </w:p>
        </w:tc>
        <w:tc>
          <w:tcPr>
            <w:tcW w:w="5017" w:type="dxa"/>
          </w:tcPr>
          <w:p w14:paraId="7F4079A3" w14:textId="77777777" w:rsidR="00E02D37" w:rsidRPr="001E5F1F" w:rsidRDefault="00E02D37" w:rsidP="0087409E">
            <w:pPr>
              <w:rPr>
                <w:rFonts w:ascii="Garamond" w:hAnsi="Garamond"/>
                <w:b/>
              </w:rPr>
            </w:pPr>
            <w:r w:rsidRPr="001E5F1F">
              <w:rPr>
                <w:rFonts w:ascii="Garamond" w:hAnsi="Garamond"/>
                <w:b/>
              </w:rPr>
              <w:t>Action Plan (include who is responsible):</w:t>
            </w:r>
          </w:p>
          <w:p w14:paraId="67875FD4" w14:textId="77777777" w:rsidR="00E02D37" w:rsidRPr="001E5F1F" w:rsidRDefault="00E02D37" w:rsidP="0087409E">
            <w:pPr>
              <w:rPr>
                <w:rFonts w:ascii="Garamond" w:hAnsi="Garamond"/>
              </w:rPr>
            </w:pPr>
            <w:r>
              <w:rPr>
                <w:rFonts w:ascii="Garamond" w:hAnsi="Garamond"/>
              </w:rPr>
              <w:t>This has been a stated issue in our program for 9 years. No progress. Program administrative responsibilities continue to grow related to community service, community education, student employment, student activities, and marketing and outreach.</w:t>
            </w:r>
          </w:p>
        </w:tc>
      </w:tr>
    </w:tbl>
    <w:p w14:paraId="3B25DC77" w14:textId="77777777" w:rsidR="00E02D37" w:rsidRPr="00E02D37" w:rsidRDefault="00E02D37" w:rsidP="00E02D3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E02D37" w:rsidRPr="001E5F1F" w14:paraId="52EC97B8" w14:textId="77777777" w:rsidTr="00E02D37">
        <w:trPr>
          <w:trHeight w:val="323"/>
        </w:trPr>
        <w:tc>
          <w:tcPr>
            <w:tcW w:w="4788" w:type="dxa"/>
            <w:tcBorders>
              <w:top w:val="single" w:sz="4" w:space="0" w:color="auto"/>
              <w:left w:val="single" w:sz="4" w:space="0" w:color="auto"/>
              <w:bottom w:val="nil"/>
              <w:right w:val="nil"/>
            </w:tcBorders>
            <w:hideMark/>
          </w:tcPr>
          <w:p w14:paraId="099A2721" w14:textId="1BDC939C" w:rsidR="00E02D37" w:rsidRPr="00E02D37" w:rsidRDefault="00E02D37" w:rsidP="0087409E">
            <w:pPr>
              <w:rPr>
                <w:rFonts w:ascii="Garamond" w:hAnsi="Garamond"/>
                <w:b/>
              </w:rPr>
            </w:pPr>
            <w:r>
              <w:rPr>
                <w:rFonts w:ascii="Garamond" w:hAnsi="Garamond"/>
                <w:b/>
              </w:rPr>
              <w:t>Objective 2:</w:t>
            </w:r>
          </w:p>
        </w:tc>
        <w:tc>
          <w:tcPr>
            <w:tcW w:w="5017" w:type="dxa"/>
            <w:tcBorders>
              <w:top w:val="single" w:sz="4" w:space="0" w:color="auto"/>
              <w:left w:val="nil"/>
              <w:bottom w:val="nil"/>
              <w:right w:val="single" w:sz="4" w:space="0" w:color="auto"/>
            </w:tcBorders>
            <w:hideMark/>
          </w:tcPr>
          <w:p w14:paraId="03E713BB" w14:textId="78177A3F" w:rsidR="00E02D37" w:rsidRPr="00E02D37" w:rsidRDefault="00E02D37" w:rsidP="0087409E">
            <w:pPr>
              <w:rPr>
                <w:rFonts w:ascii="Garamond" w:hAnsi="Garamond"/>
                <w:b/>
              </w:rPr>
            </w:pPr>
            <w:r w:rsidRPr="001E5F1F">
              <w:rPr>
                <w:rFonts w:ascii="Garamond" w:hAnsi="Garamond"/>
                <w:b/>
              </w:rPr>
              <w:t>Summary of Progress:</w:t>
            </w:r>
          </w:p>
        </w:tc>
      </w:tr>
      <w:tr w:rsidR="00E02D37" w:rsidRPr="001E5F1F" w14:paraId="4A414124" w14:textId="77777777" w:rsidTr="0087409E">
        <w:tc>
          <w:tcPr>
            <w:tcW w:w="4788" w:type="dxa"/>
            <w:tcBorders>
              <w:top w:val="nil"/>
              <w:left w:val="single" w:sz="4" w:space="0" w:color="auto"/>
              <w:bottom w:val="single" w:sz="4" w:space="0" w:color="auto"/>
              <w:right w:val="nil"/>
            </w:tcBorders>
            <w:hideMark/>
          </w:tcPr>
          <w:p w14:paraId="27EE6C43" w14:textId="77777777" w:rsidR="00E02D37" w:rsidRDefault="00E02D37" w:rsidP="0087409E">
            <w:pPr>
              <w:rPr>
                <w:rFonts w:ascii="Garamond" w:hAnsi="Garamond"/>
              </w:rPr>
            </w:pPr>
            <w:r>
              <w:rPr>
                <w:rFonts w:ascii="Garamond" w:hAnsi="Garamond"/>
              </w:rPr>
              <w:t>Water bottle filling station / drinking fountain for ORL/Art Building</w:t>
            </w:r>
          </w:p>
          <w:p w14:paraId="677B08FF" w14:textId="3ADD3EE0" w:rsidR="00E02D37" w:rsidRPr="00E02D37" w:rsidRDefault="00E02D37" w:rsidP="0087409E">
            <w:pPr>
              <w:rPr>
                <w:rFonts w:ascii="Garamond" w:hAnsi="Garamond"/>
                <w:b/>
              </w:rPr>
            </w:pPr>
          </w:p>
        </w:tc>
        <w:tc>
          <w:tcPr>
            <w:tcW w:w="5017" w:type="dxa"/>
            <w:tcBorders>
              <w:top w:val="nil"/>
              <w:left w:val="nil"/>
              <w:bottom w:val="single" w:sz="4" w:space="0" w:color="auto"/>
              <w:right w:val="single" w:sz="4" w:space="0" w:color="auto"/>
            </w:tcBorders>
            <w:hideMark/>
          </w:tcPr>
          <w:p w14:paraId="76150E21" w14:textId="77777777" w:rsidR="00E02D37" w:rsidRPr="00E02D37" w:rsidRDefault="00E02D37" w:rsidP="0087409E">
            <w:pPr>
              <w:rPr>
                <w:rFonts w:ascii="Garamond" w:hAnsi="Garamond"/>
              </w:rPr>
            </w:pPr>
            <w:r w:rsidRPr="00E02D37">
              <w:rPr>
                <w:rFonts w:ascii="Garamond" w:hAnsi="Garamond"/>
              </w:rPr>
              <w:t>Complete</w:t>
            </w:r>
          </w:p>
          <w:p w14:paraId="20CBEC9F" w14:textId="77777777" w:rsidR="00E02D37" w:rsidRPr="001E5F1F" w:rsidRDefault="00E02D37" w:rsidP="0087409E">
            <w:pPr>
              <w:rPr>
                <w:rFonts w:ascii="Garamond" w:hAnsi="Garamond"/>
              </w:rPr>
            </w:pPr>
          </w:p>
        </w:tc>
      </w:tr>
    </w:tbl>
    <w:p w14:paraId="446CD074" w14:textId="77777777" w:rsidR="00E02D37" w:rsidRPr="00E02D37" w:rsidRDefault="00E02D37" w:rsidP="00E02D37">
      <w:pPr>
        <w:rPr>
          <w:rFonts w:ascii="Garamond" w:hAnsi="Garamond"/>
          <w:smallCaps/>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E02D37" w:rsidRPr="001E5F1F" w14:paraId="074024E2" w14:textId="77777777" w:rsidTr="0087409E">
        <w:tc>
          <w:tcPr>
            <w:tcW w:w="4788" w:type="dxa"/>
            <w:tcBorders>
              <w:top w:val="single" w:sz="4" w:space="0" w:color="auto"/>
              <w:left w:val="single" w:sz="4" w:space="0" w:color="auto"/>
              <w:bottom w:val="nil"/>
              <w:right w:val="nil"/>
            </w:tcBorders>
            <w:hideMark/>
          </w:tcPr>
          <w:p w14:paraId="30E96E1E" w14:textId="00BC0210" w:rsidR="00E02D37" w:rsidRPr="00E02D37" w:rsidRDefault="00E02D37" w:rsidP="0087409E">
            <w:pPr>
              <w:rPr>
                <w:rFonts w:ascii="Garamond" w:hAnsi="Garamond"/>
                <w:b/>
              </w:rPr>
            </w:pPr>
            <w:r>
              <w:rPr>
                <w:rFonts w:ascii="Garamond" w:hAnsi="Garamond"/>
                <w:b/>
              </w:rPr>
              <w:t>Objective 3:</w:t>
            </w:r>
          </w:p>
        </w:tc>
        <w:tc>
          <w:tcPr>
            <w:tcW w:w="5017" w:type="dxa"/>
            <w:tcBorders>
              <w:top w:val="single" w:sz="4" w:space="0" w:color="auto"/>
              <w:left w:val="nil"/>
              <w:bottom w:val="nil"/>
              <w:right w:val="single" w:sz="4" w:space="0" w:color="auto"/>
            </w:tcBorders>
            <w:hideMark/>
          </w:tcPr>
          <w:p w14:paraId="4E6EAF19" w14:textId="47A7CA5F" w:rsidR="00E02D37" w:rsidRPr="00E02D37" w:rsidRDefault="00E02D37" w:rsidP="0087409E">
            <w:pPr>
              <w:rPr>
                <w:rFonts w:ascii="Garamond" w:hAnsi="Garamond"/>
                <w:b/>
              </w:rPr>
            </w:pPr>
            <w:r w:rsidRPr="001E5F1F">
              <w:rPr>
                <w:rFonts w:ascii="Garamond" w:hAnsi="Garamond"/>
                <w:b/>
              </w:rPr>
              <w:t>Summary of Progress:</w:t>
            </w:r>
          </w:p>
        </w:tc>
      </w:tr>
      <w:tr w:rsidR="00E02D37" w:rsidRPr="001E5F1F" w14:paraId="01D509B0" w14:textId="77777777" w:rsidTr="0087409E">
        <w:tc>
          <w:tcPr>
            <w:tcW w:w="4788" w:type="dxa"/>
            <w:tcBorders>
              <w:top w:val="nil"/>
              <w:left w:val="single" w:sz="4" w:space="0" w:color="auto"/>
              <w:bottom w:val="single" w:sz="4" w:space="0" w:color="auto"/>
              <w:right w:val="nil"/>
            </w:tcBorders>
            <w:hideMark/>
          </w:tcPr>
          <w:p w14:paraId="42D39A90" w14:textId="77777777" w:rsidR="00E02D37" w:rsidRPr="00024D9A" w:rsidRDefault="00E02D37" w:rsidP="0087409E">
            <w:pPr>
              <w:rPr>
                <w:rFonts w:ascii="Garamond" w:hAnsi="Garamond"/>
              </w:rPr>
            </w:pPr>
            <w:r>
              <w:rPr>
                <w:rFonts w:ascii="Garamond" w:hAnsi="Garamond"/>
              </w:rPr>
              <w:t>Finalize ORL Building</w:t>
            </w:r>
            <w:r w:rsidRPr="00024D9A">
              <w:rPr>
                <w:rFonts w:ascii="Garamond" w:hAnsi="Garamond"/>
              </w:rPr>
              <w:t xml:space="preserve"> </w:t>
            </w:r>
          </w:p>
        </w:tc>
        <w:tc>
          <w:tcPr>
            <w:tcW w:w="5017" w:type="dxa"/>
            <w:tcBorders>
              <w:top w:val="nil"/>
              <w:left w:val="nil"/>
              <w:bottom w:val="single" w:sz="4" w:space="0" w:color="auto"/>
              <w:right w:val="single" w:sz="4" w:space="0" w:color="auto"/>
            </w:tcBorders>
            <w:hideMark/>
          </w:tcPr>
          <w:p w14:paraId="0B0B7EF3" w14:textId="77777777" w:rsidR="00E02D37" w:rsidRDefault="00E02D37" w:rsidP="0087409E">
            <w:pPr>
              <w:rPr>
                <w:rFonts w:ascii="Garamond" w:hAnsi="Garamond"/>
              </w:rPr>
            </w:pPr>
            <w:r w:rsidRPr="00E02D37">
              <w:rPr>
                <w:rFonts w:ascii="Garamond" w:hAnsi="Garamond"/>
              </w:rPr>
              <w:t>Big move complete; converting west room of equipment room incomplete</w:t>
            </w:r>
          </w:p>
          <w:p w14:paraId="2A3D0427" w14:textId="44E43147" w:rsidR="00E02D37" w:rsidRPr="001E5F1F" w:rsidRDefault="00E02D37" w:rsidP="0087409E">
            <w:pPr>
              <w:rPr>
                <w:rFonts w:ascii="Garamond" w:hAnsi="Garamond"/>
              </w:rPr>
            </w:pPr>
          </w:p>
        </w:tc>
      </w:tr>
    </w:tbl>
    <w:p w14:paraId="64E15D48" w14:textId="3E534721" w:rsidR="00E02D37" w:rsidRDefault="00E02D37" w:rsidP="00E02D37">
      <w:pPr>
        <w:rPr>
          <w:rFonts w:ascii="Garamond" w:hAnsi="Garamond"/>
          <w:smallCaps/>
          <w:u w:val="thick"/>
        </w:rPr>
      </w:pPr>
    </w:p>
    <w:p w14:paraId="2B99976F" w14:textId="77777777" w:rsidR="00E02D37" w:rsidRPr="00E02D37" w:rsidRDefault="00E02D37" w:rsidP="00E02D37">
      <w:pPr>
        <w:rPr>
          <w:rFonts w:ascii="Garamond" w:hAnsi="Garamond"/>
          <w:smallCaps/>
          <w:u w:val="thick"/>
        </w:rPr>
      </w:pPr>
      <w:r>
        <w:rPr>
          <w:rFonts w:ascii="Garamond" w:hAnsi="Garamond"/>
          <w:smallCaps/>
          <w:u w:val="thick"/>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E02D37" w:rsidRPr="001E5F1F" w14:paraId="176FD24F" w14:textId="77777777" w:rsidTr="0087409E">
        <w:tc>
          <w:tcPr>
            <w:tcW w:w="4788" w:type="dxa"/>
            <w:tcBorders>
              <w:top w:val="single" w:sz="4" w:space="0" w:color="auto"/>
              <w:left w:val="single" w:sz="4" w:space="0" w:color="auto"/>
              <w:bottom w:val="nil"/>
              <w:right w:val="nil"/>
            </w:tcBorders>
            <w:hideMark/>
          </w:tcPr>
          <w:p w14:paraId="720033FE" w14:textId="651ED94B" w:rsidR="00E02D37" w:rsidRPr="00A63E83" w:rsidRDefault="00E02D37" w:rsidP="0087409E">
            <w:pPr>
              <w:rPr>
                <w:rFonts w:ascii="Garamond" w:hAnsi="Garamond"/>
                <w:b/>
              </w:rPr>
            </w:pPr>
            <w:r>
              <w:rPr>
                <w:rFonts w:ascii="Garamond" w:hAnsi="Garamond"/>
                <w:b/>
              </w:rPr>
              <w:t>Objective 4:</w:t>
            </w:r>
          </w:p>
        </w:tc>
        <w:tc>
          <w:tcPr>
            <w:tcW w:w="5017" w:type="dxa"/>
            <w:tcBorders>
              <w:top w:val="single" w:sz="4" w:space="0" w:color="auto"/>
              <w:left w:val="nil"/>
              <w:bottom w:val="nil"/>
              <w:right w:val="single" w:sz="4" w:space="0" w:color="auto"/>
            </w:tcBorders>
            <w:hideMark/>
          </w:tcPr>
          <w:p w14:paraId="4667CEA8" w14:textId="6B830363" w:rsidR="00E02D37" w:rsidRPr="00A63E83" w:rsidRDefault="00E02D37" w:rsidP="0087409E">
            <w:pPr>
              <w:rPr>
                <w:rFonts w:ascii="Garamond" w:hAnsi="Garamond"/>
                <w:b/>
              </w:rPr>
            </w:pPr>
            <w:r w:rsidRPr="001E5F1F">
              <w:rPr>
                <w:rFonts w:ascii="Garamond" w:hAnsi="Garamond"/>
                <w:b/>
              </w:rPr>
              <w:t>Summary of Progress:</w:t>
            </w:r>
          </w:p>
        </w:tc>
      </w:tr>
      <w:tr w:rsidR="00E02D37" w:rsidRPr="001E5F1F" w14:paraId="114EBABB" w14:textId="77777777" w:rsidTr="0087409E">
        <w:tc>
          <w:tcPr>
            <w:tcW w:w="4788" w:type="dxa"/>
            <w:tcBorders>
              <w:top w:val="nil"/>
              <w:left w:val="single" w:sz="4" w:space="0" w:color="auto"/>
              <w:bottom w:val="single" w:sz="4" w:space="0" w:color="auto"/>
              <w:right w:val="nil"/>
            </w:tcBorders>
            <w:hideMark/>
          </w:tcPr>
          <w:p w14:paraId="37E3DAEB" w14:textId="77777777" w:rsidR="00E02D37" w:rsidRPr="00024D9A" w:rsidRDefault="00E02D37" w:rsidP="0087409E">
            <w:pPr>
              <w:rPr>
                <w:rFonts w:ascii="Garamond" w:hAnsi="Garamond"/>
              </w:rPr>
            </w:pPr>
            <w:r>
              <w:rPr>
                <w:rFonts w:ascii="Garamond" w:hAnsi="Garamond"/>
              </w:rPr>
              <w:t>Recruiting</w:t>
            </w:r>
          </w:p>
        </w:tc>
        <w:tc>
          <w:tcPr>
            <w:tcW w:w="5017" w:type="dxa"/>
            <w:tcBorders>
              <w:top w:val="nil"/>
              <w:left w:val="nil"/>
              <w:bottom w:val="single" w:sz="4" w:space="0" w:color="auto"/>
              <w:right w:val="single" w:sz="4" w:space="0" w:color="auto"/>
            </w:tcBorders>
            <w:hideMark/>
          </w:tcPr>
          <w:p w14:paraId="3B524861" w14:textId="77777777" w:rsidR="00E02D37" w:rsidRPr="00A63E83" w:rsidRDefault="00E02D37" w:rsidP="0087409E">
            <w:pPr>
              <w:rPr>
                <w:rFonts w:ascii="Garamond" w:hAnsi="Garamond"/>
              </w:rPr>
            </w:pPr>
            <w:r w:rsidRPr="00A63E83">
              <w:rPr>
                <w:rFonts w:ascii="Garamond" w:hAnsi="Garamond"/>
              </w:rPr>
              <w:t>Flett attended AmeriCorps College &amp; Career recruiting fair (Feb 2019). Website remains effective but could use updating.</w:t>
            </w:r>
          </w:p>
          <w:p w14:paraId="5EAF975D" w14:textId="77777777" w:rsidR="00E02D37" w:rsidRPr="00A63E83" w:rsidRDefault="00E02D37" w:rsidP="0087409E">
            <w:pPr>
              <w:rPr>
                <w:rFonts w:ascii="Garamond" w:hAnsi="Garamond"/>
              </w:rPr>
            </w:pPr>
          </w:p>
        </w:tc>
      </w:tr>
    </w:tbl>
    <w:p w14:paraId="145E59A6" w14:textId="77777777" w:rsidR="00E02D37" w:rsidRPr="00A63E83" w:rsidRDefault="00E02D37" w:rsidP="00E02D37">
      <w:pPr>
        <w:rPr>
          <w:rFonts w:ascii="Garamond" w:hAnsi="Garamond"/>
          <w:smallCaps/>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E02D37" w:rsidRPr="001E5F1F" w14:paraId="21BF01BC" w14:textId="77777777" w:rsidTr="0087409E">
        <w:tc>
          <w:tcPr>
            <w:tcW w:w="4788" w:type="dxa"/>
            <w:tcBorders>
              <w:top w:val="single" w:sz="4" w:space="0" w:color="auto"/>
              <w:left w:val="single" w:sz="4" w:space="0" w:color="auto"/>
              <w:bottom w:val="nil"/>
              <w:right w:val="nil"/>
            </w:tcBorders>
            <w:hideMark/>
          </w:tcPr>
          <w:p w14:paraId="1A23DE8B" w14:textId="1C25D172" w:rsidR="00E02D37" w:rsidRPr="00A63E83" w:rsidRDefault="00E02D37" w:rsidP="0087409E">
            <w:pPr>
              <w:rPr>
                <w:rFonts w:ascii="Garamond" w:hAnsi="Garamond"/>
                <w:b/>
              </w:rPr>
            </w:pPr>
            <w:r>
              <w:rPr>
                <w:rFonts w:ascii="Garamond" w:hAnsi="Garamond"/>
                <w:b/>
              </w:rPr>
              <w:t>Objective 5:</w:t>
            </w:r>
          </w:p>
        </w:tc>
        <w:tc>
          <w:tcPr>
            <w:tcW w:w="5017" w:type="dxa"/>
            <w:tcBorders>
              <w:top w:val="single" w:sz="4" w:space="0" w:color="auto"/>
              <w:left w:val="nil"/>
              <w:bottom w:val="nil"/>
              <w:right w:val="single" w:sz="4" w:space="0" w:color="auto"/>
            </w:tcBorders>
            <w:hideMark/>
          </w:tcPr>
          <w:p w14:paraId="16A70D89" w14:textId="71E0CC37" w:rsidR="00E02D37" w:rsidRPr="00A63E83" w:rsidRDefault="00E02D37" w:rsidP="0087409E">
            <w:pPr>
              <w:rPr>
                <w:rFonts w:ascii="Garamond" w:hAnsi="Garamond"/>
                <w:b/>
              </w:rPr>
            </w:pPr>
            <w:r w:rsidRPr="001E5F1F">
              <w:rPr>
                <w:rFonts w:ascii="Garamond" w:hAnsi="Garamond"/>
                <w:b/>
              </w:rPr>
              <w:t>Summary of Progress:</w:t>
            </w:r>
          </w:p>
        </w:tc>
      </w:tr>
      <w:tr w:rsidR="00E02D37" w:rsidRPr="001E5F1F" w14:paraId="39F67D8D" w14:textId="77777777" w:rsidTr="0087409E">
        <w:tc>
          <w:tcPr>
            <w:tcW w:w="4788" w:type="dxa"/>
            <w:tcBorders>
              <w:top w:val="nil"/>
              <w:left w:val="single" w:sz="4" w:space="0" w:color="auto"/>
              <w:bottom w:val="single" w:sz="4" w:space="0" w:color="auto"/>
              <w:right w:val="nil"/>
            </w:tcBorders>
            <w:hideMark/>
          </w:tcPr>
          <w:p w14:paraId="37B24F48" w14:textId="77777777" w:rsidR="00E02D37" w:rsidRPr="00024D9A" w:rsidRDefault="00E02D37" w:rsidP="0087409E">
            <w:pPr>
              <w:rPr>
                <w:rFonts w:ascii="Garamond" w:hAnsi="Garamond"/>
              </w:rPr>
            </w:pPr>
            <w:r>
              <w:rPr>
                <w:rFonts w:ascii="Garamond" w:hAnsi="Garamond"/>
              </w:rPr>
              <w:t>Update all aspects of program courses via CurriQunet</w:t>
            </w:r>
          </w:p>
        </w:tc>
        <w:tc>
          <w:tcPr>
            <w:tcW w:w="5017" w:type="dxa"/>
            <w:tcBorders>
              <w:top w:val="nil"/>
              <w:left w:val="nil"/>
              <w:bottom w:val="single" w:sz="4" w:space="0" w:color="auto"/>
              <w:right w:val="single" w:sz="4" w:space="0" w:color="auto"/>
            </w:tcBorders>
            <w:hideMark/>
          </w:tcPr>
          <w:p w14:paraId="4E9849A8" w14:textId="77777777" w:rsidR="00E02D37" w:rsidRPr="00A63E83" w:rsidRDefault="00E02D37" w:rsidP="0087409E">
            <w:pPr>
              <w:rPr>
                <w:rFonts w:ascii="Garamond" w:hAnsi="Garamond"/>
              </w:rPr>
            </w:pPr>
            <w:r w:rsidRPr="00A63E83">
              <w:rPr>
                <w:rFonts w:ascii="Garamond" w:hAnsi="Garamond"/>
              </w:rPr>
              <w:t>Complete as of Sept 2019</w:t>
            </w:r>
          </w:p>
          <w:p w14:paraId="434E9D54" w14:textId="77777777" w:rsidR="00E02D37" w:rsidRPr="001E5F1F" w:rsidRDefault="00E02D37" w:rsidP="0087409E">
            <w:pPr>
              <w:rPr>
                <w:rFonts w:ascii="Garamond" w:hAnsi="Garamond"/>
              </w:rPr>
            </w:pPr>
          </w:p>
        </w:tc>
      </w:tr>
    </w:tbl>
    <w:p w14:paraId="403B627D" w14:textId="77777777" w:rsidR="00E02D37" w:rsidRDefault="00E02D37" w:rsidP="00E02D37">
      <w:pPr>
        <w:rPr>
          <w:rFonts w:ascii="Garamond" w:hAnsi="Garamond"/>
          <w:smallCaps/>
          <w:u w:val="thick"/>
        </w:rPr>
      </w:pPr>
    </w:p>
    <w:p w14:paraId="372AF3ED" w14:textId="77777777" w:rsidR="00892412" w:rsidRPr="00892412" w:rsidRDefault="00892412" w:rsidP="00E02D37">
      <w:pPr>
        <w:rPr>
          <w:rFonts w:ascii="Garamond" w:hAnsi="Garamond"/>
          <w:smallCaps/>
          <w:u w:val="thick"/>
        </w:rPr>
      </w:pPr>
    </w:p>
    <w:p w14:paraId="413E2E33" w14:textId="77777777" w:rsidR="00E02D37" w:rsidRPr="001E5F1F" w:rsidRDefault="00E02D37" w:rsidP="00E02D37">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097F3DBC" w14:textId="77777777" w:rsidR="00E02D37" w:rsidRPr="001E5F1F" w:rsidRDefault="00E02D37" w:rsidP="00E02D37">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14:paraId="71701BA7" w14:textId="77777777" w:rsidR="00E02D37" w:rsidRPr="001E5F1F" w:rsidRDefault="00E02D37" w:rsidP="00E02D3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E02D37" w:rsidRPr="001E5F1F" w14:paraId="1EA26308" w14:textId="77777777" w:rsidTr="0087409E">
        <w:tc>
          <w:tcPr>
            <w:tcW w:w="4788" w:type="dxa"/>
            <w:tcBorders>
              <w:top w:val="single" w:sz="4" w:space="0" w:color="auto"/>
              <w:left w:val="single" w:sz="4" w:space="0" w:color="auto"/>
              <w:bottom w:val="nil"/>
              <w:right w:val="nil"/>
            </w:tcBorders>
            <w:hideMark/>
          </w:tcPr>
          <w:p w14:paraId="74E1C502" w14:textId="77777777" w:rsidR="00E02D37" w:rsidRPr="001E5F1F" w:rsidRDefault="00E02D37" w:rsidP="0087409E">
            <w:pPr>
              <w:rPr>
                <w:rFonts w:ascii="Garamond" w:hAnsi="Garamond"/>
                <w:b/>
              </w:rPr>
            </w:pPr>
            <w:r w:rsidRPr="001E5F1F">
              <w:rPr>
                <w:rFonts w:ascii="Garamond" w:hAnsi="Garamond"/>
                <w:b/>
              </w:rPr>
              <w:t>Objective 1:</w:t>
            </w:r>
          </w:p>
          <w:p w14:paraId="144FDAEF" w14:textId="77777777" w:rsidR="00E02D37" w:rsidRPr="00024D9A" w:rsidRDefault="00E02D37" w:rsidP="0087409E">
            <w:pPr>
              <w:rPr>
                <w:rFonts w:ascii="Garamond" w:hAnsi="Garamond"/>
              </w:rPr>
            </w:pPr>
          </w:p>
        </w:tc>
        <w:tc>
          <w:tcPr>
            <w:tcW w:w="5017" w:type="dxa"/>
            <w:tcBorders>
              <w:top w:val="single" w:sz="4" w:space="0" w:color="auto"/>
              <w:left w:val="nil"/>
              <w:bottom w:val="nil"/>
              <w:right w:val="single" w:sz="4" w:space="0" w:color="auto"/>
            </w:tcBorders>
            <w:hideMark/>
          </w:tcPr>
          <w:p w14:paraId="568ECA61" w14:textId="77777777" w:rsidR="00E02D37" w:rsidRPr="001E5F1F" w:rsidRDefault="00E02D37" w:rsidP="0087409E">
            <w:pPr>
              <w:rPr>
                <w:rFonts w:ascii="Garamond" w:hAnsi="Garamond"/>
                <w:b/>
              </w:rPr>
            </w:pPr>
            <w:r w:rsidRPr="001E5F1F">
              <w:rPr>
                <w:rFonts w:ascii="Garamond" w:hAnsi="Garamond"/>
                <w:b/>
              </w:rPr>
              <w:t>Action Plan (include who is responsible):</w:t>
            </w:r>
          </w:p>
          <w:p w14:paraId="3EF6D6FC" w14:textId="77777777" w:rsidR="00E02D37" w:rsidRPr="001E5F1F" w:rsidRDefault="00E02D37" w:rsidP="0087409E">
            <w:pPr>
              <w:rPr>
                <w:rFonts w:ascii="Garamond" w:hAnsi="Garamond"/>
              </w:rPr>
            </w:pPr>
          </w:p>
        </w:tc>
      </w:tr>
      <w:tr w:rsidR="00E02D37" w:rsidRPr="001E5F1F" w14:paraId="26B05537" w14:textId="77777777" w:rsidTr="0087409E">
        <w:tc>
          <w:tcPr>
            <w:tcW w:w="4788" w:type="dxa"/>
            <w:tcBorders>
              <w:top w:val="nil"/>
              <w:left w:val="single" w:sz="4" w:space="0" w:color="auto"/>
              <w:bottom w:val="single" w:sz="4" w:space="0" w:color="auto"/>
              <w:right w:val="nil"/>
            </w:tcBorders>
            <w:hideMark/>
          </w:tcPr>
          <w:p w14:paraId="56BDE972" w14:textId="77777777" w:rsidR="00E02D37" w:rsidRDefault="00E02D37" w:rsidP="0087409E">
            <w:pPr>
              <w:rPr>
                <w:rFonts w:ascii="Garamond" w:hAnsi="Garamond"/>
              </w:rPr>
            </w:pPr>
            <w:r>
              <w:rPr>
                <w:rFonts w:ascii="Garamond" w:hAnsi="Garamond"/>
              </w:rPr>
              <w:t>Employ ORL Program Assistant in a manner conducive to position sustainability, i.e. benefits. An additional four hours / week will allow ORL program  assistant to:</w:t>
            </w:r>
          </w:p>
          <w:p w14:paraId="4EB19574" w14:textId="77777777" w:rsidR="00E02D37" w:rsidRPr="00946EE5" w:rsidRDefault="00E02D37" w:rsidP="00E02D37">
            <w:pPr>
              <w:pStyle w:val="ListParagraph"/>
              <w:numPr>
                <w:ilvl w:val="0"/>
                <w:numId w:val="39"/>
              </w:numPr>
              <w:contextualSpacing/>
              <w:rPr>
                <w:rFonts w:ascii="Garamond" w:hAnsi="Garamond"/>
              </w:rPr>
            </w:pPr>
            <w:r>
              <w:rPr>
                <w:rFonts w:ascii="Garamond" w:hAnsi="Garamond"/>
              </w:rPr>
              <w:t>S</w:t>
            </w:r>
            <w:r w:rsidRPr="00946EE5">
              <w:rPr>
                <w:rFonts w:ascii="Garamond" w:hAnsi="Garamond"/>
              </w:rPr>
              <w:t xml:space="preserve">taff courses in a manner consistent with industry standards related to student to instructor ratios, increasing safety for students and reducing exposure to liability for the college.  </w:t>
            </w:r>
          </w:p>
          <w:p w14:paraId="0DBF5138" w14:textId="77777777" w:rsidR="00E02D37" w:rsidRPr="00946EE5" w:rsidRDefault="00E02D37" w:rsidP="00E02D37">
            <w:pPr>
              <w:pStyle w:val="ListParagraph"/>
              <w:numPr>
                <w:ilvl w:val="0"/>
                <w:numId w:val="39"/>
              </w:numPr>
              <w:contextualSpacing/>
              <w:rPr>
                <w:rFonts w:ascii="Garamond" w:hAnsi="Garamond"/>
              </w:rPr>
            </w:pPr>
            <w:r w:rsidRPr="00946EE5">
              <w:rPr>
                <w:rFonts w:ascii="Garamond" w:hAnsi="Garamond"/>
              </w:rPr>
              <w:t xml:space="preserve">Increase recruiting and outreach potential by allocating more resources to this effort.   </w:t>
            </w:r>
          </w:p>
          <w:p w14:paraId="05DC9AE6" w14:textId="77777777" w:rsidR="00E02D37" w:rsidRDefault="00E02D37" w:rsidP="0087409E">
            <w:pPr>
              <w:rPr>
                <w:rFonts w:ascii="Garamond" w:hAnsi="Garamond"/>
              </w:rPr>
            </w:pPr>
            <w:r w:rsidRPr="003E1B5A">
              <w:rPr>
                <w:rFonts w:ascii="Garamond" w:hAnsi="Garamond"/>
              </w:rPr>
              <w:t>Assist with additional staff needs related to climbing wall.</w:t>
            </w:r>
          </w:p>
          <w:p w14:paraId="7F9B8F28" w14:textId="77777777" w:rsidR="00892412" w:rsidRPr="001E5F1F" w:rsidRDefault="00892412" w:rsidP="0087409E">
            <w:pPr>
              <w:rPr>
                <w:rFonts w:ascii="Garamond" w:hAnsi="Garamond"/>
              </w:rPr>
            </w:pPr>
          </w:p>
        </w:tc>
        <w:tc>
          <w:tcPr>
            <w:tcW w:w="5017" w:type="dxa"/>
            <w:tcBorders>
              <w:top w:val="nil"/>
              <w:left w:val="nil"/>
              <w:bottom w:val="single" w:sz="4" w:space="0" w:color="auto"/>
              <w:right w:val="single" w:sz="4" w:space="0" w:color="auto"/>
            </w:tcBorders>
            <w:hideMark/>
          </w:tcPr>
          <w:p w14:paraId="0DCFEC1E" w14:textId="77777777" w:rsidR="00E02D37" w:rsidRPr="00DD7FEF" w:rsidRDefault="00E02D37" w:rsidP="0087409E">
            <w:pPr>
              <w:rPr>
                <w:rFonts w:ascii="Garamond" w:hAnsi="Garamond"/>
              </w:rPr>
            </w:pPr>
            <w:r>
              <w:rPr>
                <w:rFonts w:ascii="Garamond" w:hAnsi="Garamond"/>
              </w:rPr>
              <w:t>Work with Human Resources office to identify cost and find funding to increase hours of position to half time. Request totals an annual increase of 174 hours for the instructional assistant in ORL (10</w:t>
            </w:r>
            <w:r w:rsidRPr="00741CA0">
              <w:rPr>
                <w:rFonts w:ascii="Garamond" w:hAnsi="Garamond"/>
                <w:vertAlign w:val="superscript"/>
              </w:rPr>
              <w:t>th</w:t>
            </w:r>
            <w:r>
              <w:rPr>
                <w:rFonts w:ascii="Garamond" w:hAnsi="Garamond"/>
              </w:rPr>
              <w:t xml:space="preserve"> year this has been requested). Increasingly important given the climbing wall facility and budget and need to update website and social media regularly for recruiting purposes. (Stock)</w:t>
            </w:r>
          </w:p>
          <w:p w14:paraId="7CA1F4AA" w14:textId="77777777" w:rsidR="00E02D37" w:rsidRPr="001E5F1F" w:rsidRDefault="00E02D37" w:rsidP="0087409E">
            <w:pPr>
              <w:rPr>
                <w:rFonts w:ascii="Garamond" w:hAnsi="Garamond"/>
                <w:b/>
              </w:rPr>
            </w:pPr>
          </w:p>
          <w:p w14:paraId="6C341FAE" w14:textId="77777777" w:rsidR="00E02D37" w:rsidRPr="001E5F1F" w:rsidRDefault="00E02D37" w:rsidP="0087409E">
            <w:pPr>
              <w:rPr>
                <w:rFonts w:ascii="Garamond" w:hAnsi="Garamond"/>
              </w:rPr>
            </w:pPr>
          </w:p>
        </w:tc>
      </w:tr>
    </w:tbl>
    <w:p w14:paraId="55C1F453" w14:textId="77777777" w:rsidR="00E02D37" w:rsidRPr="001E5F1F" w:rsidRDefault="00E02D37" w:rsidP="00E02D3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E02D37" w:rsidRPr="001E5F1F" w14:paraId="2D6DD909" w14:textId="77777777" w:rsidTr="0087409E">
        <w:tc>
          <w:tcPr>
            <w:tcW w:w="4788" w:type="dxa"/>
            <w:tcBorders>
              <w:top w:val="single" w:sz="4" w:space="0" w:color="auto"/>
              <w:left w:val="single" w:sz="4" w:space="0" w:color="auto"/>
              <w:bottom w:val="nil"/>
              <w:right w:val="nil"/>
            </w:tcBorders>
            <w:hideMark/>
          </w:tcPr>
          <w:p w14:paraId="0CC6E9B9" w14:textId="77777777" w:rsidR="00E02D37" w:rsidRPr="001E5F1F" w:rsidRDefault="00E02D37" w:rsidP="0087409E">
            <w:pPr>
              <w:rPr>
                <w:rFonts w:ascii="Garamond" w:hAnsi="Garamond"/>
                <w:b/>
              </w:rPr>
            </w:pPr>
            <w:r w:rsidRPr="001E5F1F">
              <w:rPr>
                <w:rFonts w:ascii="Garamond" w:hAnsi="Garamond"/>
                <w:b/>
              </w:rPr>
              <w:t>Objective 2:</w:t>
            </w:r>
          </w:p>
          <w:p w14:paraId="46012251" w14:textId="77777777" w:rsidR="00E02D37" w:rsidRPr="00525893" w:rsidRDefault="00E02D37" w:rsidP="0087409E">
            <w:pPr>
              <w:rPr>
                <w:rFonts w:ascii="Garamond" w:hAnsi="Garamond"/>
              </w:rPr>
            </w:pPr>
          </w:p>
        </w:tc>
        <w:tc>
          <w:tcPr>
            <w:tcW w:w="5017" w:type="dxa"/>
            <w:tcBorders>
              <w:top w:val="single" w:sz="4" w:space="0" w:color="auto"/>
              <w:left w:val="nil"/>
              <w:bottom w:val="nil"/>
              <w:right w:val="single" w:sz="4" w:space="0" w:color="auto"/>
            </w:tcBorders>
            <w:hideMark/>
          </w:tcPr>
          <w:p w14:paraId="348E5B89" w14:textId="77777777" w:rsidR="00E02D37" w:rsidRPr="0038411E" w:rsidRDefault="00E02D37" w:rsidP="0087409E">
            <w:pPr>
              <w:rPr>
                <w:rFonts w:ascii="Garamond" w:hAnsi="Garamond"/>
                <w:b/>
              </w:rPr>
            </w:pPr>
            <w:r w:rsidRPr="0038411E">
              <w:rPr>
                <w:rFonts w:ascii="Garamond" w:hAnsi="Garamond"/>
                <w:b/>
              </w:rPr>
              <w:t>Action Plan (include who is responsible):</w:t>
            </w:r>
          </w:p>
          <w:p w14:paraId="545A7601" w14:textId="77777777" w:rsidR="00E02D37" w:rsidRPr="0038411E" w:rsidRDefault="00E02D37" w:rsidP="0087409E">
            <w:pPr>
              <w:rPr>
                <w:rFonts w:ascii="Garamond" w:hAnsi="Garamond"/>
                <w:b/>
              </w:rPr>
            </w:pPr>
          </w:p>
        </w:tc>
      </w:tr>
      <w:tr w:rsidR="00E02D37" w14:paraId="5308D29A" w14:textId="77777777" w:rsidTr="0087409E">
        <w:tc>
          <w:tcPr>
            <w:tcW w:w="4788" w:type="dxa"/>
            <w:tcBorders>
              <w:top w:val="nil"/>
              <w:left w:val="single" w:sz="4" w:space="0" w:color="auto"/>
              <w:bottom w:val="single" w:sz="4" w:space="0" w:color="auto"/>
              <w:right w:val="nil"/>
            </w:tcBorders>
            <w:hideMark/>
          </w:tcPr>
          <w:p w14:paraId="6A2BEB7C" w14:textId="77777777" w:rsidR="00E02D37" w:rsidRDefault="00E02D37" w:rsidP="0087409E">
            <w:pPr>
              <w:rPr>
                <w:rFonts w:ascii="Garamond" w:hAnsi="Garamond"/>
              </w:rPr>
            </w:pPr>
            <w:r>
              <w:rPr>
                <w:rFonts w:ascii="Garamond" w:hAnsi="Garamond"/>
              </w:rPr>
              <w:t>Obtain alpine touring (AT) gear for ski programs</w:t>
            </w:r>
          </w:p>
          <w:p w14:paraId="31F5DD3F" w14:textId="77777777" w:rsidR="00E02D37" w:rsidRPr="001E5F1F" w:rsidRDefault="00E02D37" w:rsidP="0087409E">
            <w:pPr>
              <w:rPr>
                <w:rFonts w:ascii="Garamond" w:hAnsi="Garamond"/>
              </w:rPr>
            </w:pPr>
          </w:p>
        </w:tc>
        <w:tc>
          <w:tcPr>
            <w:tcW w:w="5017" w:type="dxa"/>
            <w:tcBorders>
              <w:top w:val="nil"/>
              <w:left w:val="nil"/>
              <w:bottom w:val="single" w:sz="4" w:space="0" w:color="auto"/>
              <w:right w:val="single" w:sz="4" w:space="0" w:color="auto"/>
            </w:tcBorders>
            <w:hideMark/>
          </w:tcPr>
          <w:p w14:paraId="403594A0" w14:textId="77777777" w:rsidR="00E02D37" w:rsidRPr="00892412" w:rsidRDefault="00E02D37" w:rsidP="0087409E">
            <w:pPr>
              <w:rPr>
                <w:rFonts w:ascii="Garamond" w:hAnsi="Garamond"/>
              </w:rPr>
            </w:pPr>
            <w:r w:rsidRPr="00892412">
              <w:rPr>
                <w:rFonts w:ascii="Garamond" w:hAnsi="Garamond"/>
              </w:rPr>
              <w:t>Purchases through Lottery Grant complete. New curriculum for ‘learn to ski’ family of courses has been proposed through CurricuNet. First courses will be offered January 2020.</w:t>
            </w:r>
          </w:p>
          <w:p w14:paraId="629396B0" w14:textId="77777777" w:rsidR="00E02D37" w:rsidRDefault="00E02D37" w:rsidP="0087409E">
            <w:pPr>
              <w:rPr>
                <w:rFonts w:ascii="Garamond" w:hAnsi="Garamond"/>
              </w:rPr>
            </w:pPr>
          </w:p>
        </w:tc>
      </w:tr>
    </w:tbl>
    <w:p w14:paraId="148430AB" w14:textId="77777777" w:rsidR="00E02D37" w:rsidRDefault="00E02D37" w:rsidP="00E02D37">
      <w:pPr>
        <w:rPr>
          <w:rFonts w:ascii="Garamond" w:hAnsi="Garamond"/>
        </w:rPr>
      </w:pPr>
      <w:r>
        <w:rPr>
          <w:rFonts w:ascii="Garamond" w:hAnsi="Garamond"/>
        </w:rPr>
        <w:br w:type="column"/>
      </w:r>
    </w:p>
    <w:p w14:paraId="2E4BD7FB" w14:textId="77777777" w:rsidR="00E02D37" w:rsidRDefault="00E02D37" w:rsidP="00E02D37">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2EA97314" w14:textId="77777777" w:rsidR="00E02D37" w:rsidRDefault="00E02D37" w:rsidP="00E02D37">
      <w:pPr>
        <w:rPr>
          <w:rFonts w:ascii="Garamond" w:hAnsi="Garamond"/>
        </w:rPr>
      </w:pPr>
      <w:r>
        <w:rPr>
          <w:rFonts w:ascii="Garamond" w:hAnsi="Garamond"/>
        </w:rPr>
        <w:t>What objectives and tasks will you take on for next year? (You may continue objectives from the prior year.)</w:t>
      </w:r>
    </w:p>
    <w:p w14:paraId="03395CF8" w14:textId="77777777" w:rsidR="00892412" w:rsidRDefault="00892412" w:rsidP="00E02D3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E02D37" w:rsidRPr="00C64D02" w14:paraId="358549C3" w14:textId="77777777" w:rsidTr="00892412">
        <w:tc>
          <w:tcPr>
            <w:tcW w:w="4788" w:type="dxa"/>
            <w:tcBorders>
              <w:top w:val="single" w:sz="4" w:space="0" w:color="auto"/>
              <w:bottom w:val="single" w:sz="4" w:space="0" w:color="auto"/>
            </w:tcBorders>
          </w:tcPr>
          <w:p w14:paraId="14C97C34" w14:textId="77777777" w:rsidR="00E02D37" w:rsidRPr="00114704" w:rsidRDefault="00E02D37" w:rsidP="0087409E">
            <w:pPr>
              <w:rPr>
                <w:rFonts w:ascii="Garamond" w:hAnsi="Garamond"/>
                <w:b/>
              </w:rPr>
            </w:pPr>
            <w:r w:rsidRPr="00114704">
              <w:rPr>
                <w:rFonts w:ascii="Garamond" w:hAnsi="Garamond"/>
                <w:b/>
              </w:rPr>
              <w:t>Objective 1:</w:t>
            </w:r>
          </w:p>
          <w:p w14:paraId="10AE9C34" w14:textId="77777777" w:rsidR="00E02D37" w:rsidRDefault="00E02D37" w:rsidP="0087409E">
            <w:pPr>
              <w:rPr>
                <w:rFonts w:ascii="Garamond" w:hAnsi="Garamond"/>
              </w:rPr>
            </w:pPr>
            <w:r>
              <w:rPr>
                <w:rFonts w:ascii="Garamond" w:hAnsi="Garamond"/>
              </w:rPr>
              <w:t>Facilitate transition to new ORL Program Coordinator</w:t>
            </w:r>
          </w:p>
          <w:p w14:paraId="15AB2B0B" w14:textId="77777777" w:rsidR="00E02D37" w:rsidRPr="00114704" w:rsidRDefault="00E02D37" w:rsidP="0087409E">
            <w:pPr>
              <w:rPr>
                <w:rFonts w:ascii="Garamond" w:hAnsi="Garamond"/>
              </w:rPr>
            </w:pPr>
          </w:p>
        </w:tc>
        <w:tc>
          <w:tcPr>
            <w:tcW w:w="5107" w:type="dxa"/>
            <w:tcBorders>
              <w:top w:val="single" w:sz="4" w:space="0" w:color="auto"/>
              <w:bottom w:val="single" w:sz="4" w:space="0" w:color="auto"/>
            </w:tcBorders>
          </w:tcPr>
          <w:p w14:paraId="629F08A8" w14:textId="77777777" w:rsidR="00E02D37" w:rsidRDefault="00E02D37" w:rsidP="0087409E">
            <w:pPr>
              <w:rPr>
                <w:rFonts w:ascii="Garamond" w:hAnsi="Garamond"/>
                <w:b/>
              </w:rPr>
            </w:pPr>
            <w:r w:rsidRPr="00114704">
              <w:rPr>
                <w:rFonts w:ascii="Garamond" w:hAnsi="Garamond"/>
                <w:b/>
              </w:rPr>
              <w:t>Action Plan (include who is responsible):</w:t>
            </w:r>
          </w:p>
          <w:p w14:paraId="0A1BEFB3" w14:textId="77777777" w:rsidR="00E02D37" w:rsidRPr="00DD7FEF" w:rsidRDefault="00E02D37" w:rsidP="0087409E">
            <w:pPr>
              <w:rPr>
                <w:rFonts w:ascii="Garamond" w:hAnsi="Garamond"/>
              </w:rPr>
            </w:pPr>
            <w:r>
              <w:rPr>
                <w:rFonts w:ascii="Garamond" w:hAnsi="Garamond"/>
              </w:rPr>
              <w:t>Ensure new faculty member has support and institutional training to hit the ground running (DeRuiter, Lerch)</w:t>
            </w:r>
          </w:p>
          <w:p w14:paraId="6CC75142" w14:textId="77777777" w:rsidR="00E02D37" w:rsidRPr="00114704" w:rsidRDefault="00E02D37" w:rsidP="0087409E">
            <w:pPr>
              <w:rPr>
                <w:rFonts w:ascii="Garamond" w:hAnsi="Garamond"/>
              </w:rPr>
            </w:pPr>
          </w:p>
        </w:tc>
      </w:tr>
      <w:tr w:rsidR="00E02D37" w:rsidRPr="00C64D02" w14:paraId="4FE008A9" w14:textId="77777777" w:rsidTr="00892412">
        <w:tc>
          <w:tcPr>
            <w:tcW w:w="4788" w:type="dxa"/>
            <w:tcBorders>
              <w:top w:val="single" w:sz="4" w:space="0" w:color="auto"/>
            </w:tcBorders>
          </w:tcPr>
          <w:p w14:paraId="556B902F" w14:textId="77777777" w:rsidR="00E02D37" w:rsidRPr="00114704" w:rsidRDefault="00E02D37" w:rsidP="0087409E">
            <w:pPr>
              <w:rPr>
                <w:rFonts w:ascii="Garamond" w:hAnsi="Garamond"/>
                <w:b/>
              </w:rPr>
            </w:pPr>
            <w:r w:rsidRPr="00114704">
              <w:rPr>
                <w:rFonts w:ascii="Garamond" w:hAnsi="Garamond"/>
                <w:b/>
              </w:rPr>
              <w:t>Connection to results from assessment of student learning and/or other plans:</w:t>
            </w:r>
          </w:p>
          <w:p w14:paraId="1A874CD1" w14:textId="77777777" w:rsidR="00E02D37" w:rsidRDefault="00E02D37" w:rsidP="0087409E">
            <w:pPr>
              <w:rPr>
                <w:rFonts w:ascii="Garamond" w:hAnsi="Garamond"/>
              </w:rPr>
            </w:pPr>
            <w:r>
              <w:rPr>
                <w:rFonts w:ascii="Garamond" w:hAnsi="Garamond"/>
              </w:rPr>
              <w:t>Strategic Plan Directives I - IV</w:t>
            </w:r>
          </w:p>
          <w:p w14:paraId="539ABD6D" w14:textId="77777777" w:rsidR="00E02D37" w:rsidRPr="00114704" w:rsidRDefault="00E02D37" w:rsidP="0087409E">
            <w:pPr>
              <w:rPr>
                <w:rFonts w:ascii="Garamond" w:hAnsi="Garamond"/>
              </w:rPr>
            </w:pPr>
          </w:p>
        </w:tc>
        <w:tc>
          <w:tcPr>
            <w:tcW w:w="5107" w:type="dxa"/>
            <w:tcBorders>
              <w:top w:val="single" w:sz="4" w:space="0" w:color="auto"/>
            </w:tcBorders>
          </w:tcPr>
          <w:p w14:paraId="7261CDB8" w14:textId="77777777" w:rsidR="00E02D37" w:rsidRPr="00114704" w:rsidRDefault="00E02D37" w:rsidP="0087409E">
            <w:pPr>
              <w:rPr>
                <w:rFonts w:ascii="Garamond" w:hAnsi="Garamond"/>
                <w:b/>
              </w:rPr>
            </w:pPr>
            <w:r w:rsidRPr="00114704">
              <w:rPr>
                <w:rFonts w:ascii="Garamond" w:hAnsi="Garamond"/>
                <w:b/>
              </w:rPr>
              <w:t>Resources/ Budget needed</w:t>
            </w:r>
            <w:r>
              <w:rPr>
                <w:rFonts w:ascii="Garamond" w:hAnsi="Garamond"/>
                <w:b/>
              </w:rPr>
              <w:t xml:space="preserve"> (if applicable):</w:t>
            </w:r>
          </w:p>
          <w:p w14:paraId="2D1E04DB" w14:textId="77777777" w:rsidR="00E02D37" w:rsidRPr="00114704" w:rsidRDefault="00E02D37" w:rsidP="0087409E">
            <w:pPr>
              <w:rPr>
                <w:rFonts w:ascii="Garamond" w:hAnsi="Garamond"/>
              </w:rPr>
            </w:pPr>
            <w:r>
              <w:rPr>
                <w:rFonts w:ascii="Garamond" w:hAnsi="Garamond"/>
              </w:rPr>
              <w:t>Maintain employee travel budget (5100) at current level in order to support professional development</w:t>
            </w:r>
          </w:p>
          <w:p w14:paraId="73AD0685" w14:textId="77777777" w:rsidR="00E02D37" w:rsidRPr="00114704" w:rsidRDefault="00E02D37" w:rsidP="0087409E">
            <w:pPr>
              <w:rPr>
                <w:rFonts w:ascii="Garamond" w:hAnsi="Garamond"/>
              </w:rPr>
            </w:pPr>
          </w:p>
        </w:tc>
      </w:tr>
      <w:tr w:rsidR="00E02D37" w:rsidRPr="00C64D02" w14:paraId="279474AB" w14:textId="77777777" w:rsidTr="0087409E">
        <w:tc>
          <w:tcPr>
            <w:tcW w:w="4788" w:type="dxa"/>
          </w:tcPr>
          <w:p w14:paraId="60B92E68" w14:textId="77777777" w:rsidR="00E02D37" w:rsidRDefault="00E02D37" w:rsidP="0087409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r>
              <w:rPr>
                <w:rFonts w:ascii="Garamond" w:hAnsi="Garamond"/>
                <w:b/>
              </w:rPr>
              <w:t xml:space="preserve"> N/A</w:t>
            </w:r>
          </w:p>
          <w:p w14:paraId="3B364504" w14:textId="77777777" w:rsidR="00E02D37" w:rsidRPr="00114704" w:rsidRDefault="00E02D37" w:rsidP="0087409E">
            <w:pPr>
              <w:rPr>
                <w:rFonts w:ascii="Garamond" w:hAnsi="Garamond"/>
                <w:b/>
              </w:rPr>
            </w:pPr>
          </w:p>
        </w:tc>
        <w:tc>
          <w:tcPr>
            <w:tcW w:w="5107" w:type="dxa"/>
          </w:tcPr>
          <w:p w14:paraId="2C02803F" w14:textId="77777777" w:rsidR="00E02D37" w:rsidRPr="00114704" w:rsidRDefault="00E02D37" w:rsidP="0087409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76FEC9E6" w14:textId="77777777" w:rsidR="00E02D37" w:rsidRPr="00114704" w:rsidRDefault="00E02D37" w:rsidP="0087409E">
            <w:pPr>
              <w:rPr>
                <w:rFonts w:ascii="Garamond" w:hAnsi="Garamond"/>
                <w:b/>
              </w:rPr>
            </w:pPr>
          </w:p>
        </w:tc>
      </w:tr>
    </w:tbl>
    <w:p w14:paraId="054C7E32" w14:textId="77777777" w:rsidR="00E02D37" w:rsidRDefault="00E02D37" w:rsidP="00E02D3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E02D37" w:rsidRPr="00C64D02" w14:paraId="3A1BB2C1" w14:textId="77777777" w:rsidTr="00892412">
        <w:tc>
          <w:tcPr>
            <w:tcW w:w="4788" w:type="dxa"/>
            <w:tcBorders>
              <w:top w:val="single" w:sz="4" w:space="0" w:color="auto"/>
              <w:bottom w:val="single" w:sz="4" w:space="0" w:color="auto"/>
            </w:tcBorders>
          </w:tcPr>
          <w:p w14:paraId="6291EEDF" w14:textId="77777777" w:rsidR="00E02D37" w:rsidRPr="00114704" w:rsidRDefault="00E02D37" w:rsidP="0087409E">
            <w:pPr>
              <w:rPr>
                <w:rFonts w:ascii="Garamond" w:hAnsi="Garamond"/>
                <w:b/>
              </w:rPr>
            </w:pPr>
            <w:r>
              <w:rPr>
                <w:rFonts w:ascii="Garamond" w:hAnsi="Garamond"/>
                <w:b/>
              </w:rPr>
              <w:t>Objective 2</w:t>
            </w:r>
            <w:r w:rsidRPr="00114704">
              <w:rPr>
                <w:rFonts w:ascii="Garamond" w:hAnsi="Garamond"/>
                <w:b/>
              </w:rPr>
              <w:t>:</w:t>
            </w:r>
          </w:p>
          <w:p w14:paraId="1385CF62" w14:textId="77777777" w:rsidR="00E02D37" w:rsidRDefault="00E02D37" w:rsidP="0087409E">
            <w:pPr>
              <w:rPr>
                <w:rFonts w:ascii="Garamond" w:hAnsi="Garamond"/>
              </w:rPr>
            </w:pPr>
            <w:r>
              <w:rPr>
                <w:rFonts w:ascii="Garamond" w:hAnsi="Garamond"/>
              </w:rPr>
              <w:t>Employ ORL Program Assistant in a manner conducive to position sustainability, i.e. benefits. An additional four hours / week will allow ORL program  assistant to:</w:t>
            </w:r>
          </w:p>
          <w:p w14:paraId="0F71AB6F" w14:textId="77777777" w:rsidR="00E02D37" w:rsidRPr="00946EE5" w:rsidRDefault="00E02D37" w:rsidP="00E02D37">
            <w:pPr>
              <w:pStyle w:val="ListParagraph"/>
              <w:numPr>
                <w:ilvl w:val="0"/>
                <w:numId w:val="39"/>
              </w:numPr>
              <w:contextualSpacing/>
              <w:rPr>
                <w:rFonts w:ascii="Garamond" w:hAnsi="Garamond"/>
              </w:rPr>
            </w:pPr>
            <w:r>
              <w:rPr>
                <w:rFonts w:ascii="Garamond" w:hAnsi="Garamond"/>
              </w:rPr>
              <w:t>S</w:t>
            </w:r>
            <w:r w:rsidRPr="00946EE5">
              <w:rPr>
                <w:rFonts w:ascii="Garamond" w:hAnsi="Garamond"/>
              </w:rPr>
              <w:t xml:space="preserve">taff courses in a manner consistent with industry standards related to student to instructor ratios, increasing safety for students and reducing exposure to liability for the college.  </w:t>
            </w:r>
          </w:p>
          <w:p w14:paraId="16CA8A15" w14:textId="77777777" w:rsidR="00E02D37" w:rsidRDefault="00E02D37" w:rsidP="00E02D37">
            <w:pPr>
              <w:pStyle w:val="ListParagraph"/>
              <w:numPr>
                <w:ilvl w:val="0"/>
                <w:numId w:val="39"/>
              </w:numPr>
              <w:contextualSpacing/>
              <w:rPr>
                <w:rFonts w:ascii="Garamond" w:hAnsi="Garamond"/>
              </w:rPr>
            </w:pPr>
            <w:r w:rsidRPr="00946EE5">
              <w:rPr>
                <w:rFonts w:ascii="Garamond" w:hAnsi="Garamond"/>
              </w:rPr>
              <w:t xml:space="preserve">Increase recruiting and outreach potential by allocating more resources to this effort.   </w:t>
            </w:r>
          </w:p>
          <w:p w14:paraId="7320096A" w14:textId="77777777" w:rsidR="00E02D37" w:rsidRPr="00946EE5" w:rsidRDefault="00E02D37" w:rsidP="00E02D37">
            <w:pPr>
              <w:pStyle w:val="ListParagraph"/>
              <w:numPr>
                <w:ilvl w:val="0"/>
                <w:numId w:val="39"/>
              </w:numPr>
              <w:contextualSpacing/>
              <w:rPr>
                <w:rFonts w:ascii="Garamond" w:hAnsi="Garamond"/>
              </w:rPr>
            </w:pPr>
            <w:r>
              <w:rPr>
                <w:rFonts w:ascii="Garamond" w:hAnsi="Garamond"/>
              </w:rPr>
              <w:t>Assist with program budget and grant management</w:t>
            </w:r>
          </w:p>
          <w:p w14:paraId="2F1613C8" w14:textId="77777777" w:rsidR="00E02D37" w:rsidRPr="003E1B5A" w:rsidRDefault="00E02D37" w:rsidP="00E02D37">
            <w:pPr>
              <w:pStyle w:val="ListParagraph"/>
              <w:numPr>
                <w:ilvl w:val="0"/>
                <w:numId w:val="39"/>
              </w:numPr>
              <w:contextualSpacing/>
              <w:rPr>
                <w:rFonts w:ascii="Garamond" w:hAnsi="Garamond"/>
              </w:rPr>
            </w:pPr>
            <w:r w:rsidRPr="003E1B5A">
              <w:rPr>
                <w:rFonts w:ascii="Garamond" w:hAnsi="Garamond"/>
              </w:rPr>
              <w:t>Assist with additional staff needs related to climbing wall.</w:t>
            </w:r>
          </w:p>
        </w:tc>
        <w:tc>
          <w:tcPr>
            <w:tcW w:w="5107" w:type="dxa"/>
            <w:tcBorders>
              <w:top w:val="single" w:sz="4" w:space="0" w:color="auto"/>
              <w:bottom w:val="single" w:sz="4" w:space="0" w:color="auto"/>
            </w:tcBorders>
          </w:tcPr>
          <w:p w14:paraId="7D01A543" w14:textId="77777777" w:rsidR="00E02D37" w:rsidRDefault="00E02D37" w:rsidP="0087409E">
            <w:pPr>
              <w:rPr>
                <w:rFonts w:ascii="Garamond" w:hAnsi="Garamond"/>
                <w:b/>
              </w:rPr>
            </w:pPr>
            <w:r w:rsidRPr="00114704">
              <w:rPr>
                <w:rFonts w:ascii="Garamond" w:hAnsi="Garamond"/>
                <w:b/>
              </w:rPr>
              <w:t>Action Plan (include who is responsible):</w:t>
            </w:r>
          </w:p>
          <w:p w14:paraId="432DF1BA" w14:textId="77777777" w:rsidR="00E02D37" w:rsidRPr="00DD7FEF" w:rsidRDefault="00E02D37" w:rsidP="0087409E">
            <w:pPr>
              <w:rPr>
                <w:rFonts w:ascii="Garamond" w:hAnsi="Garamond"/>
              </w:rPr>
            </w:pPr>
            <w:r>
              <w:rPr>
                <w:rFonts w:ascii="Garamond" w:hAnsi="Garamond"/>
              </w:rPr>
              <w:t>Work with Human Resources office to identify cost and find funding to increase hours of position to half time. Request totals an annual increase of 174 hours for the instructional assistant in ORL (11</w:t>
            </w:r>
            <w:r w:rsidRPr="00741CA0">
              <w:rPr>
                <w:rFonts w:ascii="Garamond" w:hAnsi="Garamond"/>
                <w:vertAlign w:val="superscript"/>
              </w:rPr>
              <w:t>th</w:t>
            </w:r>
            <w:r>
              <w:rPr>
                <w:rFonts w:ascii="Garamond" w:hAnsi="Garamond"/>
              </w:rPr>
              <w:t xml:space="preserve"> year this has been requested). Increasingly important given the climbing wall facility and budget and need to update website and social media regularly for recruiting purposes. (New Program Coordinator)</w:t>
            </w:r>
          </w:p>
          <w:p w14:paraId="549F461C" w14:textId="77777777" w:rsidR="00E02D37" w:rsidRPr="00DD7FEF" w:rsidRDefault="00E02D37" w:rsidP="0087409E">
            <w:pPr>
              <w:rPr>
                <w:rFonts w:ascii="Garamond" w:hAnsi="Garamond"/>
              </w:rPr>
            </w:pPr>
          </w:p>
          <w:p w14:paraId="7D517C55" w14:textId="77777777" w:rsidR="00E02D37" w:rsidRPr="00114704" w:rsidRDefault="00E02D37" w:rsidP="0087409E">
            <w:pPr>
              <w:rPr>
                <w:rFonts w:ascii="Garamond" w:hAnsi="Garamond"/>
              </w:rPr>
            </w:pPr>
          </w:p>
        </w:tc>
      </w:tr>
      <w:tr w:rsidR="00E02D37" w:rsidRPr="00C64D02" w14:paraId="10276FFC" w14:textId="77777777" w:rsidTr="00892412">
        <w:tc>
          <w:tcPr>
            <w:tcW w:w="4788" w:type="dxa"/>
            <w:tcBorders>
              <w:top w:val="single" w:sz="4" w:space="0" w:color="auto"/>
            </w:tcBorders>
          </w:tcPr>
          <w:p w14:paraId="53A562EA" w14:textId="77777777" w:rsidR="00E02D37" w:rsidRPr="00114704" w:rsidRDefault="00E02D37" w:rsidP="0087409E">
            <w:pPr>
              <w:rPr>
                <w:rFonts w:ascii="Garamond" w:hAnsi="Garamond"/>
                <w:b/>
              </w:rPr>
            </w:pPr>
            <w:r w:rsidRPr="00114704">
              <w:rPr>
                <w:rFonts w:ascii="Garamond" w:hAnsi="Garamond"/>
                <w:b/>
              </w:rPr>
              <w:t>Connection to results from assessment of student learning and/or other plans:</w:t>
            </w:r>
          </w:p>
          <w:p w14:paraId="0AD08BD2" w14:textId="77777777" w:rsidR="00E02D37" w:rsidRDefault="00E02D37" w:rsidP="0087409E">
            <w:pPr>
              <w:rPr>
                <w:rFonts w:ascii="Garamond" w:hAnsi="Garamond"/>
              </w:rPr>
            </w:pPr>
            <w:r>
              <w:rPr>
                <w:rFonts w:ascii="Garamond" w:hAnsi="Garamond"/>
              </w:rPr>
              <w:t>Strategic Plan Directives I - III</w:t>
            </w:r>
          </w:p>
          <w:p w14:paraId="7D909E79" w14:textId="77777777" w:rsidR="00E02D37" w:rsidRPr="00114704" w:rsidRDefault="00E02D37" w:rsidP="0087409E">
            <w:pPr>
              <w:rPr>
                <w:rFonts w:ascii="Garamond" w:hAnsi="Garamond"/>
              </w:rPr>
            </w:pPr>
            <w:r>
              <w:rPr>
                <w:rFonts w:ascii="Garamond" w:hAnsi="Garamond"/>
              </w:rPr>
              <w:t>Budget.  ORL Comprehensive Program Review. ORL Risk Management Plan. ORL College &amp; Community Climbing Wall Risk Management Plan.</w:t>
            </w:r>
          </w:p>
        </w:tc>
        <w:tc>
          <w:tcPr>
            <w:tcW w:w="5107" w:type="dxa"/>
            <w:tcBorders>
              <w:top w:val="single" w:sz="4" w:space="0" w:color="auto"/>
            </w:tcBorders>
          </w:tcPr>
          <w:p w14:paraId="301C8816" w14:textId="77777777" w:rsidR="00E02D37" w:rsidRPr="00114704" w:rsidRDefault="00E02D37" w:rsidP="0087409E">
            <w:pPr>
              <w:rPr>
                <w:rFonts w:ascii="Garamond" w:hAnsi="Garamond"/>
                <w:b/>
              </w:rPr>
            </w:pPr>
            <w:r w:rsidRPr="00114704">
              <w:rPr>
                <w:rFonts w:ascii="Garamond" w:hAnsi="Garamond"/>
                <w:b/>
              </w:rPr>
              <w:t>Resources/ Budget needed</w:t>
            </w:r>
            <w:r>
              <w:rPr>
                <w:rFonts w:ascii="Garamond" w:hAnsi="Garamond"/>
                <w:b/>
              </w:rPr>
              <w:t xml:space="preserve"> (if applicable):</w:t>
            </w:r>
          </w:p>
          <w:p w14:paraId="519D7ED8" w14:textId="77777777" w:rsidR="00E02D37" w:rsidRPr="00114704" w:rsidRDefault="00E02D37" w:rsidP="0087409E">
            <w:pPr>
              <w:rPr>
                <w:rFonts w:ascii="Garamond" w:hAnsi="Garamond"/>
              </w:rPr>
            </w:pPr>
            <w:r>
              <w:rPr>
                <w:rFonts w:ascii="Garamond" w:hAnsi="Garamond"/>
              </w:rPr>
              <w:t>Additional hours for ORL Program Assistant.</w:t>
            </w:r>
          </w:p>
          <w:p w14:paraId="22180FEB" w14:textId="77777777" w:rsidR="00E02D37" w:rsidRPr="00114704" w:rsidRDefault="00E02D37" w:rsidP="0087409E">
            <w:pPr>
              <w:rPr>
                <w:rFonts w:ascii="Garamond" w:hAnsi="Garamond"/>
              </w:rPr>
            </w:pPr>
          </w:p>
        </w:tc>
      </w:tr>
      <w:tr w:rsidR="00E02D37" w:rsidRPr="00C64D02" w14:paraId="0DE27243" w14:textId="77777777" w:rsidTr="0087409E">
        <w:tc>
          <w:tcPr>
            <w:tcW w:w="4788" w:type="dxa"/>
          </w:tcPr>
          <w:p w14:paraId="53FFC035" w14:textId="77777777" w:rsidR="00E02D37" w:rsidRDefault="00E02D37" w:rsidP="0087409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157D8ACC" w14:textId="77777777" w:rsidR="00E02D37" w:rsidRPr="00114704" w:rsidRDefault="00E02D37" w:rsidP="0087409E">
            <w:pPr>
              <w:rPr>
                <w:rFonts w:ascii="Garamond" w:hAnsi="Garamond"/>
                <w:b/>
              </w:rPr>
            </w:pPr>
          </w:p>
        </w:tc>
        <w:tc>
          <w:tcPr>
            <w:tcW w:w="5107" w:type="dxa"/>
          </w:tcPr>
          <w:p w14:paraId="0C4269E9" w14:textId="77777777" w:rsidR="00E02D37" w:rsidRPr="00114704" w:rsidRDefault="00E02D37" w:rsidP="0087409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6AE5D327" w14:textId="77777777" w:rsidR="00E02D37" w:rsidRPr="00D76FA8" w:rsidRDefault="00E02D37" w:rsidP="0087409E">
            <w:pPr>
              <w:rPr>
                <w:rFonts w:ascii="Garamond" w:hAnsi="Garamond"/>
              </w:rPr>
            </w:pPr>
            <w:r w:rsidRPr="00D76FA8">
              <w:rPr>
                <w:rFonts w:ascii="Garamond" w:hAnsi="Garamond"/>
              </w:rPr>
              <w:t>1100-21550-2210-011510 and associated benefits budget codes</w:t>
            </w:r>
          </w:p>
        </w:tc>
      </w:tr>
    </w:tbl>
    <w:p w14:paraId="7D21164F" w14:textId="703FE7B6" w:rsidR="00892412" w:rsidRDefault="00892412"/>
    <w:p w14:paraId="39904F53" w14:textId="77777777" w:rsidR="00892412" w:rsidRDefault="00892412">
      <w: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9895"/>
      </w:tblGrid>
      <w:tr w:rsidR="00E02D37" w:rsidRPr="00C64D02" w14:paraId="3D3E1CF9" w14:textId="77777777" w:rsidTr="0087409E">
        <w:tc>
          <w:tcPr>
            <w:tcW w:w="9895" w:type="dxa"/>
          </w:tcPr>
          <w:p w14:paraId="434627D1" w14:textId="77777777" w:rsidR="00E02D37" w:rsidRPr="00B36D35" w:rsidRDefault="00E02D37" w:rsidP="0087409E">
            <w:pPr>
              <w:rPr>
                <w:rFonts w:ascii="Garamond" w:hAnsi="Garamond"/>
              </w:rPr>
            </w:pPr>
            <w:r>
              <w:rPr>
                <w:rFonts w:ascii="Garamond" w:hAnsi="Garamond"/>
                <w:u w:val="single"/>
              </w:rPr>
              <w:t>Augmentation budget impact</w:t>
            </w:r>
            <w:r w:rsidRPr="00A915A6">
              <w:rPr>
                <w:rFonts w:ascii="Garamond" w:hAnsi="Garamond"/>
              </w:rPr>
              <w:t>: Estimate ~$20,000</w:t>
            </w:r>
          </w:p>
          <w:p w14:paraId="75724E98" w14:textId="77777777" w:rsidR="00E02D37" w:rsidRPr="00B36D35" w:rsidRDefault="00E02D37" w:rsidP="0087409E">
            <w:r w:rsidRPr="00B36D35">
              <w:rPr>
                <w:rFonts w:ascii="Garamond" w:hAnsi="Garamond"/>
                <w:u w:val="single"/>
              </w:rPr>
              <w:t>Urgent or uncontrollable budget request</w:t>
            </w:r>
            <w:r>
              <w:t>: With a new program coordinator being hired in Fall 2020, the urgency of providing benefits for the ORL Program Assistant becomes exigent in order to reduce the likelihood of turnover in the position and support the transition outlined in Objective 1.</w:t>
            </w:r>
          </w:p>
        </w:tc>
      </w:tr>
      <w:tr w:rsidR="00E02D37" w:rsidRPr="00C64D02" w14:paraId="4142C733" w14:textId="77777777" w:rsidTr="0087409E">
        <w:tc>
          <w:tcPr>
            <w:tcW w:w="9895" w:type="dxa"/>
          </w:tcPr>
          <w:p w14:paraId="12EA4AC3" w14:textId="77777777" w:rsidR="00E02D37" w:rsidRPr="00114704" w:rsidRDefault="00E02D37" w:rsidP="0087409E">
            <w:pPr>
              <w:rPr>
                <w:rFonts w:ascii="Garamond" w:hAnsi="Garamond"/>
                <w:b/>
              </w:rPr>
            </w:pPr>
            <w:r w:rsidRPr="00114704">
              <w:rPr>
                <w:rFonts w:ascii="Garamond" w:hAnsi="Garamond"/>
                <w:u w:val="single"/>
              </w:rPr>
              <w:t>Safety</w:t>
            </w:r>
            <w:r>
              <w:rPr>
                <w:rFonts w:ascii="Garamond" w:hAnsi="Garamond"/>
                <w:u w:val="single"/>
              </w:rPr>
              <w:t xml:space="preserve"> / Risk</w:t>
            </w:r>
            <w:r w:rsidRPr="00114704">
              <w:rPr>
                <w:rFonts w:ascii="Garamond" w:hAnsi="Garamond"/>
              </w:rPr>
              <w:t>:</w:t>
            </w:r>
            <w:r>
              <w:rPr>
                <w:rFonts w:ascii="Garamond" w:hAnsi="Garamond"/>
              </w:rPr>
              <w:t xml:space="preserve"> Can maintain appropriate student : instructor ratios in technical skills classes and better serve groups on the climbing wall consistent with industry standards. Reduces liability to FRC.</w:t>
            </w:r>
          </w:p>
        </w:tc>
      </w:tr>
      <w:tr w:rsidR="00E02D37" w:rsidRPr="00C64D02" w14:paraId="7CE80BDB" w14:textId="77777777" w:rsidTr="0087409E">
        <w:tc>
          <w:tcPr>
            <w:tcW w:w="9895" w:type="dxa"/>
          </w:tcPr>
          <w:p w14:paraId="39E0B762" w14:textId="77777777" w:rsidR="00E02D37" w:rsidRPr="00114704" w:rsidRDefault="00E02D37" w:rsidP="0087409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Keeping website and social media up-to-date is essential for recruiting. Heavy utilization of climbing wall for Community Ed and Community Service Learning attracts more students to the program.</w:t>
            </w:r>
          </w:p>
        </w:tc>
      </w:tr>
      <w:tr w:rsidR="00E02D37" w:rsidRPr="00C64D02" w14:paraId="5DD169D8" w14:textId="77777777" w:rsidTr="0087409E">
        <w:tc>
          <w:tcPr>
            <w:tcW w:w="9895" w:type="dxa"/>
          </w:tcPr>
          <w:p w14:paraId="6D1BC7EB" w14:textId="77777777" w:rsidR="00E02D37" w:rsidRPr="00114704" w:rsidRDefault="00E02D37" w:rsidP="0087409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Telling current students’ stories via social media and the website helps them feel valued and committed to the program. Student success and retention directly related to climbing wall utilization via Community Ed and Community Service Learning, as students relate theory to practice (praxis). </w:t>
            </w:r>
          </w:p>
        </w:tc>
      </w:tr>
      <w:tr w:rsidR="00E02D37" w:rsidRPr="00C64D02" w14:paraId="50A5F93E" w14:textId="77777777" w:rsidTr="0087409E">
        <w:tc>
          <w:tcPr>
            <w:tcW w:w="9895" w:type="dxa"/>
          </w:tcPr>
          <w:p w14:paraId="45D67DD4" w14:textId="77777777" w:rsidR="00E02D37" w:rsidRPr="00114704" w:rsidRDefault="00E02D37" w:rsidP="0087409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Student learning improves as students are able to work as recreation leaders on the Campus and Community Climbing Wall.</w:t>
            </w:r>
          </w:p>
        </w:tc>
      </w:tr>
      <w:tr w:rsidR="00E02D37" w:rsidRPr="00C64D02" w14:paraId="5FBFBE24" w14:textId="77777777" w:rsidTr="0087409E">
        <w:tc>
          <w:tcPr>
            <w:tcW w:w="9895" w:type="dxa"/>
          </w:tcPr>
          <w:p w14:paraId="0A57A774" w14:textId="77777777" w:rsidR="00E02D37" w:rsidRPr="00114704" w:rsidRDefault="00E02D37" w:rsidP="0087409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Effective management of the climbing wall and student employees associated with it is the only option. Serving community groups is a significant extension of the ORL Program risk management and requires time for the ORL Instructional Assistant to be effective in that role. Website and social media currency also requires a significant investment of time to be effective, particularly with a program as dynamic as ORL.</w:t>
            </w:r>
          </w:p>
        </w:tc>
      </w:tr>
      <w:tr w:rsidR="00E02D37" w:rsidRPr="00C64D02" w14:paraId="2965C88A" w14:textId="77777777" w:rsidTr="0087409E">
        <w:trPr>
          <w:trHeight w:val="801"/>
        </w:trPr>
        <w:tc>
          <w:tcPr>
            <w:tcW w:w="9895" w:type="dxa"/>
          </w:tcPr>
          <w:p w14:paraId="59EE6356" w14:textId="77777777" w:rsidR="00E02D37" w:rsidRPr="00114704" w:rsidRDefault="00E02D37" w:rsidP="0087409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An increase in only 4 hours / week is very feasible.   It has the potential to generate increased program FTE through outreach and marketing, as well as explore an increased revenue through climbing wall rental options.</w:t>
            </w:r>
          </w:p>
        </w:tc>
      </w:tr>
    </w:tbl>
    <w:p w14:paraId="40CB17FF" w14:textId="77777777" w:rsidR="00E02D37" w:rsidRDefault="00E02D37" w:rsidP="00E02D3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E02D37" w:rsidRPr="00C64D02" w14:paraId="56973654" w14:textId="77777777" w:rsidTr="00892412">
        <w:tc>
          <w:tcPr>
            <w:tcW w:w="4788" w:type="dxa"/>
            <w:tcBorders>
              <w:top w:val="single" w:sz="4" w:space="0" w:color="auto"/>
              <w:bottom w:val="single" w:sz="4" w:space="0" w:color="auto"/>
            </w:tcBorders>
          </w:tcPr>
          <w:p w14:paraId="4A645E83" w14:textId="77777777" w:rsidR="00E02D37" w:rsidRPr="00114704" w:rsidRDefault="00E02D37" w:rsidP="0087409E">
            <w:pPr>
              <w:rPr>
                <w:rFonts w:ascii="Garamond" w:hAnsi="Garamond"/>
                <w:b/>
              </w:rPr>
            </w:pPr>
            <w:r>
              <w:rPr>
                <w:rFonts w:ascii="Garamond" w:hAnsi="Garamond"/>
                <w:b/>
              </w:rPr>
              <w:t>Objective 3</w:t>
            </w:r>
            <w:r w:rsidRPr="00114704">
              <w:rPr>
                <w:rFonts w:ascii="Garamond" w:hAnsi="Garamond"/>
                <w:b/>
              </w:rPr>
              <w:t>:</w:t>
            </w:r>
          </w:p>
          <w:p w14:paraId="078AAF5F" w14:textId="77777777" w:rsidR="00E02D37" w:rsidRPr="00D9473E" w:rsidRDefault="00E02D37" w:rsidP="0087409E">
            <w:pPr>
              <w:rPr>
                <w:rFonts w:ascii="Garamond" w:hAnsi="Garamond"/>
              </w:rPr>
            </w:pPr>
            <w:r w:rsidRPr="00D9473E">
              <w:rPr>
                <w:rFonts w:ascii="Garamond" w:hAnsi="Garamond"/>
              </w:rPr>
              <w:t xml:space="preserve">Finish </w:t>
            </w:r>
            <w:r>
              <w:rPr>
                <w:rFonts w:ascii="Garamond" w:hAnsi="Garamond"/>
              </w:rPr>
              <w:t>ski storage off west end of ORL Equipment Room.</w:t>
            </w:r>
          </w:p>
        </w:tc>
        <w:tc>
          <w:tcPr>
            <w:tcW w:w="5107" w:type="dxa"/>
            <w:tcBorders>
              <w:top w:val="single" w:sz="4" w:space="0" w:color="auto"/>
              <w:bottom w:val="single" w:sz="4" w:space="0" w:color="auto"/>
            </w:tcBorders>
          </w:tcPr>
          <w:p w14:paraId="6E767293" w14:textId="77777777" w:rsidR="00E02D37" w:rsidRDefault="00E02D37" w:rsidP="0087409E">
            <w:pPr>
              <w:rPr>
                <w:rFonts w:ascii="Garamond" w:hAnsi="Garamond"/>
                <w:b/>
              </w:rPr>
            </w:pPr>
            <w:r w:rsidRPr="00114704">
              <w:rPr>
                <w:rFonts w:ascii="Garamond" w:hAnsi="Garamond"/>
                <w:b/>
              </w:rPr>
              <w:t>Action Plan (include who is responsible):</w:t>
            </w:r>
          </w:p>
          <w:p w14:paraId="511671E7" w14:textId="77777777" w:rsidR="00E02D37" w:rsidRPr="00DD7FEF" w:rsidRDefault="00E02D37" w:rsidP="0087409E">
            <w:pPr>
              <w:rPr>
                <w:rFonts w:ascii="Garamond" w:hAnsi="Garamond"/>
              </w:rPr>
            </w:pPr>
            <w:r>
              <w:rPr>
                <w:rFonts w:ascii="Garamond" w:hAnsi="Garamond"/>
              </w:rPr>
              <w:t>Work with Facilities to employ Maintenance Staff to clean up electrical work and sheet the room with plywood (New Program Coordinator)</w:t>
            </w:r>
          </w:p>
          <w:p w14:paraId="1514B602" w14:textId="77777777" w:rsidR="00E02D37" w:rsidRPr="00114704" w:rsidRDefault="00E02D37" w:rsidP="0087409E">
            <w:pPr>
              <w:rPr>
                <w:rFonts w:ascii="Garamond" w:hAnsi="Garamond"/>
              </w:rPr>
            </w:pPr>
          </w:p>
        </w:tc>
      </w:tr>
      <w:tr w:rsidR="00E02D37" w:rsidRPr="00C64D02" w14:paraId="62E36329" w14:textId="77777777" w:rsidTr="00892412">
        <w:tc>
          <w:tcPr>
            <w:tcW w:w="4788" w:type="dxa"/>
            <w:tcBorders>
              <w:top w:val="single" w:sz="4" w:space="0" w:color="auto"/>
            </w:tcBorders>
          </w:tcPr>
          <w:p w14:paraId="020C18EC" w14:textId="77777777" w:rsidR="00E02D37" w:rsidRPr="00114704" w:rsidRDefault="00E02D37" w:rsidP="0087409E">
            <w:pPr>
              <w:rPr>
                <w:rFonts w:ascii="Garamond" w:hAnsi="Garamond"/>
                <w:b/>
              </w:rPr>
            </w:pPr>
            <w:r w:rsidRPr="00114704">
              <w:rPr>
                <w:rFonts w:ascii="Garamond" w:hAnsi="Garamond"/>
                <w:b/>
              </w:rPr>
              <w:t>Connection to results from assessment of student learning and/or other plans:</w:t>
            </w:r>
          </w:p>
          <w:p w14:paraId="2524D87F" w14:textId="77777777" w:rsidR="00E02D37" w:rsidRDefault="00E02D37" w:rsidP="0087409E">
            <w:pPr>
              <w:rPr>
                <w:rFonts w:ascii="Garamond" w:hAnsi="Garamond"/>
              </w:rPr>
            </w:pPr>
            <w:r>
              <w:rPr>
                <w:rFonts w:ascii="Garamond" w:hAnsi="Garamond"/>
              </w:rPr>
              <w:t>ORL 2018-19 CPR (Completion of ‘Big Move’).</w:t>
            </w:r>
          </w:p>
          <w:p w14:paraId="119253E9" w14:textId="77777777" w:rsidR="00E02D37" w:rsidRPr="00114704" w:rsidRDefault="00E02D37" w:rsidP="0087409E">
            <w:pPr>
              <w:rPr>
                <w:rFonts w:ascii="Garamond" w:hAnsi="Garamond"/>
              </w:rPr>
            </w:pPr>
            <w:r>
              <w:rPr>
                <w:rFonts w:ascii="Garamond" w:hAnsi="Garamond"/>
              </w:rPr>
              <w:t>Strategic Plan Initiatives I &amp; III.</w:t>
            </w:r>
          </w:p>
        </w:tc>
        <w:tc>
          <w:tcPr>
            <w:tcW w:w="5107" w:type="dxa"/>
            <w:tcBorders>
              <w:top w:val="single" w:sz="4" w:space="0" w:color="auto"/>
            </w:tcBorders>
          </w:tcPr>
          <w:p w14:paraId="35A9DEF9" w14:textId="77777777" w:rsidR="00E02D37" w:rsidRPr="00114704" w:rsidRDefault="00E02D37" w:rsidP="0087409E">
            <w:pPr>
              <w:rPr>
                <w:rFonts w:ascii="Garamond" w:hAnsi="Garamond"/>
                <w:b/>
              </w:rPr>
            </w:pPr>
            <w:r w:rsidRPr="00114704">
              <w:rPr>
                <w:rFonts w:ascii="Garamond" w:hAnsi="Garamond"/>
                <w:b/>
              </w:rPr>
              <w:t>Resources/ Budget needed</w:t>
            </w:r>
            <w:r>
              <w:rPr>
                <w:rFonts w:ascii="Garamond" w:hAnsi="Garamond"/>
                <w:b/>
              </w:rPr>
              <w:t xml:space="preserve"> (if applicable):</w:t>
            </w:r>
          </w:p>
          <w:p w14:paraId="50DBBB51" w14:textId="77777777" w:rsidR="00E02D37" w:rsidRPr="00114704" w:rsidRDefault="00E02D37" w:rsidP="0087409E">
            <w:pPr>
              <w:rPr>
                <w:rFonts w:ascii="Garamond" w:hAnsi="Garamond"/>
              </w:rPr>
            </w:pPr>
            <w:r>
              <w:rPr>
                <w:rFonts w:ascii="Garamond" w:hAnsi="Garamond"/>
              </w:rPr>
              <w:t>Maintenance Staff hours and material costs</w:t>
            </w:r>
          </w:p>
          <w:p w14:paraId="18ADE97F" w14:textId="77777777" w:rsidR="00E02D37" w:rsidRPr="00114704" w:rsidRDefault="00E02D37" w:rsidP="0087409E">
            <w:pPr>
              <w:rPr>
                <w:rFonts w:ascii="Garamond" w:hAnsi="Garamond"/>
              </w:rPr>
            </w:pPr>
          </w:p>
        </w:tc>
      </w:tr>
      <w:tr w:rsidR="00E02D37" w:rsidRPr="00C64D02" w14:paraId="0A1A952D" w14:textId="77777777" w:rsidTr="0087409E">
        <w:tc>
          <w:tcPr>
            <w:tcW w:w="4788" w:type="dxa"/>
          </w:tcPr>
          <w:p w14:paraId="485FF44F" w14:textId="77777777" w:rsidR="00E02D37" w:rsidRDefault="00E02D37" w:rsidP="0087409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242C616E" w14:textId="77777777" w:rsidR="00E02D37" w:rsidRPr="00114704" w:rsidRDefault="00E02D37" w:rsidP="0087409E">
            <w:pPr>
              <w:rPr>
                <w:rFonts w:ascii="Garamond" w:hAnsi="Garamond"/>
                <w:b/>
              </w:rPr>
            </w:pPr>
          </w:p>
        </w:tc>
        <w:tc>
          <w:tcPr>
            <w:tcW w:w="5107" w:type="dxa"/>
          </w:tcPr>
          <w:p w14:paraId="55A26D8F" w14:textId="77777777" w:rsidR="00E02D37" w:rsidRPr="00114704" w:rsidRDefault="00E02D37" w:rsidP="0087409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5351F46B" w14:textId="77777777" w:rsidR="00E02D37" w:rsidRPr="00D76FA8" w:rsidRDefault="00E02D37" w:rsidP="0087409E">
            <w:pPr>
              <w:rPr>
                <w:rFonts w:ascii="Garamond" w:hAnsi="Garamond"/>
              </w:rPr>
            </w:pPr>
            <w:r>
              <w:rPr>
                <w:rFonts w:ascii="Garamond" w:hAnsi="Garamond"/>
              </w:rPr>
              <w:t>Facilities: 1100-68000-5074-651000 (materials), plus staff hours</w:t>
            </w:r>
          </w:p>
        </w:tc>
      </w:tr>
      <w:tr w:rsidR="00E02D37" w:rsidRPr="00C64D02" w14:paraId="4E7A844A" w14:textId="77777777" w:rsidTr="0087409E">
        <w:tc>
          <w:tcPr>
            <w:tcW w:w="9895" w:type="dxa"/>
            <w:gridSpan w:val="2"/>
          </w:tcPr>
          <w:p w14:paraId="38D98CD4" w14:textId="77777777" w:rsidR="00E02D37" w:rsidRPr="00B36D35" w:rsidRDefault="00E02D37" w:rsidP="0087409E">
            <w:pPr>
              <w:rPr>
                <w:rFonts w:ascii="Garamond" w:hAnsi="Garamond"/>
                <w:u w:val="single"/>
              </w:rPr>
            </w:pPr>
            <w:r w:rsidRPr="00B36D35">
              <w:rPr>
                <w:rFonts w:ascii="Garamond" w:hAnsi="Garamond"/>
                <w:u w:val="single"/>
              </w:rPr>
              <w:t>Augmentation budget impact</w:t>
            </w:r>
            <w:r>
              <w:rPr>
                <w:rFonts w:ascii="Garamond" w:hAnsi="Garamond"/>
              </w:rPr>
              <w:t>: Estimate $1500</w:t>
            </w:r>
            <w:r w:rsidRPr="00B36D35">
              <w:rPr>
                <w:rFonts w:ascii="Garamond" w:hAnsi="Garamond"/>
                <w:u w:val="single"/>
              </w:rPr>
              <w:t xml:space="preserve"> </w:t>
            </w:r>
          </w:p>
          <w:p w14:paraId="0CFC84AC" w14:textId="77777777" w:rsidR="00E02D37" w:rsidRPr="00B36D35" w:rsidRDefault="00E02D37" w:rsidP="0087409E">
            <w:pPr>
              <w:rPr>
                <w:rFonts w:ascii="Garamond" w:hAnsi="Garamond"/>
                <w:u w:val="single"/>
              </w:rPr>
            </w:pPr>
            <w:r w:rsidRPr="00B36D35">
              <w:rPr>
                <w:rFonts w:ascii="Garamond" w:hAnsi="Garamond"/>
                <w:u w:val="single"/>
              </w:rPr>
              <w:t>Urgent or uncontrollable budget request</w:t>
            </w:r>
            <w:r>
              <w:rPr>
                <w:rFonts w:ascii="Garamond" w:hAnsi="Garamond"/>
              </w:rPr>
              <w:t xml:space="preserve">: Ski equipment purchased through VTEA funds are currently difficult to use and impossible to organize due to space limitations. This project is the last step in the completion of the Big Move. </w:t>
            </w:r>
            <w:r w:rsidRPr="00B36D35">
              <w:rPr>
                <w:rFonts w:ascii="Garamond" w:hAnsi="Garamond"/>
                <w:u w:val="single"/>
              </w:rPr>
              <w:t xml:space="preserve"> </w:t>
            </w:r>
          </w:p>
        </w:tc>
      </w:tr>
      <w:tr w:rsidR="00E02D37" w:rsidRPr="00C64D02" w14:paraId="0DA4C471" w14:textId="77777777" w:rsidTr="0087409E">
        <w:tc>
          <w:tcPr>
            <w:tcW w:w="9895" w:type="dxa"/>
            <w:gridSpan w:val="2"/>
          </w:tcPr>
          <w:p w14:paraId="4D31E180" w14:textId="77777777" w:rsidR="00E02D37" w:rsidRPr="00114704" w:rsidRDefault="00E02D37" w:rsidP="0087409E">
            <w:pPr>
              <w:rPr>
                <w:rFonts w:ascii="Garamond" w:hAnsi="Garamond"/>
                <w:b/>
              </w:rPr>
            </w:pPr>
            <w:r w:rsidRPr="00114704">
              <w:rPr>
                <w:rFonts w:ascii="Garamond" w:hAnsi="Garamond"/>
                <w:u w:val="single"/>
              </w:rPr>
              <w:t>Safety</w:t>
            </w:r>
            <w:r>
              <w:rPr>
                <w:rFonts w:ascii="Garamond" w:hAnsi="Garamond"/>
                <w:u w:val="single"/>
              </w:rPr>
              <w:t xml:space="preserve"> / Risk</w:t>
            </w:r>
            <w:r w:rsidRPr="00114704">
              <w:rPr>
                <w:rFonts w:ascii="Garamond" w:hAnsi="Garamond"/>
              </w:rPr>
              <w:t>:</w:t>
            </w:r>
            <w:r>
              <w:rPr>
                <w:rFonts w:ascii="Garamond" w:hAnsi="Garamond"/>
              </w:rPr>
              <w:t xml:space="preserve"> Exposed joists and electrical create safety issues in current space.</w:t>
            </w:r>
          </w:p>
        </w:tc>
      </w:tr>
      <w:tr w:rsidR="00E02D37" w:rsidRPr="00C64D02" w14:paraId="7580C27E" w14:textId="77777777" w:rsidTr="0087409E">
        <w:tc>
          <w:tcPr>
            <w:tcW w:w="9895" w:type="dxa"/>
            <w:gridSpan w:val="2"/>
          </w:tcPr>
          <w:p w14:paraId="0510EDD5" w14:textId="77777777" w:rsidR="00E02D37" w:rsidRPr="00114704" w:rsidRDefault="00E02D37" w:rsidP="0087409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Flatters ORL Equipment Room tours used by campus recruiting officers and faculty</w:t>
            </w:r>
          </w:p>
        </w:tc>
      </w:tr>
      <w:tr w:rsidR="00E02D37" w:rsidRPr="00C64D02" w14:paraId="3E15534C" w14:textId="77777777" w:rsidTr="0087409E">
        <w:tc>
          <w:tcPr>
            <w:tcW w:w="9895" w:type="dxa"/>
            <w:gridSpan w:val="2"/>
          </w:tcPr>
          <w:p w14:paraId="67B24BDD" w14:textId="77777777" w:rsidR="00E02D37" w:rsidRPr="00114704" w:rsidRDefault="00E02D37" w:rsidP="0087409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Creates an efficient standard around how gear is stored and checked out</w:t>
            </w:r>
          </w:p>
        </w:tc>
      </w:tr>
      <w:tr w:rsidR="00E02D37" w:rsidRPr="00C64D02" w14:paraId="767AFBE3" w14:textId="77777777" w:rsidTr="0087409E">
        <w:tc>
          <w:tcPr>
            <w:tcW w:w="9895" w:type="dxa"/>
            <w:gridSpan w:val="2"/>
          </w:tcPr>
          <w:p w14:paraId="532967AB" w14:textId="77777777" w:rsidR="00E02D37" w:rsidRPr="00114704" w:rsidRDefault="00E02D37" w:rsidP="0087409E">
            <w:pPr>
              <w:rPr>
                <w:rFonts w:ascii="Garamond" w:hAnsi="Garamond"/>
              </w:rPr>
            </w:pPr>
            <w:r w:rsidRPr="00114704">
              <w:rPr>
                <w:rFonts w:ascii="Garamond" w:hAnsi="Garamond"/>
                <w:u w:val="single"/>
              </w:rPr>
              <w:lastRenderedPageBreak/>
              <w:t>Relation to Student Learning</w:t>
            </w:r>
            <w:r w:rsidRPr="00114704">
              <w:rPr>
                <w:rFonts w:ascii="Garamond" w:hAnsi="Garamond"/>
              </w:rPr>
              <w:t>:</w:t>
            </w:r>
            <w:r>
              <w:rPr>
                <w:rFonts w:ascii="Garamond" w:hAnsi="Garamond"/>
              </w:rPr>
              <w:t xml:space="preserve"> Demonstrates professional standard of our industry. Ski equipment is space intensive, expanding into the west room is needed in order to support a full range of equipment sizes (i.e., support large class sizes).</w:t>
            </w:r>
          </w:p>
        </w:tc>
      </w:tr>
      <w:tr w:rsidR="00E02D37" w:rsidRPr="00C64D02" w14:paraId="09108292" w14:textId="77777777" w:rsidTr="0087409E">
        <w:tc>
          <w:tcPr>
            <w:tcW w:w="9895" w:type="dxa"/>
            <w:gridSpan w:val="2"/>
          </w:tcPr>
          <w:p w14:paraId="671E1B77" w14:textId="77777777" w:rsidR="00E02D37" w:rsidRPr="00114704" w:rsidRDefault="00E02D37" w:rsidP="0087409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Efficient storage increases employee effectiveness. Critical for gear to be organized when dealing with group of students checking out gear.</w:t>
            </w:r>
          </w:p>
        </w:tc>
      </w:tr>
      <w:tr w:rsidR="00E02D37" w:rsidRPr="00C64D02" w14:paraId="62C9A472" w14:textId="77777777" w:rsidTr="0087409E">
        <w:trPr>
          <w:trHeight w:val="801"/>
        </w:trPr>
        <w:tc>
          <w:tcPr>
            <w:tcW w:w="9895" w:type="dxa"/>
            <w:gridSpan w:val="2"/>
          </w:tcPr>
          <w:p w14:paraId="596DC273" w14:textId="77777777" w:rsidR="00E02D37" w:rsidRPr="00114704" w:rsidRDefault="00E02D37" w:rsidP="0087409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Space is currently in an unusable condition. Converting it to equipment storage will require little time and have big payoff.</w:t>
            </w:r>
          </w:p>
        </w:tc>
      </w:tr>
    </w:tbl>
    <w:p w14:paraId="6CB68E1E" w14:textId="77777777" w:rsidR="00E02D37" w:rsidRDefault="00E02D37" w:rsidP="0089241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E02D37" w:rsidRPr="00C64D02" w14:paraId="6D31357E" w14:textId="77777777" w:rsidTr="0087409E">
        <w:tc>
          <w:tcPr>
            <w:tcW w:w="4788" w:type="dxa"/>
          </w:tcPr>
          <w:p w14:paraId="3276F389" w14:textId="77777777" w:rsidR="00E02D37" w:rsidRPr="00114704" w:rsidRDefault="00E02D37" w:rsidP="0087409E">
            <w:pPr>
              <w:rPr>
                <w:rFonts w:ascii="Garamond" w:hAnsi="Garamond"/>
                <w:b/>
              </w:rPr>
            </w:pPr>
            <w:r>
              <w:rPr>
                <w:rFonts w:ascii="Garamond" w:hAnsi="Garamond"/>
                <w:b/>
              </w:rPr>
              <w:t>Objective 4</w:t>
            </w:r>
            <w:r w:rsidRPr="00114704">
              <w:rPr>
                <w:rFonts w:ascii="Garamond" w:hAnsi="Garamond"/>
                <w:b/>
              </w:rPr>
              <w:t>:</w:t>
            </w:r>
          </w:p>
          <w:p w14:paraId="18699222" w14:textId="77777777" w:rsidR="00E02D37" w:rsidRPr="00D9473E" w:rsidRDefault="00E02D37" w:rsidP="0087409E">
            <w:pPr>
              <w:rPr>
                <w:rFonts w:ascii="Garamond" w:hAnsi="Garamond"/>
              </w:rPr>
            </w:pPr>
            <w:r>
              <w:rPr>
                <w:rFonts w:ascii="Garamond" w:hAnsi="Garamond"/>
              </w:rPr>
              <w:t>Cover storage containers and address leaking Boathouse roof</w:t>
            </w:r>
          </w:p>
        </w:tc>
        <w:tc>
          <w:tcPr>
            <w:tcW w:w="5107" w:type="dxa"/>
          </w:tcPr>
          <w:p w14:paraId="2517E125" w14:textId="77777777" w:rsidR="00E02D37" w:rsidRDefault="00E02D37" w:rsidP="0087409E">
            <w:pPr>
              <w:rPr>
                <w:rFonts w:ascii="Garamond" w:hAnsi="Garamond"/>
                <w:b/>
              </w:rPr>
            </w:pPr>
            <w:r w:rsidRPr="00114704">
              <w:rPr>
                <w:rFonts w:ascii="Garamond" w:hAnsi="Garamond"/>
                <w:b/>
              </w:rPr>
              <w:t>Action Plan (include who is responsible):</w:t>
            </w:r>
          </w:p>
          <w:p w14:paraId="20250429" w14:textId="77777777" w:rsidR="00E02D37" w:rsidRPr="00DD7FEF" w:rsidRDefault="00E02D37" w:rsidP="0087409E">
            <w:pPr>
              <w:rPr>
                <w:rFonts w:ascii="Garamond" w:hAnsi="Garamond"/>
              </w:rPr>
            </w:pPr>
            <w:r>
              <w:rPr>
                <w:rFonts w:ascii="Garamond" w:hAnsi="Garamond"/>
              </w:rPr>
              <w:t>Work with Facilities to address these projects (New Program Coordinator)</w:t>
            </w:r>
          </w:p>
          <w:p w14:paraId="471D69D1" w14:textId="77777777" w:rsidR="00E02D37" w:rsidRPr="00DD7FEF" w:rsidRDefault="00E02D37" w:rsidP="0087409E">
            <w:pPr>
              <w:rPr>
                <w:rFonts w:ascii="Garamond" w:hAnsi="Garamond"/>
              </w:rPr>
            </w:pPr>
          </w:p>
          <w:p w14:paraId="4E71575C" w14:textId="77777777" w:rsidR="00E02D37" w:rsidRPr="00114704" w:rsidRDefault="00E02D37" w:rsidP="0087409E">
            <w:pPr>
              <w:rPr>
                <w:rFonts w:ascii="Garamond" w:hAnsi="Garamond"/>
              </w:rPr>
            </w:pPr>
          </w:p>
        </w:tc>
      </w:tr>
      <w:tr w:rsidR="00E02D37" w:rsidRPr="00C64D02" w14:paraId="57ED30CE" w14:textId="77777777" w:rsidTr="0087409E">
        <w:tc>
          <w:tcPr>
            <w:tcW w:w="4788" w:type="dxa"/>
          </w:tcPr>
          <w:p w14:paraId="13DE1125" w14:textId="77777777" w:rsidR="00E02D37" w:rsidRPr="00114704" w:rsidRDefault="00E02D37" w:rsidP="0087409E">
            <w:pPr>
              <w:rPr>
                <w:rFonts w:ascii="Garamond" w:hAnsi="Garamond"/>
                <w:b/>
              </w:rPr>
            </w:pPr>
            <w:r w:rsidRPr="00114704">
              <w:rPr>
                <w:rFonts w:ascii="Garamond" w:hAnsi="Garamond"/>
                <w:b/>
              </w:rPr>
              <w:t>Connection to results from assessment of student learning and/or other plans:</w:t>
            </w:r>
          </w:p>
          <w:p w14:paraId="49448159" w14:textId="77777777" w:rsidR="00E02D37" w:rsidRDefault="00E02D37" w:rsidP="0087409E">
            <w:pPr>
              <w:rPr>
                <w:rFonts w:ascii="Garamond" w:hAnsi="Garamond"/>
              </w:rPr>
            </w:pPr>
            <w:r>
              <w:rPr>
                <w:rFonts w:ascii="Garamond" w:hAnsi="Garamond"/>
              </w:rPr>
              <w:t>ORL 2016 CPR.</w:t>
            </w:r>
          </w:p>
          <w:p w14:paraId="6423030E" w14:textId="77777777" w:rsidR="00E02D37" w:rsidRPr="00114704" w:rsidRDefault="00E02D37" w:rsidP="0087409E">
            <w:pPr>
              <w:rPr>
                <w:rFonts w:ascii="Garamond" w:hAnsi="Garamond"/>
              </w:rPr>
            </w:pPr>
            <w:r>
              <w:rPr>
                <w:rFonts w:ascii="Garamond" w:hAnsi="Garamond"/>
              </w:rPr>
              <w:t>Strategic Plan Initiatives I &amp; III.</w:t>
            </w:r>
          </w:p>
        </w:tc>
        <w:tc>
          <w:tcPr>
            <w:tcW w:w="5107" w:type="dxa"/>
          </w:tcPr>
          <w:p w14:paraId="2E39141E" w14:textId="77777777" w:rsidR="00E02D37" w:rsidRPr="00114704" w:rsidRDefault="00E02D37" w:rsidP="0087409E">
            <w:pPr>
              <w:rPr>
                <w:rFonts w:ascii="Garamond" w:hAnsi="Garamond"/>
                <w:b/>
              </w:rPr>
            </w:pPr>
            <w:r w:rsidRPr="00114704">
              <w:rPr>
                <w:rFonts w:ascii="Garamond" w:hAnsi="Garamond"/>
                <w:b/>
              </w:rPr>
              <w:t>Resources/ Budget needed</w:t>
            </w:r>
            <w:r>
              <w:rPr>
                <w:rFonts w:ascii="Garamond" w:hAnsi="Garamond"/>
                <w:b/>
              </w:rPr>
              <w:t xml:space="preserve"> (if applicable):</w:t>
            </w:r>
          </w:p>
          <w:p w14:paraId="5EC5892E" w14:textId="77777777" w:rsidR="00E02D37" w:rsidRPr="00114704" w:rsidRDefault="00E02D37" w:rsidP="0087409E">
            <w:pPr>
              <w:rPr>
                <w:rFonts w:ascii="Garamond" w:hAnsi="Garamond"/>
              </w:rPr>
            </w:pPr>
            <w:r>
              <w:rPr>
                <w:rFonts w:ascii="Garamond" w:hAnsi="Garamond"/>
              </w:rPr>
              <w:t>Maintenance Staff hours and material costs</w:t>
            </w:r>
          </w:p>
          <w:p w14:paraId="5B2C9216" w14:textId="77777777" w:rsidR="00E02D37" w:rsidRPr="00114704" w:rsidRDefault="00E02D37" w:rsidP="0087409E">
            <w:pPr>
              <w:rPr>
                <w:rFonts w:ascii="Garamond" w:hAnsi="Garamond"/>
              </w:rPr>
            </w:pPr>
          </w:p>
        </w:tc>
      </w:tr>
      <w:tr w:rsidR="00E02D37" w:rsidRPr="00C64D02" w14:paraId="380BEEED" w14:textId="77777777" w:rsidTr="0087409E">
        <w:tc>
          <w:tcPr>
            <w:tcW w:w="4788" w:type="dxa"/>
          </w:tcPr>
          <w:p w14:paraId="41762E5F" w14:textId="77777777" w:rsidR="00E02D37" w:rsidRDefault="00E02D37" w:rsidP="0087409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6DDDBCB0" w14:textId="77777777" w:rsidR="00E02D37" w:rsidRPr="00114704" w:rsidRDefault="00E02D37" w:rsidP="0087409E">
            <w:pPr>
              <w:rPr>
                <w:rFonts w:ascii="Garamond" w:hAnsi="Garamond"/>
                <w:b/>
              </w:rPr>
            </w:pPr>
          </w:p>
        </w:tc>
        <w:tc>
          <w:tcPr>
            <w:tcW w:w="5107" w:type="dxa"/>
          </w:tcPr>
          <w:p w14:paraId="6E9CA565" w14:textId="77777777" w:rsidR="00E02D37" w:rsidRPr="00114704" w:rsidRDefault="00E02D37" w:rsidP="0087409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0A81FE78" w14:textId="77777777" w:rsidR="00E02D37" w:rsidRPr="00D76FA8" w:rsidRDefault="00E02D37" w:rsidP="0087409E">
            <w:pPr>
              <w:rPr>
                <w:rFonts w:ascii="Garamond" w:hAnsi="Garamond"/>
              </w:rPr>
            </w:pPr>
            <w:r>
              <w:rPr>
                <w:rFonts w:ascii="Garamond" w:hAnsi="Garamond"/>
              </w:rPr>
              <w:t>Facilities: 1100-68000-5074-651000 (materials), plus staff hours</w:t>
            </w:r>
          </w:p>
        </w:tc>
      </w:tr>
      <w:tr w:rsidR="00E02D37" w:rsidRPr="00C64D02" w14:paraId="0D436454" w14:textId="77777777" w:rsidTr="0087409E">
        <w:tc>
          <w:tcPr>
            <w:tcW w:w="9895" w:type="dxa"/>
            <w:gridSpan w:val="2"/>
          </w:tcPr>
          <w:p w14:paraId="3CD9CFD1" w14:textId="77777777" w:rsidR="00E02D37" w:rsidRPr="00753A51" w:rsidRDefault="00E02D37" w:rsidP="0087409E">
            <w:r w:rsidRPr="00B36D35">
              <w:rPr>
                <w:u w:val="single"/>
              </w:rPr>
              <w:t>Augmentation budget impact</w:t>
            </w:r>
            <w:r>
              <w:t>: Estimate $2000</w:t>
            </w:r>
          </w:p>
          <w:p w14:paraId="0B0656FA" w14:textId="77777777" w:rsidR="00E02D37" w:rsidRPr="00753A51" w:rsidRDefault="00E02D37" w:rsidP="0087409E">
            <w:pPr>
              <w:rPr>
                <w:rFonts w:ascii="Garamond" w:hAnsi="Garamond"/>
                <w:b/>
              </w:rPr>
            </w:pPr>
            <w:r w:rsidRPr="00B36D35">
              <w:rPr>
                <w:rFonts w:ascii="Garamond" w:hAnsi="Garamond"/>
                <w:u w:val="single"/>
              </w:rPr>
              <w:t>Urgent or uncontrollable budget request</w:t>
            </w:r>
            <w:r>
              <w:rPr>
                <w:rFonts w:ascii="Garamond" w:hAnsi="Garamond"/>
              </w:rPr>
              <w:t xml:space="preserve">: Leaking boat house and Conex containers have potential to damage tens of thousands of dollars of boating gear. </w:t>
            </w:r>
          </w:p>
        </w:tc>
      </w:tr>
      <w:tr w:rsidR="00E02D37" w:rsidRPr="00C64D02" w14:paraId="7BE1A056" w14:textId="77777777" w:rsidTr="0087409E">
        <w:tc>
          <w:tcPr>
            <w:tcW w:w="9895" w:type="dxa"/>
            <w:gridSpan w:val="2"/>
          </w:tcPr>
          <w:p w14:paraId="6D6CA422" w14:textId="77777777" w:rsidR="00E02D37" w:rsidRPr="00114704" w:rsidRDefault="00E02D37" w:rsidP="0087409E">
            <w:pPr>
              <w:rPr>
                <w:rFonts w:ascii="Garamond" w:hAnsi="Garamond"/>
                <w:b/>
              </w:rPr>
            </w:pPr>
            <w:r w:rsidRPr="00114704">
              <w:rPr>
                <w:rFonts w:ascii="Garamond" w:hAnsi="Garamond"/>
                <w:u w:val="single"/>
              </w:rPr>
              <w:t>Safety</w:t>
            </w:r>
            <w:r>
              <w:rPr>
                <w:rFonts w:ascii="Garamond" w:hAnsi="Garamond"/>
                <w:u w:val="single"/>
              </w:rPr>
              <w:t xml:space="preserve"> / Risk</w:t>
            </w:r>
            <w:r w:rsidRPr="00114704">
              <w:rPr>
                <w:rFonts w:ascii="Garamond" w:hAnsi="Garamond"/>
              </w:rPr>
              <w:t>:</w:t>
            </w:r>
            <w:r>
              <w:rPr>
                <w:rFonts w:ascii="Garamond" w:hAnsi="Garamond"/>
              </w:rPr>
              <w:t xml:space="preserve"> We risk losing expensive boating equipment due to mold and water damage.</w:t>
            </w:r>
          </w:p>
        </w:tc>
      </w:tr>
      <w:tr w:rsidR="00E02D37" w:rsidRPr="00C64D02" w14:paraId="03867244" w14:textId="77777777" w:rsidTr="0087409E">
        <w:tc>
          <w:tcPr>
            <w:tcW w:w="9895" w:type="dxa"/>
            <w:gridSpan w:val="2"/>
          </w:tcPr>
          <w:p w14:paraId="19D10A57" w14:textId="77777777" w:rsidR="00E02D37" w:rsidRPr="00114704" w:rsidRDefault="00E02D37" w:rsidP="0087409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E02D37" w:rsidRPr="00C64D02" w14:paraId="6E9C995F" w14:textId="77777777" w:rsidTr="0087409E">
        <w:tc>
          <w:tcPr>
            <w:tcW w:w="9895" w:type="dxa"/>
            <w:gridSpan w:val="2"/>
          </w:tcPr>
          <w:p w14:paraId="57DA5931" w14:textId="77777777" w:rsidR="00E02D37" w:rsidRPr="00114704" w:rsidRDefault="00E02D37" w:rsidP="0087409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Moldy gear will deter students from re-enrolling</w:t>
            </w:r>
          </w:p>
        </w:tc>
      </w:tr>
      <w:tr w:rsidR="00E02D37" w:rsidRPr="00C64D02" w14:paraId="1740C04F" w14:textId="77777777" w:rsidTr="0087409E">
        <w:tc>
          <w:tcPr>
            <w:tcW w:w="9895" w:type="dxa"/>
            <w:gridSpan w:val="2"/>
          </w:tcPr>
          <w:p w14:paraId="08B4B2EC" w14:textId="77777777" w:rsidR="00E02D37" w:rsidRPr="00114704" w:rsidRDefault="00E02D37" w:rsidP="0087409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E02D37" w:rsidRPr="00C64D02" w14:paraId="67DC88D6" w14:textId="77777777" w:rsidTr="0087409E">
        <w:tc>
          <w:tcPr>
            <w:tcW w:w="9895" w:type="dxa"/>
            <w:gridSpan w:val="2"/>
          </w:tcPr>
          <w:p w14:paraId="2A1E4F7F" w14:textId="77777777" w:rsidR="00E02D37" w:rsidRPr="00114704" w:rsidRDefault="00E02D37" w:rsidP="0087409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Reduces time spent addressing mold remediation and leaks.</w:t>
            </w:r>
          </w:p>
        </w:tc>
      </w:tr>
      <w:tr w:rsidR="00E02D37" w:rsidRPr="00C64D02" w14:paraId="7BF914DF" w14:textId="77777777" w:rsidTr="00892412">
        <w:trPr>
          <w:trHeight w:val="513"/>
        </w:trPr>
        <w:tc>
          <w:tcPr>
            <w:tcW w:w="9895" w:type="dxa"/>
            <w:gridSpan w:val="2"/>
          </w:tcPr>
          <w:p w14:paraId="127A6172" w14:textId="6E2E1B20" w:rsidR="00892412" w:rsidRPr="00114704" w:rsidRDefault="00E02D37" w:rsidP="0087409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Effort to address leaks and cover containers will require little time and have big payoff.</w:t>
            </w:r>
          </w:p>
        </w:tc>
      </w:tr>
    </w:tbl>
    <w:p w14:paraId="1DA2B3A3" w14:textId="77777777" w:rsidR="00E02D37" w:rsidRDefault="00E02D37" w:rsidP="00E02D37">
      <w:pPr>
        <w:rPr>
          <w:rFonts w:ascii="Garamond" w:hAnsi="Garamond"/>
        </w:rPr>
      </w:pPr>
    </w:p>
    <w:p w14:paraId="05D23B2D" w14:textId="77777777" w:rsidR="00E02D37" w:rsidRDefault="00E02D37" w:rsidP="00E02D37">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14:paraId="6D34E158" w14:textId="77777777" w:rsidR="00E02D37" w:rsidRDefault="00E02D37" w:rsidP="00E02D37">
      <w:pPr>
        <w:rPr>
          <w:rFonts w:ascii="Garamond" w:hAnsi="Garamond"/>
        </w:rPr>
      </w:pPr>
    </w:p>
    <w:tbl>
      <w:tblPr>
        <w:tblStyle w:val="TableGrid"/>
        <w:tblW w:w="0" w:type="auto"/>
        <w:tblLook w:val="01E0" w:firstRow="1" w:lastRow="1" w:firstColumn="1" w:lastColumn="1" w:noHBand="0" w:noVBand="0"/>
      </w:tblPr>
      <w:tblGrid>
        <w:gridCol w:w="3505"/>
        <w:gridCol w:w="2070"/>
        <w:gridCol w:w="4320"/>
      </w:tblGrid>
      <w:tr w:rsidR="00E02D37" w14:paraId="77810D6E" w14:textId="77777777" w:rsidTr="000A011E">
        <w:tc>
          <w:tcPr>
            <w:tcW w:w="350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20B5EF6C" w14:textId="77777777" w:rsidR="00E02D37" w:rsidRDefault="00E02D37" w:rsidP="0087409E">
            <w:pPr>
              <w:jc w:val="center"/>
              <w:rPr>
                <w:rFonts w:ascii="Garamond" w:hAnsi="Garamond"/>
                <w:b/>
              </w:rPr>
            </w:pPr>
            <w:r>
              <w:rPr>
                <w:rFonts w:ascii="Garamond" w:hAnsi="Garamond"/>
                <w:b/>
              </w:rPr>
              <w:t>Need</w:t>
            </w:r>
          </w:p>
        </w:tc>
        <w:tc>
          <w:tcPr>
            <w:tcW w:w="207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7EAEBED9" w14:textId="77777777" w:rsidR="00E02D37" w:rsidRDefault="00E02D37" w:rsidP="0087409E">
            <w:pPr>
              <w:jc w:val="center"/>
              <w:rPr>
                <w:rFonts w:ascii="Garamond" w:hAnsi="Garamond"/>
                <w:b/>
              </w:rPr>
            </w:pPr>
            <w:r>
              <w:rPr>
                <w:rFonts w:ascii="Garamond" w:hAnsi="Garamond"/>
                <w:b/>
              </w:rPr>
              <w:t>Resource Type</w:t>
            </w:r>
          </w:p>
        </w:tc>
        <w:tc>
          <w:tcPr>
            <w:tcW w:w="432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10DC8904" w14:textId="77777777" w:rsidR="00E02D37" w:rsidRDefault="00E02D37" w:rsidP="0087409E">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E02D37" w14:paraId="72850DA4" w14:textId="77777777" w:rsidTr="000A011E">
        <w:tc>
          <w:tcPr>
            <w:tcW w:w="3505" w:type="dxa"/>
            <w:tcBorders>
              <w:top w:val="single" w:sz="4" w:space="0" w:color="auto"/>
              <w:left w:val="single" w:sz="4" w:space="0" w:color="auto"/>
              <w:bottom w:val="single" w:sz="4" w:space="0" w:color="auto"/>
              <w:right w:val="single" w:sz="4" w:space="0" w:color="auto"/>
            </w:tcBorders>
            <w:vAlign w:val="center"/>
          </w:tcPr>
          <w:p w14:paraId="2CED30E5" w14:textId="77777777" w:rsidR="00E02D37" w:rsidRDefault="00E02D37" w:rsidP="0087409E">
            <w:pPr>
              <w:rPr>
                <w:rFonts w:ascii="Garamond" w:hAnsi="Garamond"/>
              </w:rPr>
            </w:pPr>
            <w:r>
              <w:rPr>
                <w:rFonts w:ascii="Garamond" w:hAnsi="Garamond"/>
              </w:rPr>
              <w:t>West room completion, ORL Equipment Room</w:t>
            </w:r>
          </w:p>
        </w:tc>
        <w:tc>
          <w:tcPr>
            <w:tcW w:w="2070" w:type="dxa"/>
            <w:tcBorders>
              <w:top w:val="single" w:sz="4" w:space="0" w:color="auto"/>
              <w:left w:val="single" w:sz="4" w:space="0" w:color="auto"/>
              <w:bottom w:val="single" w:sz="4" w:space="0" w:color="auto"/>
              <w:right w:val="single" w:sz="4" w:space="0" w:color="auto"/>
            </w:tcBorders>
            <w:vAlign w:val="center"/>
          </w:tcPr>
          <w:p w14:paraId="22798574" w14:textId="77777777" w:rsidR="00E02D37" w:rsidRDefault="00E02D37" w:rsidP="0087409E">
            <w:pPr>
              <w:rPr>
                <w:rFonts w:ascii="Garamond" w:hAnsi="Garamond"/>
              </w:rPr>
            </w:pPr>
            <w:r>
              <w:rPr>
                <w:rFonts w:ascii="Garamond" w:hAnsi="Garamond"/>
              </w:rPr>
              <w:t>Facilities Staff</w:t>
            </w:r>
          </w:p>
        </w:tc>
        <w:tc>
          <w:tcPr>
            <w:tcW w:w="4320" w:type="dxa"/>
            <w:tcBorders>
              <w:top w:val="single" w:sz="4" w:space="0" w:color="auto"/>
              <w:left w:val="single" w:sz="4" w:space="0" w:color="auto"/>
              <w:bottom w:val="single" w:sz="4" w:space="0" w:color="auto"/>
              <w:right w:val="single" w:sz="4" w:space="0" w:color="auto"/>
            </w:tcBorders>
          </w:tcPr>
          <w:p w14:paraId="2B0178D3" w14:textId="77777777" w:rsidR="00E02D37" w:rsidRDefault="00E02D37" w:rsidP="0087409E">
            <w:pPr>
              <w:rPr>
                <w:rFonts w:ascii="Garamond" w:hAnsi="Garamond"/>
              </w:rPr>
            </w:pPr>
            <w:r>
              <w:rPr>
                <w:rFonts w:ascii="Garamond" w:hAnsi="Garamond"/>
              </w:rPr>
              <w:t>See Next Year Objective 3</w:t>
            </w:r>
          </w:p>
        </w:tc>
      </w:tr>
      <w:tr w:rsidR="00E02D37" w14:paraId="4B7C5F6A" w14:textId="77777777" w:rsidTr="000A011E">
        <w:tc>
          <w:tcPr>
            <w:tcW w:w="3505" w:type="dxa"/>
            <w:tcBorders>
              <w:top w:val="single" w:sz="4" w:space="0" w:color="auto"/>
              <w:left w:val="single" w:sz="4" w:space="0" w:color="auto"/>
              <w:bottom w:val="single" w:sz="4" w:space="0" w:color="auto"/>
              <w:right w:val="single" w:sz="4" w:space="0" w:color="auto"/>
            </w:tcBorders>
            <w:vAlign w:val="center"/>
          </w:tcPr>
          <w:p w14:paraId="7569485B" w14:textId="77777777" w:rsidR="00E02D37" w:rsidRDefault="00E02D37" w:rsidP="0087409E">
            <w:pPr>
              <w:rPr>
                <w:rFonts w:ascii="Garamond" w:hAnsi="Garamond"/>
              </w:rPr>
            </w:pPr>
            <w:r>
              <w:rPr>
                <w:rFonts w:ascii="Garamond" w:hAnsi="Garamond"/>
              </w:rPr>
              <w:t>Cover storage containers, address leaking Boathouse roof</w:t>
            </w:r>
          </w:p>
        </w:tc>
        <w:tc>
          <w:tcPr>
            <w:tcW w:w="2070" w:type="dxa"/>
            <w:tcBorders>
              <w:top w:val="single" w:sz="4" w:space="0" w:color="auto"/>
              <w:left w:val="single" w:sz="4" w:space="0" w:color="auto"/>
              <w:bottom w:val="single" w:sz="4" w:space="0" w:color="auto"/>
              <w:right w:val="single" w:sz="4" w:space="0" w:color="auto"/>
            </w:tcBorders>
            <w:vAlign w:val="center"/>
          </w:tcPr>
          <w:p w14:paraId="6309CDF5" w14:textId="77777777" w:rsidR="00E02D37" w:rsidRDefault="00E02D37" w:rsidP="0087409E">
            <w:pPr>
              <w:rPr>
                <w:rFonts w:ascii="Garamond" w:hAnsi="Garamond"/>
              </w:rPr>
            </w:pPr>
            <w:r>
              <w:rPr>
                <w:rFonts w:ascii="Garamond" w:hAnsi="Garamond"/>
              </w:rPr>
              <w:t>Facilities Staff</w:t>
            </w:r>
          </w:p>
        </w:tc>
        <w:tc>
          <w:tcPr>
            <w:tcW w:w="4320" w:type="dxa"/>
            <w:tcBorders>
              <w:top w:val="single" w:sz="4" w:space="0" w:color="auto"/>
              <w:left w:val="single" w:sz="4" w:space="0" w:color="auto"/>
              <w:bottom w:val="single" w:sz="4" w:space="0" w:color="auto"/>
              <w:right w:val="single" w:sz="4" w:space="0" w:color="auto"/>
            </w:tcBorders>
          </w:tcPr>
          <w:p w14:paraId="0A2F166F" w14:textId="77777777" w:rsidR="00E02D37" w:rsidRDefault="00E02D37" w:rsidP="0087409E">
            <w:pPr>
              <w:rPr>
                <w:rFonts w:ascii="Garamond" w:hAnsi="Garamond"/>
              </w:rPr>
            </w:pPr>
            <w:r>
              <w:rPr>
                <w:rFonts w:ascii="Garamond" w:hAnsi="Garamond"/>
              </w:rPr>
              <w:t>See Next Year Objective 4 (email message sent to Nick Boyd &amp; Megan Morris 9/30/19)</w:t>
            </w:r>
          </w:p>
        </w:tc>
      </w:tr>
    </w:tbl>
    <w:p w14:paraId="7D653D18" w14:textId="49CA62B7" w:rsidR="00892412" w:rsidRDefault="00892412" w:rsidP="00E02D37">
      <w:pPr>
        <w:rPr>
          <w:rFonts w:ascii="Garamond" w:hAnsi="Garamond"/>
        </w:rPr>
      </w:pPr>
    </w:p>
    <w:p w14:paraId="2FE5CEE3" w14:textId="24F7CDFA" w:rsidR="00E02D37" w:rsidRDefault="00892412" w:rsidP="00E02D37">
      <w:pPr>
        <w:rPr>
          <w:rFonts w:ascii="Garamond" w:hAnsi="Garamond"/>
        </w:rPr>
      </w:pPr>
      <w:r>
        <w:rPr>
          <w:rFonts w:ascii="Garamond" w:hAnsi="Garamond"/>
        </w:rPr>
        <w:br w:type="column"/>
      </w:r>
    </w:p>
    <w:p w14:paraId="1E3E9609" w14:textId="77777777" w:rsidR="00E02D37" w:rsidRDefault="00E02D37" w:rsidP="00E02D37">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620E9A41" w14:textId="77777777" w:rsidR="00E02D37" w:rsidRDefault="00E02D37" w:rsidP="00E02D37">
      <w:pPr>
        <w:rPr>
          <w:rFonts w:ascii="Garamond" w:hAnsi="Garamond"/>
        </w:rPr>
      </w:pPr>
      <w:r>
        <w:rPr>
          <w:rFonts w:ascii="Garamond" w:hAnsi="Garamond"/>
        </w:rPr>
        <w:t>Based on information and/or data provided:</w:t>
      </w:r>
    </w:p>
    <w:p w14:paraId="65409849" w14:textId="77777777" w:rsidR="00E02D37" w:rsidRDefault="00E02D37" w:rsidP="00E02D37">
      <w:pPr>
        <w:rPr>
          <w:rFonts w:ascii="Garamond" w:hAnsi="Garamond"/>
        </w:rPr>
      </w:pPr>
    </w:p>
    <w:p w14:paraId="7A1F1F34" w14:textId="77777777" w:rsidR="00E02D37" w:rsidRDefault="00E02D37" w:rsidP="00E02D37">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E02D37" w14:paraId="7566D610" w14:textId="77777777" w:rsidTr="0087409E">
        <w:tc>
          <w:tcPr>
            <w:tcW w:w="9895" w:type="dxa"/>
            <w:tcBorders>
              <w:top w:val="single" w:sz="4" w:space="0" w:color="auto"/>
              <w:left w:val="single" w:sz="4" w:space="0" w:color="auto"/>
              <w:bottom w:val="single" w:sz="4" w:space="0" w:color="auto"/>
              <w:right w:val="single" w:sz="4" w:space="0" w:color="auto"/>
            </w:tcBorders>
          </w:tcPr>
          <w:p w14:paraId="16FD034E" w14:textId="77777777" w:rsidR="00E02D37" w:rsidRDefault="00E02D37" w:rsidP="0087409E">
            <w:pPr>
              <w:rPr>
                <w:rFonts w:ascii="Garamond" w:hAnsi="Garamond"/>
              </w:rPr>
            </w:pPr>
            <w:r>
              <w:rPr>
                <w:rFonts w:ascii="Garamond" w:hAnsi="Garamond"/>
              </w:rPr>
              <w:t>The ORL program’s enrollments are relatively stable and there is room for growth without adding new courses. On-campus enrollment remains static (28 FTES over last 10 years, Std. Dev. = 2.7) while ISA is more fluid and elastic (38 FTES, 10 year avg., Std. Dev. = 10).</w:t>
            </w:r>
          </w:p>
          <w:p w14:paraId="03749318" w14:textId="77777777" w:rsidR="00E02D37" w:rsidRDefault="00E02D37" w:rsidP="0087409E">
            <w:pPr>
              <w:rPr>
                <w:rFonts w:ascii="Garamond" w:hAnsi="Garamond"/>
              </w:rPr>
            </w:pPr>
          </w:p>
          <w:p w14:paraId="2A3BA556" w14:textId="33D475B4" w:rsidR="00E02D37" w:rsidRDefault="00E02D37" w:rsidP="0087409E">
            <w:pPr>
              <w:rPr>
                <w:rFonts w:ascii="Garamond" w:hAnsi="Garamond"/>
              </w:rPr>
            </w:pPr>
            <w:r>
              <w:rPr>
                <w:rFonts w:ascii="Garamond" w:hAnsi="Garamond"/>
              </w:rPr>
              <w:t>Our equipment needs have largely been met, thanks to Lottery an</w:t>
            </w:r>
            <w:r w:rsidR="00C3027C">
              <w:rPr>
                <w:rFonts w:ascii="Garamond" w:hAnsi="Garamond"/>
              </w:rPr>
              <w:t>d California State Parks funds.</w:t>
            </w:r>
          </w:p>
          <w:p w14:paraId="4D428EC3" w14:textId="77777777" w:rsidR="00E02D37" w:rsidRDefault="00E02D37" w:rsidP="0087409E">
            <w:pPr>
              <w:rPr>
                <w:rFonts w:ascii="Garamond" w:hAnsi="Garamond"/>
              </w:rPr>
            </w:pPr>
          </w:p>
          <w:p w14:paraId="7BD3F70F" w14:textId="77777777" w:rsidR="00E02D37" w:rsidRDefault="00E02D37" w:rsidP="0087409E">
            <w:pPr>
              <w:rPr>
                <w:rFonts w:ascii="Garamond" w:hAnsi="Garamond"/>
              </w:rPr>
            </w:pPr>
            <w:r>
              <w:rPr>
                <w:rFonts w:ascii="Garamond" w:hAnsi="Garamond"/>
              </w:rPr>
              <w:t xml:space="preserve">Student retention reflects a strong community within the program. Program demographics flatter the new funding formula. </w:t>
            </w:r>
            <w:r w:rsidR="00434E04">
              <w:rPr>
                <w:rFonts w:ascii="Garamond" w:hAnsi="Garamond"/>
              </w:rPr>
              <w:t>[</w:t>
            </w:r>
            <w:r w:rsidRPr="00434E04">
              <w:rPr>
                <w:rFonts w:ascii="Garamond" w:hAnsi="Garamond"/>
              </w:rPr>
              <w:t>Insert data re: graduation, transfer, employment.</w:t>
            </w:r>
            <w:r w:rsidR="00434E04">
              <w:rPr>
                <w:rFonts w:ascii="Garamond" w:hAnsi="Garamond"/>
              </w:rPr>
              <w:t>]</w:t>
            </w:r>
          </w:p>
          <w:p w14:paraId="0D6BA35D" w14:textId="56D12687" w:rsidR="00C3027C" w:rsidRDefault="00C3027C" w:rsidP="0087409E">
            <w:pPr>
              <w:rPr>
                <w:rFonts w:ascii="Garamond" w:hAnsi="Garamond"/>
              </w:rPr>
            </w:pPr>
          </w:p>
        </w:tc>
      </w:tr>
    </w:tbl>
    <w:p w14:paraId="052F1542" w14:textId="77777777" w:rsidR="00E02D37" w:rsidRDefault="00E02D37" w:rsidP="00E02D37">
      <w:pPr>
        <w:rPr>
          <w:rFonts w:ascii="Garamond" w:hAnsi="Garamond"/>
        </w:rPr>
      </w:pPr>
    </w:p>
    <w:p w14:paraId="7A4F38C0" w14:textId="77777777" w:rsidR="00E02D37" w:rsidRDefault="00E02D37" w:rsidP="00E02D37">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E02D37" w14:paraId="4137D42B" w14:textId="77777777" w:rsidTr="0087409E">
        <w:tc>
          <w:tcPr>
            <w:tcW w:w="9895" w:type="dxa"/>
            <w:tcBorders>
              <w:top w:val="single" w:sz="4" w:space="0" w:color="auto"/>
              <w:left w:val="single" w:sz="4" w:space="0" w:color="auto"/>
              <w:bottom w:val="single" w:sz="4" w:space="0" w:color="auto"/>
              <w:right w:val="single" w:sz="4" w:space="0" w:color="auto"/>
            </w:tcBorders>
          </w:tcPr>
          <w:p w14:paraId="78B45773" w14:textId="77777777" w:rsidR="00C3027C" w:rsidRDefault="00C3027C" w:rsidP="0087409E">
            <w:pPr>
              <w:rPr>
                <w:rFonts w:ascii="Garamond" w:hAnsi="Garamond"/>
              </w:rPr>
            </w:pPr>
          </w:p>
          <w:p w14:paraId="4C410B4B" w14:textId="77777777" w:rsidR="00E02D37" w:rsidRDefault="00E02D37" w:rsidP="0087409E">
            <w:pPr>
              <w:rPr>
                <w:rFonts w:ascii="Garamond" w:hAnsi="Garamond"/>
              </w:rPr>
            </w:pPr>
            <w:r>
              <w:rPr>
                <w:rFonts w:ascii="Garamond" w:hAnsi="Garamond"/>
              </w:rPr>
              <w:t>The Big Move has largely been completed, but there are some facilities needs to be finalized to preserve our equipment, improve efficiency, and showcase best practices to students. These include:</w:t>
            </w:r>
          </w:p>
          <w:p w14:paraId="765B2BA9" w14:textId="77777777" w:rsidR="00E02D37" w:rsidRDefault="00E02D37" w:rsidP="00E02D37">
            <w:pPr>
              <w:pStyle w:val="ListParagraph"/>
              <w:numPr>
                <w:ilvl w:val="0"/>
                <w:numId w:val="40"/>
              </w:numPr>
              <w:contextualSpacing/>
              <w:rPr>
                <w:rFonts w:ascii="Garamond" w:hAnsi="Garamond"/>
              </w:rPr>
            </w:pPr>
            <w:r>
              <w:rPr>
                <w:rFonts w:ascii="Garamond" w:hAnsi="Garamond"/>
              </w:rPr>
              <w:t>Finishing west room, ORL Equipment Room</w:t>
            </w:r>
          </w:p>
          <w:p w14:paraId="22A6F66C" w14:textId="77777777" w:rsidR="00E02D37" w:rsidRDefault="00E02D37" w:rsidP="00E02D37">
            <w:pPr>
              <w:pStyle w:val="ListParagraph"/>
              <w:numPr>
                <w:ilvl w:val="0"/>
                <w:numId w:val="40"/>
              </w:numPr>
              <w:contextualSpacing/>
              <w:rPr>
                <w:rFonts w:ascii="Garamond" w:hAnsi="Garamond"/>
              </w:rPr>
            </w:pPr>
            <w:r>
              <w:rPr>
                <w:rFonts w:ascii="Garamond" w:hAnsi="Garamond"/>
              </w:rPr>
              <w:t>Repairing leaking roof, ORL Boat House</w:t>
            </w:r>
          </w:p>
          <w:p w14:paraId="398BC78C" w14:textId="77777777" w:rsidR="00E02D37" w:rsidRDefault="00E02D37" w:rsidP="00E02D37">
            <w:pPr>
              <w:pStyle w:val="ListParagraph"/>
              <w:numPr>
                <w:ilvl w:val="0"/>
                <w:numId w:val="40"/>
              </w:numPr>
              <w:contextualSpacing/>
              <w:rPr>
                <w:rFonts w:ascii="Garamond" w:hAnsi="Garamond"/>
              </w:rPr>
            </w:pPr>
            <w:r>
              <w:rPr>
                <w:rFonts w:ascii="Garamond" w:hAnsi="Garamond"/>
              </w:rPr>
              <w:t>Installing roof over Conex containers</w:t>
            </w:r>
          </w:p>
          <w:p w14:paraId="7A4842CE" w14:textId="77777777" w:rsidR="00C3027C" w:rsidRPr="00876639" w:rsidRDefault="00C3027C" w:rsidP="00C3027C">
            <w:pPr>
              <w:pStyle w:val="ListParagraph"/>
              <w:ind w:left="360"/>
              <w:contextualSpacing/>
              <w:rPr>
                <w:rFonts w:ascii="Garamond" w:hAnsi="Garamond"/>
              </w:rPr>
            </w:pPr>
          </w:p>
        </w:tc>
      </w:tr>
    </w:tbl>
    <w:p w14:paraId="15D34EDD" w14:textId="77777777" w:rsidR="00E02D37" w:rsidRDefault="00E02D37" w:rsidP="00E02D37">
      <w:pPr>
        <w:rPr>
          <w:rFonts w:ascii="Garamond" w:hAnsi="Garamond"/>
        </w:rPr>
      </w:pPr>
    </w:p>
    <w:p w14:paraId="66853492" w14:textId="77777777" w:rsidR="00E02D37" w:rsidRDefault="00E02D37" w:rsidP="00E02D37">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E02D37" w14:paraId="7B89ED14" w14:textId="77777777" w:rsidTr="0087409E">
        <w:tc>
          <w:tcPr>
            <w:tcW w:w="9895" w:type="dxa"/>
            <w:tcBorders>
              <w:top w:val="single" w:sz="4" w:space="0" w:color="auto"/>
              <w:left w:val="single" w:sz="4" w:space="0" w:color="auto"/>
              <w:bottom w:val="single" w:sz="4" w:space="0" w:color="auto"/>
              <w:right w:val="single" w:sz="4" w:space="0" w:color="auto"/>
            </w:tcBorders>
          </w:tcPr>
          <w:p w14:paraId="42730792" w14:textId="77777777" w:rsidR="00C3027C" w:rsidRDefault="00C3027C" w:rsidP="0087409E">
            <w:pPr>
              <w:rPr>
                <w:rFonts w:ascii="Garamond" w:hAnsi="Garamond"/>
              </w:rPr>
            </w:pPr>
          </w:p>
          <w:p w14:paraId="1F3EBF66" w14:textId="77777777" w:rsidR="00E02D37" w:rsidRDefault="00E02D37" w:rsidP="0087409E">
            <w:pPr>
              <w:rPr>
                <w:rFonts w:ascii="Garamond" w:hAnsi="Garamond"/>
              </w:rPr>
            </w:pPr>
            <w:r>
              <w:rPr>
                <w:rFonts w:ascii="Garamond" w:hAnsi="Garamond"/>
              </w:rPr>
              <w:t>20-year Program Coordinator, Rick Stock, will be retiring at the end of the 2019-20 academic year. This transition will include the hiring of a new faculty member to lead the ORL program. This is an exciting time!</w:t>
            </w:r>
          </w:p>
          <w:p w14:paraId="45417748" w14:textId="77777777" w:rsidR="00E02D37" w:rsidRDefault="00E02D37" w:rsidP="0087409E">
            <w:pPr>
              <w:rPr>
                <w:rFonts w:ascii="Garamond" w:hAnsi="Garamond"/>
              </w:rPr>
            </w:pPr>
          </w:p>
        </w:tc>
      </w:tr>
    </w:tbl>
    <w:p w14:paraId="755915FE" w14:textId="77777777" w:rsidR="00E02D37" w:rsidRDefault="00E02D37" w:rsidP="00E02D37">
      <w:pPr>
        <w:rPr>
          <w:rFonts w:ascii="Garamond" w:hAnsi="Garamond"/>
        </w:rPr>
      </w:pPr>
    </w:p>
    <w:p w14:paraId="75ADA9AE" w14:textId="77777777" w:rsidR="00E02D37" w:rsidRDefault="00E02D37" w:rsidP="00E02D37">
      <w:pPr>
        <w:rPr>
          <w:rFonts w:ascii="Garamond" w:hAnsi="Garamond"/>
        </w:rPr>
      </w:pPr>
    </w:p>
    <w:p w14:paraId="22537485" w14:textId="77777777" w:rsidR="00E02D37" w:rsidRDefault="00E02D37" w:rsidP="00E02D37">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76A9D2FA" w14:textId="77777777" w:rsidR="00E02D37" w:rsidRDefault="00E02D37" w:rsidP="00E02D37">
      <w:r>
        <w:rPr>
          <w:rFonts w:ascii="Garamond" w:hAnsi="Garamond"/>
        </w:rPr>
        <w:t>Attach supporting documents as appropriate.</w:t>
      </w:r>
    </w:p>
    <w:p w14:paraId="689E28CE" w14:textId="32C864C1" w:rsidR="00B67A66" w:rsidRDefault="00B67A66" w:rsidP="00B67A66">
      <w:pPr>
        <w:rPr>
          <w:rFonts w:ascii="Garamond" w:hAnsi="Garamond"/>
        </w:rPr>
      </w:pPr>
    </w:p>
    <w:p w14:paraId="6CF504A8" w14:textId="792E61F0" w:rsidR="00F76E54" w:rsidRDefault="00F76E54">
      <w:pPr>
        <w:pStyle w:val="BodyA"/>
      </w:pPr>
    </w:p>
    <w:p w14:paraId="5FCF5EC1" w14:textId="77777777" w:rsidR="00027E9F" w:rsidRDefault="00027E9F">
      <w:pPr>
        <w:pStyle w:val="BodyA"/>
      </w:pPr>
    </w:p>
    <w:sectPr w:rsidR="00027E9F" w:rsidSect="00817774">
      <w:footerReference w:type="default" r:id="rId12"/>
      <w:pgSz w:w="12240" w:h="15840"/>
      <w:pgMar w:top="1296" w:right="1008" w:bottom="1296"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5A071" w14:textId="77777777" w:rsidR="00D13A9A" w:rsidRDefault="00D13A9A">
      <w:r>
        <w:separator/>
      </w:r>
    </w:p>
  </w:endnote>
  <w:endnote w:type="continuationSeparator" w:id="0">
    <w:p w14:paraId="7306B36D" w14:textId="77777777" w:rsidR="00D13A9A" w:rsidRDefault="00D1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useoSans-300">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142E5" w14:textId="45359A69" w:rsidR="00D13A9A" w:rsidRDefault="00D13A9A">
    <w:pPr>
      <w:pStyle w:val="Footer"/>
      <w:jc w:val="right"/>
    </w:pPr>
    <w:r>
      <w:fldChar w:fldCharType="begin"/>
    </w:r>
    <w:r>
      <w:instrText xml:space="preserve"> PAGE </w:instrText>
    </w:r>
    <w:r>
      <w:fldChar w:fldCharType="separate"/>
    </w:r>
    <w:r w:rsidR="00BA55A8">
      <w:rPr>
        <w:noProof/>
      </w:rPr>
      <w:t>164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85123" w14:textId="77777777" w:rsidR="00D13A9A" w:rsidRDefault="00D13A9A">
      <w:r>
        <w:separator/>
      </w:r>
    </w:p>
  </w:footnote>
  <w:footnote w:type="continuationSeparator" w:id="0">
    <w:p w14:paraId="0EE18317" w14:textId="77777777" w:rsidR="00D13A9A" w:rsidRDefault="00D13A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C15"/>
    <w:multiLevelType w:val="hybridMultilevel"/>
    <w:tmpl w:val="6BCC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B0C88"/>
    <w:multiLevelType w:val="hybridMultilevel"/>
    <w:tmpl w:val="39CE1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03204"/>
    <w:multiLevelType w:val="multilevel"/>
    <w:tmpl w:val="0326412A"/>
    <w:styleLink w:val="List31"/>
    <w:lvl w:ilvl="0">
      <w:start w:val="1"/>
      <w:numFmt w:val="decimal"/>
      <w:lvlText w:val="%1."/>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3" w15:restartNumberingAfterBreak="0">
    <w:nsid w:val="0E807812"/>
    <w:multiLevelType w:val="hybridMultilevel"/>
    <w:tmpl w:val="EB5EFEC8"/>
    <w:lvl w:ilvl="0" w:tplc="7C02D7EA">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73091"/>
    <w:multiLevelType w:val="multilevel"/>
    <w:tmpl w:val="AA6C70BC"/>
    <w:styleLink w:val="List41"/>
    <w:lvl w:ilvl="0">
      <w:numFmt w:val="decimal"/>
      <w:lvlText w:val="%1."/>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5" w15:restartNumberingAfterBreak="0">
    <w:nsid w:val="13CA5623"/>
    <w:multiLevelType w:val="multilevel"/>
    <w:tmpl w:val="633EB53C"/>
    <w:styleLink w:val="List21"/>
    <w:lvl w:ilvl="0">
      <w:numFmt w:val="decimal"/>
      <w:lvlText w:val="%1."/>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6" w15:restartNumberingAfterBreak="0">
    <w:nsid w:val="15DA7C73"/>
    <w:multiLevelType w:val="hybridMultilevel"/>
    <w:tmpl w:val="A58C8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F0E1A"/>
    <w:multiLevelType w:val="multilevel"/>
    <w:tmpl w:val="6E320D8C"/>
    <w:styleLink w:val="ImportedStyle2"/>
    <w:lvl w:ilvl="0">
      <w:numFmt w:val="bullet"/>
      <w:lvlText w:val="•"/>
      <w:lvlJc w:val="left"/>
      <w:pPr>
        <w:tabs>
          <w:tab w:val="num" w:pos="720"/>
        </w:tabs>
        <w:ind w:left="72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8" w15:restartNumberingAfterBreak="0">
    <w:nsid w:val="1A706857"/>
    <w:multiLevelType w:val="hybridMultilevel"/>
    <w:tmpl w:val="55FC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A4927"/>
    <w:multiLevelType w:val="hybridMultilevel"/>
    <w:tmpl w:val="12188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07248"/>
    <w:multiLevelType w:val="multilevel"/>
    <w:tmpl w:val="F68E4436"/>
    <w:lvl w:ilvl="0">
      <w:start w:val="3"/>
      <w:numFmt w:val="decimal"/>
      <w:lvlText w:val="%1."/>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11" w15:restartNumberingAfterBreak="0">
    <w:nsid w:val="1E8E5209"/>
    <w:multiLevelType w:val="hybridMultilevel"/>
    <w:tmpl w:val="EB98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657F3"/>
    <w:multiLevelType w:val="hybridMultilevel"/>
    <w:tmpl w:val="4D449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54D97"/>
    <w:multiLevelType w:val="multilevel"/>
    <w:tmpl w:val="99862D32"/>
    <w:lvl w:ilvl="0">
      <w:start w:val="2"/>
      <w:numFmt w:val="decimal"/>
      <w:lvlText w:val="%1."/>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14" w15:restartNumberingAfterBreak="0">
    <w:nsid w:val="217C42EF"/>
    <w:multiLevelType w:val="multilevel"/>
    <w:tmpl w:val="382AEB66"/>
    <w:lvl w:ilvl="0">
      <w:numFmt w:val="bullet"/>
      <w:lvlText w:val="•"/>
      <w:lvlJc w:val="left"/>
      <w:pPr>
        <w:tabs>
          <w:tab w:val="num" w:pos="720"/>
        </w:tabs>
        <w:ind w:left="72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5" w15:restartNumberingAfterBreak="0">
    <w:nsid w:val="25E3383B"/>
    <w:multiLevelType w:val="hybridMultilevel"/>
    <w:tmpl w:val="EDDCB6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6C6F1B"/>
    <w:multiLevelType w:val="hybridMultilevel"/>
    <w:tmpl w:val="07083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D75A5"/>
    <w:multiLevelType w:val="multilevel"/>
    <w:tmpl w:val="36B049D2"/>
    <w:styleLink w:val="List51"/>
    <w:lvl w:ilvl="0">
      <w:start w:val="1"/>
      <w:numFmt w:val="decimal"/>
      <w:lvlText w:val="%1."/>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18" w15:restartNumberingAfterBreak="0">
    <w:nsid w:val="2ED0282B"/>
    <w:multiLevelType w:val="hybridMultilevel"/>
    <w:tmpl w:val="6032D03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D63479"/>
    <w:multiLevelType w:val="hybridMultilevel"/>
    <w:tmpl w:val="FEA6E4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B5767E"/>
    <w:multiLevelType w:val="hybridMultilevel"/>
    <w:tmpl w:val="B3401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80C98"/>
    <w:multiLevelType w:val="hybridMultilevel"/>
    <w:tmpl w:val="4DFC1358"/>
    <w:lvl w:ilvl="0" w:tplc="203AA7D6">
      <w:start w:val="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AE1649"/>
    <w:multiLevelType w:val="multilevel"/>
    <w:tmpl w:val="28187934"/>
    <w:styleLink w:val="List1"/>
    <w:lvl w:ilvl="0">
      <w:start w:val="1"/>
      <w:numFmt w:val="decimal"/>
      <w:lvlText w:val="%1."/>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23" w15:restartNumberingAfterBreak="0">
    <w:nsid w:val="36064ED6"/>
    <w:multiLevelType w:val="hybridMultilevel"/>
    <w:tmpl w:val="15BAD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8B310A"/>
    <w:multiLevelType w:val="hybridMultilevel"/>
    <w:tmpl w:val="E6D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2F4136"/>
    <w:multiLevelType w:val="hybridMultilevel"/>
    <w:tmpl w:val="8C5E982A"/>
    <w:lvl w:ilvl="0" w:tplc="055853D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422EEB"/>
    <w:multiLevelType w:val="hybridMultilevel"/>
    <w:tmpl w:val="98962868"/>
    <w:lvl w:ilvl="0" w:tplc="0BDA016A">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F649E4"/>
    <w:multiLevelType w:val="hybridMultilevel"/>
    <w:tmpl w:val="CCC2A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2A685D"/>
    <w:multiLevelType w:val="hybridMultilevel"/>
    <w:tmpl w:val="5400F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46039E"/>
    <w:multiLevelType w:val="hybridMultilevel"/>
    <w:tmpl w:val="D4BE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6E52CA"/>
    <w:multiLevelType w:val="hybridMultilevel"/>
    <w:tmpl w:val="01D6F1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94563E"/>
    <w:multiLevelType w:val="hybridMultilevel"/>
    <w:tmpl w:val="A5DEDABE"/>
    <w:lvl w:ilvl="0" w:tplc="000F0409">
      <w:start w:val="1"/>
      <w:numFmt w:val="decimal"/>
      <w:lvlText w:val="%1."/>
      <w:lvlJc w:val="left"/>
      <w:pPr>
        <w:tabs>
          <w:tab w:val="num" w:pos="720"/>
        </w:tabs>
        <w:ind w:left="720" w:hanging="360"/>
      </w:p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1620323"/>
    <w:multiLevelType w:val="hybridMultilevel"/>
    <w:tmpl w:val="D870D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464146"/>
    <w:multiLevelType w:val="hybridMultilevel"/>
    <w:tmpl w:val="B2AE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866F87"/>
    <w:multiLevelType w:val="hybridMultilevel"/>
    <w:tmpl w:val="B2D8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446787"/>
    <w:multiLevelType w:val="hybridMultilevel"/>
    <w:tmpl w:val="E8FA6C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B967E9"/>
    <w:multiLevelType w:val="hybridMultilevel"/>
    <w:tmpl w:val="39CE1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1E3130"/>
    <w:multiLevelType w:val="hybridMultilevel"/>
    <w:tmpl w:val="775A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A11C8E"/>
    <w:multiLevelType w:val="hybridMultilevel"/>
    <w:tmpl w:val="7326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E837ED"/>
    <w:multiLevelType w:val="hybridMultilevel"/>
    <w:tmpl w:val="9C889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5C3077"/>
    <w:multiLevelType w:val="hybridMultilevel"/>
    <w:tmpl w:val="E3AA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9976F7"/>
    <w:multiLevelType w:val="multilevel"/>
    <w:tmpl w:val="83DC2B0C"/>
    <w:styleLink w:val="List0"/>
    <w:lvl w:ilvl="0">
      <w:numFmt w:val="decimal"/>
      <w:lvlText w:val="%1."/>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42" w15:restartNumberingAfterBreak="0">
    <w:nsid w:val="76ED33ED"/>
    <w:multiLevelType w:val="multilevel"/>
    <w:tmpl w:val="8AB26102"/>
    <w:lvl w:ilvl="0">
      <w:start w:val="1"/>
      <w:numFmt w:val="decimal"/>
      <w:lvlText w:val="%1."/>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43" w15:restartNumberingAfterBreak="0">
    <w:nsid w:val="7D127AB1"/>
    <w:multiLevelType w:val="hybridMultilevel"/>
    <w:tmpl w:val="4DA415B8"/>
    <w:lvl w:ilvl="0" w:tplc="C9F66796">
      <w:start w:val="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225BD8"/>
    <w:multiLevelType w:val="hybridMultilevel"/>
    <w:tmpl w:val="7D361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9B78B9"/>
    <w:multiLevelType w:val="multilevel"/>
    <w:tmpl w:val="2C40F9F0"/>
    <w:styleLink w:val="ImportedStyle1"/>
    <w:lvl w:ilvl="0">
      <w:numFmt w:val="bullet"/>
      <w:lvlText w:val="•"/>
      <w:lvlJc w:val="left"/>
      <w:pPr>
        <w:tabs>
          <w:tab w:val="num" w:pos="720"/>
        </w:tabs>
        <w:ind w:left="72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num w:numId="1">
    <w:abstractNumId w:val="45"/>
  </w:num>
  <w:num w:numId="2">
    <w:abstractNumId w:val="14"/>
  </w:num>
  <w:num w:numId="3">
    <w:abstractNumId w:val="7"/>
  </w:num>
  <w:num w:numId="4">
    <w:abstractNumId w:val="42"/>
  </w:num>
  <w:num w:numId="5">
    <w:abstractNumId w:val="41"/>
  </w:num>
  <w:num w:numId="6">
    <w:abstractNumId w:val="22"/>
  </w:num>
  <w:num w:numId="7">
    <w:abstractNumId w:val="13"/>
  </w:num>
  <w:num w:numId="8">
    <w:abstractNumId w:val="5"/>
  </w:num>
  <w:num w:numId="9">
    <w:abstractNumId w:val="2"/>
  </w:num>
  <w:num w:numId="10">
    <w:abstractNumId w:val="10"/>
  </w:num>
  <w:num w:numId="11">
    <w:abstractNumId w:val="4"/>
  </w:num>
  <w:num w:numId="12">
    <w:abstractNumId w:val="17"/>
  </w:num>
  <w:num w:numId="13">
    <w:abstractNumId w:val="33"/>
  </w:num>
  <w:num w:numId="14">
    <w:abstractNumId w:val="8"/>
  </w:num>
  <w:num w:numId="15">
    <w:abstractNumId w:val="31"/>
    <w:lvlOverride w:ilvl="0">
      <w:startOverride w:val="1"/>
    </w:lvlOverride>
    <w:lvlOverride w:ilvl="1"/>
    <w:lvlOverride w:ilvl="2"/>
    <w:lvlOverride w:ilvl="3"/>
    <w:lvlOverride w:ilvl="4"/>
    <w:lvlOverride w:ilvl="5"/>
    <w:lvlOverride w:ilvl="6"/>
    <w:lvlOverride w:ilvl="7"/>
    <w:lvlOverride w:ilvl="8"/>
  </w:num>
  <w:num w:numId="16">
    <w:abstractNumId w:val="16"/>
  </w:num>
  <w:num w:numId="17">
    <w:abstractNumId w:val="9"/>
  </w:num>
  <w:num w:numId="18">
    <w:abstractNumId w:val="6"/>
  </w:num>
  <w:num w:numId="19">
    <w:abstractNumId w:val="31"/>
  </w:num>
  <w:num w:numId="20">
    <w:abstractNumId w:val="32"/>
  </w:num>
  <w:num w:numId="21">
    <w:abstractNumId w:val="28"/>
  </w:num>
  <w:num w:numId="22">
    <w:abstractNumId w:val="39"/>
  </w:num>
  <w:num w:numId="23">
    <w:abstractNumId w:val="35"/>
  </w:num>
  <w:num w:numId="24">
    <w:abstractNumId w:val="20"/>
  </w:num>
  <w:num w:numId="25">
    <w:abstractNumId w:val="1"/>
  </w:num>
  <w:num w:numId="26">
    <w:abstractNumId w:val="36"/>
  </w:num>
  <w:num w:numId="27">
    <w:abstractNumId w:val="27"/>
  </w:num>
  <w:num w:numId="28">
    <w:abstractNumId w:val="23"/>
  </w:num>
  <w:num w:numId="29">
    <w:abstractNumId w:val="3"/>
  </w:num>
  <w:num w:numId="30">
    <w:abstractNumId w:val="24"/>
  </w:num>
  <w:num w:numId="31">
    <w:abstractNumId w:val="19"/>
  </w:num>
  <w:num w:numId="32">
    <w:abstractNumId w:val="18"/>
  </w:num>
  <w:num w:numId="33">
    <w:abstractNumId w:val="29"/>
  </w:num>
  <w:num w:numId="34">
    <w:abstractNumId w:val="30"/>
  </w:num>
  <w:num w:numId="35">
    <w:abstractNumId w:val="0"/>
  </w:num>
  <w:num w:numId="36">
    <w:abstractNumId w:val="38"/>
  </w:num>
  <w:num w:numId="37">
    <w:abstractNumId w:val="15"/>
  </w:num>
  <w:num w:numId="38">
    <w:abstractNumId w:val="25"/>
  </w:num>
  <w:num w:numId="39">
    <w:abstractNumId w:val="37"/>
  </w:num>
  <w:num w:numId="40">
    <w:abstractNumId w:val="40"/>
  </w:num>
  <w:num w:numId="41">
    <w:abstractNumId w:val="11"/>
  </w:num>
  <w:num w:numId="42">
    <w:abstractNumId w:val="43"/>
  </w:num>
  <w:num w:numId="43">
    <w:abstractNumId w:val="26"/>
  </w:num>
  <w:num w:numId="44">
    <w:abstractNumId w:val="12"/>
  </w:num>
  <w:num w:numId="45">
    <w:abstractNumId w:val="34"/>
  </w:num>
  <w:num w:numId="46">
    <w:abstractNumId w:val="44"/>
  </w:num>
  <w:num w:numId="4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CF"/>
    <w:rsid w:val="000053BA"/>
    <w:rsid w:val="00007B8E"/>
    <w:rsid w:val="00014DE0"/>
    <w:rsid w:val="00027E9F"/>
    <w:rsid w:val="0003017E"/>
    <w:rsid w:val="00031BDE"/>
    <w:rsid w:val="000511C7"/>
    <w:rsid w:val="00057CEA"/>
    <w:rsid w:val="000706C3"/>
    <w:rsid w:val="00073FB2"/>
    <w:rsid w:val="00095DDB"/>
    <w:rsid w:val="000A011E"/>
    <w:rsid w:val="000A3278"/>
    <w:rsid w:val="000C0692"/>
    <w:rsid w:val="000C2215"/>
    <w:rsid w:val="000C5D48"/>
    <w:rsid w:val="000D0E6F"/>
    <w:rsid w:val="000D3C64"/>
    <w:rsid w:val="00104910"/>
    <w:rsid w:val="001316F2"/>
    <w:rsid w:val="00133C57"/>
    <w:rsid w:val="00136D10"/>
    <w:rsid w:val="00165491"/>
    <w:rsid w:val="0016568F"/>
    <w:rsid w:val="001A5A9A"/>
    <w:rsid w:val="002105B3"/>
    <w:rsid w:val="00215B76"/>
    <w:rsid w:val="00215F19"/>
    <w:rsid w:val="00246129"/>
    <w:rsid w:val="00266FF7"/>
    <w:rsid w:val="00282CE8"/>
    <w:rsid w:val="0029156F"/>
    <w:rsid w:val="00291FB5"/>
    <w:rsid w:val="002938B7"/>
    <w:rsid w:val="002B16BF"/>
    <w:rsid w:val="002D3425"/>
    <w:rsid w:val="00322F5A"/>
    <w:rsid w:val="00331114"/>
    <w:rsid w:val="003441CC"/>
    <w:rsid w:val="003443AD"/>
    <w:rsid w:val="003C192F"/>
    <w:rsid w:val="003C3BB5"/>
    <w:rsid w:val="003E05B2"/>
    <w:rsid w:val="003E1A09"/>
    <w:rsid w:val="003E74AB"/>
    <w:rsid w:val="003E7535"/>
    <w:rsid w:val="003F16C1"/>
    <w:rsid w:val="0040024A"/>
    <w:rsid w:val="004253C6"/>
    <w:rsid w:val="00434E04"/>
    <w:rsid w:val="004628D2"/>
    <w:rsid w:val="004727E8"/>
    <w:rsid w:val="00473E80"/>
    <w:rsid w:val="00494A90"/>
    <w:rsid w:val="004A39B6"/>
    <w:rsid w:val="004C157D"/>
    <w:rsid w:val="004C5B02"/>
    <w:rsid w:val="004D1A2E"/>
    <w:rsid w:val="004D5967"/>
    <w:rsid w:val="004E08E0"/>
    <w:rsid w:val="00500BCA"/>
    <w:rsid w:val="005041CD"/>
    <w:rsid w:val="00530E36"/>
    <w:rsid w:val="005456B7"/>
    <w:rsid w:val="0054781C"/>
    <w:rsid w:val="00550ABE"/>
    <w:rsid w:val="005617C9"/>
    <w:rsid w:val="005904E2"/>
    <w:rsid w:val="005930EB"/>
    <w:rsid w:val="0059455C"/>
    <w:rsid w:val="005A0FBC"/>
    <w:rsid w:val="005A524F"/>
    <w:rsid w:val="005A6FCE"/>
    <w:rsid w:val="005B254E"/>
    <w:rsid w:val="005C63CC"/>
    <w:rsid w:val="005C68EB"/>
    <w:rsid w:val="005C7710"/>
    <w:rsid w:val="005E2E7D"/>
    <w:rsid w:val="005F1334"/>
    <w:rsid w:val="00600EFF"/>
    <w:rsid w:val="00601540"/>
    <w:rsid w:val="00602421"/>
    <w:rsid w:val="00604778"/>
    <w:rsid w:val="00634A67"/>
    <w:rsid w:val="006409B2"/>
    <w:rsid w:val="00646534"/>
    <w:rsid w:val="00647169"/>
    <w:rsid w:val="00651BD7"/>
    <w:rsid w:val="00651D8A"/>
    <w:rsid w:val="00653A58"/>
    <w:rsid w:val="006563A3"/>
    <w:rsid w:val="0066496A"/>
    <w:rsid w:val="00674361"/>
    <w:rsid w:val="0067476B"/>
    <w:rsid w:val="00681053"/>
    <w:rsid w:val="006875B8"/>
    <w:rsid w:val="00691647"/>
    <w:rsid w:val="0069244E"/>
    <w:rsid w:val="006B33A3"/>
    <w:rsid w:val="006B4DD5"/>
    <w:rsid w:val="006B72DF"/>
    <w:rsid w:val="006C4771"/>
    <w:rsid w:val="006D3893"/>
    <w:rsid w:val="00701624"/>
    <w:rsid w:val="007061D3"/>
    <w:rsid w:val="0072214D"/>
    <w:rsid w:val="0072393B"/>
    <w:rsid w:val="007309FA"/>
    <w:rsid w:val="00741D91"/>
    <w:rsid w:val="007478E8"/>
    <w:rsid w:val="00754919"/>
    <w:rsid w:val="00762D69"/>
    <w:rsid w:val="00784392"/>
    <w:rsid w:val="00787092"/>
    <w:rsid w:val="00790360"/>
    <w:rsid w:val="00793350"/>
    <w:rsid w:val="007A381E"/>
    <w:rsid w:val="007D42ED"/>
    <w:rsid w:val="00802347"/>
    <w:rsid w:val="00817774"/>
    <w:rsid w:val="00831512"/>
    <w:rsid w:val="008435F0"/>
    <w:rsid w:val="00856803"/>
    <w:rsid w:val="0086146D"/>
    <w:rsid w:val="00864F93"/>
    <w:rsid w:val="00870C5D"/>
    <w:rsid w:val="00875574"/>
    <w:rsid w:val="00880760"/>
    <w:rsid w:val="00892412"/>
    <w:rsid w:val="008A2FF5"/>
    <w:rsid w:val="008C0943"/>
    <w:rsid w:val="008E452E"/>
    <w:rsid w:val="0091433F"/>
    <w:rsid w:val="009169E1"/>
    <w:rsid w:val="00950D1E"/>
    <w:rsid w:val="009726F4"/>
    <w:rsid w:val="00974DD1"/>
    <w:rsid w:val="009917AB"/>
    <w:rsid w:val="009A484F"/>
    <w:rsid w:val="009A7729"/>
    <w:rsid w:val="009C657A"/>
    <w:rsid w:val="009D05DB"/>
    <w:rsid w:val="009D644A"/>
    <w:rsid w:val="009E2041"/>
    <w:rsid w:val="009F4638"/>
    <w:rsid w:val="00A23933"/>
    <w:rsid w:val="00A2787E"/>
    <w:rsid w:val="00A51FA7"/>
    <w:rsid w:val="00A63E83"/>
    <w:rsid w:val="00A65B04"/>
    <w:rsid w:val="00AA1F44"/>
    <w:rsid w:val="00AA58B4"/>
    <w:rsid w:val="00AC3867"/>
    <w:rsid w:val="00AC4373"/>
    <w:rsid w:val="00B2667A"/>
    <w:rsid w:val="00B434EE"/>
    <w:rsid w:val="00B45EB8"/>
    <w:rsid w:val="00B55D8B"/>
    <w:rsid w:val="00B600B5"/>
    <w:rsid w:val="00B67A66"/>
    <w:rsid w:val="00B845F3"/>
    <w:rsid w:val="00B85586"/>
    <w:rsid w:val="00BA55A8"/>
    <w:rsid w:val="00BB64C5"/>
    <w:rsid w:val="00BD1B2E"/>
    <w:rsid w:val="00BD1B5A"/>
    <w:rsid w:val="00BD6B91"/>
    <w:rsid w:val="00BD711B"/>
    <w:rsid w:val="00BD72BC"/>
    <w:rsid w:val="00BD7D97"/>
    <w:rsid w:val="00BF004B"/>
    <w:rsid w:val="00C0292E"/>
    <w:rsid w:val="00C035A9"/>
    <w:rsid w:val="00C05E18"/>
    <w:rsid w:val="00C3027C"/>
    <w:rsid w:val="00C53D99"/>
    <w:rsid w:val="00C67C62"/>
    <w:rsid w:val="00C71B9F"/>
    <w:rsid w:val="00C73823"/>
    <w:rsid w:val="00C8280A"/>
    <w:rsid w:val="00C85132"/>
    <w:rsid w:val="00C902B4"/>
    <w:rsid w:val="00CC4B73"/>
    <w:rsid w:val="00CE206F"/>
    <w:rsid w:val="00CE45E5"/>
    <w:rsid w:val="00D047E9"/>
    <w:rsid w:val="00D128AC"/>
    <w:rsid w:val="00D129B0"/>
    <w:rsid w:val="00D13A9A"/>
    <w:rsid w:val="00D14237"/>
    <w:rsid w:val="00D17434"/>
    <w:rsid w:val="00D17669"/>
    <w:rsid w:val="00D336A6"/>
    <w:rsid w:val="00D40A9A"/>
    <w:rsid w:val="00D760FF"/>
    <w:rsid w:val="00D82B23"/>
    <w:rsid w:val="00D82E2D"/>
    <w:rsid w:val="00D83E4B"/>
    <w:rsid w:val="00D97E6E"/>
    <w:rsid w:val="00DA7880"/>
    <w:rsid w:val="00DA7AC7"/>
    <w:rsid w:val="00DB0524"/>
    <w:rsid w:val="00DC32AD"/>
    <w:rsid w:val="00DE28FA"/>
    <w:rsid w:val="00DE334B"/>
    <w:rsid w:val="00DF029E"/>
    <w:rsid w:val="00DF648E"/>
    <w:rsid w:val="00E02D37"/>
    <w:rsid w:val="00E128CF"/>
    <w:rsid w:val="00E17013"/>
    <w:rsid w:val="00E24C2C"/>
    <w:rsid w:val="00E37D33"/>
    <w:rsid w:val="00E40E5C"/>
    <w:rsid w:val="00E53706"/>
    <w:rsid w:val="00E65AD0"/>
    <w:rsid w:val="00E6699D"/>
    <w:rsid w:val="00E8383F"/>
    <w:rsid w:val="00E9277B"/>
    <w:rsid w:val="00E95811"/>
    <w:rsid w:val="00EB45FB"/>
    <w:rsid w:val="00EC0D17"/>
    <w:rsid w:val="00EC1D1F"/>
    <w:rsid w:val="00ED1D6E"/>
    <w:rsid w:val="00ED31F6"/>
    <w:rsid w:val="00ED381B"/>
    <w:rsid w:val="00EE2E15"/>
    <w:rsid w:val="00EF15A5"/>
    <w:rsid w:val="00EF59B0"/>
    <w:rsid w:val="00EF60B4"/>
    <w:rsid w:val="00F40326"/>
    <w:rsid w:val="00F45145"/>
    <w:rsid w:val="00F63BC4"/>
    <w:rsid w:val="00F649A4"/>
    <w:rsid w:val="00F76E54"/>
    <w:rsid w:val="00FE1C70"/>
    <w:rsid w:val="00FE5BC5"/>
    <w:rsid w:val="00FF5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C6FA554"/>
  <w15:docId w15:val="{19955EBF-23C7-49C2-9580-F52A35F0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320"/>
        <w:tab w:val="right" w:pos="864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customStyle="1" w:styleId="Body">
    <w:name w:val="Body"/>
    <w:rPr>
      <w:rFonts w:hAnsi="Arial Unicode MS" w:cs="Arial Unicode MS"/>
      <w:color w:val="000000"/>
      <w:sz w:val="24"/>
      <w:szCs w:val="24"/>
      <w:u w:color="000000"/>
    </w:rPr>
  </w:style>
  <w:style w:type="paragraph" w:styleId="ListParagraph">
    <w:name w:val="List Paragraph"/>
    <w:uiPriority w:val="34"/>
    <w:qFormat/>
    <w:pPr>
      <w:ind w:left="720"/>
    </w:pPr>
    <w:rPr>
      <w:rFonts w:hAnsi="Arial Unicode M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List0">
    <w:name w:val="List 0"/>
    <w:basedOn w:val="ImportedStyle3"/>
    <w:pPr>
      <w:numPr>
        <w:numId w:val="5"/>
      </w:numPr>
    </w:pPr>
  </w:style>
  <w:style w:type="numbering" w:customStyle="1" w:styleId="ImportedStyle3">
    <w:name w:val="Imported Style 3"/>
  </w:style>
  <w:style w:type="numbering" w:customStyle="1" w:styleId="List1">
    <w:name w:val="List 1"/>
    <w:basedOn w:val="ImportedStyle4"/>
    <w:pPr>
      <w:numPr>
        <w:numId w:val="6"/>
      </w:numPr>
    </w:pPr>
  </w:style>
  <w:style w:type="numbering" w:customStyle="1" w:styleId="ImportedStyle4">
    <w:name w:val="Imported Style 4"/>
  </w:style>
  <w:style w:type="numbering" w:customStyle="1" w:styleId="List21">
    <w:name w:val="List 21"/>
    <w:basedOn w:val="ImportedStyle5"/>
    <w:pPr>
      <w:numPr>
        <w:numId w:val="8"/>
      </w:numPr>
    </w:pPr>
  </w:style>
  <w:style w:type="numbering" w:customStyle="1" w:styleId="ImportedStyle5">
    <w:name w:val="Imported Style 5"/>
  </w:style>
  <w:style w:type="numbering" w:customStyle="1" w:styleId="List31">
    <w:name w:val="List 31"/>
    <w:basedOn w:val="ImportedStyle6"/>
    <w:pPr>
      <w:numPr>
        <w:numId w:val="9"/>
      </w:numPr>
    </w:pPr>
  </w:style>
  <w:style w:type="numbering" w:customStyle="1" w:styleId="ImportedStyle6">
    <w:name w:val="Imported Style 6"/>
  </w:style>
  <w:style w:type="numbering" w:customStyle="1" w:styleId="List41">
    <w:name w:val="List 41"/>
    <w:basedOn w:val="ImportedStyle7"/>
    <w:pPr>
      <w:numPr>
        <w:numId w:val="11"/>
      </w:numPr>
    </w:pPr>
  </w:style>
  <w:style w:type="numbering" w:customStyle="1" w:styleId="ImportedStyle7">
    <w:name w:val="Imported Style 7"/>
  </w:style>
  <w:style w:type="numbering" w:customStyle="1" w:styleId="List51">
    <w:name w:val="List 51"/>
    <w:basedOn w:val="ImportedStyle8"/>
    <w:pPr>
      <w:numPr>
        <w:numId w:val="12"/>
      </w:numPr>
    </w:pPr>
  </w:style>
  <w:style w:type="numbering" w:customStyle="1" w:styleId="ImportedStyle8">
    <w:name w:val="Imported Style 8"/>
  </w:style>
  <w:style w:type="paragraph" w:styleId="BalloonText">
    <w:name w:val="Balloon Text"/>
    <w:basedOn w:val="Normal"/>
    <w:link w:val="BalloonTextChar"/>
    <w:semiHidden/>
    <w:unhideWhenUsed/>
    <w:rsid w:val="00D83E4B"/>
    <w:rPr>
      <w:rFonts w:ascii="Lucida Grande" w:hAnsi="Lucida Grande"/>
      <w:sz w:val="18"/>
      <w:szCs w:val="18"/>
    </w:rPr>
  </w:style>
  <w:style w:type="character" w:customStyle="1" w:styleId="BalloonTextChar">
    <w:name w:val="Balloon Text Char"/>
    <w:basedOn w:val="DefaultParagraphFont"/>
    <w:link w:val="BalloonText"/>
    <w:semiHidden/>
    <w:rsid w:val="00D83E4B"/>
    <w:rPr>
      <w:rFonts w:ascii="Lucida Grande" w:hAnsi="Lucida Grande"/>
      <w:sz w:val="18"/>
      <w:szCs w:val="18"/>
    </w:rPr>
  </w:style>
  <w:style w:type="table" w:styleId="TableGrid">
    <w:name w:val="Table Grid"/>
    <w:basedOn w:val="TableNormal"/>
    <w:rsid w:val="003C3BB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3BB5"/>
    <w:rPr>
      <w:sz w:val="16"/>
      <w:szCs w:val="16"/>
    </w:rPr>
  </w:style>
  <w:style w:type="paragraph" w:styleId="CommentText">
    <w:name w:val="annotation text"/>
    <w:basedOn w:val="Normal"/>
    <w:link w:val="CommentTextChar"/>
    <w:uiPriority w:val="99"/>
    <w:semiHidden/>
    <w:unhideWhenUsed/>
    <w:rsid w:val="003C3BB5"/>
    <w:rPr>
      <w:sz w:val="20"/>
      <w:szCs w:val="20"/>
    </w:rPr>
  </w:style>
  <w:style w:type="character" w:customStyle="1" w:styleId="CommentTextChar">
    <w:name w:val="Comment Text Char"/>
    <w:basedOn w:val="DefaultParagraphFont"/>
    <w:link w:val="CommentText"/>
    <w:uiPriority w:val="99"/>
    <w:semiHidden/>
    <w:rsid w:val="003C3BB5"/>
  </w:style>
  <w:style w:type="paragraph" w:styleId="CommentSubject">
    <w:name w:val="annotation subject"/>
    <w:basedOn w:val="CommentText"/>
    <w:next w:val="CommentText"/>
    <w:link w:val="CommentSubjectChar"/>
    <w:uiPriority w:val="99"/>
    <w:semiHidden/>
    <w:unhideWhenUsed/>
    <w:rsid w:val="003C3BB5"/>
    <w:rPr>
      <w:b/>
      <w:bCs/>
    </w:rPr>
  </w:style>
  <w:style w:type="character" w:customStyle="1" w:styleId="CommentSubjectChar">
    <w:name w:val="Comment Subject Char"/>
    <w:basedOn w:val="CommentTextChar"/>
    <w:link w:val="CommentSubject"/>
    <w:uiPriority w:val="99"/>
    <w:semiHidden/>
    <w:rsid w:val="003C3BB5"/>
    <w:rPr>
      <w:b/>
      <w:bCs/>
    </w:rPr>
  </w:style>
  <w:style w:type="paragraph" w:styleId="Header">
    <w:name w:val="header"/>
    <w:basedOn w:val="Normal"/>
    <w:link w:val="HeaderChar"/>
    <w:uiPriority w:val="99"/>
    <w:unhideWhenUsed/>
    <w:rsid w:val="003C3BB5"/>
    <w:pPr>
      <w:tabs>
        <w:tab w:val="center" w:pos="4680"/>
        <w:tab w:val="right" w:pos="9360"/>
      </w:tabs>
    </w:pPr>
  </w:style>
  <w:style w:type="character" w:customStyle="1" w:styleId="HeaderChar">
    <w:name w:val="Header Char"/>
    <w:basedOn w:val="DefaultParagraphFont"/>
    <w:link w:val="Header"/>
    <w:uiPriority w:val="99"/>
    <w:rsid w:val="003C3BB5"/>
    <w:rPr>
      <w:sz w:val="24"/>
      <w:szCs w:val="24"/>
    </w:rPr>
  </w:style>
  <w:style w:type="character" w:customStyle="1" w:styleId="FooterChar">
    <w:name w:val="Footer Char"/>
    <w:basedOn w:val="DefaultParagraphFont"/>
    <w:link w:val="Footer"/>
    <w:rsid w:val="003C3BB5"/>
    <w:rPr>
      <w:rFonts w:hAnsi="Arial Unicode MS" w:cs="Arial Unicode MS"/>
      <w:color w:val="000000"/>
      <w:sz w:val="24"/>
      <w:szCs w:val="24"/>
      <w:u w:color="000000"/>
    </w:rPr>
  </w:style>
  <w:style w:type="paragraph" w:styleId="Title">
    <w:name w:val="Title"/>
    <w:basedOn w:val="Normal"/>
    <w:link w:val="TitleChar"/>
    <w:qFormat/>
    <w:rsid w:val="006D3893"/>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Garamond" w:eastAsia="Times New Roman" w:hAnsi="Garamond"/>
      <w:sz w:val="28"/>
      <w:bdr w:val="none" w:sz="0" w:space="0" w:color="auto"/>
    </w:rPr>
  </w:style>
  <w:style w:type="character" w:customStyle="1" w:styleId="TitleChar">
    <w:name w:val="Title Char"/>
    <w:basedOn w:val="DefaultParagraphFont"/>
    <w:link w:val="Title"/>
    <w:rsid w:val="006D3893"/>
    <w:rPr>
      <w:rFonts w:ascii="Garamond" w:eastAsia="Times New Roman" w:hAnsi="Garamond"/>
      <w:sz w:val="28"/>
      <w:szCs w:val="24"/>
      <w:bdr w:val="none" w:sz="0" w:space="0" w:color="auto"/>
    </w:rPr>
  </w:style>
  <w:style w:type="character" w:styleId="PageNumber">
    <w:name w:val="page number"/>
    <w:basedOn w:val="DefaultParagraphFont"/>
    <w:rsid w:val="00664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c.envr@gmail.com" TargetMode="External"/><Relationship Id="rId5" Type="http://schemas.openxmlformats.org/officeDocument/2006/relationships/footnotes" Target="footnotes.xml"/><Relationship Id="rId10" Type="http://schemas.openxmlformats.org/officeDocument/2006/relationships/hyperlink" Target="mailto:frc.envr@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200</Pages>
  <Words>64540</Words>
  <Characters>367884</Characters>
  <Application>Microsoft Office Word</Application>
  <DocSecurity>0</DocSecurity>
  <Lines>3065</Lines>
  <Paragraphs>863</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431561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Lerch</dc:creator>
  <cp:lastModifiedBy>Agnes Koos</cp:lastModifiedBy>
  <cp:revision>4</cp:revision>
  <cp:lastPrinted>2018-10-24T02:04:00Z</cp:lastPrinted>
  <dcterms:created xsi:type="dcterms:W3CDTF">2019-11-07T22:31:00Z</dcterms:created>
  <dcterms:modified xsi:type="dcterms:W3CDTF">2020-01-21T19:53:00Z</dcterms:modified>
</cp:coreProperties>
</file>